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333333"/>
          <w:sz w:val="32"/>
          <w:szCs w:val="32"/>
        </w:rPr>
        <w:t>Тематическая неделя «Космос» (</w:t>
      </w:r>
      <w:r>
        <w:rPr>
          <w:rFonts w:ascii="Times New Roman,Bold" w:hAnsi="Times New Roman,Bold" w:cs="Times New Roman,Bold"/>
          <w:b/>
          <w:bCs/>
          <w:color w:val="333333"/>
          <w:sz w:val="32"/>
          <w:szCs w:val="32"/>
        </w:rPr>
        <w:t xml:space="preserve">Средняя </w:t>
      </w:r>
      <w:r>
        <w:rPr>
          <w:rFonts w:ascii="Times New Roman,Bold" w:hAnsi="Times New Roman,Bold" w:cs="Times New Roman,Bold"/>
          <w:b/>
          <w:bCs/>
          <w:color w:val="333333"/>
          <w:sz w:val="32"/>
          <w:szCs w:val="32"/>
        </w:rPr>
        <w:t>группа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111111"/>
          <w:sz w:val="28"/>
          <w:szCs w:val="28"/>
        </w:rPr>
        <w:t>Тема недели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«</w:t>
      </w:r>
      <w:r>
        <w:rPr>
          <w:rFonts w:ascii="Times New Roman,BoldItalic" w:hAnsi="Times New Roman,BoldItalic" w:cs="Times New Roman,BoldItalic"/>
          <w:b/>
          <w:bCs/>
          <w:i/>
          <w:iCs/>
          <w:color w:val="111111"/>
          <w:sz w:val="28"/>
          <w:szCs w:val="28"/>
        </w:rPr>
        <w:t>Космос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» 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111111"/>
          <w:sz w:val="28"/>
          <w:szCs w:val="28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111111"/>
          <w:sz w:val="28"/>
          <w:szCs w:val="28"/>
        </w:rPr>
        <w:t>1. Познавательное развитие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Цель. Обобщить и расширить знания детей по теме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«</w:t>
      </w:r>
      <w:r>
        <w:rPr>
          <w:rFonts w:ascii="Times New Roman,Italic" w:hAnsi="Times New Roman,Italic" w:cs="Times New Roman,Italic"/>
          <w:i/>
          <w:iCs/>
          <w:color w:val="111111"/>
          <w:sz w:val="28"/>
          <w:szCs w:val="28"/>
        </w:rPr>
        <w:t>Космос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>. Расширять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словарный запас: космос, звезда, комета, планета, небосвод, космическое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пространство, космонавт. Закрепить знание названий основных цветов.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Обогатить и активизировать речь детей по теме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«</w:t>
      </w:r>
      <w:r>
        <w:rPr>
          <w:rFonts w:ascii="Times New Roman,Italic" w:hAnsi="Times New Roman,Italic" w:cs="Times New Roman,Italic"/>
          <w:i/>
          <w:iCs/>
          <w:color w:val="111111"/>
          <w:sz w:val="28"/>
          <w:szCs w:val="28"/>
        </w:rPr>
        <w:t>Космос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</w:rPr>
        <w:t>. Продолжать учить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анализировать, делать выводы при отгадывании загадок. Упражнять в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выполнении образно - игровых движений, отражающих содержание текста.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Чтение стихотворений на тему «Космос», загадывание загадок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Земля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Есть одна планета-сад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этом космосе холодном.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Только здесь леса шумят,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Птиц скликая перелётных,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Лишь на ней одной цветут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Ландыши в траве зелёной,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стрекозы только тут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речку смотрят удивлённо...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Береги свою планету -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Ведь другой, похожей, нету!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Яков Аким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Встречает первым солнечные бури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Неуловимый, маленький Меркурий.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Второй, за ним, летит Венера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тяжёлой, плотной атмосферой.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третьей, кружит карусель,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Земная наша колыбель.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Четвёртый – Марс, планета ржавая,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 – оранжевая самая.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дальше мчат, пчелиным роем,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Своей орбитой астероиды.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Пятый- Юпитер, очень уж большой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звёздном небе виден хорошо.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Шестой – Сатурн, в шикарных кольцах,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Очаровашка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под лучами солнца.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Седьмой – Уран, прилёг как лежебока,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Ведь труден путь его далекий.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Восьмой – Нептун, четвёртый газовый гигант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красивой голубой рубашке франт.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Плутон, Харон, девятые в системе,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тьме дуэтом коротают время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ххх</w:t>
      </w:r>
      <w:proofErr w:type="spellEnd"/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Свети нам, солнышко, свети…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lastRenderedPageBreak/>
        <w:t>Яков Аким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Свети нам, солнышко, свети,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Легко с тобой живётся!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даже песенка в пути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Сама собой поётся.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нас за тучи-облака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уходи, не надо!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лес, и поле, и река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Теплу и солнцу рады.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Свети нам, солнышко, свети,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уходи за тучки!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ярком солнце у ежей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Быстрей растут колючки.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-Напрасно пущена молва,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солнце нас тревожит.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Лягушка изредка - ква-ква,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Погреться любит тоже!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Свети нам, солнышко, свети,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Проснувшись утром рано.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 ты здесь - не </w:t>
      </w:r>
      <w:r>
        <w:rPr>
          <w:rFonts w:ascii="Times New Roman,Bold" w:hAnsi="Times New Roman,Bold" w:cs="Times New Roman,Bold"/>
          <w:color w:val="000000"/>
          <w:sz w:val="20"/>
          <w:szCs w:val="20"/>
        </w:rPr>
        <w:t>__________улетим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color w:val="000000"/>
          <w:sz w:val="20"/>
          <w:szCs w:val="20"/>
        </w:rPr>
        <w:t>На юг, в чужие страны.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ЮРИЙ ГАГАРИН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Спросил я у папы однажды: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"А кто такой Юрий Гагарин?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Наверное, он очень важный,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я про него мало знаю..."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папа тогда мне ответил: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"Я рад, что об этом меня ты спросил,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летчик отважный и смелый,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Прославил страну на весь мир.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Гагарин был первым на свете,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в космос однажды полет совершил.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Мальчишкам на нашей планете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Мечту космонавтами стать подарил".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Теперь я горжусь тем, что знаю,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Кем же был Юрий Гагарин.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Спросите меня, отвечу вам гордо: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- космонавт, первым вышедший к звездам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 космонавтом я хочу,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Гагарин мне пример.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первый в космос полетел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Тогда в СССР.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волненьем слушал целый мир-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чудо ли для всех?!-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Впервые в космос полетел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Советский человек!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тех пор прошло немало лет.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Привыкли мы к тому,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побывать случилось там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Уже не одному.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космонавтики у нас.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тоже так хочу-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Мне надо только подрасти-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 космос полечу!!!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Автор – Татьяна Шапиро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Интерес к Космосу пробуждается уже в раннем возрасте. Начать знакомить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детей с космосом можно с помощью загадок. Их любят все дети, потому что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детские загадки делают восприятие мира ярче. Это не только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интеллектуальные упражнения, направленные на развитие мышления у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детей, это один из видов устного народного творчества, где в шуточной,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упрощенной форме показываются наиболее яркие признаки предметов или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явлений, знакомят детей с животным и растительным миром.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Есть специальная труба,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ней Вселенная видна,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Видят звезд Калейдоскоп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Астрономы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в...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(телескоп)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Специальный космический есть аппарат,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Сигналы на Землю он шлет всем подряд.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одинокий таинственный путник,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Летит по орбите искусственный ...(спутник)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 начала, ни конца,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 затылка, ни лица.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Знают все: и млад, и стар,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она – большущий шар.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(Земля)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в году четыре раза переодевается? (Земля)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Желтая тарелка на небе висит.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Желтая тарелка всем тепло дарит.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(Солнце)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дверь, в окно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Стучать не будет,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взойдет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всех разбудит.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(Солнце)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бабушки над избушкой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Висит хлеба краюшка.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Собаки лают, достать не могут.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(Месяц)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Сверкая огромным хвостом в темноте,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Несется среди ярких звезд в пустоте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Она не звезда, не планета,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Загадка Вселенной - ...(комета)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Освещает ночью путь,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Звездам не дает заснуть.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Пусть все спят, Ей не до сна,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небе светит нам ...(Луна)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2. </w:t>
      </w:r>
      <w:r>
        <w:rPr>
          <w:rFonts w:ascii="Times New Roman,Bold" w:hAnsi="Times New Roman,Bold" w:cs="Times New Roman,Bold"/>
          <w:b/>
          <w:bCs/>
          <w:color w:val="111111"/>
          <w:sz w:val="28"/>
          <w:szCs w:val="28"/>
        </w:rPr>
        <w:t>Развитие речи.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Чтение стихотворения В.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111111"/>
          <w:sz w:val="28"/>
          <w:szCs w:val="28"/>
        </w:rPr>
        <w:t>«Луноход»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Прилунился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лунолёт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лунолёте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- луноход.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Цирки, кратеры и лунки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Луноходу не страшны.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Оставляет он рисунки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поверхности Луны.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Пыли много, ветра нет.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Жить рисункам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тыщу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лет!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Цель. Познакомить со стихотворением В.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Берестова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,Italic" w:hAnsi="Times New Roman,Italic" w:cs="Times New Roman,Italic"/>
          <w:i/>
          <w:iCs/>
          <w:color w:val="111111"/>
          <w:sz w:val="28"/>
          <w:szCs w:val="28"/>
        </w:rPr>
        <w:t>«Луноход»</w:t>
      </w:r>
      <w:r>
        <w:rPr>
          <w:rFonts w:ascii="Times New Roman" w:hAnsi="Times New Roman" w:cs="Times New Roman"/>
          <w:color w:val="111111"/>
          <w:sz w:val="28"/>
          <w:szCs w:val="28"/>
        </w:rPr>
        <w:t>; прививать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любовь к поэзии; упражнять в умении внимательно слушать и отвечать на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вопросы. </w:t>
      </w:r>
      <w:r>
        <w:rPr>
          <w:rFonts w:ascii="Times New Roman,Italic" w:hAnsi="Times New Roman,Italic" w:cs="Times New Roman,Italic"/>
          <w:i/>
          <w:iCs/>
          <w:color w:val="111111"/>
          <w:sz w:val="28"/>
          <w:szCs w:val="28"/>
        </w:rPr>
        <w:t>(по возможности стихотворение можно заучить наизусть)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r>
        <w:rPr>
          <w:rFonts w:ascii="Times New Roman,Bold" w:hAnsi="Times New Roman,Bold" w:cs="Times New Roman,Bold"/>
          <w:b/>
          <w:bCs/>
          <w:color w:val="111111"/>
          <w:sz w:val="28"/>
          <w:szCs w:val="28"/>
        </w:rPr>
        <w:t>Художественно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111111"/>
          <w:sz w:val="28"/>
          <w:szCs w:val="28"/>
        </w:rPr>
        <w:t>эстетическое развитие (рисование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).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Аппликация с элементами рисования «Космическое путешествие"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Задачи.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Учить детей составлять изображение ракеты из готовых форм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(квадрата, треугольника, кружков разных размеров). Закрепить навык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наклеивания готовых форм. Упражнять в рисовании губкой и ладошками.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условия для самостоятельного выбора материалов и средств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художественной выразительности. Развивать чувство формы и композиции.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любознательность, уверенность.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Предварительная работа: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Беседа о космосе (открытки, фотографии, дидактические пособия).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Подвижные игры «Солнышко и дождик». Выкладывание ракеты из разных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предметов (карандашей, счетных палочек, шнурков). Пальчиковая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гимнастика «Космонавт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 .</w:t>
      </w:r>
      <w:proofErr w:type="gramEnd"/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тёмном небе звёзды светят,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(Пальцы сжимают и разжимают)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Космонавт летит в ракете.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(Ладони сомкнуты над головой)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летит и ночь летит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на землю вниз глядит.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Видит сверху он поля,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(Соединяют пальцы)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Горы, реки и моря.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(Руки разводят в стороны)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Видит он весь шар земной,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Шар земной – наш дом родной.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(Ладони над головой «крышей»).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lastRenderedPageBreak/>
        <w:t>Материалы, инструменты, оборудование.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Лист бумаги голубого (серого, фиолетового) цвета, бумажные формы –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квадраты, треугольники, кружочки, клей, губка, гуашь, салфетки матерчатые,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вода в миске для споласкивания рук. Материал для рассматривания.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Стихотворение «Ракета»: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Пилот в космической ракете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Землю глянул с высоты.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Еще никто, никто на свете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Такой не видел красоты.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Составляется изображение ракеты из геометрических форм (корпус –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квадраты, нос-треугольник и т.д.). Обращает внимание детей на детали,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подготовленные для работы. Дети составляют аппликации.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Динамическая пауза «Ракета»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сейчас мы с вами, дети,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(Встают на носки, поднимают)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Улетаем на ракете.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(Вверх и тянутся как можно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выше )</w:t>
      </w:r>
      <w:proofErr w:type="gramEnd"/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носки поднимитесь,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потом руки вниз.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Плавно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опускают руки вниз).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Раз, два, три! Потянись.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Тянутся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вверх).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летит ракета ввысь!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Бегут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месте легким бегом).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Затем по желанию дорисовывают кометы, солнце – ладошками, планеты и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другие летающие предметы в космосе – губкой.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4. ФЭМП (Математика).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Программное содержание. Упражнять в умении сравнивать два предмета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 величине, обозначать результаты сравнивания словами большой,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маленький. Упражнять в умении различать пространственные направления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от себя и обозначать их словами: впереди- сзади, слева- справа.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5. Художественно-эстетическое развитие (Лепка)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Лепка </w:t>
      </w:r>
      <w:r>
        <w:rPr>
          <w:rFonts w:ascii="Times New Roman,Italic" w:hAnsi="Times New Roman,Italic" w:cs="Times New Roman,Italic"/>
          <w:i/>
          <w:iCs/>
          <w:color w:val="111111"/>
          <w:sz w:val="28"/>
          <w:szCs w:val="28"/>
        </w:rPr>
        <w:t>«Планеты солнечной системы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Цель - дать детям первоначальное представление о космосе, о ракете;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Продолжать учить скатывать из пластилина шарики и прикреплять их на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картон, развивать мелкую моторику рук; побуждать детей к проявлению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творческой инициативы; активизировать словарь: космос, космонавт, ракета,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планета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Подвижные игры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«Солнышко и дождик»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1.Цель: Развивать умение детей бегать врассыпную, не наталкиваясь друг на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друга, быстро реагировать на сигнал.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игры: Дети сидят на стульчиках. Когда воспитатель говорит солнышко –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гуляют, играют, дождик – быстро убегают на места.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Дождик, дождик, веселей-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Капай, капли не жалей,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Только нас не замочи,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Зря в окошко не стучи!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«Солнечные зайчики»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Учить выполнять разнообразные движения, развивать зрительные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ощущения, формировать представления о свете и темноте.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Материал: зеркальце.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игры: Выбрав момент, когда солнце заглядывает в окошко, поймайте с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помощью зеркальца лучик и обратите внимание малышей на то, как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солнечный зайчик прыгает по стене, потолку, стульям…Предложите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дотронуться до светового пятна – поймать солнечного зайчика.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Солнечные зайчики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Скачут по стене,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Солнечные зайчики,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Скачут в тишине.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Яркий лучик солнышка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Зайчиков пустил.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Девочек и мальчиков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Лучик разбудил.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гимнастика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«Солнышко светит»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соотносящие движения рук, тонкую моторику пальцев рук,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расстегивать и застегивать прищепки.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Материалы: Круг желтого цвета(двусторонний), из плотного картона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диаметром 15 см, прищепки.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игры. Начните игру с рассказа: «Посмотрите в окошко: видите, как ярко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светит солнышко. Давайте сделаем такое же солнышко. Мы превратим этот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круг (показывает) в солнышко. Мы сделаем ему лучики». Покажите детям,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прикрепить прищепки-лучики к краям круга. Обратите внимание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малышей на то, что нажимать на концы прищепки нужно одновременно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двумя пальцами. Затем предложите детям «снять» лучики. («Теперь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солнышко светит не ярко»).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«Тучки»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наши пальчики сплели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вытянули ручки.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Ну, а теперь мы от Земли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Отталкиваем тучки.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(Упражнения выполняют стоя. Дети сплетают пальцы, вытягивают руки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ладонями вперед, а потом поднимают их вверх и тянутся как можно выше).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Сюжетно–ролевая игра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«Полет в космос»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Дать знания детям о работе космонавтов, о полетах в космос;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любознательность, желание быть похожими на космонавтов;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активизация словаря. Формирование умения выполнять с помощью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взрослого несколько игровых действий, объединенных сюжетной канвой.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Игровой материал: строительный материал, игрушки, атрибуты для игры,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иллюстрации.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 игры: Для развития интереса к игре с детьми рассматриваем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иллюстрации «Космонавты», в энциклопедиях, книгах, беседуем с ними о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космических профессиях, о качествах, которыми должен обладать космонавт.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Обсуждаем с детьми характеристики людей – космонавтов. Командир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корабля - спокойный и уверенный, сообщает на Землю о результатах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наблюдений в космосе; диспетчер принимает информацию с космоса и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передает на корабль. «Полет в космос» может включать следующие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моменты: тренировка космонавтов, осмотр врача, посадка в ракету, пуск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корабля, работа в космосе, сообщения с борта корабля, управление полетом с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Земли, приземление, встреча на Земле, медицинский осмотр, отдых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космонавтов после полета, сдача рапорта о прохождении и завершении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космического полета.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Затем предложить детям построить ракету из строительного материала.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сооружении постройки ракеты он выделяет ее части нос, люки, отсеки,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иллюминаторы, пульт управления и т.д. Сначала воспитатель берет на себя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роль космонавта, затем предложить детям (командир корабля, космонавт).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Поощрять желания детей самостоятельно подбирать игрушки и атрибуты для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обыгрывания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предметы – заместители.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Дыхательная гимнастика «Ветерок»: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тренировка навыка правильного носового дыхания; формирование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углубленного выдоха. (Воспитатель показывает правильное выполнение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упражнения: носом вдохнули, сложили губы трубочкой и долго дуем, как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ветерок. Следить за тем, чтобы рот был закрыт при вдохе. Повторить 4-5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раз).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 «Ракета»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Раз-два, стоит ракета.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(ребенок поднимает руки вверх)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Три-четыре, скоро взлет.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(разводит руки в стороны)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долететь до солнца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(круг руками)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Космонавтам нужен год.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(берется руками за щеки, качает головой)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дорогой нам не страшно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(руки в стороны, наклоны корпусом вправо-влево)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ведь из нас атлет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(сгибает руки в локтях)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Пролетая над землею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(разводит руки в стороны)</w:t>
      </w:r>
    </w:p>
    <w:p w:rsidR="007B67A1" w:rsidRDefault="007B67A1" w:rsidP="007B6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Ей передадим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привет .</w:t>
      </w:r>
      <w:proofErr w:type="gramEnd"/>
    </w:p>
    <w:p w:rsidR="007A7F05" w:rsidRDefault="007B67A1" w:rsidP="007B67A1">
      <w:r>
        <w:rPr>
          <w:rFonts w:ascii="Times New Roman" w:hAnsi="Times New Roman" w:cs="Times New Roman"/>
          <w:color w:val="000000"/>
          <w:sz w:val="28"/>
          <w:szCs w:val="28"/>
        </w:rPr>
        <w:t xml:space="preserve">(поднимает руки вверх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машет)_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sectPr w:rsidR="007A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A1"/>
    <w:rsid w:val="007A7F05"/>
    <w:rsid w:val="007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E8A7F-7208-4666-B7A5-237B6C8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2022-04-17T09:21:00Z</dcterms:created>
  <dcterms:modified xsi:type="dcterms:W3CDTF">2022-04-17T09:24:00Z</dcterms:modified>
</cp:coreProperties>
</file>