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6C" w:rsidRPr="00973593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1C006C" w:rsidRPr="00973593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учреждение «Лицей №1»</w:t>
      </w:r>
    </w:p>
    <w:p w:rsidR="001C006C" w:rsidRPr="00973593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Бугуруслан»</w:t>
      </w:r>
    </w:p>
    <w:p w:rsidR="001C006C" w:rsidRPr="00973593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Pr="00973593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Pr="0097359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1C006C" w:rsidRPr="00973593" w:rsidRDefault="001C006C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Pr="00A74003" w:rsidRDefault="00A74003" w:rsidP="00A740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003">
        <w:rPr>
          <w:rFonts w:ascii="Times New Roman" w:hAnsi="Times New Roman" w:cs="Times New Roman"/>
          <w:b/>
          <w:sz w:val="32"/>
          <w:szCs w:val="32"/>
        </w:rPr>
        <w:t>«</w:t>
      </w:r>
      <w:r w:rsidRPr="00A7400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Йод как часть жизни человека</w:t>
      </w:r>
      <w:r w:rsidRPr="00A74003">
        <w:rPr>
          <w:rFonts w:ascii="Times New Roman" w:hAnsi="Times New Roman" w:cs="Times New Roman"/>
          <w:b/>
          <w:sz w:val="32"/>
          <w:szCs w:val="32"/>
        </w:rPr>
        <w:t>»</w:t>
      </w: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Pr="00973593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Pr="00973593" w:rsidRDefault="001C006C" w:rsidP="001C006C">
      <w:pPr>
        <w:rPr>
          <w:rFonts w:ascii="Times New Roman" w:hAnsi="Times New Roman" w:cs="Times New Roman"/>
          <w:sz w:val="28"/>
          <w:szCs w:val="28"/>
        </w:rPr>
      </w:pP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672C7">
        <w:rPr>
          <w:rFonts w:ascii="Times New Roman" w:hAnsi="Times New Roman" w:cs="Times New Roman"/>
          <w:sz w:val="28"/>
          <w:szCs w:val="28"/>
        </w:rPr>
        <w:t xml:space="preserve">      </w:t>
      </w:r>
      <w:r w:rsidRPr="00973593">
        <w:rPr>
          <w:rFonts w:ascii="Times New Roman" w:hAnsi="Times New Roman" w:cs="Times New Roman"/>
          <w:sz w:val="28"/>
          <w:szCs w:val="28"/>
        </w:rPr>
        <w:t>Выполнила: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672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3593">
        <w:rPr>
          <w:rFonts w:ascii="Times New Roman" w:hAnsi="Times New Roman" w:cs="Times New Roman"/>
          <w:sz w:val="28"/>
          <w:szCs w:val="28"/>
        </w:rPr>
        <w:t>Учащаяся 10 класса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672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3593">
        <w:rPr>
          <w:rFonts w:ascii="Times New Roman" w:hAnsi="Times New Roman" w:cs="Times New Roman"/>
          <w:sz w:val="28"/>
          <w:szCs w:val="28"/>
        </w:rPr>
        <w:t xml:space="preserve"> МБОУ Лицей №1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672C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Глазунова Дарья Сергеевна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672C7">
        <w:rPr>
          <w:rFonts w:ascii="Times New Roman" w:hAnsi="Times New Roman" w:cs="Times New Roman"/>
          <w:sz w:val="28"/>
          <w:szCs w:val="28"/>
        </w:rPr>
        <w:t xml:space="preserve">  </w:t>
      </w:r>
      <w:r w:rsidRPr="00973593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Учитель </w:t>
      </w:r>
      <w:r>
        <w:rPr>
          <w:rFonts w:ascii="Times New Roman" w:hAnsi="Times New Roman" w:cs="Times New Roman"/>
          <w:sz w:val="28"/>
          <w:szCs w:val="28"/>
        </w:rPr>
        <w:t>химии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МБОУ Лицей №1</w:t>
      </w:r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Идигишева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Кубашевна</w:t>
      </w:r>
      <w:proofErr w:type="spellEnd"/>
    </w:p>
    <w:p w:rsidR="001C006C" w:rsidRPr="00973593" w:rsidRDefault="001C006C" w:rsidP="001C0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462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593">
        <w:rPr>
          <w:rFonts w:ascii="Times New Roman" w:hAnsi="Times New Roman" w:cs="Times New Roman"/>
          <w:sz w:val="28"/>
          <w:szCs w:val="28"/>
        </w:rPr>
        <w:t>Бугуруслан, 2022</w:t>
      </w:r>
    </w:p>
    <w:p w:rsidR="001C006C" w:rsidRPr="005654EE" w:rsidRDefault="001C006C" w:rsidP="001C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4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5672C7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5672C7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……..3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 xml:space="preserve">Глава 1. </w:t>
      </w:r>
      <w:r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 xml:space="preserve">1.1 </w:t>
      </w:r>
      <w:r w:rsidRPr="001C006C">
        <w:rPr>
          <w:rFonts w:ascii="Times New Roman" w:hAnsi="Times New Roman" w:cs="Times New Roman"/>
          <w:sz w:val="28"/>
          <w:szCs w:val="28"/>
        </w:rPr>
        <w:t>История открытия йода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5672C7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672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…4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 xml:space="preserve">1.2 </w:t>
      </w:r>
      <w:r w:rsidR="005672C7" w:rsidRPr="005672C7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5672C7">
        <w:rPr>
          <w:rFonts w:ascii="Times New Roman" w:hAnsi="Times New Roman" w:cs="Times New Roman"/>
          <w:sz w:val="28"/>
          <w:szCs w:val="28"/>
        </w:rPr>
        <w:t>……………………….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5672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5672C7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…..5</w:t>
      </w:r>
    </w:p>
    <w:p w:rsidR="001C006C" w:rsidRDefault="001C006C" w:rsidP="001C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1C006C">
        <w:rPr>
          <w:rFonts w:ascii="Times New Roman" w:hAnsi="Times New Roman" w:cs="Times New Roman"/>
          <w:sz w:val="28"/>
          <w:szCs w:val="28"/>
        </w:rPr>
        <w:t>Йод, нахождение в природе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672C7">
        <w:rPr>
          <w:rFonts w:ascii="Times New Roman" w:hAnsi="Times New Roman" w:cs="Times New Roman"/>
          <w:sz w:val="28"/>
          <w:szCs w:val="28"/>
        </w:rPr>
        <w:t>…………...…....</w:t>
      </w:r>
      <w:r>
        <w:rPr>
          <w:rFonts w:ascii="Times New Roman" w:hAnsi="Times New Roman" w:cs="Times New Roman"/>
          <w:sz w:val="28"/>
          <w:szCs w:val="28"/>
        </w:rPr>
        <w:t>….6</w:t>
      </w:r>
    </w:p>
    <w:p w:rsidR="001C006C" w:rsidRDefault="001C006C" w:rsidP="001C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5672C7" w:rsidRPr="005672C7">
        <w:rPr>
          <w:rFonts w:ascii="Times New Roman" w:hAnsi="Times New Roman" w:cs="Times New Roman"/>
          <w:sz w:val="28"/>
          <w:szCs w:val="28"/>
        </w:rPr>
        <w:t>Соде</w:t>
      </w:r>
      <w:r w:rsidR="005672C7">
        <w:rPr>
          <w:rFonts w:ascii="Times New Roman" w:hAnsi="Times New Roman" w:cs="Times New Roman"/>
          <w:sz w:val="28"/>
          <w:szCs w:val="28"/>
        </w:rPr>
        <w:t>ржание йода в организме человека….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5672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672C7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…7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672C7">
        <w:rPr>
          <w:rFonts w:ascii="Times New Roman" w:hAnsi="Times New Roman" w:cs="Times New Roman"/>
          <w:sz w:val="28"/>
          <w:szCs w:val="28"/>
        </w:rPr>
        <w:t xml:space="preserve"> </w:t>
      </w:r>
      <w:r w:rsidR="005672C7" w:rsidRPr="005672C7">
        <w:rPr>
          <w:rFonts w:ascii="Times New Roman" w:hAnsi="Times New Roman" w:cs="Times New Roman"/>
          <w:sz w:val="28"/>
          <w:szCs w:val="28"/>
        </w:rPr>
        <w:t>Биологическая функция йода</w:t>
      </w:r>
      <w:r w:rsidR="005672C7">
        <w:rPr>
          <w:rFonts w:ascii="Times New Roman" w:hAnsi="Times New Roman" w:cs="Times New Roman"/>
          <w:sz w:val="28"/>
          <w:szCs w:val="28"/>
        </w:rPr>
        <w:t>……………………...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5672C7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672C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….10</w:t>
      </w:r>
    </w:p>
    <w:p w:rsidR="001C006C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5672C7">
        <w:rPr>
          <w:rFonts w:ascii="Times New Roman" w:hAnsi="Times New Roman" w:cs="Times New Roman"/>
          <w:sz w:val="28"/>
          <w:szCs w:val="28"/>
        </w:rPr>
        <w:t xml:space="preserve"> </w:t>
      </w:r>
      <w:r w:rsidR="005672C7" w:rsidRPr="005672C7">
        <w:rPr>
          <w:rFonts w:ascii="Times New Roman" w:hAnsi="Times New Roman" w:cs="Times New Roman"/>
          <w:sz w:val="28"/>
          <w:szCs w:val="28"/>
        </w:rPr>
        <w:t>Дефицит йода в организме человека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5672C7">
        <w:rPr>
          <w:rFonts w:ascii="Times New Roman" w:hAnsi="Times New Roman" w:cs="Times New Roman"/>
          <w:sz w:val="28"/>
          <w:szCs w:val="28"/>
        </w:rPr>
        <w:t>………..…..</w:t>
      </w:r>
      <w:r>
        <w:rPr>
          <w:rFonts w:ascii="Times New Roman" w:hAnsi="Times New Roman" w:cs="Times New Roman"/>
          <w:sz w:val="28"/>
          <w:szCs w:val="28"/>
        </w:rPr>
        <w:t>….11</w:t>
      </w:r>
    </w:p>
    <w:p w:rsidR="005672C7" w:rsidRDefault="005672C7" w:rsidP="001C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Pr="005672C7">
        <w:rPr>
          <w:rFonts w:ascii="Times New Roman" w:hAnsi="Times New Roman" w:cs="Times New Roman"/>
          <w:sz w:val="28"/>
          <w:szCs w:val="28"/>
        </w:rPr>
        <w:t>Избыток йода в организме человека</w:t>
      </w:r>
      <w:r>
        <w:rPr>
          <w:rFonts w:ascii="Times New Roman" w:hAnsi="Times New Roman" w:cs="Times New Roman"/>
          <w:sz w:val="28"/>
          <w:szCs w:val="28"/>
        </w:rPr>
        <w:t>………………………………...…...…12</w:t>
      </w:r>
    </w:p>
    <w:p w:rsidR="005672C7" w:rsidRPr="005654EE" w:rsidRDefault="005672C7" w:rsidP="001C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Pr="005672C7">
        <w:rPr>
          <w:rFonts w:ascii="Times New Roman" w:hAnsi="Times New Roman" w:cs="Times New Roman"/>
          <w:sz w:val="28"/>
          <w:szCs w:val="28"/>
        </w:rPr>
        <w:t>Продукты, содержащие йод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……………………………………………...….13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 xml:space="preserve">Глава 2. </w:t>
      </w: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 xml:space="preserve">2.1 </w:t>
      </w:r>
      <w:r w:rsidR="005672C7">
        <w:rPr>
          <w:rFonts w:ascii="Times New Roman" w:hAnsi="Times New Roman" w:cs="Times New Roman"/>
          <w:sz w:val="28"/>
          <w:szCs w:val="28"/>
        </w:rPr>
        <w:t>О</w:t>
      </w:r>
      <w:r w:rsidR="005672C7" w:rsidRPr="005672C7">
        <w:rPr>
          <w:rFonts w:ascii="Times New Roman" w:hAnsi="Times New Roman" w:cs="Times New Roman"/>
          <w:sz w:val="28"/>
          <w:szCs w:val="28"/>
        </w:rPr>
        <w:t xml:space="preserve">пределение </w:t>
      </w:r>
      <w:r w:rsidR="005672C7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5672C7" w:rsidRPr="005672C7">
        <w:rPr>
          <w:rFonts w:ascii="Times New Roman" w:hAnsi="Times New Roman" w:cs="Times New Roman"/>
          <w:sz w:val="28"/>
          <w:szCs w:val="28"/>
        </w:rPr>
        <w:t>йода в поваренной йодированной соли</w:t>
      </w:r>
      <w:r w:rsidR="005672C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1C006C" w:rsidRPr="005654EE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 xml:space="preserve">2.2 </w:t>
      </w:r>
      <w:r w:rsidR="005672C7" w:rsidRPr="005672C7">
        <w:rPr>
          <w:rFonts w:ascii="Times New Roman" w:hAnsi="Times New Roman" w:cs="Times New Roman"/>
          <w:sz w:val="28"/>
          <w:szCs w:val="28"/>
        </w:rPr>
        <w:t>Определение содер</w:t>
      </w:r>
      <w:r w:rsidR="005672C7">
        <w:rPr>
          <w:rFonts w:ascii="Times New Roman" w:hAnsi="Times New Roman" w:cs="Times New Roman"/>
          <w:sz w:val="28"/>
          <w:szCs w:val="28"/>
        </w:rPr>
        <w:t>жания йода в различных продуктах…………………..14</w:t>
      </w:r>
    </w:p>
    <w:p w:rsidR="001C006C" w:rsidRPr="00415A4A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5672C7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415A4A">
        <w:rPr>
          <w:rFonts w:ascii="Times New Roman" w:hAnsi="Times New Roman" w:cs="Times New Roman"/>
          <w:sz w:val="28"/>
          <w:szCs w:val="28"/>
        </w:rPr>
        <w:t>16</w:t>
      </w:r>
    </w:p>
    <w:p w:rsidR="001C006C" w:rsidRPr="005C5C1B" w:rsidRDefault="001C006C" w:rsidP="001C006C">
      <w:pPr>
        <w:rPr>
          <w:rFonts w:ascii="Times New Roman" w:hAnsi="Times New Roman" w:cs="Times New Roman"/>
          <w:sz w:val="28"/>
          <w:szCs w:val="28"/>
        </w:rPr>
      </w:pPr>
      <w:r w:rsidRPr="005654E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672C7">
        <w:rPr>
          <w:rFonts w:ascii="Times New Roman" w:hAnsi="Times New Roman" w:cs="Times New Roman"/>
          <w:sz w:val="28"/>
          <w:szCs w:val="28"/>
        </w:rPr>
        <w:t>………...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415A4A">
        <w:rPr>
          <w:rFonts w:ascii="Times New Roman" w:hAnsi="Times New Roman" w:cs="Times New Roman"/>
          <w:sz w:val="28"/>
          <w:szCs w:val="28"/>
        </w:rPr>
        <w:t>1</w:t>
      </w:r>
      <w:r w:rsidRPr="005C5C1B">
        <w:rPr>
          <w:rFonts w:ascii="Times New Roman" w:hAnsi="Times New Roman" w:cs="Times New Roman"/>
          <w:sz w:val="28"/>
          <w:szCs w:val="28"/>
        </w:rPr>
        <w:t>8</w:t>
      </w: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A67" w:rsidRDefault="008E7A67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C0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003" w:rsidRPr="00A74003" w:rsidRDefault="00A74003" w:rsidP="00A740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003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  <w:r w:rsidRPr="00A74003">
        <w:rPr>
          <w:rFonts w:ascii="Times New Roman" w:hAnsi="Times New Roman" w:cs="Times New Roman"/>
          <w:sz w:val="28"/>
          <w:szCs w:val="28"/>
        </w:rPr>
        <w:t xml:space="preserve">В состоянии нашего здоровья немаловажную роль играет всем известный химический элемент: йод. Каждый из </w:t>
      </w:r>
      <w:proofErr w:type="gramStart"/>
      <w:r w:rsidRPr="00A74003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A74003">
        <w:rPr>
          <w:rFonts w:ascii="Times New Roman" w:hAnsi="Times New Roman" w:cs="Times New Roman"/>
          <w:sz w:val="28"/>
          <w:szCs w:val="28"/>
        </w:rPr>
        <w:t xml:space="preserve"> так или иначе в своей жизни пользовался эти</w:t>
      </w:r>
      <w:r>
        <w:rPr>
          <w:rFonts w:ascii="Times New Roman" w:hAnsi="Times New Roman" w:cs="Times New Roman"/>
          <w:sz w:val="28"/>
          <w:szCs w:val="28"/>
        </w:rPr>
        <w:t>м веществом, но в этом проекте в</w:t>
      </w:r>
      <w:r w:rsidRPr="00A74003">
        <w:rPr>
          <w:rFonts w:ascii="Times New Roman" w:hAnsi="Times New Roman" w:cs="Times New Roman"/>
          <w:sz w:val="28"/>
          <w:szCs w:val="28"/>
        </w:rPr>
        <w:t xml:space="preserve">ы узнаете то, о чём раньше, возможно, не задумывались. </w:t>
      </w: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  <w:r w:rsidRPr="00A74003">
        <w:rPr>
          <w:rFonts w:ascii="Times New Roman" w:hAnsi="Times New Roman" w:cs="Times New Roman"/>
          <w:sz w:val="28"/>
          <w:szCs w:val="28"/>
        </w:rPr>
        <w:t xml:space="preserve">Влияние йода на организм очень значительно: он принимает участие в метаболизме, росте и развитии человека. Рекомендуемая доза йода в сутки — 0,15 мг, причём не стоит специально игнорировать эти рекомендации. Дело в том, что нехватка йода ведёт к серьёзным последствиям: это заболевания щитовидной железы, прогрессирование эндемического зоба, </w:t>
      </w:r>
      <w:proofErr w:type="spellStart"/>
      <w:r w:rsidRPr="00A74003">
        <w:rPr>
          <w:rFonts w:ascii="Times New Roman" w:hAnsi="Times New Roman" w:cs="Times New Roman"/>
          <w:sz w:val="28"/>
          <w:szCs w:val="28"/>
        </w:rPr>
        <w:t>гипотериоза</w:t>
      </w:r>
      <w:proofErr w:type="spellEnd"/>
      <w:r w:rsidRPr="00A740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4003">
        <w:rPr>
          <w:rFonts w:ascii="Times New Roman" w:hAnsi="Times New Roman" w:cs="Times New Roman"/>
          <w:sz w:val="28"/>
          <w:szCs w:val="28"/>
        </w:rPr>
        <w:t>кретинизма</w:t>
      </w:r>
      <w:proofErr w:type="gramEnd"/>
      <w:r w:rsidRPr="00A74003">
        <w:rPr>
          <w:rFonts w:ascii="Times New Roman" w:hAnsi="Times New Roman" w:cs="Times New Roman"/>
          <w:sz w:val="28"/>
          <w:szCs w:val="28"/>
        </w:rPr>
        <w:t xml:space="preserve">. Из более лёгких — это частые головные боли, нервозность, ухудшение памяти, повышение артериального давления, нехватка гемоглобина. </w:t>
      </w:r>
    </w:p>
    <w:p w:rsidR="001C006C" w:rsidRDefault="00A74003" w:rsidP="00A74003">
      <w:pPr>
        <w:rPr>
          <w:rFonts w:ascii="Times New Roman" w:hAnsi="Times New Roman" w:cs="Times New Roman"/>
          <w:sz w:val="28"/>
          <w:szCs w:val="28"/>
        </w:rPr>
      </w:pPr>
      <w:r w:rsidRPr="00A74003">
        <w:rPr>
          <w:rFonts w:ascii="Times New Roman" w:hAnsi="Times New Roman" w:cs="Times New Roman"/>
          <w:sz w:val="28"/>
          <w:szCs w:val="28"/>
        </w:rPr>
        <w:t>В то же время избыток йода ничуть не менее опасен, ведь всего 3 грамма этого в</w:t>
      </w:r>
      <w:r>
        <w:rPr>
          <w:rFonts w:ascii="Times New Roman" w:hAnsi="Times New Roman" w:cs="Times New Roman"/>
          <w:sz w:val="28"/>
          <w:szCs w:val="28"/>
        </w:rPr>
        <w:t>ещества для человека смертельны.</w:t>
      </w:r>
      <w:r w:rsidRPr="00A74003">
        <w:rPr>
          <w:rFonts w:ascii="Times New Roman" w:hAnsi="Times New Roman" w:cs="Times New Roman"/>
          <w:sz w:val="28"/>
          <w:szCs w:val="28"/>
        </w:rPr>
        <w:t xml:space="preserve"> При чрезмерном потреблении он отравляет органы грудной полости, вызывает насморк и глазную боль.</w:t>
      </w:r>
    </w:p>
    <w:p w:rsidR="00A74003" w:rsidRDefault="00A74003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C08FB">
        <w:rPr>
          <w:b/>
          <w:bCs/>
          <w:color w:val="000000"/>
          <w:sz w:val="28"/>
          <w:szCs w:val="28"/>
          <w:shd w:val="clear" w:color="auto" w:fill="FFFFFF"/>
        </w:rPr>
        <w:t>Цель работы:</w:t>
      </w:r>
      <w:r w:rsidRPr="00EC08FB">
        <w:rPr>
          <w:color w:val="000000"/>
          <w:sz w:val="28"/>
          <w:szCs w:val="28"/>
          <w:shd w:val="clear" w:color="auto" w:fill="FFFFFF"/>
        </w:rPr>
        <w:t> </w:t>
      </w:r>
      <w:r w:rsidR="005706C9">
        <w:rPr>
          <w:color w:val="000000"/>
          <w:sz w:val="28"/>
          <w:szCs w:val="28"/>
          <w:shd w:val="clear" w:color="auto" w:fill="FFFFFF"/>
        </w:rPr>
        <w:t>определить значение йода в жизни человека.</w:t>
      </w:r>
    </w:p>
    <w:p w:rsidR="005706C9" w:rsidRPr="00EC08FB" w:rsidRDefault="005706C9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A74003" w:rsidRPr="00EC08FB" w:rsidRDefault="00A74003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EC08FB">
        <w:rPr>
          <w:color w:val="000000"/>
          <w:sz w:val="28"/>
          <w:szCs w:val="28"/>
          <w:shd w:val="clear" w:color="auto" w:fill="FFFFFF"/>
        </w:rPr>
        <w:t>В ходе работы были выделены следующие </w:t>
      </w:r>
      <w:r w:rsidRPr="005706C9">
        <w:rPr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EC08FB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EC08F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74003" w:rsidRPr="00EC08FB" w:rsidRDefault="00A74003" w:rsidP="005706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EC08FB">
        <w:rPr>
          <w:color w:val="181818"/>
          <w:sz w:val="28"/>
          <w:szCs w:val="28"/>
        </w:rPr>
        <w:t>1.</w:t>
      </w:r>
      <w:r w:rsidRPr="00EC08FB">
        <w:rPr>
          <w:color w:val="181818"/>
          <w:sz w:val="14"/>
          <w:szCs w:val="14"/>
        </w:rPr>
        <w:t>     </w:t>
      </w:r>
      <w:r w:rsidRPr="00EC08FB">
        <w:rPr>
          <w:color w:val="000000"/>
          <w:sz w:val="28"/>
          <w:szCs w:val="28"/>
          <w:shd w:val="clear" w:color="auto" w:fill="FFFFFF"/>
        </w:rPr>
        <w:t>Изучить теоретический материал по данной теме.</w:t>
      </w:r>
    </w:p>
    <w:p w:rsidR="00A74003" w:rsidRPr="00EC08FB" w:rsidRDefault="00A74003" w:rsidP="005706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EC08FB">
        <w:rPr>
          <w:color w:val="181818"/>
          <w:sz w:val="28"/>
          <w:szCs w:val="28"/>
        </w:rPr>
        <w:t>2.</w:t>
      </w:r>
      <w:r w:rsidRPr="00EC08FB">
        <w:rPr>
          <w:color w:val="181818"/>
          <w:sz w:val="14"/>
          <w:szCs w:val="14"/>
        </w:rPr>
        <w:t>     </w:t>
      </w:r>
      <w:r w:rsidR="005706C9">
        <w:rPr>
          <w:color w:val="000000"/>
          <w:sz w:val="28"/>
          <w:szCs w:val="28"/>
          <w:shd w:val="clear" w:color="auto" w:fill="FFFFFF"/>
        </w:rPr>
        <w:t>Провести качественные реакции на определение йода.</w:t>
      </w:r>
    </w:p>
    <w:p w:rsidR="00A74003" w:rsidRPr="00EC08FB" w:rsidRDefault="00A74003" w:rsidP="005706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EC08FB">
        <w:rPr>
          <w:color w:val="181818"/>
          <w:sz w:val="28"/>
          <w:szCs w:val="28"/>
        </w:rPr>
        <w:t>3.</w:t>
      </w:r>
      <w:r w:rsidRPr="00EC08FB">
        <w:rPr>
          <w:color w:val="181818"/>
          <w:sz w:val="14"/>
          <w:szCs w:val="14"/>
        </w:rPr>
        <w:t>     </w:t>
      </w:r>
      <w:r w:rsidR="005706C9">
        <w:rPr>
          <w:color w:val="000000"/>
          <w:sz w:val="28"/>
          <w:szCs w:val="28"/>
          <w:shd w:val="clear" w:color="auto" w:fill="FFFFFF"/>
        </w:rPr>
        <w:t>Изучить свойства данного вещества.</w:t>
      </w:r>
    </w:p>
    <w:p w:rsidR="00A74003" w:rsidRDefault="00A74003" w:rsidP="005706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C08FB">
        <w:rPr>
          <w:color w:val="181818"/>
          <w:sz w:val="28"/>
          <w:szCs w:val="28"/>
        </w:rPr>
        <w:t>4.</w:t>
      </w:r>
      <w:r w:rsidRPr="00EC08FB">
        <w:rPr>
          <w:color w:val="181818"/>
          <w:sz w:val="14"/>
          <w:szCs w:val="14"/>
        </w:rPr>
        <w:t>     </w:t>
      </w:r>
      <w:r w:rsidRPr="00EC08FB">
        <w:rPr>
          <w:color w:val="000000"/>
          <w:sz w:val="28"/>
          <w:szCs w:val="28"/>
          <w:shd w:val="clear" w:color="auto" w:fill="FFFFFF"/>
        </w:rPr>
        <w:t>Сделать вывод.</w:t>
      </w:r>
      <w:bookmarkStart w:id="0" w:name="__refheading__27_96044383"/>
      <w:bookmarkEnd w:id="0"/>
    </w:p>
    <w:p w:rsidR="005706C9" w:rsidRPr="00EC08FB" w:rsidRDefault="005706C9" w:rsidP="005706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A74003" w:rsidRPr="00EC08FB" w:rsidRDefault="00A74003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5706C9">
        <w:rPr>
          <w:b/>
          <w:bCs/>
          <w:color w:val="181818"/>
          <w:sz w:val="28"/>
          <w:szCs w:val="28"/>
        </w:rPr>
        <w:t>Объектом исследования</w:t>
      </w:r>
      <w:r w:rsidRPr="00EC08FB">
        <w:rPr>
          <w:color w:val="181818"/>
          <w:sz w:val="28"/>
          <w:szCs w:val="28"/>
        </w:rPr>
        <w:t> является</w:t>
      </w:r>
      <w:r w:rsidR="005706C9">
        <w:rPr>
          <w:color w:val="181818"/>
          <w:sz w:val="28"/>
          <w:szCs w:val="28"/>
        </w:rPr>
        <w:t xml:space="preserve"> химическое вещество – </w:t>
      </w:r>
      <w:r w:rsidR="005706C9" w:rsidRPr="005706C9">
        <w:rPr>
          <w:color w:val="181818"/>
          <w:sz w:val="28"/>
          <w:szCs w:val="28"/>
        </w:rPr>
        <w:t>йод</w:t>
      </w:r>
      <w:r w:rsidR="005706C9">
        <w:rPr>
          <w:color w:val="181818"/>
          <w:sz w:val="28"/>
          <w:szCs w:val="28"/>
        </w:rPr>
        <w:t>.</w:t>
      </w:r>
    </w:p>
    <w:p w:rsidR="00A74003" w:rsidRDefault="00A74003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5706C9" w:rsidRDefault="005706C9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706C9">
        <w:rPr>
          <w:b/>
          <w:color w:val="181818"/>
          <w:sz w:val="28"/>
          <w:szCs w:val="28"/>
        </w:rPr>
        <w:t>Гипотеза</w:t>
      </w:r>
      <w:r>
        <w:rPr>
          <w:color w:val="181818"/>
          <w:sz w:val="28"/>
          <w:szCs w:val="28"/>
        </w:rPr>
        <w:t>: Йод находит свое применение во всех средах жизни.</w:t>
      </w:r>
    </w:p>
    <w:p w:rsidR="005706C9" w:rsidRDefault="005706C9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5706C9" w:rsidRPr="005706C9" w:rsidRDefault="005706C9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spellStart"/>
      <w:r w:rsidRPr="005706C9">
        <w:rPr>
          <w:b/>
          <w:color w:val="181818"/>
          <w:sz w:val="28"/>
          <w:szCs w:val="28"/>
        </w:rPr>
        <w:t>Актуальность</w:t>
      </w:r>
      <w:proofErr w:type="gramStart"/>
      <w:r>
        <w:rPr>
          <w:color w:val="181818"/>
          <w:sz w:val="28"/>
          <w:szCs w:val="28"/>
        </w:rPr>
        <w:t>:Т</w:t>
      </w:r>
      <w:proofErr w:type="gramEnd"/>
      <w:r w:rsidRPr="005706C9">
        <w:rPr>
          <w:color w:val="181818"/>
          <w:sz w:val="28"/>
          <w:szCs w:val="28"/>
        </w:rPr>
        <w:t>еоретическая</w:t>
      </w:r>
      <w:proofErr w:type="spellEnd"/>
      <w:r w:rsidRPr="005706C9">
        <w:rPr>
          <w:color w:val="181818"/>
          <w:sz w:val="28"/>
          <w:szCs w:val="28"/>
        </w:rPr>
        <w:t xml:space="preserve"> значимость данного исследования заключается в обобщении и систематизации материала по теме важности йода. Значимость результатов практической части состоит в полученных знаниях о качественном содержании йода</w:t>
      </w:r>
    </w:p>
    <w:p w:rsidR="005706C9" w:rsidRPr="00EC08FB" w:rsidRDefault="005706C9" w:rsidP="00A7400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5706C9" w:rsidRPr="00004E1C" w:rsidRDefault="005706C9" w:rsidP="00570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E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1. Теоретическая часть</w:t>
      </w:r>
    </w:p>
    <w:p w:rsidR="005706C9" w:rsidRPr="005706C9" w:rsidRDefault="005706C9" w:rsidP="005706C9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6C9">
        <w:rPr>
          <w:rFonts w:ascii="Times New Roman" w:hAnsi="Times New Roman" w:cs="Times New Roman"/>
          <w:b/>
          <w:bCs/>
          <w:sz w:val="28"/>
          <w:szCs w:val="28"/>
        </w:rPr>
        <w:t>История открытия йода.</w:t>
      </w: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Йод был открыт в 1811 году французским химиком-технологом Бернаром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Куртуа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. Бернар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Куртуа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стал изучать золу морских водорослей, из которой тогда добывали соду. Он заметил, что медный котел, в котором выпаривались зольные растворы, разрушается слишком быстро. Проделывая серию опытов,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Куртуа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взял две колбы, в одну из которых поместил серную кислоту с железом, а в другую - золу морских водорослей со спиртом. На плече у ученого во время опытов сидел его любимый кот. Однажды он неожиданно спрыгнул, опрокинув колбы, содержимое их смешалось.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Куртуа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увидел, что над лужицей, которая образовалась при падении сосудов, поднимается фиолетовое облачко. Впоследствии специально нагревая маточный (неразбавленный) раствор золы морских водорослей с концентрированной серной кислотой, он наблюдал выделение "паров великолепного фиолетового цвета", которые осаждались в виде темных блестящих пластинчатых кристаллов. </w:t>
      </w:r>
    </w:p>
    <w:p w:rsidR="005706C9" w:rsidRP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"Удивительная окраска, неизвестная и невиданная ранее, позволяла сделать вывод, что получено новое вещество", - писал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Куртуа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в своих воспоминаниях.</w:t>
      </w:r>
    </w:p>
    <w:p w:rsidR="005706C9" w:rsidRPr="005706C9" w:rsidRDefault="005706C9" w:rsidP="005706C9">
      <w:pPr>
        <w:shd w:val="clear" w:color="auto" w:fill="FFFFFF"/>
        <w:spacing w:after="0" w:line="420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1813 году появилась первая научная публикация об этом веществе, его стали изучать химики разных стран, в том числе такие светила науки, как французский химик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</w:rPr>
        <w:t>Жозеф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Гей-Люссак и английский химик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</w:rPr>
        <w:t>Хэмфри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Дэви. Год спустя эти ученые доказали элементарную природу вещества, открытого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</w:rPr>
        <w:t>Куртуа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</w:rPr>
        <w:t>, а Гей-Люссак назв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новый элемент йодом</w:t>
      </w: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06C9" w:rsidRPr="005706C9" w:rsidRDefault="005706C9" w:rsidP="005706C9">
      <w:pPr>
        <w:pStyle w:val="a3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9" w:rsidRDefault="005706C9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5706C9" w:rsidRPr="005706C9" w:rsidRDefault="005706C9" w:rsidP="005706C9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6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Применение.</w:t>
      </w:r>
    </w:p>
    <w:p w:rsidR="005706C9" w:rsidRP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5-процентный спиртовой раствор йода используется для дезинфекции кожи вокруг повреждения, но не для приёма внутрь при дефиците йода в организме.       </w:t>
      </w: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При большом количестве внутримышечных уколов, на месте уколов пациенту регулярно делается йодная клетка, в просторечии называемая йодной сеткой, — йодом рисуется сетка на площади, в которую делаются уколы. Это нужно для того, чтобы быстро рассасывались желваки, образовавшиеся в местах уколов.</w:t>
      </w:r>
    </w:p>
    <w:p w:rsidR="005706C9" w:rsidRP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Широко рекламируется в альтернативной медицине, однако его использование без назначения врача в целом мало обосновано и нередко сопровождается различными рекламными заявлениями.</w:t>
      </w: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В качестве антисептика применяется всё реже и реже, наряду со спиртовым раствором йода используется Зелёнка,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Фукорцин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,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Пиоктанин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, растворы перекиси водорода и др. В рентгенологических и </w:t>
      </w:r>
      <w:proofErr w:type="spellStart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томографических</w:t>
      </w:r>
      <w:proofErr w:type="spellEnd"/>
      <w:r w:rsidRPr="00570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исследованиях широко применяются йодсодержащие контрастные препараты.</w:t>
      </w: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</w:pPr>
      <w:r w:rsidRPr="005706C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 xml:space="preserve">В криминалистике пары </w:t>
      </w:r>
      <w:proofErr w:type="spellStart"/>
      <w:r w:rsidRPr="005706C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иода</w:t>
      </w:r>
      <w:proofErr w:type="spellEnd"/>
      <w:r w:rsidRPr="005706C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 xml:space="preserve"> применяются для обнаружения отпечатков пальцев на бумажных поверхностях, например, на купюрах.</w:t>
      </w: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</w:pP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</w:pP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</w:pPr>
    </w:p>
    <w:p w:rsid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</w:pPr>
    </w:p>
    <w:p w:rsidR="005706C9" w:rsidRPr="005706C9" w:rsidRDefault="005706C9" w:rsidP="005706C9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</w:p>
    <w:p w:rsidR="005706C9" w:rsidRPr="005706C9" w:rsidRDefault="005706C9" w:rsidP="005706C9">
      <w:pPr>
        <w:pStyle w:val="a3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5706C9" w:rsidRDefault="005706C9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Pr="00AB5866" w:rsidRDefault="00AB5866" w:rsidP="00AB5866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Йод, нахождение в природе.</w:t>
      </w:r>
    </w:p>
    <w:p w:rsidR="00AB5866" w:rsidRDefault="00AB5866" w:rsidP="00AB5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Йод — редкий элемент. Его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кларк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всего 400 мг/т. </w:t>
      </w:r>
      <w:proofErr w:type="gramStart"/>
      <w:r w:rsidRPr="00AB5866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AB5866">
        <w:rPr>
          <w:rFonts w:ascii="Times New Roman" w:hAnsi="Times New Roman" w:cs="Times New Roman"/>
          <w:sz w:val="28"/>
          <w:szCs w:val="28"/>
        </w:rPr>
        <w:t xml:space="preserve"> он чрезвычайно сильно рассеян в природе и, будучи далеко не самым распространенным элементом, присутствует практически везде. </w:t>
      </w:r>
    </w:p>
    <w:p w:rsidR="00AB5866" w:rsidRDefault="00AB5866" w:rsidP="00AB5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Йод находится в виде иодидов в морской воде. Присутствует в живых организмах, больше всего в водорослях. </w:t>
      </w:r>
      <w:proofErr w:type="gramStart"/>
      <w:r w:rsidRPr="00AB5866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AB5866">
        <w:rPr>
          <w:rFonts w:ascii="Times New Roman" w:hAnsi="Times New Roman" w:cs="Times New Roman"/>
          <w:sz w:val="28"/>
          <w:szCs w:val="28"/>
        </w:rPr>
        <w:t xml:space="preserve"> в природе также в свободной форме, в качестве минерала, но такие находки единичны, — в термальных источниках Везувия и на острове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Вулькано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(Италия). Запасы природных иодидов оцениваются в 15 </w:t>
      </w:r>
      <w:proofErr w:type="spellStart"/>
      <w:proofErr w:type="gramStart"/>
      <w:r w:rsidRPr="00AB586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B5866">
        <w:rPr>
          <w:rFonts w:ascii="Times New Roman" w:hAnsi="Times New Roman" w:cs="Times New Roman"/>
          <w:sz w:val="28"/>
          <w:szCs w:val="28"/>
        </w:rPr>
        <w:t xml:space="preserve"> тонн, 99 % запасов находятся в Чили и Японии. В настоящее время в этих странах ведётся интенсивная добыча йода, например, чилийская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Atacama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Minerals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производит свыше 720 тонн йода в год.</w:t>
      </w:r>
    </w:p>
    <w:p w:rsidR="00AB5866" w:rsidRPr="00AB5866" w:rsidRDefault="00AB5866" w:rsidP="00AB5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 Наиболее известный из минералов йода —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лаутарит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(IO3)2. Некоторые другие минералы йода —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иодобромит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эмболит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майерсит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>. Сырьём для промышленного получения йода в России служат нефтяные буровые воды, тогда как в зарубежных странах, не обладающих нефтяными месторождениями, используются морские водоросли, а также маточные растворы чилийской (натриевой) селитры, щёлок калийных и селитряных производств, что намного удорожает производство йода из такого сырья.</w:t>
      </w:r>
    </w:p>
    <w:p w:rsidR="00A74003" w:rsidRDefault="00A74003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74003">
      <w:pPr>
        <w:rPr>
          <w:rFonts w:ascii="Times New Roman" w:hAnsi="Times New Roman" w:cs="Times New Roman"/>
          <w:sz w:val="28"/>
          <w:szCs w:val="28"/>
        </w:rPr>
      </w:pPr>
    </w:p>
    <w:p w:rsidR="00AB5866" w:rsidRPr="00AB5866" w:rsidRDefault="00AB5866" w:rsidP="00AB5866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йода в организме человека.</w:t>
      </w:r>
    </w:p>
    <w:p w:rsidR="00AB5866" w:rsidRPr="00AB5866" w:rsidRDefault="00AB5866" w:rsidP="00AB5866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В организме человека содержится от 25 до 35 мг йода. Из них не менее 60 % сосредоточено в щитовидной железе, 40% - в мышцах, яичниках, крови.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 xml:space="preserve"> </w:t>
      </w:r>
      <w:r w:rsidRPr="00AB58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Это довольно маленькое количество, но значение этого элемента очень велико. Дело в том, что большая часть йода находится в щитовидной железе, которая играет ведущую роль в организме, регулируя обмен веществ. Поэтому дефицит йода ведет к серьезным сбоям всех его систем. В результате страдает умственное и физическое развитие человека, возникает 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к называемый эндемический зоб</w:t>
      </w:r>
      <w:r w:rsidRPr="00AB58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.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Суточная потребность человека в йоде составляет примерно 3 мкг на 1 кг массы. Во время беременности, при усиленном росте и переохлаждении тела эта потребность увеличивается. Большие дозы йода, уже 2-3 г, смертельно опасны для человека. Но это касается только чистого элемента йода. А неорганические соли йода - йодиды - вполне безвредны. Даже если после приема большого количества йодидов концентрация йода в крови повысится в 1000 раз, то уже спустя 24 часа она придет в норму. Выводится йод из организма почками и слюнными железами.</w:t>
      </w: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Биологическая функция йода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5866" w:rsidRPr="00AB5866" w:rsidRDefault="00AB5866" w:rsidP="00AB5866">
      <w:pPr>
        <w:shd w:val="clear" w:color="auto" w:fill="FFFFFF"/>
        <w:spacing w:after="120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B58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 xml:space="preserve">Основная биологическая роль йода заключается в синтезе гормонов щитовидной железы (тироксина и </w:t>
      </w:r>
      <w:proofErr w:type="spellStart"/>
      <w:r w:rsidRPr="00AB58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трийодтиронина</w:t>
      </w:r>
      <w:proofErr w:type="spellEnd"/>
      <w:r w:rsidRPr="00AB58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AFBFC"/>
        </w:rPr>
        <w:t>), через которые он и реализует следующие эффекты: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стимулирует рост и развитие организма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регулирует рост и дифференцировку тканей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повышает артериальное давление, а также частоту и силу сердечных сокращений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регулирует (увеличивает) скорость протекания многих биохимических реакций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регулирует обмен энергии, повышает температуру тела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регулирует белковый, жировой, водно-электролитный обмен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регулирует обмен витаминов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повышает потребление тканями кислорода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очищение крови от микробов, он убивает нестойких микробов, попавших в кровь.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умственных способностей.</w:t>
      </w: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уменьшение раздражительности, принимая одну чайную ложку синего йода в день, можно избавиться от чрезмерной раздражительности и стресса.</w:t>
      </w: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6" w:rsidRPr="00AB5866" w:rsidRDefault="00AB5866" w:rsidP="00AB5866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Дефицит йода в организме человека.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йода возникает, если количество поступления микроэлемента в день менее 10 мкг. Это заболевание носит название базедовой болезни, и ему в большей степени подвержен женский пол. Российская статистика неутешительна. Базедовой болезнью в той или иной форме болеют около 20% граждан. Объясняются симптомы нехватки йода в виде базедовой болезни довольно просто. В условиях недостатка йода щитовидная железа увеличивается для того, чтобы выработка достаточного объёма гормонов осталась прежней.</w:t>
      </w:r>
    </w:p>
    <w:p w:rsidR="00AB5866" w:rsidRPr="00AB5866" w:rsidRDefault="00AB5866" w:rsidP="00AB5866">
      <w:pPr>
        <w:shd w:val="clear" w:color="auto" w:fill="FFFFFF"/>
        <w:spacing w:after="0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B58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Причины недостатка йода в организме: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Неудовлетворительное количество поступления микроэлемента с продуктами питания.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Незначительное потребление морепродуктов людьми.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йодной профилактики в </w:t>
      </w:r>
      <w:proofErr w:type="spellStart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йоддефицитных</w:t>
      </w:r>
      <w:proofErr w:type="spellEnd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регионах.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в рационе питания факторов, которые препятствуют усвоению и утилизации йода (прием избыточного количества брома, железа, марганца, свинца, кальция, хлора, кобальта).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лекарственных средств, которые затрудняют усвоение и утилизацию йода (карбоната лития).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обмена йода.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Увеличение радиационного фона.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Загрязнение среды обитания.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чувствительности организма к аллергенам.</w:t>
      </w:r>
    </w:p>
    <w:p w:rsidR="00AB5866" w:rsidRPr="00AB5866" w:rsidRDefault="00AB5866" w:rsidP="00AB586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Симптомы дефицита йода в организме: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1.Увеличение выработки гормонов щитовидной железы.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2.Образование зоба.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3.Возникновение </w:t>
      </w:r>
      <w:proofErr w:type="spellStart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йододефицитных</w:t>
      </w:r>
      <w:proofErr w:type="spellEnd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патологий:</w:t>
      </w:r>
    </w:p>
    <w:p w:rsidR="00AB5866" w:rsidRPr="00AB5866" w:rsidRDefault="00AB5866" w:rsidP="00AB5866">
      <w:pPr>
        <w:shd w:val="clear" w:color="auto" w:fill="FFFFFF"/>
        <w:spacing w:after="0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гипотиреоз (крайние проявления у детей - </w:t>
      </w:r>
      <w:proofErr w:type="gramStart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кретинизм</w:t>
      </w:r>
      <w:proofErr w:type="gramEnd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, у взрослых - микседема);</w:t>
      </w:r>
    </w:p>
    <w:p w:rsid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упадок сил, снижение работоспособности, сонливость, развитие отеков конечностей, туловища, лица;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повышенный уровень холестерина;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прибавление массы тела;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брадикардия (вид аритмии с низкой частотой сердечных сокращений);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понижение интеллектуального уровня: замедление умственной реакции, нарушение когнитивных функций, внимания.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глухонемота;</w:t>
      </w:r>
    </w:p>
    <w:p w:rsidR="00AB5866" w:rsidRPr="00AB5866" w:rsidRDefault="00AB5866" w:rsidP="00AB5866">
      <w:pPr>
        <w:shd w:val="clear" w:color="auto" w:fill="FFFFFF"/>
        <w:spacing w:after="285" w:line="315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виды параличей;</w:t>
      </w:r>
    </w:p>
    <w:p w:rsidR="00AB5866" w:rsidRPr="00AB5866" w:rsidRDefault="00AB5866" w:rsidP="00AB58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B5866" w:rsidRPr="00AB5866" w:rsidRDefault="00AB5866" w:rsidP="00AB5866">
      <w:pPr>
        <w:shd w:val="clear" w:color="auto" w:fill="FFFFFF"/>
        <w:spacing w:after="285" w:line="315" w:lineRule="atLeast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AB5866" w:rsidRDefault="00AB5866" w:rsidP="00AB5866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66">
        <w:rPr>
          <w:rFonts w:ascii="Times New Roman" w:hAnsi="Times New Roman" w:cs="Times New Roman"/>
          <w:b/>
          <w:sz w:val="28"/>
          <w:szCs w:val="28"/>
        </w:rPr>
        <w:lastRenderedPageBreak/>
        <w:t>Избыток йода в организме человека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Токсической дозой в сутки для человека считается 2-5 мг, летальной - 35 - 350 мг.</w:t>
      </w:r>
      <w:r>
        <w:rPr>
          <w:rFonts w:ascii="Open Sans" w:eastAsia="Times New Roman" w:hAnsi="Open Sans" w:cs="Open Sans"/>
          <w:color w:val="181818"/>
          <w:sz w:val="28"/>
          <w:szCs w:val="28"/>
        </w:rPr>
        <w:t xml:space="preserve">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большинстве случаев избыток йода в организме образуется при работе на вредных производствах, где происходит выделение большого количества паров йода. Чрезмерное повышение содержания йода в организме приводит к прямому отравлению. Если речь идёт об отравлении, то признаки йодного отравления не отличаются от признаков любого другого отравления. Это рвота и болезненные ощущения в животе. Часто диарея. В самых пиковых случаях дело может дойти до летального исхода, наступающего из-за шока, возникающего вследствие раздражения огромного числа нервных окончаний.</w:t>
      </w:r>
    </w:p>
    <w:p w:rsidR="00AB5866" w:rsidRPr="00AB5866" w:rsidRDefault="00AB5866" w:rsidP="00AB5866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Причины избытка йода в организме: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вдыхании паров йода;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длительном применении препаратов йода;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употреблении/введении в организм очень больших доз этого вещества - в сотни раз превышающие рекомендуемые суточные нормы;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индивидуальной непереносимости йода;</w:t>
      </w:r>
    </w:p>
    <w:p w:rsidR="00AB5866" w:rsidRPr="00AB5866" w:rsidRDefault="00AB5866" w:rsidP="00AB5866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повышенной чувствительности — идиосинкразии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(эта реакция возникает после первого же контакта с раздражителем, даже с очень малой его дозой);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сочетании нескольких перечисленных факторов.</w:t>
      </w:r>
    </w:p>
    <w:p w:rsidR="00AB5866" w:rsidRPr="00AB5866" w:rsidRDefault="00AB5866" w:rsidP="00AB5866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Симптомы избытка йода: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proofErr w:type="gramStart"/>
      <w:r>
        <w:rPr>
          <w:rFonts w:ascii="OpenSymbol" w:eastAsia="Times New Roman" w:hAnsi="OpenSymbol" w:cs="Open Sans"/>
          <w:color w:val="000000"/>
          <w:sz w:val="28"/>
          <w:szCs w:val="28"/>
        </w:rPr>
        <w:t xml:space="preserve">-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Раздражение слизистых дыхательных путей, которое проявляется кашлем, </w:t>
      </w:r>
      <w:proofErr w:type="spellStart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першением</w:t>
      </w:r>
      <w:proofErr w:type="spellEnd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наличием слизистого отделяемого из носа.</w:t>
      </w:r>
      <w:proofErr w:type="gramEnd"/>
    </w:p>
    <w:p w:rsidR="00AB5866" w:rsidRDefault="00AB5866" w:rsidP="00AB5866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OpenSymbol" w:eastAsia="Times New Roman" w:hAnsi="OpenSymbol" w:cs="Open Sans"/>
          <w:color w:val="000000"/>
          <w:sz w:val="28"/>
          <w:szCs w:val="28"/>
        </w:rPr>
        <w:t xml:space="preserve">-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Раздражение конъюнктивы: слезотечение, покраснение глаз. В ряде случаев воспалительный процесс может затягиваться. Формируются хронические конъюнктивиты, реже катаракта, повреждения зрительного нерва, со временем снижается зрение.</w:t>
      </w:r>
    </w:p>
    <w:p w:rsidR="00AB5866" w:rsidRPr="00AB5866" w:rsidRDefault="00AB5866" w:rsidP="00AB5866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OpenSymbol" w:eastAsia="Times New Roman" w:hAnsi="OpenSymbol" w:cs="Open Sans"/>
          <w:color w:val="000000"/>
          <w:sz w:val="28"/>
          <w:szCs w:val="28"/>
        </w:rPr>
        <w:t xml:space="preserve">-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Слюнотечение, это следствие раздражения и отека слюнных желез.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OpenSymbol" w:eastAsia="Times New Roman" w:hAnsi="OpenSymbol" w:cs="Open Sans"/>
          <w:color w:val="000000"/>
          <w:sz w:val="28"/>
          <w:szCs w:val="28"/>
        </w:rPr>
        <w:lastRenderedPageBreak/>
        <w:t xml:space="preserve">- </w:t>
      </w: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Поражение кожи при избытке йода называется </w:t>
      </w:r>
      <w:proofErr w:type="spellStart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йододерма</w:t>
      </w:r>
      <w:proofErr w:type="spellEnd"/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. Чаще встречается на коже лица, шеи, конечностей. Проявляется в виде угревой сыпи, сопровождающейся зудом или жжением. Угревые элементы склонны к слиянию. После этого образуются мягкие болезненные образования сине-багрового цвета до 3 см в диаметре. Так же поражение кожи может быть в виде крапивницы, по типу рожистого воспаления. При контакте кожи с йодом в виде кристаллов могут возникнуть ожоги или дерматит. Ожоги достаточно глубокие. В ряде случаев образуются трудно заживающие язвенные дефекты.</w:t>
      </w:r>
    </w:p>
    <w:p w:rsidR="00AB5866" w:rsidRPr="00AB5866" w:rsidRDefault="00AB5866" w:rsidP="00AB5866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Более редкие симптомы избытка йода: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привкус металла во рту;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специфический запах изо рта и окрашивание слизистой рта;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головокружение, головная боль;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заторможенность сознания;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жжение и боль в горле, охриплость голоса, жажда;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поражение желудочно-кишечного тракта: понос и, как следствие, похудание, судороги, общая слабость;</w:t>
      </w:r>
    </w:p>
    <w:p w:rsidR="00AB5866" w:rsidRPr="00AB5866" w:rsidRDefault="00AB5866" w:rsidP="00AB5866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B5866">
        <w:rPr>
          <w:rFonts w:ascii="Times New Roman" w:eastAsia="Times New Roman" w:hAnsi="Times New Roman" w:cs="Times New Roman"/>
          <w:color w:val="000000"/>
          <w:sz w:val="28"/>
          <w:szCs w:val="28"/>
        </w:rPr>
        <w:t>- токсический гепатит со следующей симптоматикой: боли в правом подреберье, желтушность кожи и слизистых;</w:t>
      </w:r>
    </w:p>
    <w:p w:rsidR="00AB5866" w:rsidRDefault="00AB586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Default="002734F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Default="002734F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Default="002734F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Default="002734F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Default="002734F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Default="002734F6" w:rsidP="00AB5866">
      <w:pPr>
        <w:rPr>
          <w:rFonts w:ascii="Times New Roman" w:hAnsi="Times New Roman" w:cs="Times New Roman"/>
          <w:b/>
          <w:sz w:val="28"/>
          <w:szCs w:val="28"/>
        </w:rPr>
      </w:pPr>
    </w:p>
    <w:p w:rsidR="002734F6" w:rsidRPr="000E08B2" w:rsidRDefault="000E08B2" w:rsidP="000E08B2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8B2">
        <w:rPr>
          <w:rFonts w:ascii="Times New Roman" w:hAnsi="Times New Roman" w:cs="Times New Roman"/>
          <w:b/>
          <w:sz w:val="28"/>
          <w:szCs w:val="28"/>
        </w:rPr>
        <w:lastRenderedPageBreak/>
        <w:t>Продукты, содержащие йод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часть йода человек получает с пищей, но это составляет около 90%, остальное количество доступно только для жителей прибрежных районов, где воздух богат данным минералом. Для лучшего всасывания йода в организм человека должны поступать в необходимом количестве следующие элементы и минералы: витамины E и A, медь, цинк, железо, белок.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proofErr w:type="gramStart"/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</w:t>
      </w:r>
      <w:proofErr w:type="gramEnd"/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содержащие йод, теряют около половины минерала при тепловой обработке. Для того чтобы уменьшить его потери, следует плотно закрывать крышку при варке и наливать минимальное количество воды. Длительное кипячение разрушает более чем 50% от общего количества йода, содержащегося в продуктах.</w:t>
      </w:r>
    </w:p>
    <w:p w:rsidR="000E08B2" w:rsidRPr="000E08B2" w:rsidRDefault="000E08B2" w:rsidP="000E08B2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E0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Растительные источники йода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 - салат зелёный, свекла, редис, картофель, помидоры, морковь, баклажан;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Фрукты - апельсины, виноград, яблоки, груши, абрикос, хурма, слива;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>Бобовые</w:t>
      </w:r>
      <w:proofErr w:type="gramEnd"/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фасоль, горох;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Ягоды - вишня, крыжовник, чёрная смородина;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Злаки - пшеница, гречка, пшено, рис.</w:t>
      </w:r>
    </w:p>
    <w:p w:rsidR="000E08B2" w:rsidRPr="000E08B2" w:rsidRDefault="000E08B2" w:rsidP="000E08B2">
      <w:pPr>
        <w:shd w:val="clear" w:color="auto" w:fill="FFFFFF"/>
        <w:spacing w:after="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E0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Животные источники йода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Морепродукты - креветки, ламинария;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Рыба - тунец, треска;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Молочные продукты - кефир, коровье молоко, сметана, сливки, сыр, творог;</w:t>
      </w:r>
    </w:p>
    <w:p w:rsidR="000E08B2" w:rsidRPr="000E08B2" w:rsidRDefault="000E08B2" w:rsidP="000E08B2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Куриное яйцо.</w:t>
      </w:r>
    </w:p>
    <w:p w:rsidR="000E08B2" w:rsidRDefault="000E08B2" w:rsidP="000E08B2">
      <w:pPr>
        <w:rPr>
          <w:rFonts w:ascii="Times New Roman" w:hAnsi="Times New Roman" w:cs="Times New Roman"/>
          <w:b/>
          <w:sz w:val="28"/>
          <w:szCs w:val="28"/>
        </w:rPr>
      </w:pPr>
    </w:p>
    <w:p w:rsidR="000E08B2" w:rsidRDefault="000E08B2" w:rsidP="000E08B2">
      <w:pPr>
        <w:rPr>
          <w:rFonts w:ascii="Times New Roman" w:hAnsi="Times New Roman" w:cs="Times New Roman"/>
          <w:b/>
          <w:sz w:val="28"/>
          <w:szCs w:val="28"/>
        </w:rPr>
      </w:pPr>
    </w:p>
    <w:p w:rsidR="000E08B2" w:rsidRDefault="000E08B2" w:rsidP="000E08B2">
      <w:pPr>
        <w:rPr>
          <w:rFonts w:ascii="Times New Roman" w:hAnsi="Times New Roman" w:cs="Times New Roman"/>
          <w:b/>
          <w:sz w:val="28"/>
          <w:szCs w:val="28"/>
        </w:rPr>
      </w:pPr>
    </w:p>
    <w:p w:rsidR="00401C4E" w:rsidRPr="009D1D1E" w:rsidRDefault="00401C4E" w:rsidP="00401C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D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2. ПРАКТИЧЕСКАЯ ЧАСТЬ</w:t>
      </w:r>
    </w:p>
    <w:p w:rsidR="00401C4E" w:rsidRDefault="00401C4E" w:rsidP="00401C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D1E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Pr="00401C4E">
        <w:rPr>
          <w:rFonts w:ascii="Times New Roman" w:hAnsi="Times New Roman" w:cs="Times New Roman"/>
          <w:b/>
          <w:bCs/>
          <w:sz w:val="28"/>
          <w:szCs w:val="28"/>
        </w:rPr>
        <w:t>Определение нахождения йода в поваренной йодированной соли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5C01" w:rsidRPr="00AC5C01" w:rsidRDefault="00AC5C01" w:rsidP="00AC5C01">
      <w:pPr>
        <w:shd w:val="clear" w:color="auto" w:fill="FFFFFF"/>
        <w:spacing w:after="285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C5C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Метод основан на определении содержания </w:t>
      </w:r>
      <w:proofErr w:type="spellStart"/>
      <w:r w:rsidRPr="00AC5C01">
        <w:rPr>
          <w:rFonts w:ascii="Times New Roman" w:eastAsia="Times New Roman" w:hAnsi="Times New Roman" w:cs="Times New Roman"/>
          <w:color w:val="181818"/>
          <w:sz w:val="28"/>
          <w:szCs w:val="28"/>
        </w:rPr>
        <w:t>иода</w:t>
      </w:r>
      <w:proofErr w:type="spellEnd"/>
      <w:r w:rsidRPr="00AC5C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форме </w:t>
      </w:r>
      <w:proofErr w:type="spellStart"/>
      <w:r w:rsidRPr="00AC5C01">
        <w:rPr>
          <w:rFonts w:ascii="Times New Roman" w:eastAsia="Times New Roman" w:hAnsi="Times New Roman" w:cs="Times New Roman"/>
          <w:color w:val="181818"/>
          <w:sz w:val="28"/>
          <w:szCs w:val="28"/>
        </w:rPr>
        <w:t>иодата</w:t>
      </w:r>
      <w:proofErr w:type="spellEnd"/>
      <w:r w:rsidRPr="00AC5C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калия. Образование комплексного соединения и окрашивание выделяемого </w:t>
      </w:r>
      <w:proofErr w:type="spellStart"/>
      <w:r w:rsidRPr="00AC5C01">
        <w:rPr>
          <w:rFonts w:ascii="Times New Roman" w:eastAsia="Times New Roman" w:hAnsi="Times New Roman" w:cs="Times New Roman"/>
          <w:color w:val="181818"/>
          <w:sz w:val="28"/>
          <w:szCs w:val="28"/>
        </w:rPr>
        <w:t>иода</w:t>
      </w:r>
      <w:proofErr w:type="spellEnd"/>
      <w:r w:rsidRPr="00AC5C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раствором крахмала.</w:t>
      </w:r>
    </w:p>
    <w:p w:rsidR="00AC5C01" w:rsidRPr="00AC5C01" w:rsidRDefault="00AC5C01" w:rsidP="00AC5C01">
      <w:pPr>
        <w:shd w:val="clear" w:color="auto" w:fill="FFFFFF"/>
        <w:spacing w:after="12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C5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BFC"/>
        </w:rPr>
        <w:t>Цель исследования: </w:t>
      </w:r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качественное определение содержания </w:t>
      </w:r>
      <w:proofErr w:type="spellStart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>иода</w:t>
      </w:r>
      <w:proofErr w:type="spellEnd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в исследуемой йодированной соли.</w:t>
      </w:r>
    </w:p>
    <w:p w:rsidR="00AC5C01" w:rsidRPr="00AC5C01" w:rsidRDefault="00AC5C01" w:rsidP="00AC5C01">
      <w:pPr>
        <w:shd w:val="clear" w:color="auto" w:fill="FFFFFF"/>
        <w:spacing w:after="30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C5C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Оборудование</w:t>
      </w:r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>: колбы, химические стаканы, пробирки, стеклянные палочки.</w:t>
      </w:r>
    </w:p>
    <w:p w:rsidR="00AC5C01" w:rsidRPr="00AC5C01" w:rsidRDefault="00AC5C01" w:rsidP="00AC5C01">
      <w:pPr>
        <w:shd w:val="clear" w:color="auto" w:fill="FFFFFF"/>
        <w:spacing w:after="30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C5C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Реактивы:</w:t>
      </w:r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> 1% раствор крахмала, 5% раствор соляной кислоты, 10% раствор йодида калия.</w:t>
      </w:r>
    </w:p>
    <w:p w:rsidR="00AC5C01" w:rsidRPr="00AC5C01" w:rsidRDefault="00AC5C01" w:rsidP="00AC5C01">
      <w:pPr>
        <w:shd w:val="clear" w:color="auto" w:fill="FFFFFF"/>
        <w:spacing w:after="300" w:line="42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эксперимента необходимо приготовили смесь, состоящую из 2 мл раствора крахмала, 25 мл раствора йодида калия и 2 мл раствора соляной кислоты.</w:t>
      </w:r>
      <w:r>
        <w:rPr>
          <w:rFonts w:ascii="Open Sans" w:eastAsia="Times New Roman" w:hAnsi="Open Sans" w:cs="Open Sans"/>
          <w:color w:val="181818"/>
          <w:sz w:val="28"/>
          <w:szCs w:val="28"/>
        </w:rPr>
        <w:t xml:space="preserve"> </w:t>
      </w:r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Подготовили исследуемые образцы. Используя приготовленную </w:t>
      </w:r>
      <w:proofErr w:type="gramStart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>смесь-раствор</w:t>
      </w:r>
      <w:proofErr w:type="gramEnd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нанесли на исследуемые образцы. Если йодированная соль содержит соли </w:t>
      </w:r>
      <w:proofErr w:type="spellStart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>иодаты</w:t>
      </w:r>
      <w:proofErr w:type="spellEnd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иодид калия, вступая в окислительно-восстановительную реакцию с </w:t>
      </w:r>
      <w:proofErr w:type="spellStart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>иодатом</w:t>
      </w:r>
      <w:proofErr w:type="spellEnd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образует </w:t>
      </w:r>
      <w:proofErr w:type="spellStart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proofErr w:type="spellEnd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простое вещество, который вступает в реакцию с раствором крахмала и окрашивается в синий цвет. На поверхности образцов солей наблюдается синее окрашивание. Химический эксперимент провели с тремя образцами поваренной соли: соль экстра йодированная</w:t>
      </w:r>
      <w:proofErr w:type="gramStart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натрий хлористый (ЧДА) взятый в школьной лаборатории и обыкновенная поваренная соль.</w:t>
      </w:r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5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Уравнение химической реакции:</w:t>
      </w:r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> KIO3 + 3HCl (</w:t>
      </w:r>
      <w:proofErr w:type="spellStart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разб</w:t>
      </w:r>
      <w:proofErr w:type="spellEnd"/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>.) + 5KI → 3I2↓ + 3H2O + 3K2SO4</w:t>
      </w:r>
    </w:p>
    <w:p w:rsidR="00AC5C01" w:rsidRPr="00AC5C01" w:rsidRDefault="00AC5C01" w:rsidP="00AC5C01">
      <w:pPr>
        <w:shd w:val="clear" w:color="auto" w:fill="FFFFFF"/>
        <w:spacing w:after="30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>I2 + раствор крахмала → синее окрашивание     </w:t>
      </w:r>
    </w:p>
    <w:p w:rsidR="00AC5C01" w:rsidRPr="00AC5C01" w:rsidRDefault="00AC5C01" w:rsidP="00AC5C01">
      <w:pPr>
        <w:shd w:val="clear" w:color="auto" w:fill="FFFFFF"/>
        <w:spacing w:after="30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AC5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образование </w:t>
      </w:r>
      <w:r w:rsidRPr="00AC5C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комплексного соединения и окрашивание выделяемого </w:t>
      </w:r>
      <w:proofErr w:type="spellStart"/>
      <w:r w:rsidRPr="00AC5C01">
        <w:rPr>
          <w:rFonts w:ascii="Times New Roman" w:eastAsia="Times New Roman" w:hAnsi="Times New Roman" w:cs="Times New Roman"/>
          <w:color w:val="181818"/>
          <w:sz w:val="28"/>
          <w:szCs w:val="28"/>
        </w:rPr>
        <w:t>иода</w:t>
      </w:r>
      <w:proofErr w:type="spellEnd"/>
      <w:r w:rsidRPr="00AC5C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наблюдалось в образце </w:t>
      </w:r>
      <w:r w:rsidRPr="00AC5C01">
        <w:rPr>
          <w:rFonts w:ascii="Times New Roman" w:eastAsia="Times New Roman" w:hAnsi="Times New Roman" w:cs="Times New Roman"/>
          <w:color w:val="000000"/>
          <w:sz w:val="28"/>
          <w:szCs w:val="28"/>
        </w:rPr>
        <w:t>соль экстра йодированная, также это подтвердил эксперимент с применением йодкрахмальной индикаторной бумагой.</w:t>
      </w:r>
    </w:p>
    <w:p w:rsidR="00AC5C01" w:rsidRDefault="00AC5C01" w:rsidP="00401C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C01" w:rsidRDefault="00AC5C01" w:rsidP="00401C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C0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 Определение содержания йода в различных продуктах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5C01" w:rsidRPr="00AC5C01" w:rsidRDefault="00AC5C01" w:rsidP="00AC5C01">
      <w:pPr>
        <w:rPr>
          <w:rFonts w:ascii="Times New Roman" w:hAnsi="Times New Roman" w:cs="Times New Roman"/>
          <w:bCs/>
          <w:sz w:val="28"/>
          <w:szCs w:val="28"/>
        </w:rPr>
      </w:pPr>
      <w:r w:rsidRPr="00AC5C01">
        <w:rPr>
          <w:rFonts w:ascii="Times New Roman" w:hAnsi="Times New Roman" w:cs="Times New Roman"/>
          <w:bCs/>
          <w:sz w:val="28"/>
          <w:szCs w:val="28"/>
        </w:rPr>
        <w:t>В лабораторных условиях невозможно количественное определение йода в продуктах, поэтому было проведено качественное его определение по интенсивности синей окраски после добавления к раствору крахмала. Окраску исследуемых образцов сравнивали с интенсивностью окраски продуктов и известным содержанием йода.</w:t>
      </w:r>
    </w:p>
    <w:p w:rsidR="00AC5C01" w:rsidRDefault="00AC5C01" w:rsidP="00AC5C01">
      <w:pPr>
        <w:rPr>
          <w:rFonts w:ascii="Times New Roman" w:hAnsi="Times New Roman" w:cs="Times New Roman"/>
          <w:bCs/>
          <w:sz w:val="28"/>
          <w:szCs w:val="28"/>
        </w:rPr>
      </w:pPr>
      <w:r w:rsidRPr="00AC5C01">
        <w:rPr>
          <w:rFonts w:ascii="Times New Roman" w:hAnsi="Times New Roman" w:cs="Times New Roman"/>
          <w:bCs/>
          <w:sz w:val="28"/>
          <w:szCs w:val="28"/>
        </w:rPr>
        <w:t>Для определения наличия йода были взяты след</w:t>
      </w:r>
      <w:r w:rsidR="005A6879">
        <w:rPr>
          <w:rFonts w:ascii="Times New Roman" w:hAnsi="Times New Roman" w:cs="Times New Roman"/>
          <w:bCs/>
          <w:sz w:val="28"/>
          <w:szCs w:val="28"/>
        </w:rPr>
        <w:t>ующие продукты питания: яйцо, яблоко, картофель</w:t>
      </w:r>
      <w:r w:rsidRPr="00AC5C01">
        <w:rPr>
          <w:rFonts w:ascii="Times New Roman" w:hAnsi="Times New Roman" w:cs="Times New Roman"/>
          <w:bCs/>
          <w:sz w:val="28"/>
          <w:szCs w:val="28"/>
        </w:rPr>
        <w:t>.</w:t>
      </w:r>
    </w:p>
    <w:p w:rsidR="005A6879" w:rsidRPr="005A6879" w:rsidRDefault="00F358C0" w:rsidP="005A68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сосуде</w:t>
      </w:r>
      <w:r w:rsidR="005A6879" w:rsidRPr="005A6879">
        <w:rPr>
          <w:rFonts w:ascii="Times New Roman" w:hAnsi="Times New Roman" w:cs="Times New Roman"/>
          <w:bCs/>
          <w:sz w:val="28"/>
          <w:szCs w:val="28"/>
        </w:rPr>
        <w:t xml:space="preserve"> с яйцом</w:t>
      </w:r>
      <w:r w:rsidR="005A6879">
        <w:rPr>
          <w:rFonts w:ascii="Times New Roman" w:hAnsi="Times New Roman" w:cs="Times New Roman"/>
          <w:bCs/>
          <w:sz w:val="28"/>
          <w:szCs w:val="28"/>
        </w:rPr>
        <w:t xml:space="preserve"> наблюдается слабое окрашивание. </w:t>
      </w:r>
      <w:r>
        <w:rPr>
          <w:rFonts w:ascii="Times New Roman" w:hAnsi="Times New Roman" w:cs="Times New Roman"/>
          <w:bCs/>
          <w:sz w:val="28"/>
          <w:szCs w:val="28"/>
        </w:rPr>
        <w:t>В сосуде с картофелем мы наблюдаем темно-синее окрашивание. В сосуде</w:t>
      </w:r>
      <w:r w:rsidR="005A6879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5A6879" w:rsidRPr="005A6879">
        <w:rPr>
          <w:rFonts w:ascii="Times New Roman" w:hAnsi="Times New Roman" w:cs="Times New Roman"/>
          <w:bCs/>
          <w:sz w:val="28"/>
          <w:szCs w:val="28"/>
        </w:rPr>
        <w:t xml:space="preserve">яблоком мы </w:t>
      </w:r>
      <w:r w:rsidR="005A6879">
        <w:rPr>
          <w:rFonts w:ascii="Times New Roman" w:hAnsi="Times New Roman" w:cs="Times New Roman"/>
          <w:bCs/>
          <w:sz w:val="28"/>
          <w:szCs w:val="28"/>
        </w:rPr>
        <w:t>видим более слабое окрашивание.</w:t>
      </w:r>
    </w:p>
    <w:p w:rsidR="005A6879" w:rsidRDefault="005A6879" w:rsidP="005A6879">
      <w:pPr>
        <w:rPr>
          <w:rFonts w:ascii="Times New Roman" w:hAnsi="Times New Roman" w:cs="Times New Roman"/>
          <w:bCs/>
          <w:sz w:val="28"/>
          <w:szCs w:val="28"/>
        </w:rPr>
      </w:pPr>
      <w:r w:rsidRPr="005A6879">
        <w:rPr>
          <w:rFonts w:ascii="Times New Roman" w:hAnsi="Times New Roman" w:cs="Times New Roman"/>
          <w:bCs/>
          <w:sz w:val="28"/>
          <w:szCs w:val="28"/>
        </w:rPr>
        <w:t xml:space="preserve">На основании наших исследований можно сделать вывод: в </w:t>
      </w:r>
      <w:r w:rsidR="00F358C0">
        <w:rPr>
          <w:rFonts w:ascii="Times New Roman" w:hAnsi="Times New Roman" w:cs="Times New Roman"/>
          <w:bCs/>
          <w:sz w:val="28"/>
          <w:szCs w:val="28"/>
        </w:rPr>
        <w:t>картофеле</w:t>
      </w:r>
      <w:r w:rsidRPr="005A6879">
        <w:rPr>
          <w:rFonts w:ascii="Times New Roman" w:hAnsi="Times New Roman" w:cs="Times New Roman"/>
          <w:bCs/>
          <w:sz w:val="28"/>
          <w:szCs w:val="28"/>
        </w:rPr>
        <w:t xml:space="preserve"> больше всего содержится йода</w:t>
      </w:r>
      <w:r w:rsidR="007A095A">
        <w:rPr>
          <w:rFonts w:ascii="Times New Roman" w:hAnsi="Times New Roman" w:cs="Times New Roman"/>
          <w:bCs/>
          <w:sz w:val="28"/>
          <w:szCs w:val="28"/>
        </w:rPr>
        <w:t>.</w:t>
      </w: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Default="007A095A" w:rsidP="005A6879">
      <w:pPr>
        <w:rPr>
          <w:rFonts w:ascii="Times New Roman" w:hAnsi="Times New Roman" w:cs="Times New Roman"/>
          <w:bCs/>
          <w:sz w:val="28"/>
          <w:szCs w:val="28"/>
        </w:rPr>
      </w:pPr>
    </w:p>
    <w:p w:rsidR="007A095A" w:rsidRPr="007A095A" w:rsidRDefault="007A095A" w:rsidP="007A09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095A"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Заключение.</w:t>
      </w:r>
    </w:p>
    <w:p w:rsidR="000E08B2" w:rsidRDefault="007A095A" w:rsidP="000E08B2">
      <w:pPr>
        <w:rPr>
          <w:rFonts w:ascii="Times New Roman" w:hAnsi="Times New Roman" w:cs="Times New Roman"/>
          <w:sz w:val="28"/>
          <w:szCs w:val="28"/>
        </w:rPr>
      </w:pPr>
      <w:r w:rsidRPr="007A095A">
        <w:rPr>
          <w:rFonts w:ascii="Times New Roman" w:hAnsi="Times New Roman" w:cs="Times New Roman"/>
          <w:sz w:val="28"/>
          <w:szCs w:val="28"/>
        </w:rPr>
        <w:t xml:space="preserve">В своем исследовании мы выяснили, что содержание йода в организме очень важно, но нельзя допускать его недостатка, а также переизбытка, оба случая опасны. Проблема </w:t>
      </w:r>
      <w:proofErr w:type="spellStart"/>
      <w:r w:rsidRPr="007A095A">
        <w:rPr>
          <w:rFonts w:ascii="Times New Roman" w:hAnsi="Times New Roman" w:cs="Times New Roman"/>
          <w:sz w:val="28"/>
          <w:szCs w:val="28"/>
        </w:rPr>
        <w:t>йододефицита</w:t>
      </w:r>
      <w:proofErr w:type="spellEnd"/>
      <w:r w:rsidRPr="007A095A">
        <w:rPr>
          <w:rFonts w:ascii="Times New Roman" w:hAnsi="Times New Roman" w:cs="Times New Roman"/>
          <w:sz w:val="28"/>
          <w:szCs w:val="28"/>
        </w:rPr>
        <w:t xml:space="preserve"> существует и является актуальной. Недостаток йода в организме приводит к развитию многих заболеваний, а также существенно снижает умственные способности учащихся. Проблема дефицита йода имеет социальное значение и может влиять на снижение интеллектуального, образовательного и профессионального потенциала нации.</w:t>
      </w:r>
    </w:p>
    <w:p w:rsidR="001158A8" w:rsidRDefault="001158A8" w:rsidP="001158A8">
      <w:pPr>
        <w:pStyle w:val="a6"/>
        <w:shd w:val="clear" w:color="auto" w:fill="FFFFFF"/>
        <w:spacing w:before="0" w:beforeAutospacing="0" w:after="0" w:line="405" w:lineRule="atLeast"/>
        <w:jc w:val="both"/>
        <w:rPr>
          <w:color w:val="111115"/>
          <w:sz w:val="27"/>
          <w:szCs w:val="27"/>
        </w:rPr>
      </w:pPr>
      <w:r>
        <w:rPr>
          <w:color w:val="111115"/>
          <w:sz w:val="28"/>
          <w:szCs w:val="28"/>
          <w:bdr w:val="none" w:sz="0" w:space="0" w:color="auto" w:frame="1"/>
        </w:rPr>
        <w:t>В заключение, хочу сказать, что человек должен отслеживать показания элементов в организме, ведь недостаток или же избыток любого элемента в организме может привести к плохим последствиям.</w:t>
      </w:r>
    </w:p>
    <w:p w:rsidR="001158A8" w:rsidRDefault="001158A8" w:rsidP="001158A8">
      <w:pPr>
        <w:pStyle w:val="a6"/>
        <w:shd w:val="clear" w:color="auto" w:fill="FFFFFF"/>
        <w:spacing w:before="0" w:beforeAutospacing="0" w:after="0" w:line="405" w:lineRule="atLeast"/>
        <w:jc w:val="both"/>
        <w:rPr>
          <w:color w:val="111115"/>
          <w:sz w:val="27"/>
          <w:szCs w:val="27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1158A8" w:rsidRDefault="001158A8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7A095A" w:rsidRDefault="007A095A" w:rsidP="000E08B2">
      <w:pPr>
        <w:rPr>
          <w:rFonts w:ascii="Times New Roman" w:hAnsi="Times New Roman" w:cs="Times New Roman"/>
          <w:sz w:val="28"/>
          <w:szCs w:val="28"/>
        </w:rPr>
      </w:pPr>
    </w:p>
    <w:p w:rsidR="00ED2A11" w:rsidRDefault="00ED2A11" w:rsidP="00ED2A11">
      <w:pPr>
        <w:shd w:val="clear" w:color="auto" w:fill="FFFFFF"/>
        <w:spacing w:after="300" w:line="426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A095A" w:rsidRPr="007A095A" w:rsidRDefault="007A095A" w:rsidP="00ED2A11">
      <w:pPr>
        <w:shd w:val="clear" w:color="auto" w:fill="FFFFFF"/>
        <w:spacing w:after="300" w:line="426" w:lineRule="atLeast"/>
        <w:jc w:val="center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7A0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A095A" w:rsidRPr="007A095A" w:rsidRDefault="007A095A" w:rsidP="007A095A">
      <w:pPr>
        <w:shd w:val="clear" w:color="auto" w:fill="FFFFFF"/>
        <w:spacing w:after="30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7A095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Интернет-ресурсы:</w:t>
      </w:r>
    </w:p>
    <w:p w:rsidR="007A095A" w:rsidRPr="007A095A" w:rsidRDefault="00776E05" w:rsidP="007A095A">
      <w:pPr>
        <w:shd w:val="clear" w:color="auto" w:fill="FFFFFF"/>
        <w:spacing w:after="30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Йод в жизни человека </w:t>
      </w:r>
      <w:r w:rsidR="007A095A" w:rsidRPr="007A095A">
        <w:rPr>
          <w:rFonts w:ascii="Times New Roman" w:eastAsia="Times New Roman" w:hAnsi="Times New Roman" w:cs="Times New Roman"/>
          <w:color w:val="000000"/>
          <w:sz w:val="28"/>
          <w:szCs w:val="28"/>
        </w:rPr>
        <w:t> https:/school-science.ru/5/13/35314</w:t>
      </w:r>
    </w:p>
    <w:p w:rsidR="007A095A" w:rsidRPr="007A095A" w:rsidRDefault="007A095A" w:rsidP="007A095A">
      <w:pPr>
        <w:shd w:val="clear" w:color="auto" w:fill="FFFFFF"/>
        <w:spacing w:after="30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7A095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0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Влияние йода на организм человека  </w:t>
      </w:r>
      <w:hyperlink r:id="rId6" w:tgtFrame="_blank" w:history="1"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http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://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school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29</w:t>
        </w:r>
        <w:proofErr w:type="spellStart"/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revda</w:t>
        </w:r>
        <w:proofErr w:type="spellEnd"/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/</w:t>
        </w:r>
        <w:proofErr w:type="spellStart"/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edusite</w:t>
        </w:r>
        <w:proofErr w:type="spellEnd"/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.</w:t>
        </w:r>
        <w:proofErr w:type="spellStart"/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ru</w:t>
        </w:r>
        <w:proofErr w:type="spellEnd"/>
      </w:hyperlink>
    </w:p>
    <w:p w:rsidR="007A095A" w:rsidRPr="007A095A" w:rsidRDefault="007A095A" w:rsidP="007A095A">
      <w:pPr>
        <w:shd w:val="clear" w:color="auto" w:fill="FFFFFF"/>
        <w:spacing w:after="300" w:line="426" w:lineRule="atLeast"/>
        <w:textAlignment w:val="baseline"/>
        <w:rPr>
          <w:rFonts w:ascii="Open Sans" w:eastAsia="Times New Roman" w:hAnsi="Open Sans" w:cs="Open Sans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A0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Йод. </w:t>
      </w:r>
      <w:proofErr w:type="spellStart"/>
      <w:r w:rsidRPr="007A095A">
        <w:rPr>
          <w:rFonts w:ascii="Times New Roman" w:eastAsia="Times New Roman" w:hAnsi="Times New Roman" w:cs="Times New Roman"/>
          <w:color w:val="000000"/>
          <w:sz w:val="28"/>
          <w:szCs w:val="28"/>
        </w:rPr>
        <w:t>Википедия</w:t>
      </w:r>
      <w:proofErr w:type="spellEnd"/>
      <w:r w:rsidRPr="007A095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hyperlink r:id="rId7" w:tgtFrame="_blank" w:history="1"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https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://</w:t>
        </w:r>
        <w:proofErr w:type="spellStart"/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ru</w:t>
        </w:r>
        <w:proofErr w:type="spellEnd"/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.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m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.</w:t>
        </w:r>
        <w:proofErr w:type="spellStart"/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wikipedia</w:t>
        </w:r>
        <w:proofErr w:type="spellEnd"/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.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org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/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  <w:lang w:val="en-US"/>
          </w:rPr>
          <w:t>wiki</w:t>
        </w:r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/</w:t>
        </w:r>
        <w:proofErr w:type="spellStart"/>
      </w:hyperlink>
      <w:hyperlink r:id="rId8" w:tgtFrame="_blank" w:history="1">
        <w:r w:rsidRPr="007A095A">
          <w:rPr>
            <w:rFonts w:ascii="Times New Roman" w:eastAsia="Times New Roman" w:hAnsi="Times New Roman" w:cs="Times New Roman"/>
            <w:color w:val="267F8C"/>
            <w:sz w:val="28"/>
          </w:rPr>
          <w:t>Иод</w:t>
        </w:r>
        <w:proofErr w:type="spellEnd"/>
      </w:hyperlink>
    </w:p>
    <w:sectPr w:rsidR="007A095A" w:rsidRPr="007A095A" w:rsidSect="0053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F1C6D"/>
    <w:multiLevelType w:val="multilevel"/>
    <w:tmpl w:val="137278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>
    <w:nsid w:val="7B636693"/>
    <w:multiLevelType w:val="multilevel"/>
    <w:tmpl w:val="A03800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C006C"/>
    <w:rsid w:val="000E08B2"/>
    <w:rsid w:val="001158A8"/>
    <w:rsid w:val="001C006C"/>
    <w:rsid w:val="002734F6"/>
    <w:rsid w:val="00401C4E"/>
    <w:rsid w:val="00532462"/>
    <w:rsid w:val="005672C7"/>
    <w:rsid w:val="005706C9"/>
    <w:rsid w:val="005A6879"/>
    <w:rsid w:val="00776E05"/>
    <w:rsid w:val="007A095A"/>
    <w:rsid w:val="008E7A67"/>
    <w:rsid w:val="00A74003"/>
    <w:rsid w:val="00A7649D"/>
    <w:rsid w:val="00AB5866"/>
    <w:rsid w:val="00AC5C01"/>
    <w:rsid w:val="00ED2A11"/>
    <w:rsid w:val="00F22A33"/>
    <w:rsid w:val="00F3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6C"/>
    <w:pPr>
      <w:ind w:left="720"/>
      <w:contextualSpacing/>
    </w:pPr>
  </w:style>
  <w:style w:type="paragraph" w:styleId="a4">
    <w:name w:val="No Spacing"/>
    <w:basedOn w:val="a"/>
    <w:uiPriority w:val="1"/>
    <w:qFormat/>
    <w:rsid w:val="00A7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4003"/>
  </w:style>
  <w:style w:type="character" w:styleId="a5">
    <w:name w:val="Hyperlink"/>
    <w:basedOn w:val="a0"/>
    <w:uiPriority w:val="99"/>
    <w:semiHidden/>
    <w:unhideWhenUsed/>
    <w:rsid w:val="007A09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1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%D0%98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m.wikipedia.org/wiki/%D0%98%D0%BE%D0%B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29revda/edusit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DD81-DC17-4BEC-83FA-C9963BE9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2022-04-28T12:56:00Z</dcterms:created>
  <dcterms:modified xsi:type="dcterms:W3CDTF">2022-04-28T13:58:00Z</dcterms:modified>
</cp:coreProperties>
</file>