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BB" w:rsidRDefault="00C757BB" w:rsidP="00C75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98504423"/>
      <w:bookmarkEnd w:id="0"/>
      <w:r w:rsidRPr="00833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образовательное учреждение « Лицей №1»</w:t>
      </w:r>
    </w:p>
    <w:p w:rsidR="00C757BB" w:rsidRDefault="00C757BB" w:rsidP="00C757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7BB" w:rsidRDefault="00C757BB" w:rsidP="00C75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 Бугуруслан»</w:t>
      </w:r>
    </w:p>
    <w:p w:rsidR="00C757BB" w:rsidRDefault="00C757BB" w:rsidP="00C75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7BB" w:rsidRPr="00833B52" w:rsidRDefault="00C757BB" w:rsidP="00C75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461630  г. Бугуруслан, ул.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Красногвардейская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64</w:t>
      </w:r>
    </w:p>
    <w:p w:rsidR="00C757BB" w:rsidRPr="00C757BB" w:rsidRDefault="00C757BB" w:rsidP="00C75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36"/>
        </w:rPr>
        <w:br/>
      </w:r>
      <w:r>
        <w:rPr>
          <w:rFonts w:ascii="Times New Roman" w:hAnsi="Times New Roman" w:cs="Times New Roman"/>
          <w:sz w:val="40"/>
          <w:szCs w:val="36"/>
        </w:rPr>
        <w:br/>
      </w:r>
      <w:r w:rsidR="00135BFC">
        <w:rPr>
          <w:rFonts w:ascii="Times New Roman" w:hAnsi="Times New Roman" w:cs="Times New Roman"/>
          <w:sz w:val="40"/>
          <w:szCs w:val="36"/>
        </w:rPr>
        <w:t>Проект по химии на тему:</w:t>
      </w:r>
      <w:r>
        <w:rPr>
          <w:rFonts w:ascii="Times New Roman" w:hAnsi="Times New Roman" w:cs="Times New Roman"/>
          <w:sz w:val="40"/>
          <w:szCs w:val="36"/>
        </w:rPr>
        <w:br/>
      </w:r>
      <w:r w:rsidRPr="00C757BB">
        <w:rPr>
          <w:rFonts w:ascii="Times New Roman" w:hAnsi="Times New Roman" w:cs="Times New Roman"/>
          <w:sz w:val="40"/>
          <w:szCs w:val="36"/>
        </w:rPr>
        <w:t xml:space="preserve">Получение каучука и </w:t>
      </w:r>
      <w:r>
        <w:rPr>
          <w:rFonts w:ascii="Times New Roman" w:hAnsi="Times New Roman" w:cs="Times New Roman"/>
          <w:sz w:val="40"/>
          <w:szCs w:val="36"/>
        </w:rPr>
        <w:br/>
      </w:r>
      <w:r w:rsidRPr="00C757BB">
        <w:rPr>
          <w:rFonts w:ascii="Times New Roman" w:hAnsi="Times New Roman" w:cs="Times New Roman"/>
          <w:sz w:val="40"/>
          <w:szCs w:val="36"/>
        </w:rPr>
        <w:t>исследование его свойств</w:t>
      </w:r>
      <w:r w:rsidRPr="00C757BB">
        <w:rPr>
          <w:rFonts w:ascii="Times New Roman" w:hAnsi="Times New Roman" w:cs="Times New Roman"/>
          <w:sz w:val="40"/>
          <w:szCs w:val="36"/>
        </w:rPr>
        <w:br/>
      </w:r>
      <w:r w:rsidRPr="00C757BB">
        <w:rPr>
          <w:rFonts w:ascii="Times New Roman" w:hAnsi="Times New Roman" w:cs="Times New Roman"/>
          <w:sz w:val="24"/>
        </w:rPr>
        <w:br/>
      </w:r>
      <w:r w:rsidRPr="00C757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7BB" w:rsidRPr="00C757BB" w:rsidRDefault="00C757BB" w:rsidP="00C757BB">
      <w:pPr>
        <w:spacing w:after="0" w:line="240" w:lineRule="auto"/>
        <w:ind w:left="5579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  <w:r w:rsidRPr="00C7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</w:t>
      </w:r>
      <w:r w:rsidRPr="00C7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10 класса</w:t>
      </w:r>
    </w:p>
    <w:p w:rsidR="00C757BB" w:rsidRPr="00C757BB" w:rsidRDefault="00C757BB" w:rsidP="00C757BB">
      <w:pPr>
        <w:spacing w:after="0" w:line="240" w:lineRule="auto"/>
        <w:ind w:left="5580" w:hanging="1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 Лицей №1</w:t>
      </w:r>
    </w:p>
    <w:p w:rsidR="00C757BB" w:rsidRPr="00C757BB" w:rsidRDefault="00C757BB" w:rsidP="00C757BB">
      <w:pPr>
        <w:spacing w:after="0" w:line="240" w:lineRule="auto"/>
        <w:ind w:left="558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 Алексей Дмитриевич</w:t>
      </w:r>
    </w:p>
    <w:p w:rsidR="00C757BB" w:rsidRPr="00C757BB" w:rsidRDefault="00C757BB" w:rsidP="00C757BB">
      <w:pPr>
        <w:spacing w:after="0" w:line="240" w:lineRule="auto"/>
        <w:ind w:left="558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BB" w:rsidRPr="00C757BB" w:rsidRDefault="00C757BB" w:rsidP="00C757BB">
      <w:pPr>
        <w:spacing w:after="0" w:line="240" w:lineRule="auto"/>
        <w:ind w:left="558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BB" w:rsidRPr="00C757BB" w:rsidRDefault="00C757BB" w:rsidP="00C757BB">
      <w:pPr>
        <w:spacing w:after="0" w:line="240" w:lineRule="auto"/>
        <w:ind w:left="558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BB" w:rsidRPr="00C757BB" w:rsidRDefault="00C757BB" w:rsidP="00C75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C7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C757BB" w:rsidRPr="00C757BB" w:rsidRDefault="00C757BB" w:rsidP="00C757BB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химии</w:t>
      </w:r>
    </w:p>
    <w:p w:rsidR="00C757BB" w:rsidRPr="00C757BB" w:rsidRDefault="00C757BB" w:rsidP="00C757BB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высшей категории</w:t>
      </w:r>
    </w:p>
    <w:p w:rsidR="00C757BB" w:rsidRPr="00C757BB" w:rsidRDefault="00C757BB" w:rsidP="00C757B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 Лицей №1</w:t>
      </w:r>
    </w:p>
    <w:p w:rsidR="00C757BB" w:rsidRPr="00C757BB" w:rsidRDefault="00C757BB" w:rsidP="00C7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C75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Идигишева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Кубашевна</w:t>
      </w:r>
      <w:proofErr w:type="spellEnd"/>
    </w:p>
    <w:p w:rsidR="00C757BB" w:rsidRPr="006A1152" w:rsidRDefault="00C757BB" w:rsidP="00C757BB">
      <w:pPr>
        <w:spacing w:after="0" w:line="240" w:lineRule="auto"/>
        <w:ind w:left="558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BB" w:rsidRDefault="00C757BB" w:rsidP="00C757BB">
      <w:pPr>
        <w:jc w:val="center"/>
        <w:rPr>
          <w:rFonts w:ascii="Times New Roman" w:hAnsi="Times New Roman" w:cs="Times New Roman"/>
        </w:rPr>
      </w:pPr>
    </w:p>
    <w:p w:rsidR="00922D18" w:rsidRPr="00C92642" w:rsidRDefault="00922D18" w:rsidP="00922D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642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922D18" w:rsidRPr="00C92642" w:rsidRDefault="00922D18" w:rsidP="00922D18">
      <w:pPr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Стр.</w:t>
      </w:r>
    </w:p>
    <w:p w:rsidR="00922D18" w:rsidRPr="00C92642" w:rsidRDefault="00922D18" w:rsidP="00922D18">
      <w:pPr>
        <w:rPr>
          <w:sz w:val="32"/>
          <w:szCs w:val="32"/>
        </w:rPr>
      </w:pPr>
    </w:p>
    <w:p w:rsidR="00922D18" w:rsidRPr="00C92642" w:rsidRDefault="00C92642" w:rsidP="002253FD">
      <w:pPr>
        <w:pStyle w:val="a3"/>
        <w:numPr>
          <w:ilvl w:val="0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 xml:space="preserve"> Введение</w:t>
      </w:r>
      <w:r w:rsidRPr="00C92642">
        <w:rPr>
          <w:rFonts w:ascii="Times New Roman" w:hAnsi="Times New Roman" w:cs="Times New Roman"/>
          <w:sz w:val="32"/>
          <w:szCs w:val="32"/>
        </w:rPr>
        <w:tab/>
      </w:r>
      <w:r w:rsidR="002253FD">
        <w:rPr>
          <w:rFonts w:ascii="Times New Roman" w:hAnsi="Times New Roman" w:cs="Times New Roman"/>
          <w:sz w:val="32"/>
          <w:szCs w:val="32"/>
        </w:rPr>
        <w:t>3</w:t>
      </w:r>
      <w:r w:rsidRPr="00C926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2D18" w:rsidRPr="00C92642" w:rsidRDefault="00922D18" w:rsidP="002253FD">
      <w:pPr>
        <w:pStyle w:val="a3"/>
        <w:numPr>
          <w:ilvl w:val="0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Теоретическая часть.</w:t>
      </w:r>
      <w:r w:rsidR="00C92642" w:rsidRPr="00C92642">
        <w:rPr>
          <w:rFonts w:ascii="Times New Roman" w:hAnsi="Times New Roman" w:cs="Times New Roman"/>
          <w:sz w:val="32"/>
          <w:szCs w:val="32"/>
        </w:rPr>
        <w:tab/>
      </w:r>
      <w:r w:rsidRPr="00C926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2D18" w:rsidRPr="00C92642" w:rsidRDefault="00922D18" w:rsidP="002253FD">
      <w:pPr>
        <w:pStyle w:val="a3"/>
        <w:numPr>
          <w:ilvl w:val="1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История открытия и использования каучука</w:t>
      </w:r>
      <w:r w:rsidR="00C92642" w:rsidRPr="00C92642">
        <w:rPr>
          <w:rFonts w:ascii="Times New Roman" w:hAnsi="Times New Roman" w:cs="Times New Roman"/>
          <w:sz w:val="32"/>
          <w:szCs w:val="32"/>
        </w:rPr>
        <w:tab/>
      </w:r>
      <w:r w:rsidRPr="00C92642">
        <w:rPr>
          <w:rFonts w:ascii="Times New Roman" w:hAnsi="Times New Roman" w:cs="Times New Roman"/>
          <w:sz w:val="32"/>
          <w:szCs w:val="32"/>
        </w:rPr>
        <w:t xml:space="preserve"> </w:t>
      </w:r>
      <w:r w:rsidR="00135BFC">
        <w:rPr>
          <w:rFonts w:ascii="Times New Roman" w:hAnsi="Times New Roman" w:cs="Times New Roman"/>
          <w:sz w:val="32"/>
          <w:szCs w:val="32"/>
        </w:rPr>
        <w:t>5</w:t>
      </w:r>
    </w:p>
    <w:p w:rsidR="00922D18" w:rsidRPr="00C92642" w:rsidRDefault="00922D18" w:rsidP="002253FD">
      <w:pPr>
        <w:pStyle w:val="a3"/>
        <w:numPr>
          <w:ilvl w:val="1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Природные каучуконосы</w:t>
      </w:r>
      <w:r w:rsidR="00C92642" w:rsidRPr="00C92642"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6</w:t>
      </w:r>
    </w:p>
    <w:p w:rsidR="002253FD" w:rsidRDefault="00922D18" w:rsidP="002253FD">
      <w:pPr>
        <w:pStyle w:val="a3"/>
        <w:numPr>
          <w:ilvl w:val="1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Состав, строение, свойства натурального каучука</w:t>
      </w:r>
      <w:r w:rsidR="002253FD"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7</w:t>
      </w:r>
    </w:p>
    <w:p w:rsidR="00922D18" w:rsidRDefault="002253FD" w:rsidP="002253FD">
      <w:pPr>
        <w:pStyle w:val="a3"/>
        <w:numPr>
          <w:ilvl w:val="1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2253FD">
        <w:rPr>
          <w:rFonts w:ascii="Times New Roman" w:hAnsi="Times New Roman" w:cs="Times New Roman"/>
          <w:sz w:val="32"/>
          <w:szCs w:val="32"/>
        </w:rPr>
        <w:t>Резина. Вулканизация каучука</w:t>
      </w:r>
      <w:r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11</w:t>
      </w:r>
    </w:p>
    <w:p w:rsidR="002253FD" w:rsidRPr="002253FD" w:rsidRDefault="002253FD" w:rsidP="002253FD">
      <w:pPr>
        <w:pStyle w:val="a3"/>
        <w:numPr>
          <w:ilvl w:val="1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2253FD">
        <w:rPr>
          <w:rFonts w:ascii="Times New Roman" w:hAnsi="Times New Roman" w:cs="Times New Roman"/>
          <w:sz w:val="32"/>
          <w:szCs w:val="32"/>
        </w:rPr>
        <w:t>Получение каучука в СССР.</w:t>
      </w:r>
      <w:r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13</w:t>
      </w:r>
    </w:p>
    <w:p w:rsidR="002253FD" w:rsidRPr="002253FD" w:rsidRDefault="002253FD" w:rsidP="002253FD">
      <w:pPr>
        <w:pStyle w:val="a3"/>
        <w:numPr>
          <w:ilvl w:val="1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2253FD">
        <w:rPr>
          <w:rFonts w:ascii="Times New Roman" w:hAnsi="Times New Roman" w:cs="Times New Roman"/>
          <w:sz w:val="32"/>
          <w:szCs w:val="32"/>
        </w:rPr>
        <w:t>Применение каучука в промышленных товарах</w:t>
      </w:r>
      <w:r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14</w:t>
      </w:r>
    </w:p>
    <w:p w:rsidR="00922D18" w:rsidRPr="00C92642" w:rsidRDefault="00922D18" w:rsidP="002253FD">
      <w:pPr>
        <w:pStyle w:val="a3"/>
        <w:numPr>
          <w:ilvl w:val="0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Практическая часть</w:t>
      </w:r>
      <w:r w:rsidR="00C92642" w:rsidRPr="00C92642"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15</w:t>
      </w:r>
    </w:p>
    <w:p w:rsidR="00922D18" w:rsidRPr="00C92642" w:rsidRDefault="00922D18" w:rsidP="002253FD">
      <w:pPr>
        <w:pStyle w:val="a3"/>
        <w:numPr>
          <w:ilvl w:val="0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Заключение</w:t>
      </w:r>
      <w:r w:rsidR="00C92642" w:rsidRPr="00C92642"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17</w:t>
      </w:r>
    </w:p>
    <w:p w:rsidR="00922D18" w:rsidRPr="00C92642" w:rsidRDefault="00922D18" w:rsidP="002253FD">
      <w:pPr>
        <w:pStyle w:val="a3"/>
        <w:numPr>
          <w:ilvl w:val="0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32"/>
          <w:szCs w:val="32"/>
        </w:rPr>
      </w:pPr>
      <w:r w:rsidRPr="00C92642">
        <w:rPr>
          <w:rFonts w:ascii="Times New Roman" w:hAnsi="Times New Roman" w:cs="Times New Roman"/>
          <w:sz w:val="32"/>
          <w:szCs w:val="32"/>
        </w:rPr>
        <w:t>Приложения</w:t>
      </w:r>
      <w:r w:rsidR="00C92642" w:rsidRPr="00C92642">
        <w:rPr>
          <w:rFonts w:ascii="Times New Roman" w:hAnsi="Times New Roman" w:cs="Times New Roman"/>
          <w:sz w:val="32"/>
          <w:szCs w:val="32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18</w:t>
      </w:r>
    </w:p>
    <w:p w:rsidR="00922D18" w:rsidRPr="00E8138E" w:rsidRDefault="00922D18" w:rsidP="002253FD">
      <w:pPr>
        <w:pStyle w:val="a3"/>
        <w:numPr>
          <w:ilvl w:val="0"/>
          <w:numId w:val="1"/>
        </w:numPr>
        <w:tabs>
          <w:tab w:val="right" w:leader="dot" w:pos="9214"/>
        </w:tabs>
        <w:rPr>
          <w:rFonts w:ascii="Times New Roman" w:hAnsi="Times New Roman" w:cs="Times New Roman"/>
          <w:sz w:val="28"/>
          <w:szCs w:val="28"/>
        </w:rPr>
      </w:pPr>
      <w:r w:rsidRPr="00C92642">
        <w:rPr>
          <w:rFonts w:ascii="Times New Roman" w:hAnsi="Times New Roman" w:cs="Times New Roman"/>
          <w:sz w:val="32"/>
          <w:szCs w:val="32"/>
        </w:rPr>
        <w:t>Список литературы</w:t>
      </w:r>
      <w:r w:rsidR="00C92642">
        <w:rPr>
          <w:rFonts w:ascii="Times New Roman" w:hAnsi="Times New Roman" w:cs="Times New Roman"/>
          <w:sz w:val="28"/>
          <w:szCs w:val="28"/>
        </w:rPr>
        <w:tab/>
      </w:r>
      <w:r w:rsidR="00135BFC">
        <w:rPr>
          <w:rFonts w:ascii="Times New Roman" w:hAnsi="Times New Roman" w:cs="Times New Roman"/>
          <w:sz w:val="32"/>
          <w:szCs w:val="32"/>
        </w:rPr>
        <w:t>22</w:t>
      </w:r>
    </w:p>
    <w:p w:rsidR="00922D18" w:rsidRDefault="00922D18" w:rsidP="00922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BB" w:rsidRDefault="00C7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2D18" w:rsidRPr="00E8138E" w:rsidRDefault="00922D18" w:rsidP="00922D1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>Трудно переоценить важность и необходимость в наше время таких материалов, как каучук и резина. Области их применения весьма обширны. Номенклатура резиновых изделий, выпускаемых в настоящее время, насчитывает свыше 36 000 наименований. Эти изделия используются в самых различных отраслях промышленности, на транспорте, в сельском хозяйстве и в быту. Достаточно перечислить только некоторые из резиновых изделий, чтобы понять, как важны и необходимы каучук и резина для успешного развития всех отраслей народного хозяйства. Автомобильные и авиационные шины, резиновые приводные ремни, всевозможные шланги и рукава, резиновая обувь, надувные лодки, метеорологические шары-пилоты, резиновая изоляция кабелей и проводов, хирургические перчатки, грелки, соски, мячи, игрушки и многие другие изделия давно стали предметами первейшей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81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 xml:space="preserve">В таблице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138E">
        <w:rPr>
          <w:rFonts w:ascii="Times New Roman" w:hAnsi="Times New Roman" w:cs="Times New Roman"/>
          <w:sz w:val="28"/>
          <w:szCs w:val="28"/>
        </w:rPr>
        <w:t>) приведены некоторые сведения о важнейших промышленных видах синтетического каучука; даны сведения о типе полимеров, о применяемых мономерах и областях применения каучуков.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>Учитывая высокую потребность промышленности в указанных материалах, я решила провести собственное исследование свойств каучука.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 xml:space="preserve">Данной темой я заинтересовалась, услышав об удивительных свойствах этого вещества на уроке химии. Я решила узнать историю каучука и получить его на практике. Так как каучуконосы у нас не растут, и сейчас зима, то я воспользовалась тропическим растением каучуконосом –  фикусом, </w:t>
      </w:r>
      <w:proofErr w:type="gramStart"/>
      <w:r w:rsidRPr="00E8138E">
        <w:rPr>
          <w:rFonts w:ascii="Times New Roman" w:hAnsi="Times New Roman" w:cs="Times New Roman"/>
          <w:sz w:val="28"/>
          <w:szCs w:val="28"/>
        </w:rPr>
        <w:t>выращиваемом</w:t>
      </w:r>
      <w:proofErr w:type="gramEnd"/>
      <w:r w:rsidRPr="00E8138E">
        <w:rPr>
          <w:rFonts w:ascii="Times New Roman" w:hAnsi="Times New Roman" w:cs="Times New Roman"/>
          <w:sz w:val="28"/>
          <w:szCs w:val="28"/>
        </w:rPr>
        <w:t xml:space="preserve"> как декоративное комнатное растение. Я узнала много интересного, изучая дополнительную литературу по этой теме, и представила это в исследовательской работе.  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натуральный каучук.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получение каучука из растительного сырья и исследование его свойств.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18" w:rsidRP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8E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свойства натурального каучука.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 xml:space="preserve">-  изучить вопрос о </w:t>
      </w:r>
      <w:r>
        <w:rPr>
          <w:rFonts w:ascii="Times New Roman" w:hAnsi="Times New Roman" w:cs="Times New Roman"/>
          <w:sz w:val="28"/>
          <w:szCs w:val="28"/>
        </w:rPr>
        <w:t>составе, строении и свойствах каучука</w:t>
      </w:r>
      <w:r w:rsidRPr="00E8138E">
        <w:rPr>
          <w:rFonts w:ascii="Times New Roman" w:hAnsi="Times New Roman" w:cs="Times New Roman"/>
          <w:sz w:val="28"/>
          <w:szCs w:val="28"/>
        </w:rPr>
        <w:t xml:space="preserve">, используя теоретические материалы;  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 xml:space="preserve">-  выяснить, </w:t>
      </w:r>
      <w:r>
        <w:rPr>
          <w:rFonts w:ascii="Times New Roman" w:hAnsi="Times New Roman" w:cs="Times New Roman"/>
          <w:sz w:val="28"/>
          <w:szCs w:val="28"/>
        </w:rPr>
        <w:t>имеет ли натуральный каучук непредельное строение;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физические и химические свойства продукта;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>-</w:t>
      </w:r>
      <w:r w:rsidRPr="00922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964">
        <w:rPr>
          <w:rFonts w:ascii="Times New Roman" w:hAnsi="Times New Roman" w:cs="Times New Roman"/>
          <w:bCs/>
          <w:sz w:val="28"/>
          <w:szCs w:val="28"/>
        </w:rPr>
        <w:t>изучить литературу по 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18" w:rsidRPr="00135BFC" w:rsidRDefault="00135BFC" w:rsidP="00135BFC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2D18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85186">
        <w:rPr>
          <w:rFonts w:ascii="Times New Roman" w:hAnsi="Times New Roman" w:cs="Times New Roman"/>
          <w:bCs/>
          <w:sz w:val="28"/>
          <w:szCs w:val="28"/>
        </w:rPr>
        <w:t xml:space="preserve">спользование </w:t>
      </w:r>
      <w:r w:rsidR="000F4366">
        <w:rPr>
          <w:rFonts w:ascii="Times New Roman" w:hAnsi="Times New Roman" w:cs="Times New Roman"/>
          <w:bCs/>
          <w:sz w:val="28"/>
          <w:szCs w:val="28"/>
        </w:rPr>
        <w:t xml:space="preserve">научного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материала </w:t>
      </w:r>
      <w:r w:rsidRPr="00C85186">
        <w:rPr>
          <w:rFonts w:ascii="Times New Roman" w:hAnsi="Times New Roman" w:cs="Times New Roman"/>
          <w:bCs/>
          <w:sz w:val="28"/>
          <w:szCs w:val="28"/>
        </w:rPr>
        <w:t>способствует развитию интереса к предмету химии и более осознанному усвоению знаний</w:t>
      </w:r>
      <w:r w:rsidRPr="00C16C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2D18" w:rsidRPr="00365964" w:rsidRDefault="00135BFC" w:rsidP="00922D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2D1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 xml:space="preserve">-  </w:t>
      </w:r>
      <w:r w:rsidRPr="00365964">
        <w:rPr>
          <w:rFonts w:ascii="Times New Roman" w:hAnsi="Times New Roman" w:cs="Times New Roman"/>
          <w:bCs/>
          <w:sz w:val="28"/>
          <w:szCs w:val="28"/>
        </w:rPr>
        <w:t>поисковый</w:t>
      </w:r>
      <w:r w:rsidRPr="00E8138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 xml:space="preserve">-  </w:t>
      </w:r>
      <w:r w:rsidRPr="00365964">
        <w:rPr>
          <w:rFonts w:ascii="Times New Roman" w:hAnsi="Times New Roman" w:cs="Times New Roman"/>
          <w:bCs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D18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964">
        <w:rPr>
          <w:rFonts w:ascii="Times New Roman" w:hAnsi="Times New Roman" w:cs="Times New Roman"/>
          <w:bCs/>
          <w:sz w:val="28"/>
          <w:szCs w:val="28"/>
        </w:rPr>
        <w:t>реферирование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D18" w:rsidRPr="00E8138E" w:rsidRDefault="00922D18" w:rsidP="00922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8E">
        <w:rPr>
          <w:rFonts w:ascii="Times New Roman" w:hAnsi="Times New Roman" w:cs="Times New Roman"/>
          <w:sz w:val="28"/>
          <w:szCs w:val="28"/>
        </w:rPr>
        <w:t>-</w:t>
      </w:r>
      <w:r w:rsidRPr="00922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964">
        <w:rPr>
          <w:rFonts w:ascii="Times New Roman" w:hAnsi="Times New Roman" w:cs="Times New Roman"/>
          <w:bCs/>
          <w:sz w:val="28"/>
          <w:szCs w:val="28"/>
        </w:rPr>
        <w:t>аналитический метод исследования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18" w:rsidRPr="00365964" w:rsidRDefault="00922D18" w:rsidP="00922D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D18" w:rsidRDefault="00922D18" w:rsidP="00922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C1" w:rsidRDefault="00BC0FC1" w:rsidP="00C757BB">
      <w:pPr>
        <w:jc w:val="center"/>
        <w:rPr>
          <w:rFonts w:ascii="Times New Roman" w:hAnsi="Times New Roman" w:cs="Times New Roman"/>
        </w:rPr>
      </w:pPr>
    </w:p>
    <w:p w:rsidR="00BC0FC1" w:rsidRDefault="00BC0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0FC1" w:rsidRPr="00EF6F17" w:rsidRDefault="00BC0FC1" w:rsidP="00EF6F1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F17">
        <w:rPr>
          <w:rFonts w:ascii="Times New Roman" w:hAnsi="Times New Roman" w:cs="Times New Roman"/>
          <w:b/>
          <w:sz w:val="32"/>
          <w:szCs w:val="32"/>
        </w:rPr>
        <w:lastRenderedPageBreak/>
        <w:t>Теоретическая часть.</w:t>
      </w: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68">
        <w:rPr>
          <w:rFonts w:ascii="Times New Roman" w:hAnsi="Times New Roman" w:cs="Times New Roman"/>
          <w:b/>
          <w:sz w:val="28"/>
          <w:szCs w:val="28"/>
        </w:rPr>
        <w:t>2.1.</w:t>
      </w:r>
      <w:r w:rsidRPr="003C6168">
        <w:rPr>
          <w:rFonts w:ascii="Times New Roman" w:hAnsi="Times New Roman" w:cs="Times New Roman"/>
          <w:b/>
          <w:sz w:val="28"/>
          <w:szCs w:val="28"/>
        </w:rPr>
        <w:tab/>
        <w:t xml:space="preserve">История открытия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использования </w:t>
      </w:r>
      <w:r w:rsidRPr="003C6168">
        <w:rPr>
          <w:rFonts w:ascii="Times New Roman" w:hAnsi="Times New Roman" w:cs="Times New Roman"/>
          <w:b/>
          <w:sz w:val="28"/>
          <w:szCs w:val="28"/>
        </w:rPr>
        <w:t>каучука</w:t>
      </w:r>
    </w:p>
    <w:p w:rsidR="00BC0FC1" w:rsidRPr="003C6168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8">
        <w:rPr>
          <w:rFonts w:ascii="Times New Roman" w:hAnsi="Times New Roman" w:cs="Times New Roman"/>
          <w:sz w:val="28"/>
          <w:szCs w:val="28"/>
        </w:rPr>
        <w:t xml:space="preserve">Каучук существует столько лет, сколько и сама природа. Окаменелые остатки каучуконосных деревьев, которые были найдены, имеют возраст около 3 миллионов лет. Каучук на языке индейцев Амазонки произносится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као-чу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, и означает – «слёзы дерева». Каучуковые шары из сырой резины найдены среди руин цивилизаций инков и майя в Центральной и Южной Америке, которым не менее 900 лет. </w:t>
      </w:r>
    </w:p>
    <w:p w:rsidR="00BC0FC1" w:rsidRPr="003C6168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8">
        <w:rPr>
          <w:rFonts w:ascii="Times New Roman" w:hAnsi="Times New Roman" w:cs="Times New Roman"/>
          <w:sz w:val="28"/>
          <w:szCs w:val="28"/>
        </w:rPr>
        <w:t xml:space="preserve">Первым из европейцев с каучуком познакомился Христофор Колумб  во время второго путешествия на американский континент. Он и его команда увидели индейцев, игравших чёрными мячами. Их скатывали из загустевшего млечного сока, вытекавшего из порезов на коре гевеи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бразильской</w:t>
      </w:r>
      <w:proofErr w:type="gramStart"/>
      <w:r w:rsidRPr="003C616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C6168">
        <w:rPr>
          <w:rFonts w:ascii="Times New Roman" w:hAnsi="Times New Roman" w:cs="Times New Roman"/>
          <w:sz w:val="28"/>
          <w:szCs w:val="28"/>
        </w:rPr>
        <w:t>ндейцы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 делали из него непромокаемые калоши, которые в жару прилипали к ногам, а растянувшись, больше уже не сжимались.</w:t>
      </w:r>
    </w:p>
    <w:p w:rsidR="00BC0FC1" w:rsidRPr="003C6168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8">
        <w:rPr>
          <w:rFonts w:ascii="Times New Roman" w:hAnsi="Times New Roman" w:cs="Times New Roman"/>
          <w:sz w:val="28"/>
          <w:szCs w:val="28"/>
        </w:rPr>
        <w:t xml:space="preserve">Но ещё до этого туземцы Юго-Восточной Азии знали о резине (каучуке), сделанной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168">
        <w:rPr>
          <w:rFonts w:ascii="Times New Roman" w:hAnsi="Times New Roman" w:cs="Times New Roman"/>
          <w:sz w:val="28"/>
          <w:szCs w:val="28"/>
        </w:rPr>
        <w:t>сока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168">
        <w:rPr>
          <w:rFonts w:ascii="Times New Roman" w:hAnsi="Times New Roman" w:cs="Times New Roman"/>
          <w:sz w:val="28"/>
          <w:szCs w:val="28"/>
        </w:rPr>
        <w:t xml:space="preserve"> гевеи, которой они обмазывали свои корзины и кувшины, чтобы сделать их водонепроницаемыми.</w:t>
      </w:r>
    </w:p>
    <w:p w:rsidR="00BC0FC1" w:rsidRPr="003C6168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6168">
        <w:rPr>
          <w:rFonts w:ascii="Times New Roman" w:hAnsi="Times New Roman" w:cs="Times New Roman"/>
          <w:sz w:val="28"/>
          <w:szCs w:val="28"/>
        </w:rPr>
        <w:t>Каучук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168">
        <w:rPr>
          <w:rFonts w:ascii="Times New Roman" w:hAnsi="Times New Roman" w:cs="Times New Roman"/>
          <w:sz w:val="28"/>
          <w:szCs w:val="28"/>
        </w:rPr>
        <w:t xml:space="preserve">, о котором Колумб рассказал европейцам, долго оставался просто заморской диковинкой. Его первое научное описание было сделано во Франции в академии наук Шарлем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Кондамином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 в 1739 году. В конце </w:t>
      </w:r>
      <w:proofErr w:type="gramStart"/>
      <w:r w:rsidRPr="003C61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C6168">
        <w:rPr>
          <w:rFonts w:ascii="Times New Roman" w:hAnsi="Times New Roman" w:cs="Times New Roman"/>
          <w:sz w:val="28"/>
          <w:szCs w:val="28"/>
        </w:rPr>
        <w:t xml:space="preserve">VIII века каучук исследовали такие учёные, как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Г.Бушард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Г.Вильямсон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К.Гарриес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И.И.Остросмысленский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, М.Г.Кучеров,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Б.В.Бызов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. Но лишь первооткрыватель фотосинтеза </w:t>
      </w:r>
      <w:proofErr w:type="spellStart"/>
      <w:r w:rsidRPr="003C6168">
        <w:rPr>
          <w:rFonts w:ascii="Times New Roman" w:hAnsi="Times New Roman" w:cs="Times New Roman"/>
          <w:sz w:val="28"/>
          <w:szCs w:val="28"/>
        </w:rPr>
        <w:t>Джозефер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 Пристли впервые нашёл ему применение. Он стал стирать кусочком каучука карандашные линии, то есть изобрёл чертёжную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168">
        <w:rPr>
          <w:rFonts w:ascii="Times New Roman" w:hAnsi="Times New Roman" w:cs="Times New Roman"/>
          <w:sz w:val="28"/>
          <w:szCs w:val="28"/>
        </w:rPr>
        <w:t>резинку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168">
        <w:rPr>
          <w:rFonts w:ascii="Times New Roman" w:hAnsi="Times New Roman" w:cs="Times New Roman"/>
          <w:sz w:val="28"/>
          <w:szCs w:val="28"/>
        </w:rPr>
        <w:t>. А в 1819 году американский фабрикант Макинтош стал производить знаменитые непромокаемые плащи. Ткань покрывалась плёнкой из каучука. Но эти плащи были хрупкими в холод и липкими в жару. В 1823 году Франция начала изготовлять из каучука подтяжки и подвязки.</w:t>
      </w: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8">
        <w:rPr>
          <w:rFonts w:ascii="Times New Roman" w:hAnsi="Times New Roman" w:cs="Times New Roman"/>
          <w:sz w:val="28"/>
          <w:szCs w:val="28"/>
        </w:rPr>
        <w:t>В 1839 году</w:t>
      </w:r>
      <w:r>
        <w:rPr>
          <w:rFonts w:ascii="Times New Roman" w:hAnsi="Times New Roman" w:cs="Times New Roman"/>
          <w:sz w:val="28"/>
          <w:szCs w:val="28"/>
        </w:rPr>
        <w:t xml:space="preserve"> американский учёный Чарльз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Гудьи</w:t>
      </w:r>
      <w:r w:rsidRPr="003C616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C6168">
        <w:rPr>
          <w:rFonts w:ascii="Times New Roman" w:hAnsi="Times New Roman" w:cs="Times New Roman"/>
          <w:sz w:val="28"/>
          <w:szCs w:val="28"/>
        </w:rPr>
        <w:t xml:space="preserve"> научился устранять эти недостатки, открыв вулканизацию.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AF">
        <w:rPr>
          <w:rFonts w:ascii="Times New Roman" w:hAnsi="Times New Roman" w:cs="Times New Roman"/>
          <w:b/>
          <w:sz w:val="28"/>
          <w:szCs w:val="28"/>
        </w:rPr>
        <w:lastRenderedPageBreak/>
        <w:t>2.2. Природные каучуконосы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Натуральный каучук получают коагуляцией млечного сока (латекса) каучуконосных растений. Основной компонент натурального каучука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FAF">
        <w:rPr>
          <w:rFonts w:ascii="Times New Roman" w:hAnsi="Times New Roman" w:cs="Times New Roman"/>
          <w:sz w:val="28"/>
          <w:szCs w:val="28"/>
        </w:rPr>
        <w:t xml:space="preserve"> углеводород полиизопрен (91%-96%).В зависимости от того, в каких тканях накапливается каучук, каучуконосные растения делят </w:t>
      </w:r>
      <w:proofErr w:type="gramStart"/>
      <w:r w:rsidRPr="003B2F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2FAF">
        <w:rPr>
          <w:rFonts w:ascii="Times New Roman" w:hAnsi="Times New Roman" w:cs="Times New Roman"/>
          <w:sz w:val="28"/>
          <w:szCs w:val="28"/>
        </w:rPr>
        <w:t>: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B2FAF">
        <w:rPr>
          <w:rFonts w:ascii="Times New Roman" w:hAnsi="Times New Roman" w:cs="Times New Roman"/>
          <w:sz w:val="28"/>
          <w:szCs w:val="28"/>
        </w:rPr>
        <w:t>латексные</w:t>
      </w:r>
      <w:proofErr w:type="gramEnd"/>
      <w:r w:rsidRPr="003B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FAF">
        <w:rPr>
          <w:rFonts w:ascii="Times New Roman" w:hAnsi="Times New Roman" w:cs="Times New Roman"/>
          <w:sz w:val="28"/>
          <w:szCs w:val="28"/>
        </w:rPr>
        <w:t xml:space="preserve"> каучук в млечном соке,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паренхимные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FAF">
        <w:rPr>
          <w:rFonts w:ascii="Times New Roman" w:hAnsi="Times New Roman" w:cs="Times New Roman"/>
          <w:sz w:val="28"/>
          <w:szCs w:val="28"/>
        </w:rPr>
        <w:t xml:space="preserve"> каучук в корнях и стеблях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хлоренхимные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FAF">
        <w:rPr>
          <w:rFonts w:ascii="Times New Roman" w:hAnsi="Times New Roman" w:cs="Times New Roman"/>
          <w:sz w:val="28"/>
          <w:szCs w:val="28"/>
        </w:rPr>
        <w:t xml:space="preserve"> каучук в листьях и зелёных тканях молодых побегов.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Каучук содержится в наплывах, образующихся при повреждении корней произрастающих в Средней Азии (Казахстан) травянистых растений рода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Chondrilla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(сложноцветные), в коре корней гваюлы (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Partenium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argentatum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>), тау-сагыза (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Scorzonera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), произрастающего в горах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Кара-Тау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(Казахстан), и растений, относящихс</w:t>
      </w:r>
      <w:r>
        <w:rPr>
          <w:rFonts w:ascii="Times New Roman" w:hAnsi="Times New Roman" w:cs="Times New Roman"/>
          <w:sz w:val="28"/>
          <w:szCs w:val="28"/>
        </w:rPr>
        <w:t>я к роду одуванчиков, кок-сагыз (Приложение 3).</w:t>
      </w:r>
      <w:r w:rsidRPr="003B2FAF">
        <w:rPr>
          <w:rFonts w:ascii="Times New Roman" w:hAnsi="Times New Roman" w:cs="Times New Roman"/>
          <w:sz w:val="28"/>
          <w:szCs w:val="28"/>
        </w:rPr>
        <w:t xml:space="preserve"> Млечный сок обычного одуванчика (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>) также содержит немного каучука.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Промышленное значение имеют латексные деревья, которые не только накапливают каучук в большом количестве, но и легко его отдают; из них наиважнейшее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FAF">
        <w:rPr>
          <w:rFonts w:ascii="Times New Roman" w:hAnsi="Times New Roman" w:cs="Times New Roman"/>
          <w:sz w:val="28"/>
          <w:szCs w:val="28"/>
        </w:rPr>
        <w:t xml:space="preserve"> гевея бразильская, дающая 96% мирового производства каучука.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Травянистые латексные каучуконосные растения из семейства сложноцветных (кок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сагыз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крым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B2F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2FAF">
        <w:rPr>
          <w:rFonts w:ascii="Times New Roman" w:hAnsi="Times New Roman" w:cs="Times New Roman"/>
          <w:sz w:val="28"/>
          <w:szCs w:val="28"/>
        </w:rPr>
        <w:t>агыз</w:t>
      </w:r>
      <w:proofErr w:type="spellEnd"/>
      <w:r w:rsidRPr="003B2FAF">
        <w:rPr>
          <w:rFonts w:ascii="Times New Roman" w:hAnsi="Times New Roman" w:cs="Times New Roman"/>
          <w:sz w:val="28"/>
          <w:szCs w:val="28"/>
        </w:rPr>
        <w:t xml:space="preserve"> и другие) произрастающие в умеренной зоне, в том числе в южных республиках, содержащие каучук в небольшом количестве в корнях, промышленного значения не имеют.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>Среди травянистых растений России есть всем знакомые одуванчик, полынь и молочай, которые тоже содержат млечный сок.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Каучуконосы лучше всего произрастают не далее 10 градусов от экватора на север и на юг. Поэтому полоса шириной 1300 километров по обе стороны экватора известна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FAF">
        <w:rPr>
          <w:rFonts w:ascii="Times New Roman" w:hAnsi="Times New Roman" w:cs="Times New Roman"/>
          <w:sz w:val="28"/>
          <w:szCs w:val="28"/>
        </w:rPr>
        <w:t>каучуковый пояс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FAF">
        <w:rPr>
          <w:rFonts w:ascii="Times New Roman" w:hAnsi="Times New Roman" w:cs="Times New Roman"/>
          <w:sz w:val="28"/>
          <w:szCs w:val="28"/>
        </w:rPr>
        <w:t>.</w:t>
      </w:r>
    </w:p>
    <w:p w:rsidR="00BC0FC1" w:rsidRPr="003B2FAF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 xml:space="preserve">Дело в том, что для каучуконосов требуется очень тёплый влажный климат и плодородная почва. Развитие автомобильной промышленности значительно повысило потребности в резине и, соответственно, в каучуке. Поэтому появились новые плантации гевей: молодые деревца из Южной Америки посадили в </w:t>
      </w:r>
      <w:r w:rsidRPr="003B2FAF">
        <w:rPr>
          <w:rFonts w:ascii="Times New Roman" w:hAnsi="Times New Roman" w:cs="Times New Roman"/>
          <w:sz w:val="28"/>
          <w:szCs w:val="28"/>
        </w:rPr>
        <w:lastRenderedPageBreak/>
        <w:t>Малайзии, Цейлоне и Индонезии. Они отлично прижились и дают большой урожай.</w:t>
      </w: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AF">
        <w:rPr>
          <w:rFonts w:ascii="Times New Roman" w:hAnsi="Times New Roman" w:cs="Times New Roman"/>
          <w:sz w:val="28"/>
          <w:szCs w:val="28"/>
        </w:rPr>
        <w:t>Латекс состоит из мельчайших частичек жидкости, твёрдых частиц и других примесей. Только около 33% латекса составляет каучук, 66% вода и около 1% другие вещества.</w:t>
      </w: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каучуки, полученные из различных видов растений, обладают разными техническими характеристиками (Приложение 4).</w:t>
      </w:r>
    </w:p>
    <w:p w:rsidR="00BC0FC1" w:rsidRPr="004E40DE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DE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Pr="004E40DE">
        <w:rPr>
          <w:rFonts w:ascii="Times New Roman" w:hAnsi="Times New Roman" w:cs="Times New Roman"/>
          <w:b/>
          <w:sz w:val="28"/>
          <w:szCs w:val="28"/>
        </w:rPr>
        <w:t>, строение, свойства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натурального каучука</w:t>
      </w:r>
    </w:p>
    <w:p w:rsidR="00BC0FC1" w:rsidRPr="004E40DE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DE">
        <w:rPr>
          <w:rFonts w:ascii="Times New Roman" w:hAnsi="Times New Roman" w:cs="Times New Roman"/>
          <w:sz w:val="28"/>
          <w:szCs w:val="28"/>
        </w:rPr>
        <w:t xml:space="preserve">В химическом отношении чистый </w:t>
      </w:r>
      <w:r>
        <w:rPr>
          <w:rFonts w:ascii="Times New Roman" w:hAnsi="Times New Roman" w:cs="Times New Roman"/>
          <w:sz w:val="28"/>
          <w:szCs w:val="28"/>
        </w:rPr>
        <w:t xml:space="preserve">натуральный каучук </w:t>
      </w:r>
      <w:r w:rsidRPr="004E40DE">
        <w:rPr>
          <w:rFonts w:ascii="Times New Roman" w:hAnsi="Times New Roman" w:cs="Times New Roman"/>
          <w:sz w:val="28"/>
          <w:szCs w:val="28"/>
        </w:rPr>
        <w:t xml:space="preserve"> представляет собой высокомолекулярное соединение, имеющее с</w:t>
      </w:r>
      <w:r>
        <w:rPr>
          <w:rFonts w:ascii="Times New Roman" w:hAnsi="Times New Roman" w:cs="Times New Roman"/>
          <w:sz w:val="28"/>
          <w:szCs w:val="28"/>
        </w:rPr>
        <w:t>остав (С5Н8)</w:t>
      </w:r>
      <w:proofErr w:type="spellStart"/>
      <w:r w:rsidRPr="004E40D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E40DE">
        <w:rPr>
          <w:rFonts w:ascii="Times New Roman" w:hAnsi="Times New Roman" w:cs="Times New Roman"/>
          <w:sz w:val="28"/>
          <w:szCs w:val="28"/>
        </w:rPr>
        <w:t xml:space="preserve">. Основной группировкой молекулы является </w:t>
      </w:r>
      <w:proofErr w:type="spellStart"/>
      <w:r w:rsidRPr="004E40DE">
        <w:rPr>
          <w:rFonts w:ascii="Times New Roman" w:hAnsi="Times New Roman" w:cs="Times New Roman"/>
          <w:sz w:val="28"/>
          <w:szCs w:val="28"/>
        </w:rPr>
        <w:t>изопреновая</w:t>
      </w:r>
      <w:proofErr w:type="spellEnd"/>
      <w:r w:rsidRPr="004E40DE">
        <w:rPr>
          <w:rFonts w:ascii="Times New Roman" w:hAnsi="Times New Roman" w:cs="Times New Roman"/>
          <w:sz w:val="28"/>
          <w:szCs w:val="28"/>
        </w:rPr>
        <w:t xml:space="preserve"> группа. </w:t>
      </w:r>
      <w:proofErr w:type="gramStart"/>
      <w:r w:rsidRPr="004E40DE">
        <w:rPr>
          <w:rFonts w:ascii="Times New Roman" w:hAnsi="Times New Roman" w:cs="Times New Roman"/>
          <w:sz w:val="28"/>
          <w:szCs w:val="28"/>
        </w:rPr>
        <w:t>Более тысячи</w:t>
      </w:r>
      <w:proofErr w:type="gramEnd"/>
      <w:r w:rsidRPr="004E40DE">
        <w:rPr>
          <w:rFonts w:ascii="Times New Roman" w:hAnsi="Times New Roman" w:cs="Times New Roman"/>
          <w:sz w:val="28"/>
          <w:szCs w:val="28"/>
        </w:rPr>
        <w:t xml:space="preserve"> таких групп определяют важнейшие физические и химические свойства, в частности эластичность. Ценным свойством НК является </w:t>
      </w:r>
      <w:proofErr w:type="spellStart"/>
      <w:r w:rsidRPr="004E40DE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4E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40DE">
        <w:rPr>
          <w:rFonts w:ascii="Times New Roman" w:hAnsi="Times New Roman" w:cs="Times New Roman"/>
          <w:sz w:val="28"/>
          <w:szCs w:val="28"/>
        </w:rPr>
        <w:t xml:space="preserve"> и газонепроницаемость, кроме того, он является хорошим изолятором. Каучук в воде пра</w:t>
      </w:r>
      <w:r>
        <w:rPr>
          <w:rFonts w:ascii="Times New Roman" w:hAnsi="Times New Roman" w:cs="Times New Roman"/>
          <w:sz w:val="28"/>
          <w:szCs w:val="28"/>
        </w:rPr>
        <w:t>ктически нерастворим. В этаноле его растворимость невелика</w:t>
      </w:r>
      <w:r w:rsidRPr="004E40DE">
        <w:rPr>
          <w:rFonts w:ascii="Times New Roman" w:hAnsi="Times New Roman" w:cs="Times New Roman"/>
          <w:sz w:val="28"/>
          <w:szCs w:val="28"/>
        </w:rPr>
        <w:t xml:space="preserve">, а в сероуглероде, хлороформе и бензине он сначала набухает и </w:t>
      </w:r>
      <w:proofErr w:type="gramStart"/>
      <w:r w:rsidRPr="004E40DE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4E40DE">
        <w:rPr>
          <w:rFonts w:ascii="Times New Roman" w:hAnsi="Times New Roman" w:cs="Times New Roman"/>
          <w:sz w:val="28"/>
          <w:szCs w:val="28"/>
        </w:rPr>
        <w:t xml:space="preserve"> затем растворяется. При повышенной температуре каучук становится мягким и липким, а на холоде твердым и хрупким. При длительном хранении каучук твердеет.</w:t>
      </w:r>
    </w:p>
    <w:p w:rsidR="00BC0FC1" w:rsidRPr="006A5413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13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6A5413">
        <w:rPr>
          <w:rFonts w:ascii="Times New Roman" w:hAnsi="Times New Roman" w:cs="Times New Roman"/>
          <w:sz w:val="28"/>
          <w:szCs w:val="28"/>
        </w:rPr>
        <w:t xml:space="preserve">каучука химики использовали старый метод – сухую перегонку, при которой вещество разлагалось, образовавшиеся продукты собирали, а потом исследовали. Нагревая каучук, английский химик </w:t>
      </w:r>
      <w:proofErr w:type="spellStart"/>
      <w:r w:rsidRPr="006A5413">
        <w:rPr>
          <w:rFonts w:ascii="Times New Roman" w:hAnsi="Times New Roman" w:cs="Times New Roman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Уильямс в 1861-1862 годах  выделил кипящий при 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◦ </w:t>
      </w:r>
      <w:r w:rsidRPr="006A54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413">
        <w:rPr>
          <w:rFonts w:ascii="Times New Roman" w:hAnsi="Times New Roman" w:cs="Times New Roman"/>
          <w:sz w:val="28"/>
          <w:szCs w:val="28"/>
        </w:rPr>
        <w:t xml:space="preserve"> продукт, названный им изопреном. Он определил и состав изопрена – С5Н8. Спустя 22 года английский химик Уильям </w:t>
      </w:r>
      <w:proofErr w:type="spellStart"/>
      <w:r w:rsidRPr="006A5413">
        <w:rPr>
          <w:rFonts w:ascii="Times New Roman" w:hAnsi="Times New Roman" w:cs="Times New Roman"/>
          <w:sz w:val="28"/>
          <w:szCs w:val="28"/>
        </w:rPr>
        <w:t>Огест</w:t>
      </w:r>
      <w:proofErr w:type="spellEnd"/>
      <w:r w:rsidRPr="006A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413">
        <w:rPr>
          <w:rFonts w:ascii="Times New Roman" w:hAnsi="Times New Roman" w:cs="Times New Roman"/>
          <w:sz w:val="28"/>
          <w:szCs w:val="28"/>
        </w:rPr>
        <w:t>Тильден</w:t>
      </w:r>
      <w:proofErr w:type="spellEnd"/>
      <w:r w:rsidRPr="006A5413">
        <w:rPr>
          <w:rFonts w:ascii="Times New Roman" w:hAnsi="Times New Roman" w:cs="Times New Roman"/>
          <w:sz w:val="28"/>
          <w:szCs w:val="28"/>
        </w:rPr>
        <w:t xml:space="preserve"> установил структурную формулу изопрена. Он оказался непредельным соединением с двумя сопряженными двойными связями в молекуле.</w:t>
      </w:r>
      <w:r w:rsidR="001945D0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2133600" cy="647700"/>
            <wp:effectExtent l="0" t="0" r="0" b="0"/>
            <wp:docPr id="4" name="Рисунок 4" descr="http://festival.1september.ru/articles/41822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8224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C1" w:rsidRPr="006A5413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C1" w:rsidRPr="006A5413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13">
        <w:rPr>
          <w:rFonts w:ascii="Times New Roman" w:hAnsi="Times New Roman" w:cs="Times New Roman"/>
          <w:sz w:val="28"/>
          <w:szCs w:val="28"/>
        </w:rPr>
        <w:t>Изопрен (2-метилбутадиен-1,3)</w:t>
      </w:r>
    </w:p>
    <w:p w:rsidR="00BC0FC1" w:rsidRPr="006A5413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13">
        <w:rPr>
          <w:rFonts w:ascii="Times New Roman" w:hAnsi="Times New Roman" w:cs="Times New Roman"/>
          <w:sz w:val="28"/>
          <w:szCs w:val="28"/>
        </w:rPr>
        <w:t xml:space="preserve">Французский химик Гюстав </w:t>
      </w:r>
      <w:proofErr w:type="spellStart"/>
      <w:r w:rsidRPr="006A5413">
        <w:rPr>
          <w:rFonts w:ascii="Times New Roman" w:hAnsi="Times New Roman" w:cs="Times New Roman"/>
          <w:sz w:val="28"/>
          <w:szCs w:val="28"/>
        </w:rPr>
        <w:t>Бушард</w:t>
      </w:r>
      <w:proofErr w:type="spellEnd"/>
      <w:r w:rsidRPr="006A5413">
        <w:rPr>
          <w:rFonts w:ascii="Times New Roman" w:hAnsi="Times New Roman" w:cs="Times New Roman"/>
          <w:sz w:val="28"/>
          <w:szCs w:val="28"/>
        </w:rPr>
        <w:t xml:space="preserve"> задумал получить каучук из продуктов, выделенных при сухой перегонке. Он подействовал на изопрен соляной кислотой и получил массу, похожую</w:t>
      </w:r>
      <w:r>
        <w:rPr>
          <w:rFonts w:ascii="Times New Roman" w:hAnsi="Times New Roman" w:cs="Times New Roman"/>
          <w:sz w:val="28"/>
          <w:szCs w:val="28"/>
        </w:rPr>
        <w:t xml:space="preserve"> на каучук, которая </w:t>
      </w:r>
      <w:r w:rsidRPr="006A5413">
        <w:rPr>
          <w:rFonts w:ascii="Times New Roman" w:hAnsi="Times New Roman" w:cs="Times New Roman"/>
          <w:sz w:val="28"/>
          <w:szCs w:val="28"/>
        </w:rPr>
        <w:t xml:space="preserve"> «… обладала эластичностью и другими качествами природного каучука. Она не растворялась в спирте, набухала в эфире и сероуглероде и растворялась в них так же, как природный каучук», - это было записано в дневнике ученого. Теперь ученый был убежден: натуральный каучук состоит из молекул изопрена.</w:t>
      </w: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C1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DE">
        <w:rPr>
          <w:b/>
          <w:noProof/>
          <w:lang w:eastAsia="ru-RU"/>
        </w:rPr>
        <w:drawing>
          <wp:inline distT="0" distB="0" distL="0" distR="0">
            <wp:extent cx="4362450" cy="1104900"/>
            <wp:effectExtent l="0" t="0" r="0" b="0"/>
            <wp:docPr id="3" name="Рисунок 3" descr="http://festival.1september.ru/articles/41822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8224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C1" w:rsidRPr="00BF5F10" w:rsidRDefault="00BC0FC1" w:rsidP="001945D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5F10">
        <w:rPr>
          <w:rFonts w:ascii="Times New Roman" w:hAnsi="Times New Roman" w:cs="Times New Roman"/>
          <w:sz w:val="28"/>
          <w:szCs w:val="28"/>
          <w:u w:val="single"/>
        </w:rPr>
        <w:t>Свойства:</w:t>
      </w:r>
    </w:p>
    <w:p w:rsidR="00E3010A" w:rsidRPr="00E3010A" w:rsidRDefault="00E3010A" w:rsidP="00EF2F9E">
      <w:pPr>
        <w:shd w:val="clear" w:color="auto" w:fill="FFFFFF"/>
        <w:spacing w:after="206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Натуральный каучук – это аморфное, способное к кристаллизации тело в твердом агрегатном состоянии. Растительный необработанный каучук – это углеводород белого цвета или же бесцветный. Он не склонен к набуханию и не растворяется в воде, спиртах, ацетоне и некоторых других жидких средах. В жирных и ароматических углеводородах (бензине, бензоле, эфире и других) и их производных, каучук набухает, образуя коллоидные растворы, которые широко используются в технической промышленности.</w:t>
      </w:r>
      <w:r w:rsidR="00EF2F9E"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3010A" w:rsidRPr="00E3010A" w:rsidRDefault="00E3010A" w:rsidP="00EF2F9E">
      <w:pPr>
        <w:shd w:val="clear" w:color="auto" w:fill="FFFFFF"/>
        <w:spacing w:after="175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Природный каучук не является однородным по своей молекулярной структуре, отличается определенными физическими свойствами, и не менее важными - технологическими, то есть способностью обрабатываться на оборудовании заводов</w:t>
      </w:r>
      <w:r w:rsidRPr="00E301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 </w:t>
      </w: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относящихся к резиновой промышленности.</w:t>
      </w:r>
    </w:p>
    <w:p w:rsidR="00E3010A" w:rsidRPr="00E3010A" w:rsidRDefault="00E3010A" w:rsidP="00EF2F9E">
      <w:pPr>
        <w:shd w:val="clear" w:color="auto" w:fill="FFFFFF"/>
        <w:spacing w:after="175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числу уникальных свойств каучука относят его эластичность (упругость) – способность каучука к восстановлению своей первоначальной формы по прекращении действия сил, вызывавших деформацию. Каучук является </w:t>
      </w:r>
      <w:proofErr w:type="spell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высокоэластичным</w:t>
      </w:r>
      <w:proofErr w:type="spell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продуктом, обладающим способностью, даже после действия </w:t>
      </w: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минимальных усилий, к обратимой деформации растяжения до порядка 100%, в то время как у примитивных твердых веществ данная величина не может превысить 1%. Упругость каучука может 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сохранятся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больших температурных пределах, что считается его специфическим свойством, однако при длительном хранении каучук обычно затвердевает.</w:t>
      </w:r>
      <w:r w:rsidR="00EF2F9E"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3010A" w:rsidRPr="00E3010A" w:rsidRDefault="00E3010A" w:rsidP="00EF2F9E">
      <w:pPr>
        <w:shd w:val="clear" w:color="auto" w:fill="FFFFFF"/>
        <w:spacing w:after="211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Каучук плохо проницаем для электричества, воды и газов. Он не растворим в воде, щелочах и слабых кислотах; в этиловом спирте он может немного раствориться, в сероуглероде, хлороформе и бензине каучук первостепенно набухнет, а потом уже растворится. Без затруднений окисляется с помощью химических окислителей, но медленнее – кислородом, в воздушной среде. Теплопроводность стали больше в 100 раз, чем у каучуков.</w:t>
      </w:r>
      <w:bookmarkStart w:id="1" w:name="_ftnref9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"https://infourok.ru/nou-poluchenie-kauchukov-iz-rastitelnyh-obektov-5728291.html" \l "_ftn9" \o "" \t "_blank" </w:instrText>
      </w: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E301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[9]</w:t>
      </w: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1"/>
    </w:p>
    <w:p w:rsidR="00E3010A" w:rsidRPr="00E3010A" w:rsidRDefault="00E3010A" w:rsidP="00EF2F9E">
      <w:pPr>
        <w:shd w:val="clear" w:color="auto" w:fill="FFFFFF"/>
        <w:spacing w:after="175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Помимо эластичности, каучук еще обладает свойством пластичности – он способен сохранять форму, приобретаемую под воздействием сил извне. Пластичность каучука, которая проявляется при нагревании, а также механической обработке, есть одно из его уникальных свойств. Так как каучук обладает эластическими и пластическими свойствами, его за это прозвали </w:t>
      </w:r>
      <w:proofErr w:type="spell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пласто-эластическим</w:t>
      </w:r>
      <w:proofErr w:type="spell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веществом.</w:t>
      </w:r>
    </w:p>
    <w:p w:rsidR="00E3010A" w:rsidRPr="00E3010A" w:rsidRDefault="00E3010A" w:rsidP="00EF2F9E">
      <w:pPr>
        <w:shd w:val="clear" w:color="auto" w:fill="FFFFFF"/>
        <w:spacing w:after="14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каучук охладить, можно наблюдать его переход из аморфного состояния 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кристаллическое. Этот процесс называют кристаллизацией. Он проходит не в одно мгновение, а занимает достаточное количество времени. При таких условиях, если каучук растянуть, он нагреется за счет теплоты, выделившейся при кристаллизации. Кристаллические частицы каучука невероятно малы, они не имеют очерченных граней и заданной правильной геометрической формы. При температуре воздуха порядка                    </w:t>
      </w:r>
    </w:p>
    <w:p w:rsidR="00E3010A" w:rsidRPr="00E3010A" w:rsidRDefault="00E3010A" w:rsidP="00EF2F9E">
      <w:pPr>
        <w:shd w:val="clear" w:color="auto" w:fill="FFFFFF"/>
        <w:spacing w:after="175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-70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˚С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каучук невозвратимо и окончательно теряет  свою способность к эластичности и преобразуется в массу стекловидного характера.</w:t>
      </w:r>
    </w:p>
    <w:p w:rsidR="00E3010A" w:rsidRPr="00E3010A" w:rsidRDefault="00E3010A" w:rsidP="00EF2F9E">
      <w:pPr>
        <w:shd w:val="clear" w:color="auto" w:fill="FFFFFF"/>
        <w:spacing w:after="175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Все </w:t>
      </w:r>
      <w:proofErr w:type="spell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каучукоподобные</w:t>
      </w:r>
      <w:proofErr w:type="spell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вещества, как и материалы аморфного характера, способны находится в трех агрегатных состояниях: 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стеклообразном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вязкотекучем</w:t>
      </w:r>
      <w:proofErr w:type="spell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высокоэластичном</w:t>
      </w:r>
      <w:proofErr w:type="spell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Последнее для каучуков самое характерное.</w:t>
      </w:r>
    </w:p>
    <w:p w:rsidR="00E3010A" w:rsidRPr="00E3010A" w:rsidRDefault="00E3010A" w:rsidP="00EF2F9E">
      <w:pPr>
        <w:shd w:val="clear" w:color="auto" w:fill="FFFFFF"/>
        <w:spacing w:after="90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Каучук беспрепятственно реагирует с кислородом (О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водородом (Н2), галогенами (Cl2, Br2), серой (S) и другими. Высокая способность к реагированию каучука  можно объяснить его ненасыщенной природой в химическом плане. Необычайно явно реакции протекают в коллоидных растворах каучука, где он находится в качестве молекул достаточно крупных частиц раствора.</w:t>
      </w:r>
    </w:p>
    <w:p w:rsidR="00E3010A" w:rsidRPr="00E3010A" w:rsidRDefault="00E3010A" w:rsidP="00EF2F9E">
      <w:pPr>
        <w:shd w:val="clear" w:color="auto" w:fill="FFFFFF"/>
        <w:spacing w:after="109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Практически все реакции в результате изменяют физические и химические свойства каучука: его растворимость, прочность, эластичность и т.д. 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Кислород, а тем более, озон, способны окислять каучук даже в условиях комнатной температуры.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Вклиниваясь в сложные и крупные молекулы каучука, молекулы кислорода раздирают их на еще более мелкие, и каучук, деструктурируясь, в последствии становится более хрупким и утрачивает свои ценнейшие технические свойства.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 окисления является фундаментом одного из переходов каучука – из твердого состояния в </w:t>
      </w:r>
      <w:proofErr w:type="gramStart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пластичное</w:t>
      </w:r>
      <w:proofErr w:type="gramEnd"/>
      <w:r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F2F9E" w:rsidRPr="00E30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92642" w:rsidRPr="00E3010A" w:rsidRDefault="00C92642" w:rsidP="00E3010A">
      <w:p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642" w:rsidRDefault="00C92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1ED4" w:rsidRDefault="00291ED4" w:rsidP="00291ED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4E40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Резина. Вулканизация каучука.</w:t>
      </w:r>
    </w:p>
    <w:p w:rsidR="005E4549" w:rsidRPr="00291ED4" w:rsidRDefault="00291ED4" w:rsidP="00291ED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r w:rsidR="005E4549" w:rsidRPr="00291ED4">
        <w:rPr>
          <w:rFonts w:ascii="Times New Roman" w:hAnsi="Times New Roman" w:cs="Times New Roman"/>
          <w:sz w:val="28"/>
          <w:szCs w:val="28"/>
        </w:rPr>
        <w:t>Вулканизация, так называют один из технологических процессов, применяемых на производстве резины. Во время этого процесса сырой каучук, натурального или искусственного происхождения, становится резиной.</w:t>
      </w:r>
    </w:p>
    <w:p w:rsidR="00291ED4" w:rsidRDefault="005E4549" w:rsidP="00291ED4">
      <w:pPr>
        <w:pStyle w:val="a7"/>
        <w:shd w:val="clear" w:color="auto" w:fill="FFFFFF"/>
        <w:spacing w:before="0" w:beforeAutospacing="0" w:after="360" w:afterAutospacing="0" w:line="360" w:lineRule="auto"/>
        <w:ind w:left="-567" w:firstLine="709"/>
        <w:jc w:val="both"/>
        <w:rPr>
          <w:sz w:val="28"/>
          <w:szCs w:val="28"/>
        </w:rPr>
      </w:pPr>
      <w:r w:rsidRPr="00291ED4">
        <w:rPr>
          <w:sz w:val="28"/>
          <w:szCs w:val="28"/>
        </w:rPr>
        <w:t xml:space="preserve">У каучука, прошедшего через вулканизацию, заметно улучшается прочность, химическая стойкость, эластичность, повышается устойчивость к воздействию высоких и низких температур и ряд других технических свойств. </w:t>
      </w:r>
      <w:proofErr w:type="gramStart"/>
      <w:r w:rsidRPr="00291ED4">
        <w:rPr>
          <w:sz w:val="28"/>
          <w:szCs w:val="28"/>
        </w:rPr>
        <w:t>Суть этого процесса заключается в следующем – под воздействием высокой температуре и определенного давления происходит связывание линейных макромолекул в единую целое.</w:t>
      </w:r>
      <w:proofErr w:type="gramEnd"/>
      <w:r w:rsidRPr="00291ED4">
        <w:rPr>
          <w:sz w:val="28"/>
          <w:szCs w:val="28"/>
        </w:rPr>
        <w:t xml:space="preserve"> Эта система носит название вулканизационной сетки.</w:t>
      </w:r>
    </w:p>
    <w:p w:rsidR="005E4549" w:rsidRPr="00291ED4" w:rsidRDefault="005E4549" w:rsidP="00291ED4">
      <w:pPr>
        <w:pStyle w:val="a7"/>
        <w:shd w:val="clear" w:color="auto" w:fill="FFFFFF"/>
        <w:spacing w:before="0" w:beforeAutospacing="0" w:after="360" w:afterAutospacing="0" w:line="360" w:lineRule="auto"/>
        <w:ind w:left="-567" w:firstLine="709"/>
        <w:jc w:val="both"/>
        <w:rPr>
          <w:sz w:val="28"/>
          <w:szCs w:val="28"/>
        </w:rPr>
      </w:pPr>
      <w:r w:rsidRPr="00291ED4">
        <w:rPr>
          <w:sz w:val="28"/>
          <w:szCs w:val="28"/>
        </w:rPr>
        <w:t>По окончании процесса вулканизации между макромолекулами создаются поперечные связи. Их количество и структура определяется способом проведения этой операции. Во время этого процесса определенные свойства каучука изменяются не линейно, а с прохождением через определенные точки максимума и минимума. Точка, в которой проявляются оптимальные свойства резины, называется оптимумом вулканизации.</w:t>
      </w:r>
      <w:r w:rsidRPr="00291ED4">
        <w:rPr>
          <w:sz w:val="28"/>
          <w:szCs w:val="28"/>
        </w:rPr>
        <w:br/>
      </w:r>
      <w:r w:rsidR="00291ED4">
        <w:rPr>
          <w:sz w:val="28"/>
          <w:szCs w:val="28"/>
        </w:rPr>
        <w:t xml:space="preserve">        </w:t>
      </w:r>
      <w:r w:rsidRPr="00291ED4">
        <w:rPr>
          <w:sz w:val="28"/>
          <w:szCs w:val="28"/>
        </w:rPr>
        <w:t>Состав стандартной смеси и показатели физико-механических свойств резин из натурального каучука можно прочесть ниже (</w:t>
      </w:r>
      <w:proofErr w:type="gramStart"/>
      <w:r w:rsidRPr="00291ED4">
        <w:rPr>
          <w:sz w:val="28"/>
          <w:szCs w:val="28"/>
        </w:rPr>
        <w:t>см</w:t>
      </w:r>
      <w:proofErr w:type="gramEnd"/>
      <w:r w:rsidRPr="00291ED4">
        <w:rPr>
          <w:sz w:val="28"/>
          <w:szCs w:val="28"/>
        </w:rPr>
        <w:t>. табл. 1 и табл.2):</w:t>
      </w:r>
    </w:p>
    <w:p w:rsidR="005E4549" w:rsidRPr="005E4549" w:rsidRDefault="005E4549" w:rsidP="00291ED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5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 – Состав стандартной смеси для получения резин</w:t>
      </w:r>
    </w:p>
    <w:tbl>
      <w:tblPr>
        <w:tblW w:w="9487" w:type="dxa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9"/>
        <w:gridCol w:w="2134"/>
        <w:gridCol w:w="4744"/>
      </w:tblGrid>
      <w:tr w:rsidR="00291ED4" w:rsidRPr="00291ED4" w:rsidTr="00291ED4">
        <w:trPr>
          <w:trHeight w:val="492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 смеси</w:t>
            </w: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16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Масс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291ED4" w:rsidRPr="00291ED4" w:rsidTr="00291ED4">
        <w:trPr>
          <w:trHeight w:val="492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Каучук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16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</w:tr>
      <w:tr w:rsidR="00291ED4" w:rsidRPr="00291ED4" w:rsidTr="00291ED4">
        <w:trPr>
          <w:trHeight w:val="494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16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291ED4" w:rsidRPr="00291ED4" w:rsidTr="00291ED4">
        <w:trPr>
          <w:trHeight w:val="492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Каптакс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16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0,7</w:t>
            </w:r>
          </w:p>
        </w:tc>
      </w:tr>
      <w:tr w:rsidR="00291ED4" w:rsidRPr="00291ED4" w:rsidTr="00291ED4">
        <w:trPr>
          <w:trHeight w:val="494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Оксид цинка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16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291ED4" w:rsidRPr="00291ED4" w:rsidTr="00291ED4">
        <w:trPr>
          <w:trHeight w:val="974"/>
        </w:trPr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Техническая кислота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стеариновая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</w:tbl>
    <w:p w:rsidR="00291ED4" w:rsidRPr="00291ED4" w:rsidRDefault="00291ED4" w:rsidP="005E4549">
      <w:pPr>
        <w:pStyle w:val="a7"/>
        <w:shd w:val="clear" w:color="auto" w:fill="FFFFFF"/>
        <w:spacing w:before="0" w:beforeAutospacing="0" w:after="360" w:afterAutospacing="0"/>
        <w:rPr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br/>
      </w:r>
      <w:r w:rsidRPr="00291ED4">
        <w:rPr>
          <w:color w:val="181818"/>
          <w:sz w:val="28"/>
          <w:szCs w:val="28"/>
          <w:shd w:val="clear" w:color="auto" w:fill="FFFFFF"/>
        </w:rPr>
        <w:t>Таблица 2- Свойства резин</w:t>
      </w:r>
    </w:p>
    <w:tbl>
      <w:tblPr>
        <w:tblW w:w="9487" w:type="dxa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2"/>
        <w:gridCol w:w="4745"/>
      </w:tblGrid>
      <w:tr w:rsidR="00291ED4" w:rsidRPr="00291ED4" w:rsidTr="00291ED4">
        <w:trPr>
          <w:trHeight w:val="494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Температура вулканизации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143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˚С</w:t>
            </w:r>
            <w:proofErr w:type="gramEnd"/>
          </w:p>
        </w:tc>
      </w:tr>
      <w:tr w:rsidR="00291ED4" w:rsidRPr="00291ED4" w:rsidTr="00291ED4">
        <w:trPr>
          <w:trHeight w:val="974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right="3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Продолжительность вулканизации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– 30 мин.</w:t>
            </w:r>
          </w:p>
        </w:tc>
      </w:tr>
      <w:tr w:rsidR="00291ED4" w:rsidRPr="00291ED4" w:rsidTr="00291ED4">
        <w:trPr>
          <w:trHeight w:val="494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Твердость по ТМ-2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30-40</w:t>
            </w:r>
          </w:p>
        </w:tc>
      </w:tr>
      <w:tr w:rsidR="00291ED4" w:rsidRPr="00291ED4" w:rsidTr="00291ED4">
        <w:trPr>
          <w:trHeight w:val="974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Напряжение         при    удлинении 300%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5-20</w:t>
            </w:r>
          </w:p>
        </w:tc>
      </w:tr>
      <w:tr w:rsidR="00291ED4" w:rsidRPr="00291ED4" w:rsidTr="00291ED4">
        <w:trPr>
          <w:trHeight w:val="977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Напряжение         при    удлинении 500%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15-40</w:t>
            </w:r>
          </w:p>
        </w:tc>
      </w:tr>
      <w:tr w:rsidR="00291ED4" w:rsidRPr="00291ED4" w:rsidTr="00291ED4">
        <w:trPr>
          <w:trHeight w:val="974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209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Прочность при растяжении 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20-32 </w:t>
            </w:r>
            <w:proofErr w:type="spell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Мпа</w:t>
            </w:r>
            <w:proofErr w:type="spellEnd"/>
          </w:p>
        </w:tc>
      </w:tr>
      <w:tr w:rsidR="00291ED4" w:rsidRPr="00291ED4" w:rsidTr="00291ED4">
        <w:trPr>
          <w:trHeight w:val="977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219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Прочность      при     растяжении</w:t>
            </w:r>
          </w:p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12-22 </w:t>
            </w:r>
            <w:proofErr w:type="spell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Мпа</w:t>
            </w:r>
            <w:proofErr w:type="spellEnd"/>
          </w:p>
        </w:tc>
      </w:tr>
      <w:tr w:rsidR="00291ED4" w:rsidRPr="00291ED4" w:rsidTr="00291ED4">
        <w:trPr>
          <w:trHeight w:val="977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234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Относительное удлинение 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700-950%</w:t>
            </w:r>
          </w:p>
        </w:tc>
      </w:tr>
      <w:tr w:rsidR="00291ED4" w:rsidRPr="00291ED4" w:rsidTr="00291ED4">
        <w:trPr>
          <w:trHeight w:val="974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236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Относительное удлинение 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750-1050%</w:t>
            </w:r>
          </w:p>
        </w:tc>
      </w:tr>
      <w:tr w:rsidR="00291ED4" w:rsidRPr="00291ED4" w:rsidTr="00291ED4">
        <w:trPr>
          <w:trHeight w:val="977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212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Эластичность по отскоку 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65-70%</w:t>
            </w:r>
          </w:p>
        </w:tc>
      </w:tr>
      <w:tr w:rsidR="00291ED4" w:rsidRPr="00291ED4" w:rsidTr="00291ED4">
        <w:trPr>
          <w:trHeight w:val="977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211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Эластичность по отскоку 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75-80%</w:t>
            </w:r>
          </w:p>
        </w:tc>
      </w:tr>
      <w:tr w:rsidR="00291ED4" w:rsidRPr="00291ED4" w:rsidTr="00291ED4">
        <w:trPr>
          <w:trHeight w:val="492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раздиру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40-45 кН/м</w:t>
            </w:r>
          </w:p>
        </w:tc>
      </w:tr>
      <w:tr w:rsidR="00291ED4" w:rsidRPr="00291ED4" w:rsidTr="00291ED4">
        <w:trPr>
          <w:trHeight w:val="977"/>
        </w:trPr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ind w:right="4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Коэффициент морозостойкости при -45</w:t>
            </w:r>
            <w:proofErr w:type="gramStart"/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˚С</w:t>
            </w:r>
            <w:proofErr w:type="gramEnd"/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91ED4" w:rsidRPr="00291ED4" w:rsidRDefault="00291ED4" w:rsidP="00291ED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1E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0,45</w:t>
            </w:r>
          </w:p>
        </w:tc>
      </w:tr>
    </w:tbl>
    <w:p w:rsidR="00291ED4" w:rsidRPr="00291ED4" w:rsidRDefault="00291ED4" w:rsidP="00291ED4">
      <w:pPr>
        <w:shd w:val="clear" w:color="auto" w:fill="FFFFFF"/>
        <w:spacing w:after="128" w:line="360" w:lineRule="auto"/>
        <w:ind w:left="-567" w:right="93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1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Пористые резины на основе натурального каучука характеризуются высокими прочностными показателями, что связано с образованием в </w:t>
      </w:r>
      <w:proofErr w:type="spellStart"/>
      <w:r w:rsidRPr="00291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вулканизатах</w:t>
      </w:r>
      <w:proofErr w:type="spellEnd"/>
      <w:r w:rsidRPr="00291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ориентированной кристаллической фазы при растяжении – явление обратимое.</w:t>
      </w:r>
    </w:p>
    <w:p w:rsidR="002D4FD2" w:rsidRPr="002D4FD2" w:rsidRDefault="002D4FD2" w:rsidP="002D4FD2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FD2">
        <w:rPr>
          <w:rFonts w:ascii="Times New Roman" w:hAnsi="Times New Roman" w:cs="Times New Roman"/>
          <w:b/>
          <w:sz w:val="28"/>
          <w:szCs w:val="28"/>
        </w:rPr>
        <w:lastRenderedPageBreak/>
        <w:t>2.5. Получение каучука в СССР.</w:t>
      </w:r>
    </w:p>
    <w:p w:rsidR="002D4FD2" w:rsidRPr="002D4FD2" w:rsidRDefault="002D4FD2" w:rsidP="002D4FD2">
      <w:pPr>
        <w:spacing w:after="0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 середины 20-ых годов 20-го века СССР озаботился получением собственного каучука со всем своим пролетарским пылом и жаром. Работы пошли по двум направлениям: изыскание собственных каучуконосов; создание искусственного каучука. Считалось, что каучуконосы не растут нигде кроме тропиков и очень редко субтропиков. Но в результате энергичных поисков оказалась, что флора СССР содержит в своём составе не один, а несколько каучуконосов. Прежде всего, была открыта </w:t>
      </w:r>
      <w:proofErr w:type="spellStart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каучуконосность</w:t>
      </w:r>
      <w:proofErr w:type="spellEnd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хондриллы. Хондрилла – травянистое растение, встречающееся в песках Средней Азии. На корнях у этого растения образуются </w:t>
      </w:r>
      <w:proofErr w:type="gramStart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наплывы</w:t>
      </w:r>
      <w:proofErr w:type="gramEnd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содержат 2-2,5% каучука. В самом конце 1929 года в горах </w:t>
      </w:r>
      <w:proofErr w:type="spellStart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Кара-Тау</w:t>
      </w:r>
      <w:proofErr w:type="spellEnd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(Казахстан) было обнаружено неизвестное до тех пор растение – тау-сагыз. Впоследствии оказалось, что тау-сагыз был найден ещё в 1903 году, но на него не обратили внимания и образец пролежал в коллекции Ботанического сада.</w:t>
      </w:r>
      <w:r w:rsidR="0022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D4FD2" w:rsidRPr="002D4FD2" w:rsidRDefault="002D4FD2" w:rsidP="002D4FD2">
      <w:pPr>
        <w:spacing w:after="0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   Тау-сагыз растение с мощным и длинным корнем, при изломе корня легко видеть, что в нем много эластичных нитей. Эти нити и есть каучук, но не в виде латекса, а уже свернувшийся. Содержание каучука в растении около 15% от всего веса сухого корня. Вслед за тау-сагызом были открыты: кок-сагыз; крым-сагыз. Кок-сагыз был обнаружен на склонах </w:t>
      </w:r>
      <w:proofErr w:type="spellStart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Тянь-Шаньского</w:t>
      </w:r>
      <w:proofErr w:type="spellEnd"/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хребта на границе с Китаем, это небольшое растения каучук содержится в корнях в виде нитей до 25% от массы сухого корня.</w:t>
      </w:r>
    </w:p>
    <w:p w:rsidR="002D4FD2" w:rsidRPr="002D4FD2" w:rsidRDefault="002D4FD2" w:rsidP="002D4FD2">
      <w:pPr>
        <w:spacing w:after="0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1927 году ВСНХ объявил конкурс на разработку практического метода получения синтетического каучука. Через несколько лет в Ленинграде был построен опытный завод синтетического каучука,  получен положительный опыт и построены заводы в Ярославле, Воронеже, Ефремове и Казане. Так же в Ленинграде в 1930 (ориентировочно) был пущен ещё один опытный завод по другому методу.  Правда синтетический каучук не обладал всеми качествами природного и не мог полностью его заменить. Академик Лебедев с сотрудниками изобрёл способ (дешевый способ) получения каучука из бутадиена. Сам способ состоял из разложения паров спирта в особой печи на бутадиен и другие </w:t>
      </w:r>
      <w:r w:rsidRPr="002D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вещества, очистки бутадиена охлаждением и растворением в керосине с последующим выделением бутадиена из керосина нагреванием.</w:t>
      </w:r>
      <w:r w:rsidR="0022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4FD2" w:rsidRPr="002D4FD2" w:rsidRDefault="002D4FD2" w:rsidP="002D4FD2">
      <w:pPr>
        <w:spacing w:line="360" w:lineRule="auto"/>
        <w:ind w:left="-567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FD2" w:rsidRPr="002D4FD2" w:rsidRDefault="002D4FD2" w:rsidP="002D4FD2">
      <w:pPr>
        <w:pStyle w:val="2"/>
        <w:spacing w:line="360" w:lineRule="auto"/>
        <w:ind w:left="-567" w:right="-1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4FD2">
        <w:rPr>
          <w:rFonts w:ascii="Times New Roman" w:hAnsi="Times New Roman" w:cs="Times New Roman"/>
          <w:color w:val="auto"/>
          <w:sz w:val="28"/>
          <w:szCs w:val="28"/>
        </w:rPr>
        <w:t>2.6. Применение каучука и резины в промышленных товарах.</w:t>
      </w:r>
    </w:p>
    <w:p w:rsidR="002D4FD2" w:rsidRPr="002D4FD2" w:rsidRDefault="002D4FD2" w:rsidP="002D4FD2">
      <w:pPr>
        <w:pStyle w:val="a9"/>
        <w:spacing w:line="36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2D4FD2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58.2pt;margin-top:17.3pt;width:3.75pt;height: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" filled="f" stroked="f">
            <v:textbox>
              <w:txbxContent>
                <w:p w:rsidR="002D4FD2" w:rsidRDefault="002D4FD2" w:rsidP="002D4FD2">
                  <w:pPr>
                    <w:rPr>
                      <w:color w:val="FF00FF"/>
                      <w:lang w:val="en-US"/>
                    </w:rPr>
                  </w:pPr>
                  <w:r>
                    <w:rPr>
                      <w:color w:val="FF00FF"/>
                      <w:lang w:val="en-US"/>
                    </w:rPr>
                    <w:tab/>
                  </w:r>
                </w:p>
                <w:p w:rsidR="002D4FD2" w:rsidRDefault="002D4FD2" w:rsidP="002D4FD2">
                  <w:pPr>
                    <w:rPr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-CH</w:t>
                  </w:r>
                  <w:r>
                    <w:rPr>
                      <w:b/>
                      <w:bCs/>
                      <w:color w:val="000000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-C=CH-(CH</w:t>
                  </w:r>
                  <w:r>
                    <w:rPr>
                      <w:b/>
                      <w:bCs/>
                      <w:color w:val="000000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)</w:t>
                  </w:r>
                  <w:r>
                    <w:rPr>
                      <w:b/>
                      <w:bCs/>
                      <w:color w:val="000000"/>
                      <w:vertAlign w:val="subscript"/>
                      <w:lang w:val="en-US"/>
                    </w:rPr>
                    <w:t>2</w:t>
                  </w:r>
                </w:p>
                <w:p w:rsidR="002D4FD2" w:rsidRDefault="002D4FD2" w:rsidP="002D4FD2">
                  <w:pPr>
                    <w:rPr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 xml:space="preserve">           |</w:t>
                  </w:r>
                </w:p>
                <w:p w:rsidR="002D4FD2" w:rsidRDefault="002D4FD2" w:rsidP="002D4FD2">
                  <w:pPr>
                    <w:rPr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CH</w:t>
                  </w:r>
                  <w:r>
                    <w:rPr>
                      <w:b/>
                      <w:bCs/>
                      <w:color w:val="000000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2D4FD2">
        <w:rPr>
          <w:rFonts w:ascii="Times New Roman" w:hAnsi="Times New Roman"/>
          <w:sz w:val="28"/>
          <w:szCs w:val="28"/>
        </w:rPr>
        <w:t>Каучуки являются одним из основных продуктов химической промышленности. Из них изготавливают около 50 тыс. различных изделий, а мировое производство каучуков приближается к 10 млн. тонн в год. Чаще всего их используют не в чистом виде, а в виде резины. Резиновые изделия применяют в технике для изоляции проводов, изготовления различных шин, в военной промышленности, в производстве промышленных товаров: обуви, искусственной кожи, прорезиненной одежды, медицинских изделий.</w:t>
      </w:r>
    </w:p>
    <w:p w:rsidR="002D4FD2" w:rsidRPr="002D4FD2" w:rsidRDefault="002D4FD2" w:rsidP="002D4FD2">
      <w:pPr>
        <w:pStyle w:val="a9"/>
        <w:spacing w:line="36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2D4FD2">
        <w:rPr>
          <w:rFonts w:ascii="Times New Roman" w:hAnsi="Times New Roman"/>
          <w:sz w:val="28"/>
          <w:szCs w:val="28"/>
        </w:rPr>
        <w:t xml:space="preserve">Наиболее крупными потребителями резиновых технических изделий являются автомобильная промышленность и сельскохозяйственное машиностроение. Степень насыщенности резиновыми изделиями – один из основных признаков совершенства, надёжности и комфортабельности массовых видов машиностроительной продукции. В составе механизмов и агрегатов,  современных автомобиля и трактора имеются сотни наименований и </w:t>
      </w:r>
      <w:proofErr w:type="gramStart"/>
      <w:r w:rsidRPr="002D4FD2">
        <w:rPr>
          <w:rFonts w:ascii="Times New Roman" w:hAnsi="Times New Roman"/>
          <w:sz w:val="28"/>
          <w:szCs w:val="28"/>
        </w:rPr>
        <w:t>до тысячи штук</w:t>
      </w:r>
      <w:proofErr w:type="gramEnd"/>
      <w:r w:rsidRPr="002D4FD2">
        <w:rPr>
          <w:rFonts w:ascii="Times New Roman" w:hAnsi="Times New Roman"/>
          <w:sz w:val="28"/>
          <w:szCs w:val="28"/>
        </w:rPr>
        <w:t xml:space="preserve"> резиновых деталей, причём одновременно с увеличением  производства машин возрастает их </w:t>
      </w:r>
      <w:proofErr w:type="spellStart"/>
      <w:r w:rsidRPr="002D4FD2">
        <w:rPr>
          <w:rFonts w:ascii="Times New Roman" w:hAnsi="Times New Roman"/>
          <w:sz w:val="28"/>
          <w:szCs w:val="28"/>
        </w:rPr>
        <w:t>резиноёмкость</w:t>
      </w:r>
      <w:proofErr w:type="spellEnd"/>
      <w:r w:rsidRPr="002D4FD2">
        <w:rPr>
          <w:rFonts w:ascii="Times New Roman" w:hAnsi="Times New Roman"/>
          <w:sz w:val="28"/>
          <w:szCs w:val="28"/>
        </w:rPr>
        <w:t xml:space="preserve">. </w:t>
      </w:r>
    </w:p>
    <w:p w:rsidR="005E4549" w:rsidRPr="00291ED4" w:rsidRDefault="005E4549" w:rsidP="005E4549">
      <w:pPr>
        <w:pStyle w:val="a7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555555"/>
          <w:sz w:val="26"/>
          <w:szCs w:val="26"/>
        </w:rPr>
      </w:pPr>
    </w:p>
    <w:p w:rsidR="005E4549" w:rsidRPr="005E4549" w:rsidRDefault="005E4549" w:rsidP="005E4549">
      <w:pPr>
        <w:pStyle w:val="1"/>
        <w:shd w:val="clear" w:color="auto" w:fill="FFFFFF"/>
        <w:spacing w:before="150" w:beforeAutospacing="0" w:after="300" w:afterAutospacing="0" w:line="510" w:lineRule="atLeast"/>
        <w:rPr>
          <w:color w:val="222C43"/>
          <w:sz w:val="32"/>
          <w:szCs w:val="32"/>
        </w:rPr>
      </w:pPr>
      <w:r>
        <w:rPr>
          <w:color w:val="222C43"/>
          <w:sz w:val="32"/>
          <w:szCs w:val="32"/>
        </w:rPr>
        <w:br/>
      </w:r>
    </w:p>
    <w:p w:rsidR="002D4FD2" w:rsidRDefault="002D4FD2" w:rsidP="00E3010A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4FD2" w:rsidRDefault="002D4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6F17" w:rsidRPr="003E1B78" w:rsidRDefault="00EF6F17" w:rsidP="00EF6F1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3. </w:t>
      </w:r>
      <w:r w:rsidRPr="00DC678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EF6F17">
        <w:rPr>
          <w:rFonts w:ascii="Times New Roman" w:hAnsi="Times New Roman" w:cs="Times New Roman"/>
          <w:b/>
          <w:sz w:val="32"/>
          <w:szCs w:val="32"/>
        </w:rPr>
        <w:t>.</w:t>
      </w:r>
      <w:r w:rsidRPr="00EF6F17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F6F17">
        <w:rPr>
          <w:rFonts w:ascii="Times New Roman" w:hAnsi="Times New Roman" w:cs="Times New Roman"/>
          <w:b/>
          <w:sz w:val="28"/>
          <w:szCs w:val="28"/>
        </w:rPr>
        <w:t>Социологический 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F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6F17">
        <w:rPr>
          <w:rFonts w:ascii="Times New Roman" w:hAnsi="Times New Roman" w:cs="Times New Roman"/>
          <w:sz w:val="28"/>
          <w:szCs w:val="28"/>
        </w:rPr>
        <w:t>Когда был впервые получен искусственный каучук</w:t>
      </w:r>
      <w:r w:rsidR="00373DA1">
        <w:rPr>
          <w:rFonts w:ascii="Times New Roman" w:hAnsi="Times New Roman" w:cs="Times New Roman"/>
          <w:sz w:val="28"/>
          <w:szCs w:val="28"/>
        </w:rPr>
        <w:t>?</w:t>
      </w:r>
      <w:r w:rsidRPr="00EF6F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6F17">
        <w:rPr>
          <w:rFonts w:ascii="Times New Roman" w:hAnsi="Times New Roman" w:cs="Times New Roman"/>
          <w:sz w:val="28"/>
          <w:szCs w:val="28"/>
        </w:rPr>
        <w:t>Из какого вещества был впервые получен искусственный каучук?</w:t>
      </w:r>
      <w:r w:rsidRPr="00EF6F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6F17">
        <w:rPr>
          <w:rFonts w:ascii="Times New Roman" w:hAnsi="Times New Roman" w:cs="Times New Roman"/>
          <w:sz w:val="28"/>
          <w:szCs w:val="28"/>
        </w:rPr>
        <w:t>К какому классу веществ относятся каучуки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Pr="00EF6F17">
        <w:rPr>
          <w:rFonts w:ascii="Times New Roman" w:hAnsi="Times New Roman" w:cs="Times New Roman"/>
          <w:sz w:val="28"/>
          <w:szCs w:val="28"/>
        </w:rPr>
        <w:t>4. Как меняется каучук при 50°C?</w:t>
      </w:r>
      <w:r>
        <w:rPr>
          <w:rFonts w:ascii="Times New Roman" w:hAnsi="Times New Roman" w:cs="Times New Roman"/>
          <w:sz w:val="28"/>
          <w:szCs w:val="28"/>
        </w:rPr>
        <w:br/>
      </w:r>
      <w:r w:rsidRPr="00EF6F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F17">
        <w:rPr>
          <w:rFonts w:ascii="Times New Roman" w:hAnsi="Times New Roman" w:cs="Times New Roman"/>
          <w:sz w:val="28"/>
          <w:szCs w:val="28"/>
        </w:rPr>
        <w:t>В каком веществе растворяется каучук?</w:t>
      </w:r>
      <w:r>
        <w:rPr>
          <w:rFonts w:ascii="Times New Roman" w:hAnsi="Times New Roman" w:cs="Times New Roman"/>
          <w:sz w:val="28"/>
          <w:szCs w:val="28"/>
        </w:rPr>
        <w:br/>
      </w:r>
      <w:r w:rsidRPr="003E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был проведен среди учащихся </w:t>
      </w:r>
      <w:r w:rsidR="00373DA1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класса. Было опрошено 24 респондентов, в возрасте от 15</w:t>
      </w:r>
      <w:r w:rsidRPr="003E1B78">
        <w:rPr>
          <w:rFonts w:ascii="Times New Roman" w:eastAsia="Times New Roman" w:hAnsi="Times New Roman" w:cs="Times New Roman"/>
          <w:sz w:val="28"/>
          <w:szCs w:val="28"/>
          <w:lang w:eastAsia="ru-RU"/>
        </w:rPr>
        <w:t>-17 лет.</w:t>
      </w:r>
    </w:p>
    <w:p w:rsidR="00373DA1" w:rsidRDefault="00EF6F17" w:rsidP="00373DA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</w:t>
      </w:r>
      <w:r w:rsidR="00373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373DA1" w:rsidRPr="00EF6F17">
        <w:rPr>
          <w:rFonts w:ascii="Times New Roman" w:hAnsi="Times New Roman" w:cs="Times New Roman"/>
          <w:sz w:val="28"/>
          <w:szCs w:val="28"/>
        </w:rPr>
        <w:t>Когда был впервые получен искусственный каучук</w:t>
      </w:r>
      <w:r w:rsidR="00373DA1">
        <w:rPr>
          <w:rFonts w:ascii="Times New Roman" w:hAnsi="Times New Roman" w:cs="Times New Roman"/>
          <w:sz w:val="28"/>
          <w:szCs w:val="28"/>
        </w:rPr>
        <w:t>?</w:t>
      </w:r>
      <w:r w:rsidR="00373DA1" w:rsidRPr="00EF6F17">
        <w:rPr>
          <w:rFonts w:ascii="Times New Roman" w:hAnsi="Times New Roman" w:cs="Times New Roman"/>
          <w:sz w:val="28"/>
          <w:szCs w:val="28"/>
        </w:rPr>
        <w:br/>
      </w:r>
      <w:r w:rsidR="00373DA1">
        <w:rPr>
          <w:noProof/>
          <w:lang w:eastAsia="ru-RU"/>
        </w:rPr>
        <w:drawing>
          <wp:inline distT="0" distB="0" distL="0" distR="0">
            <wp:extent cx="3696916" cy="2470826"/>
            <wp:effectExtent l="19050" t="0" r="0" b="0"/>
            <wp:docPr id="6" name="Рисунок 3" descr="https://i.imgur.com/VpoCk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imgur.com/VpoCkcJ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51" cy="24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="00373DA1">
        <w:rPr>
          <w:rFonts w:ascii="Times New Roman" w:hAnsi="Times New Roman" w:cs="Times New Roman"/>
          <w:sz w:val="28"/>
          <w:szCs w:val="28"/>
        </w:rPr>
        <w:t>2.</w:t>
      </w:r>
      <w:r w:rsidR="00373DA1" w:rsidRPr="00373DA1">
        <w:rPr>
          <w:rFonts w:ascii="Times New Roman" w:hAnsi="Times New Roman" w:cs="Times New Roman"/>
          <w:sz w:val="28"/>
          <w:szCs w:val="28"/>
        </w:rPr>
        <w:t xml:space="preserve"> </w:t>
      </w:r>
      <w:r w:rsidR="00373DA1" w:rsidRPr="00EF6F17">
        <w:rPr>
          <w:rFonts w:ascii="Times New Roman" w:hAnsi="Times New Roman" w:cs="Times New Roman"/>
          <w:sz w:val="28"/>
          <w:szCs w:val="28"/>
        </w:rPr>
        <w:t>Из какого вещества был впервые получен искусственный каучук?</w:t>
      </w:r>
      <w:r w:rsidR="00373DA1">
        <w:rPr>
          <w:rFonts w:ascii="Times New Roman" w:hAnsi="Times New Roman" w:cs="Times New Roman"/>
          <w:sz w:val="28"/>
          <w:szCs w:val="28"/>
        </w:rPr>
        <w:br/>
      </w:r>
      <w:r w:rsidR="00373DA1">
        <w:rPr>
          <w:noProof/>
          <w:lang w:eastAsia="ru-RU"/>
        </w:rPr>
        <w:drawing>
          <wp:inline distT="0" distB="0" distL="0" distR="0">
            <wp:extent cx="3803920" cy="2344366"/>
            <wp:effectExtent l="19050" t="0" r="6080" b="0"/>
            <wp:docPr id="7" name="Рисунок 6" descr="https://i.imgur.com/BbCiG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imgur.com/BbCiGmj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27" cy="234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DA1">
        <w:rPr>
          <w:rFonts w:ascii="Times New Roman" w:hAnsi="Times New Roman" w:cs="Times New Roman"/>
          <w:sz w:val="28"/>
          <w:szCs w:val="28"/>
        </w:rPr>
        <w:br/>
      </w:r>
    </w:p>
    <w:p w:rsidR="00373DA1" w:rsidRPr="00373DA1" w:rsidRDefault="00373DA1" w:rsidP="00373DA1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373DA1">
        <w:rPr>
          <w:rFonts w:ascii="Times New Roman" w:hAnsi="Times New Roman" w:cs="Times New Roman"/>
          <w:sz w:val="28"/>
          <w:szCs w:val="28"/>
        </w:rPr>
        <w:t xml:space="preserve"> </w:t>
      </w:r>
      <w:r w:rsidRPr="00EF6F17">
        <w:rPr>
          <w:rFonts w:ascii="Times New Roman" w:hAnsi="Times New Roman" w:cs="Times New Roman"/>
          <w:sz w:val="28"/>
          <w:szCs w:val="28"/>
        </w:rPr>
        <w:t>К какому классу веществ относятся каучуки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200806" cy="2081719"/>
            <wp:effectExtent l="19050" t="0" r="0" b="0"/>
            <wp:docPr id="9" name="Рисунок 9" descr="https://i.imgur.com/uqWBs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imgur.com/uqWBsDk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01" cy="208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EF6F17">
        <w:rPr>
          <w:rFonts w:ascii="Times New Roman" w:hAnsi="Times New Roman" w:cs="Times New Roman"/>
          <w:sz w:val="28"/>
          <w:szCs w:val="28"/>
        </w:rPr>
        <w:t>Как меняется каучук при 50°C?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3772197" cy="2247090"/>
            <wp:effectExtent l="19050" t="0" r="0" b="0"/>
            <wp:docPr id="12" name="Рисунок 12" descr="https://i.imgur.com/32Pdw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imgur.com/32Pdw8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70" cy="224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99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C95B99" w:rsidRPr="00EF6F17">
        <w:rPr>
          <w:rFonts w:ascii="Times New Roman" w:hAnsi="Times New Roman" w:cs="Times New Roman"/>
          <w:sz w:val="28"/>
          <w:szCs w:val="28"/>
        </w:rPr>
        <w:t>В каком веществе растворяется каучук?</w:t>
      </w:r>
      <w:r w:rsidR="00C95B99">
        <w:rPr>
          <w:rFonts w:ascii="Times New Roman" w:hAnsi="Times New Roman" w:cs="Times New Roman"/>
          <w:sz w:val="28"/>
          <w:szCs w:val="28"/>
        </w:rPr>
        <w:br/>
      </w:r>
      <w:r w:rsidR="00C95B99">
        <w:rPr>
          <w:noProof/>
          <w:lang w:eastAsia="ru-RU"/>
        </w:rPr>
        <w:drawing>
          <wp:inline distT="0" distB="0" distL="0" distR="0">
            <wp:extent cx="3706644" cy="2422188"/>
            <wp:effectExtent l="19050" t="0" r="8106" b="0"/>
            <wp:docPr id="15" name="Рисунок 15" descr="https://i.imgur.com/hFXjL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imgur.com/hFXjLH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281" cy="242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D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5. </w:t>
      </w:r>
      <w:r w:rsidRPr="00DC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DC6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C6780">
        <w:rPr>
          <w:rFonts w:ascii="Times New Roman" w:hAnsi="Times New Roman"/>
          <w:sz w:val="28"/>
          <w:szCs w:val="28"/>
        </w:rPr>
        <w:t>Каучук имеет в жизни человека огромное значение. Чаще всего его используют не в чистом виде, а в виде резины. Это:</w:t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proofErr w:type="gramStart"/>
      <w:r w:rsidRPr="00DC6780">
        <w:rPr>
          <w:rFonts w:ascii="Times New Roman" w:hAnsi="Times New Roman"/>
          <w:sz w:val="28"/>
          <w:szCs w:val="28"/>
        </w:rPr>
        <w:t>1. техника (шины для автотранспорта, самолетов, велосипедов, резиновые детали, изоляция проводов);</w:t>
      </w:r>
      <w:proofErr w:type="gramEnd"/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r w:rsidRPr="00DC6780">
        <w:rPr>
          <w:rFonts w:ascii="Times New Roman" w:hAnsi="Times New Roman"/>
          <w:sz w:val="28"/>
          <w:szCs w:val="28"/>
        </w:rPr>
        <w:t>2. производство промышленных товаров (обувь, искусственная кожа, прорезиненная одежда, лодки, игрушки, канцтовары);</w:t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r w:rsidRPr="00DC6780">
        <w:rPr>
          <w:rFonts w:ascii="Times New Roman" w:hAnsi="Times New Roman"/>
          <w:sz w:val="28"/>
          <w:szCs w:val="28"/>
        </w:rPr>
        <w:t>3. строительная промышленность (сантехника,  резиновый линолеум);</w:t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r w:rsidRPr="00DC6780">
        <w:rPr>
          <w:rFonts w:ascii="Times New Roman" w:hAnsi="Times New Roman"/>
          <w:sz w:val="28"/>
          <w:szCs w:val="28"/>
        </w:rPr>
        <w:t>4. медицинская промышленность (грелки, искусственные органы);</w:t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r w:rsidRPr="00DC6780">
        <w:rPr>
          <w:rFonts w:ascii="Times New Roman" w:hAnsi="Times New Roman"/>
          <w:sz w:val="28"/>
          <w:szCs w:val="28"/>
        </w:rPr>
        <w:t>5.  пищевая промышленность (жевательная резинка).</w:t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sz w:val="28"/>
          <w:szCs w:val="28"/>
        </w:rPr>
      </w:pPr>
      <w:r w:rsidRPr="00DC67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ходе выполнения данной работы я</w:t>
      </w:r>
      <w:r w:rsidRPr="00DC6780">
        <w:rPr>
          <w:rFonts w:ascii="Times New Roman" w:hAnsi="Times New Roman"/>
          <w:sz w:val="28"/>
          <w:szCs w:val="28"/>
        </w:rPr>
        <w:t xml:space="preserve"> изучил дополнительную литературу, узнал более подробно, что такое каучук, познакомил</w:t>
      </w:r>
      <w:r>
        <w:rPr>
          <w:rFonts w:ascii="Times New Roman" w:hAnsi="Times New Roman"/>
          <w:sz w:val="28"/>
          <w:szCs w:val="28"/>
        </w:rPr>
        <w:t>ся</w:t>
      </w:r>
      <w:r w:rsidRPr="00DC6780">
        <w:rPr>
          <w:rFonts w:ascii="Times New Roman" w:hAnsi="Times New Roman"/>
          <w:sz w:val="28"/>
          <w:szCs w:val="28"/>
        </w:rPr>
        <w:t xml:space="preserve"> с его  историей. Изучил способы  получения каучука</w:t>
      </w:r>
      <w:r>
        <w:rPr>
          <w:rFonts w:ascii="Times New Roman" w:hAnsi="Times New Roman"/>
          <w:sz w:val="28"/>
          <w:szCs w:val="28"/>
        </w:rPr>
        <w:t>, его физические и химические свойства.</w:t>
      </w:r>
    </w:p>
    <w:p w:rsidR="00DC6780" w:rsidRPr="00DC6780" w:rsidRDefault="00DC6780" w:rsidP="00FB735B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/>
          <w:b/>
          <w:sz w:val="28"/>
          <w:szCs w:val="28"/>
        </w:rPr>
      </w:pPr>
      <w:r w:rsidRPr="00DC6780">
        <w:rPr>
          <w:rFonts w:ascii="Times New Roman" w:hAnsi="Times New Roman"/>
          <w:sz w:val="28"/>
          <w:szCs w:val="28"/>
        </w:rPr>
        <w:t xml:space="preserve">По результатам работы можно сделать </w:t>
      </w:r>
      <w:r w:rsidRPr="00DC6780">
        <w:rPr>
          <w:rFonts w:ascii="Times New Roman" w:hAnsi="Times New Roman"/>
          <w:b/>
          <w:sz w:val="28"/>
          <w:szCs w:val="28"/>
        </w:rPr>
        <w:t>следующие выводы:</w:t>
      </w:r>
    </w:p>
    <w:p w:rsidR="00DC6780" w:rsidRPr="00DC6780" w:rsidRDefault="00DC6780" w:rsidP="00FB735B">
      <w:pPr>
        <w:shd w:val="clear" w:color="auto" w:fill="FFFFFF"/>
        <w:tabs>
          <w:tab w:val="left" w:pos="0"/>
        </w:tabs>
        <w:spacing w:after="37" w:line="360" w:lineRule="auto"/>
        <w:ind w:left="-567" w:right="-1"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DC6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Каучук – непредельный углеводород, относящийся к классу высокомолекулярных соединений. Обладает особым специфическим свойством – эластичностью.</w:t>
      </w:r>
    </w:p>
    <w:p w:rsidR="00FB735B" w:rsidRPr="00E8138E" w:rsidRDefault="00DC6780" w:rsidP="00FB735B">
      <w:pPr>
        <w:spacing w:after="0" w:line="36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C67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Наиболее часто каучук используется в виде резины, то есть, когда каучук насыщен серой. Резина обладает в отличие от каучука большей прочностью и меньшей растворимостью.</w:t>
      </w:r>
      <w:r w:rsidR="00FB7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B73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35B" w:rsidRPr="00FB735B">
        <w:rPr>
          <w:rFonts w:ascii="Times New Roman" w:hAnsi="Times New Roman" w:cs="Times New Roman"/>
          <w:sz w:val="28"/>
          <w:szCs w:val="28"/>
        </w:rPr>
        <w:t xml:space="preserve">Цель работы, поставленная в ее начале, была достигнута, а все задачи были выполнены: </w:t>
      </w:r>
      <w:r w:rsidR="00FB735B">
        <w:rPr>
          <w:rFonts w:ascii="Times New Roman" w:hAnsi="Times New Roman" w:cs="Times New Roman"/>
          <w:sz w:val="28"/>
          <w:szCs w:val="28"/>
        </w:rPr>
        <w:br/>
        <w:t xml:space="preserve">           - изучен</w:t>
      </w:r>
      <w:r w:rsidR="00FB735B" w:rsidRPr="00E8138E"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FB735B">
        <w:rPr>
          <w:rFonts w:ascii="Times New Roman" w:hAnsi="Times New Roman" w:cs="Times New Roman"/>
          <w:sz w:val="28"/>
          <w:szCs w:val="28"/>
        </w:rPr>
        <w:t>составе, строении и свойствах каучука</w:t>
      </w:r>
      <w:r w:rsidR="00FB735B" w:rsidRPr="00E8138E">
        <w:rPr>
          <w:rFonts w:ascii="Times New Roman" w:hAnsi="Times New Roman" w:cs="Times New Roman"/>
          <w:sz w:val="28"/>
          <w:szCs w:val="28"/>
        </w:rPr>
        <w:t xml:space="preserve">, используя теоретические материалы;  </w:t>
      </w:r>
    </w:p>
    <w:p w:rsidR="00FB735B" w:rsidRDefault="00FB735B" w:rsidP="00FB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138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выяснено</w:t>
      </w:r>
      <w:r w:rsidRPr="00E813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 ли натуральный каучук непредельное строение;</w:t>
      </w:r>
    </w:p>
    <w:p w:rsidR="00DC6780" w:rsidRPr="00DC6780" w:rsidRDefault="00FB735B" w:rsidP="00FB735B">
      <w:pPr>
        <w:shd w:val="clear" w:color="auto" w:fill="FFFFFF"/>
        <w:tabs>
          <w:tab w:val="left" w:pos="0"/>
        </w:tabs>
        <w:spacing w:after="36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исследованы физические и химические свойства продукта</w:t>
      </w:r>
    </w:p>
    <w:p w:rsidR="00FB735B" w:rsidRDefault="00FB735B" w:rsidP="00373DA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B" w:rsidRPr="00135BFC" w:rsidRDefault="00135BFC" w:rsidP="00135BFC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Pr="00135BFC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35B" w:rsidRPr="00135BFC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FB735B" w:rsidRDefault="00FB735B" w:rsidP="00FB73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 Изделия из каучука и резины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735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532335" cy="1238250"/>
            <wp:effectExtent l="0" t="0" r="0" b="0"/>
            <wp:docPr id="8" name="Рисунок 6" descr="D:\копия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пия\Downloads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15" cy="124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5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841897" cy="1238250"/>
            <wp:effectExtent l="0" t="0" r="0" b="0"/>
            <wp:docPr id="10" name="Рисунок 7" descr="D:\копия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пия\Downloads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9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5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952500" cy="1266825"/>
            <wp:effectExtent l="0" t="0" r="0" b="0"/>
            <wp:docPr id="11" name="Рисунок 8" descr="D:\копия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пия\Downloads\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735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914525" cy="1444925"/>
            <wp:effectExtent l="0" t="0" r="0" b="0"/>
            <wp:docPr id="17" name="Рисунок 10" descr="D:\копия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пия\Downloads\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5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285875" cy="1582615"/>
            <wp:effectExtent l="0" t="0" r="0" b="0"/>
            <wp:docPr id="18" name="Рисунок 9" descr="D:\копия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пия\Downloads\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B735B" w:rsidRDefault="00FB735B" w:rsidP="00FB73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35B" w:rsidRDefault="00FB735B" w:rsidP="00FB73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  <w:r w:rsidRPr="007E70D3">
        <w:rPr>
          <w:rFonts w:ascii="Times New Roman" w:hAnsi="Times New Roman" w:cs="Times New Roman"/>
          <w:b/>
          <w:sz w:val="28"/>
          <w:szCs w:val="28"/>
        </w:rPr>
        <w:t>Важнейшие виды синтетических каучуков</w:t>
      </w:r>
    </w:p>
    <w:tbl>
      <w:tblPr>
        <w:tblpPr w:leftFromText="180" w:rightFromText="180" w:vertAnchor="text" w:horzAnchor="page" w:tblpX="373" w:tblpY="125"/>
        <w:tblW w:w="11307" w:type="dxa"/>
        <w:tblCellMar>
          <w:left w:w="0" w:type="dxa"/>
          <w:right w:w="0" w:type="dxa"/>
        </w:tblCellMar>
        <w:tblLook w:val="04A0"/>
      </w:tblPr>
      <w:tblGrid>
        <w:gridCol w:w="1876"/>
        <w:gridCol w:w="2485"/>
        <w:gridCol w:w="3402"/>
        <w:gridCol w:w="3544"/>
      </w:tblGrid>
      <w:tr w:rsidR="00FB735B" w:rsidRPr="007E70D3" w:rsidTr="003D118D">
        <w:trPr>
          <w:trHeight w:val="100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Исходный мономер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 каучука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Свойства, применение</w:t>
            </w:r>
          </w:p>
        </w:tc>
      </w:tr>
      <w:tr w:rsidR="00FB735B" w:rsidRPr="007E70D3" w:rsidTr="003D118D">
        <w:trPr>
          <w:trHeight w:val="2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Бутадиеновый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375D11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=CH-CH=CH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бутадиен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375D11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466725"/>
                  <wp:effectExtent l="0" t="0" r="9525" b="9525"/>
                  <wp:docPr id="19" name="Рисунок 11" descr="https://sites.google.com/site/himulacom/_/rsrc/1315460516595/zvonok-na-urok/10-klass---tretij-god-obucenia/urok-no62-sinteticeskie-kaucuki-stroenie-svojstva-polucenie-i-primenenie/img011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himulacom/_/rsrc/1315460516595/zvonok-na-urok/10-klass---tretij-god-obucenia/urok-no62-sinteticeskie-kaucuki-stroenie-svojstva-polucenie-i-primenenie/img011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нерегулярное строение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газонепроницаемость. По эластичности уступает природному каучуку. В производстве кабелей, обуви, принадлежностей быта</w:t>
            </w:r>
          </w:p>
        </w:tc>
      </w:tr>
      <w:tr w:rsidR="00FB735B" w:rsidRPr="007E70D3" w:rsidTr="003D118D">
        <w:trPr>
          <w:trHeight w:val="2103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Дивиниловый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=CH-CH=CH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бутадиен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375D11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466725"/>
                  <wp:effectExtent l="0" t="0" r="0" b="9525"/>
                  <wp:docPr id="20" name="Рисунок 12" descr="https://sites.google.com/site/himulacom/_/rsrc/1315460516595/zvonok-na-urok/10-klass---tretij-god-obucenia/urok-no62-sinteticeskie-kaucuki-stroenie-svojstva-polucenie-i-primenenie/img013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himulacom/_/rsrc/1315460516595/zvonok-na-urok/10-klass---tretij-god-obucenia/urok-no62-sinteticeskie-kaucuki-stroenie-svojstva-polucenie-i-primenenie/img013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строение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износоустойчивости и эластичности превосходит природный каучук. В производстве шин.</w:t>
            </w:r>
          </w:p>
        </w:tc>
      </w:tr>
      <w:tr w:rsidR="00FB735B" w:rsidRPr="007E70D3" w:rsidTr="003D118D">
        <w:trPr>
          <w:trHeight w:val="2233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Изопреновый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│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2-метилбутадиен-1,3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552450"/>
                  <wp:effectExtent l="0" t="0" r="0" b="0"/>
                  <wp:docPr id="21" name="Рисунок 13" descr="https://sites.google.com/site/himulacom/_/rsrc/1315460516595/zvonok-na-urok/10-klass---tretij-god-obucenia/urok-no62-sinteticeskie-kaucuki-stroenie-svojstva-polucenie-i-primenenie/img014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himulacom/_/rsrc/1315460516595/zvonok-na-urok/10-klass---tretij-god-obucenia/urok-no62-sinteticeskie-kaucuki-stroenie-svojstva-polucenie-i-primenenie/img014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строение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эластичности и износоустойчивости </w:t>
            </w:r>
            <w:proofErr w:type="gramStart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сходен</w:t>
            </w:r>
            <w:proofErr w:type="gramEnd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природным каучуком. В производстве шин</w:t>
            </w:r>
          </w:p>
        </w:tc>
      </w:tr>
      <w:tr w:rsidR="00FB735B" w:rsidRPr="007E70D3" w:rsidTr="003D118D">
        <w:trPr>
          <w:trHeight w:val="2099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Хлоропреновый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│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2-хлорбутадиен-1,3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666750"/>
                  <wp:effectExtent l="0" t="0" r="9525" b="0"/>
                  <wp:docPr id="22" name="Рисунок 14" descr="https://sites.google.com/site/himulacom/_/rsrc/1315460516594/zvonok-na-urok/10-klass---tretij-god-obucenia/urok-no62-sinteticeskie-kaucuki-stroenie-svojstva-polucenie-i-primenenie/4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himulacom/_/rsrc/1315460516594/zvonok-na-urok/10-klass---tretij-god-obucenia/urok-no62-sinteticeskie-kaucuki-stroenie-svojstva-polucenie-i-primenenie/4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</w:t>
            </w:r>
            <w:proofErr w:type="gramEnd"/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воздействиям высоких температур, бензинов и масел. В производстве кабелей, трубопроводов для перекачки бензина, нефти.</w:t>
            </w:r>
          </w:p>
        </w:tc>
      </w:tr>
      <w:tr w:rsidR="00FB735B" w:rsidRPr="007E70D3" w:rsidTr="003D118D">
        <w:trPr>
          <w:trHeight w:val="273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Бутадиен-стирольный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=CH-CH=CH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бутадиен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-1,3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noProof/>
                <w:color w:val="0080BB"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714375"/>
                  <wp:effectExtent l="0" t="0" r="9525" b="9525"/>
                  <wp:docPr id="23" name="Рисунок 15" descr="https://sites.google.com/site/himulacom/_/rsrc/1315460516595/zvonok-na-urok/10-klass---tretij-god-obucenia/urok-no62-sinteticeskie-kaucuki-stroenie-svojstva-polucenie-i-primenenie/5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himulacom/_/rsrc/1315460516595/zvonok-na-urok/10-klass---tretij-god-obucenia/urok-no62-sinteticeskie-kaucuki-stroenie-svojstva-polucenie-i-primenenie/5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35B" w:rsidRPr="007E70D3" w:rsidRDefault="00FB735B" w:rsidP="003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5B" w:rsidRPr="007E70D3" w:rsidRDefault="00FB735B" w:rsidP="003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Характерна газонепроницаемость, но недостаточная жароустойчивость. В производстве лент для транспортёров, автокамер.</w:t>
            </w:r>
          </w:p>
        </w:tc>
      </w:tr>
    </w:tbl>
    <w:p w:rsidR="00FB735B" w:rsidRDefault="00FB7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5B" w:rsidRDefault="00FB7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35B" w:rsidRPr="00251C7E" w:rsidRDefault="00FB735B" w:rsidP="00FB73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3. Растения - каучуконосы</w:t>
      </w:r>
    </w:p>
    <w:p w:rsidR="00FB735B" w:rsidRDefault="00FB7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35B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703589" cy="7997951"/>
            <wp:effectExtent l="0" t="0" r="0" b="3175"/>
            <wp:docPr id="24" name="Рисунок 1" descr="1 - кок-сагыз; 2 - гваюла; 3 - тау-сагыз; 4 - ваточник (справа пло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- кок-сагыз; 2 - гваюла; 3 - тау-сагыз; 4 - ваточник (справа плод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21" cy="80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735B" w:rsidRDefault="00FB7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53FD" w:rsidRPr="00251C7E" w:rsidRDefault="002253FD" w:rsidP="002253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51C7E">
        <w:rPr>
          <w:rFonts w:ascii="Times New Roman" w:hAnsi="Times New Roman" w:cs="Times New Roman"/>
          <w:b/>
          <w:sz w:val="28"/>
          <w:szCs w:val="28"/>
        </w:rPr>
        <w:t>. Технические характеристики натурального каучука</w:t>
      </w:r>
    </w:p>
    <w:p w:rsidR="002253FD" w:rsidRDefault="002253FD" w:rsidP="002253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7E">
        <w:rPr>
          <w:rFonts w:ascii="Times New Roman" w:hAnsi="Times New Roman" w:cs="Times New Roman"/>
          <w:b/>
          <w:sz w:val="28"/>
          <w:szCs w:val="28"/>
        </w:rPr>
        <w:t>из разных растений</w:t>
      </w:r>
    </w:p>
    <w:p w:rsidR="00FB735B" w:rsidRDefault="00225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F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38775" cy="2790825"/>
            <wp:effectExtent l="19050" t="0" r="9525" b="0"/>
            <wp:docPr id="25" name="Рисунок 2" descr="Техническое качество натурального каучука из разных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ческое качество натурального каучука из разных растений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FD" w:rsidRDefault="002253FD" w:rsidP="00373DA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FD" w:rsidRPr="002253FD" w:rsidRDefault="002253FD" w:rsidP="002253FD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2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7. Список литературы</w:t>
      </w:r>
      <w:r w:rsidRPr="00225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253FD">
        <w:rPr>
          <w:rFonts w:ascii="Times New Roman" w:hAnsi="Times New Roman"/>
          <w:color w:val="000000"/>
          <w:sz w:val="28"/>
          <w:szCs w:val="28"/>
        </w:rPr>
        <w:t>Верзилин. Н.М.  Путешествие с домашними растениями.-</w:t>
      </w:r>
      <w:r w:rsidRPr="002253FD">
        <w:rPr>
          <w:rFonts w:ascii="Times New Roman" w:hAnsi="Times New Roman"/>
          <w:iCs/>
          <w:color w:val="000000"/>
          <w:sz w:val="28"/>
          <w:szCs w:val="28"/>
        </w:rPr>
        <w:t xml:space="preserve"> Ленинград, </w:t>
      </w:r>
      <w:r w:rsidRPr="002253FD">
        <w:rPr>
          <w:rFonts w:ascii="Times New Roman" w:hAnsi="Times New Roman"/>
          <w:color w:val="000000"/>
          <w:sz w:val="28"/>
          <w:szCs w:val="28"/>
        </w:rPr>
        <w:t>Г</w:t>
      </w:r>
      <w:r w:rsidRPr="002253FD">
        <w:rPr>
          <w:rFonts w:ascii="Times New Roman" w:hAnsi="Times New Roman"/>
          <w:iCs/>
          <w:color w:val="000000"/>
          <w:sz w:val="28"/>
          <w:szCs w:val="28"/>
        </w:rPr>
        <w:t>осударственное Издательство Детской Литературы Министерства Просвещения РСФСР— 1954г.</w:t>
      </w:r>
    </w:p>
    <w:p w:rsidR="002253FD" w:rsidRPr="002253FD" w:rsidRDefault="002253FD" w:rsidP="002253FD">
      <w:pPr>
        <w:pStyle w:val="a7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color w:val="000000"/>
          <w:sz w:val="28"/>
          <w:szCs w:val="28"/>
        </w:rPr>
      </w:pPr>
      <w:r w:rsidRPr="002253F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253FD">
        <w:rPr>
          <w:color w:val="000000"/>
          <w:sz w:val="28"/>
          <w:szCs w:val="28"/>
        </w:rPr>
        <w:t>Габриелян О. С. Химия.</w:t>
      </w:r>
      <w:r w:rsidRPr="002253FD">
        <w:rPr>
          <w:rStyle w:val="apple-converted-space"/>
          <w:color w:val="000000"/>
          <w:sz w:val="28"/>
          <w:szCs w:val="28"/>
        </w:rPr>
        <w:t> </w:t>
      </w:r>
      <w:hyperlink r:id="rId30" w:tooltip="10 класс" w:history="1">
        <w:r w:rsidRPr="002253FD">
          <w:rPr>
            <w:rStyle w:val="a6"/>
            <w:sz w:val="28"/>
            <w:szCs w:val="28"/>
            <w:bdr w:val="none" w:sz="0" w:space="0" w:color="auto" w:frame="1"/>
          </w:rPr>
          <w:t>10 класс</w:t>
        </w:r>
      </w:hyperlink>
      <w:r w:rsidRPr="002253FD">
        <w:rPr>
          <w:sz w:val="28"/>
          <w:szCs w:val="28"/>
        </w:rPr>
        <w:t>.</w:t>
      </w:r>
      <w:r w:rsidRPr="002253FD">
        <w:rPr>
          <w:color w:val="000000"/>
          <w:sz w:val="28"/>
          <w:szCs w:val="28"/>
        </w:rPr>
        <w:t xml:space="preserve"> Базовый уровень: учеб</w:t>
      </w:r>
      <w:proofErr w:type="gramStart"/>
      <w:r w:rsidRPr="002253FD">
        <w:rPr>
          <w:color w:val="000000"/>
          <w:sz w:val="28"/>
          <w:szCs w:val="28"/>
        </w:rPr>
        <w:t>.</w:t>
      </w:r>
      <w:proofErr w:type="gramEnd"/>
      <w:r w:rsidRPr="002253FD">
        <w:rPr>
          <w:color w:val="000000"/>
          <w:sz w:val="28"/>
          <w:szCs w:val="28"/>
        </w:rPr>
        <w:t xml:space="preserve"> </w:t>
      </w:r>
      <w:proofErr w:type="gramStart"/>
      <w:r w:rsidRPr="002253FD">
        <w:rPr>
          <w:color w:val="000000"/>
          <w:sz w:val="28"/>
          <w:szCs w:val="28"/>
        </w:rPr>
        <w:t>д</w:t>
      </w:r>
      <w:proofErr w:type="gramEnd"/>
      <w:r w:rsidRPr="002253FD">
        <w:rPr>
          <w:color w:val="000000"/>
          <w:sz w:val="28"/>
          <w:szCs w:val="28"/>
        </w:rPr>
        <w:t xml:space="preserve">ля </w:t>
      </w:r>
      <w:proofErr w:type="spellStart"/>
      <w:r w:rsidRPr="002253FD">
        <w:rPr>
          <w:color w:val="000000"/>
          <w:sz w:val="28"/>
          <w:szCs w:val="28"/>
        </w:rPr>
        <w:t>общеобразоват</w:t>
      </w:r>
      <w:proofErr w:type="spellEnd"/>
      <w:r w:rsidRPr="002253FD">
        <w:rPr>
          <w:color w:val="000000"/>
          <w:sz w:val="28"/>
          <w:szCs w:val="28"/>
        </w:rPr>
        <w:t>. учреждений / О. С. Габриелян. – 7-е изд., стереотип. – М.: Дрофа,2011. – 191с.</w:t>
      </w:r>
    </w:p>
    <w:p w:rsidR="002253FD" w:rsidRPr="002253FD" w:rsidRDefault="002253FD" w:rsidP="002253FD">
      <w:pPr>
        <w:pStyle w:val="a7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253FD">
        <w:rPr>
          <w:color w:val="000000"/>
          <w:sz w:val="28"/>
          <w:szCs w:val="28"/>
        </w:rPr>
        <w:t>Габриелян О. С. Химический эксперимент в школе. 10 класс: учебно-методическое пособие. - М.: Дрофа, 2005.-208с.</w:t>
      </w:r>
    </w:p>
    <w:p w:rsidR="002253FD" w:rsidRPr="002253FD" w:rsidRDefault="002253FD" w:rsidP="002253FD">
      <w:pPr>
        <w:pStyle w:val="a7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253FD">
        <w:rPr>
          <w:color w:val="000000"/>
          <w:sz w:val="28"/>
          <w:szCs w:val="28"/>
        </w:rPr>
        <w:t>Ожегов С. И. Словарь</w:t>
      </w:r>
      <w:r w:rsidRPr="002253FD">
        <w:rPr>
          <w:rStyle w:val="apple-converted-space"/>
          <w:color w:val="000000"/>
          <w:sz w:val="28"/>
          <w:szCs w:val="28"/>
        </w:rPr>
        <w:t> </w:t>
      </w:r>
      <w:hyperlink r:id="rId31" w:tooltip="Русский язык" w:history="1">
        <w:r w:rsidRPr="002253FD">
          <w:rPr>
            <w:rStyle w:val="a6"/>
            <w:sz w:val="28"/>
            <w:szCs w:val="28"/>
            <w:bdr w:val="none" w:sz="0" w:space="0" w:color="auto" w:frame="1"/>
          </w:rPr>
          <w:t>русского языка</w:t>
        </w:r>
      </w:hyperlink>
      <w:r w:rsidRPr="002253FD">
        <w:rPr>
          <w:color w:val="000000"/>
          <w:sz w:val="28"/>
          <w:szCs w:val="28"/>
        </w:rPr>
        <w:t xml:space="preserve">: </w:t>
      </w:r>
      <w:proofErr w:type="spellStart"/>
      <w:r w:rsidRPr="002253FD">
        <w:rPr>
          <w:color w:val="000000"/>
          <w:sz w:val="28"/>
          <w:szCs w:val="28"/>
        </w:rPr>
        <w:t>Ок</w:t>
      </w:r>
      <w:proofErr w:type="spellEnd"/>
      <w:r w:rsidRPr="002253FD">
        <w:rPr>
          <w:color w:val="000000"/>
          <w:sz w:val="28"/>
          <w:szCs w:val="28"/>
        </w:rPr>
        <w:t xml:space="preserve">. 60 000 слов и фразеологических выражений / С. И. Ожегов; Под общей ред. проф. Л. И. Скворцова. – 25-е изд., </w:t>
      </w:r>
      <w:proofErr w:type="spellStart"/>
      <w:r w:rsidRPr="002253FD">
        <w:rPr>
          <w:color w:val="000000"/>
          <w:sz w:val="28"/>
          <w:szCs w:val="28"/>
        </w:rPr>
        <w:t>испр</w:t>
      </w:r>
      <w:proofErr w:type="spellEnd"/>
      <w:r w:rsidRPr="002253FD">
        <w:rPr>
          <w:color w:val="000000"/>
          <w:sz w:val="28"/>
          <w:szCs w:val="28"/>
        </w:rPr>
        <w:t xml:space="preserve">. и доп. – М.: Оникс»: «Мир и Образование», 2007. – 976 </w:t>
      </w:r>
      <w:proofErr w:type="gramStart"/>
      <w:r w:rsidRPr="002253FD">
        <w:rPr>
          <w:color w:val="000000"/>
          <w:sz w:val="28"/>
          <w:szCs w:val="28"/>
        </w:rPr>
        <w:t>с</w:t>
      </w:r>
      <w:proofErr w:type="gramEnd"/>
      <w:r w:rsidRPr="002253FD">
        <w:rPr>
          <w:color w:val="000000"/>
          <w:sz w:val="28"/>
          <w:szCs w:val="28"/>
        </w:rPr>
        <w:t>.</w:t>
      </w:r>
    </w:p>
    <w:p w:rsidR="002253FD" w:rsidRPr="002253FD" w:rsidRDefault="002253FD" w:rsidP="002253FD">
      <w:pPr>
        <w:pStyle w:val="a7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253FD">
        <w:rPr>
          <w:color w:val="000000"/>
          <w:sz w:val="28"/>
          <w:szCs w:val="28"/>
        </w:rPr>
        <w:t>Сайт «</w:t>
      </w:r>
      <w:proofErr w:type="spellStart"/>
      <w:r w:rsidRPr="002253FD">
        <w:rPr>
          <w:color w:val="000000"/>
          <w:sz w:val="28"/>
          <w:szCs w:val="28"/>
        </w:rPr>
        <w:t>Википедия</w:t>
      </w:r>
      <w:proofErr w:type="spellEnd"/>
      <w:r w:rsidRPr="002253FD">
        <w:rPr>
          <w:color w:val="000000"/>
          <w:sz w:val="28"/>
          <w:szCs w:val="28"/>
        </w:rPr>
        <w:t>».</w:t>
      </w:r>
    </w:p>
    <w:p w:rsidR="002253FD" w:rsidRPr="002253FD" w:rsidRDefault="002253FD" w:rsidP="002253FD">
      <w:pPr>
        <w:pStyle w:val="a7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253FD">
        <w:rPr>
          <w:color w:val="000000"/>
          <w:sz w:val="28"/>
          <w:szCs w:val="28"/>
        </w:rPr>
        <w:t>Цветков Л.А. Органическая химия: Учеб</w:t>
      </w:r>
      <w:proofErr w:type="gramStart"/>
      <w:r w:rsidRPr="002253FD">
        <w:rPr>
          <w:color w:val="000000"/>
          <w:sz w:val="28"/>
          <w:szCs w:val="28"/>
        </w:rPr>
        <w:t>.</w:t>
      </w:r>
      <w:proofErr w:type="gramEnd"/>
      <w:r w:rsidRPr="002253FD">
        <w:rPr>
          <w:color w:val="000000"/>
          <w:sz w:val="28"/>
          <w:szCs w:val="28"/>
        </w:rPr>
        <w:t xml:space="preserve"> </w:t>
      </w:r>
      <w:proofErr w:type="gramStart"/>
      <w:r w:rsidRPr="002253FD">
        <w:rPr>
          <w:color w:val="000000"/>
          <w:sz w:val="28"/>
          <w:szCs w:val="28"/>
        </w:rPr>
        <w:t>д</w:t>
      </w:r>
      <w:proofErr w:type="gramEnd"/>
      <w:r w:rsidRPr="002253FD">
        <w:rPr>
          <w:color w:val="000000"/>
          <w:sz w:val="28"/>
          <w:szCs w:val="28"/>
        </w:rPr>
        <w:t xml:space="preserve">ля 10 </w:t>
      </w:r>
      <w:proofErr w:type="spellStart"/>
      <w:r w:rsidRPr="002253FD">
        <w:rPr>
          <w:color w:val="000000"/>
          <w:sz w:val="28"/>
          <w:szCs w:val="28"/>
        </w:rPr>
        <w:t>кл</w:t>
      </w:r>
      <w:proofErr w:type="spellEnd"/>
      <w:r w:rsidRPr="002253FD">
        <w:rPr>
          <w:color w:val="000000"/>
          <w:sz w:val="28"/>
          <w:szCs w:val="28"/>
        </w:rPr>
        <w:t xml:space="preserve">. сред. </w:t>
      </w:r>
      <w:proofErr w:type="spellStart"/>
      <w:r w:rsidRPr="002253FD">
        <w:rPr>
          <w:color w:val="000000"/>
          <w:sz w:val="28"/>
          <w:szCs w:val="28"/>
        </w:rPr>
        <w:t>шк</w:t>
      </w:r>
      <w:proofErr w:type="spellEnd"/>
      <w:r w:rsidRPr="002253FD">
        <w:rPr>
          <w:color w:val="000000"/>
          <w:sz w:val="28"/>
          <w:szCs w:val="28"/>
        </w:rPr>
        <w:t>. М.: Просвещение, 1998.-240с.</w:t>
      </w:r>
    </w:p>
    <w:p w:rsidR="002253FD" w:rsidRPr="002253FD" w:rsidRDefault="002253FD" w:rsidP="002253FD">
      <w:pPr>
        <w:pStyle w:val="a7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32" w:history="1">
        <w:r w:rsidRPr="002253FD">
          <w:rPr>
            <w:rStyle w:val="a6"/>
            <w:color w:val="0D0D0D"/>
            <w:sz w:val="28"/>
            <w:szCs w:val="28"/>
          </w:rPr>
          <w:t>http://www.kommersant.ru/doc/640914?themeID=1238</w:t>
        </w:r>
      </w:hyperlink>
    </w:p>
    <w:p w:rsidR="002253FD" w:rsidRDefault="002253FD" w:rsidP="002253FD">
      <w:pPr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A6">
        <w:rPr>
          <w:rFonts w:ascii="Times New Roman" w:hAnsi="Times New Roman" w:cs="Times New Roman"/>
          <w:sz w:val="28"/>
          <w:szCs w:val="28"/>
        </w:rPr>
        <w:t xml:space="preserve">Химическая энциклопедия. Т.2. Под ред. </w:t>
      </w:r>
      <w:proofErr w:type="spellStart"/>
      <w:r w:rsidRPr="005944A6">
        <w:rPr>
          <w:rFonts w:ascii="Times New Roman" w:hAnsi="Times New Roman" w:cs="Times New Roman"/>
          <w:sz w:val="28"/>
          <w:szCs w:val="28"/>
        </w:rPr>
        <w:t>Кнунянц</w:t>
      </w:r>
      <w:proofErr w:type="spellEnd"/>
      <w:r w:rsidRPr="005944A6">
        <w:rPr>
          <w:rFonts w:ascii="Times New Roman" w:hAnsi="Times New Roman" w:cs="Times New Roman"/>
          <w:sz w:val="28"/>
          <w:szCs w:val="28"/>
        </w:rPr>
        <w:t xml:space="preserve"> И.Л. «Советская энциклопедия» - М., 1990.</w:t>
      </w:r>
    </w:p>
    <w:p w:rsidR="00AE140A" w:rsidRPr="002253FD" w:rsidRDefault="00AE140A" w:rsidP="002253FD">
      <w:pPr>
        <w:pStyle w:val="a3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40A" w:rsidRPr="002253FD" w:rsidSect="00AE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085"/>
    <w:multiLevelType w:val="hybridMultilevel"/>
    <w:tmpl w:val="31701868"/>
    <w:lvl w:ilvl="0" w:tplc="D2DE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B1BAC"/>
    <w:multiLevelType w:val="hybridMultilevel"/>
    <w:tmpl w:val="5FB4EDDC"/>
    <w:lvl w:ilvl="0" w:tplc="1540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A0210"/>
    <w:multiLevelType w:val="hybridMultilevel"/>
    <w:tmpl w:val="03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676A"/>
    <w:multiLevelType w:val="hybridMultilevel"/>
    <w:tmpl w:val="349C92F2"/>
    <w:lvl w:ilvl="0" w:tplc="4B36B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60CD7"/>
    <w:multiLevelType w:val="hybridMultilevel"/>
    <w:tmpl w:val="EF98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209FB"/>
    <w:multiLevelType w:val="hybridMultilevel"/>
    <w:tmpl w:val="B2E0AD48"/>
    <w:lvl w:ilvl="0" w:tplc="15408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C1E46"/>
    <w:multiLevelType w:val="multilevel"/>
    <w:tmpl w:val="F32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3E0538"/>
    <w:multiLevelType w:val="multilevel"/>
    <w:tmpl w:val="F32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5351FF"/>
    <w:multiLevelType w:val="hybridMultilevel"/>
    <w:tmpl w:val="F8EC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1A4A"/>
    <w:multiLevelType w:val="hybridMultilevel"/>
    <w:tmpl w:val="C36CB3CE"/>
    <w:lvl w:ilvl="0" w:tplc="6EFC3BC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>
    <w:nsid w:val="7CF35595"/>
    <w:multiLevelType w:val="multilevel"/>
    <w:tmpl w:val="313670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C757BB"/>
    <w:rsid w:val="000F4366"/>
    <w:rsid w:val="00135BFC"/>
    <w:rsid w:val="001945D0"/>
    <w:rsid w:val="002253FD"/>
    <w:rsid w:val="00291ED4"/>
    <w:rsid w:val="002D4FD2"/>
    <w:rsid w:val="00373DA1"/>
    <w:rsid w:val="00440EB1"/>
    <w:rsid w:val="005E4549"/>
    <w:rsid w:val="00623573"/>
    <w:rsid w:val="00922D18"/>
    <w:rsid w:val="00AE140A"/>
    <w:rsid w:val="00B4150B"/>
    <w:rsid w:val="00BC0FC1"/>
    <w:rsid w:val="00C757BB"/>
    <w:rsid w:val="00C92642"/>
    <w:rsid w:val="00C95B99"/>
    <w:rsid w:val="00DC6780"/>
    <w:rsid w:val="00E3010A"/>
    <w:rsid w:val="00EF2F9E"/>
    <w:rsid w:val="00EF6F17"/>
    <w:rsid w:val="00FB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BB"/>
  </w:style>
  <w:style w:type="paragraph" w:styleId="1">
    <w:name w:val="heading 1"/>
    <w:basedOn w:val="a"/>
    <w:link w:val="10"/>
    <w:uiPriority w:val="9"/>
    <w:qFormat/>
    <w:rsid w:val="00E3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01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E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91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D4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unhideWhenUsed/>
    <w:rsid w:val="002D4FD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4FD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F6F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qFormat/>
    <w:rsid w:val="00DC6780"/>
    <w:rPr>
      <w:i/>
      <w:iCs/>
    </w:rPr>
  </w:style>
  <w:style w:type="character" w:customStyle="1" w:styleId="apple-converted-space">
    <w:name w:val="apple-converted-space"/>
    <w:basedOn w:val="a0"/>
    <w:rsid w:val="00225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s://sites.google.com/site/himulacom/zvonok-na-urok/10-klass---tretij-god-obucenia/urok-no62-sinteticeskie-kaucuki-stroenie-svojstva-polucenie-i-primenenie/img011.gif?attredirects=0" TargetMode="External"/><Relationship Id="rId26" Type="http://schemas.openxmlformats.org/officeDocument/2006/relationships/hyperlink" Target="https://sites.google.com/site/himulacom/zvonok-na-urok/10-klass---tretij-god-obucenia/urok-no62-sinteticeskie-kaucuki-stroenie-svojstva-polucenie-i-primenenie/5.gif?attredirects=0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sites.google.com/site/himulacom/zvonok-na-urok/10-klass---tretij-god-obucenia/urok-no62-sinteticeskie-kaucuki-stroenie-svojstva-polucenie-i-primenenie/img013.gif?attredirects=0" TargetMode="External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s://sites.google.com/site/himulacom/zvonok-na-urok/10-klass---tretij-god-obucenia/urok-no62-sinteticeskie-kaucuki-stroenie-svojstva-polucenie-i-primenenie/4.gif?attredirects=0" TargetMode="External"/><Relationship Id="rId32" Type="http://schemas.openxmlformats.org/officeDocument/2006/relationships/hyperlink" Target="http://www.kommersant.ru/doc/640914?themeID=12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28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hyperlink" Target="http://pandia.ru/text/category/russkij_yazi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sites.google.com/site/himulacom/zvonok-na-urok/10-klass---tretij-god-obucenia/urok-no62-sinteticeskie-kaucuki-stroenie-svojstva-polucenie-i-primenenie/img014.gif?attredirects=0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://pandia.ru/text/category/10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552B-6FC3-41AA-B716-CF0D9CE6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4</cp:revision>
  <dcterms:created xsi:type="dcterms:W3CDTF">2022-04-28T17:38:00Z</dcterms:created>
  <dcterms:modified xsi:type="dcterms:W3CDTF">2022-04-28T18:03:00Z</dcterms:modified>
</cp:coreProperties>
</file>