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0C4F" w14:textId="139B1DA6" w:rsidR="004828F5" w:rsidRDefault="004828F5">
      <w:r>
        <w:t>Тема</w:t>
      </w:r>
      <w:bookmarkStart w:id="0" w:name="_GoBack"/>
      <w:bookmarkEnd w:id="0"/>
      <w:r>
        <w:t>: «Дети и война. Сыны полка.»</w:t>
      </w:r>
    </w:p>
    <w:p w14:paraId="0BF3EFBA" w14:textId="07FC745E" w:rsidR="004801CE" w:rsidRDefault="004801CE">
      <w:r>
        <w:t>Приближается знаменательная дата</w:t>
      </w:r>
      <w:proofErr w:type="gramStart"/>
      <w:r>
        <w:t>-</w:t>
      </w:r>
      <w:r w:rsidR="00340BA2">
        <w:t>«</w:t>
      </w:r>
      <w:proofErr w:type="gramEnd"/>
      <w:r w:rsidR="00340BA2">
        <w:t xml:space="preserve">День Победы». День Победы- </w:t>
      </w:r>
      <w:r w:rsidR="0026774A">
        <w:t xml:space="preserve"> это день радости</w:t>
      </w:r>
      <w:r w:rsidR="004D3811">
        <w:t xml:space="preserve"> и</w:t>
      </w:r>
      <w:r w:rsidR="0026774A">
        <w:t xml:space="preserve"> одновременно день скорби.</w:t>
      </w:r>
    </w:p>
    <w:p w14:paraId="2C2F6660" w14:textId="24732A42" w:rsidR="0026774A" w:rsidRDefault="004371B1">
      <w:r>
        <w:t xml:space="preserve">Память о прошедшей войне мы храним в наших сердцах! </w:t>
      </w:r>
      <w:r w:rsidR="00D8443B">
        <w:t>И конечно, всё, что мы знаем о не</w:t>
      </w:r>
      <w:r w:rsidR="00E25C0F">
        <w:t>й</w:t>
      </w:r>
      <w:r w:rsidR="00D8443B">
        <w:t>, мы должны передать нашим детям.</w:t>
      </w:r>
    </w:p>
    <w:p w14:paraId="7128FBEB" w14:textId="0A851EBC" w:rsidR="00E25C0F" w:rsidRDefault="00E25C0F">
      <w:r>
        <w:t>Приоткройте детям ещё одну страницу памяти</w:t>
      </w:r>
      <w:r w:rsidR="00362840">
        <w:t xml:space="preserve"> </w:t>
      </w:r>
      <w:proofErr w:type="gramStart"/>
      <w:r w:rsidR="00362840">
        <w:t>« Дети</w:t>
      </w:r>
      <w:proofErr w:type="gramEnd"/>
      <w:r w:rsidR="00362840">
        <w:t xml:space="preserve"> и война- сыны полка!» </w:t>
      </w:r>
    </w:p>
    <w:p w14:paraId="5565ED0C" w14:textId="77777777" w:rsidR="00DC1179" w:rsidRDefault="00ED4597" w:rsidP="00DC1179">
      <w:r>
        <w:t>Мы хотим представить вам несколько рекомендаций, которые смогут помочь в раскрытии данной темы.</w:t>
      </w:r>
    </w:p>
    <w:p w14:paraId="6E44EB19" w14:textId="77777777" w:rsidR="00AD145B" w:rsidRDefault="00DC1179" w:rsidP="00AD145B">
      <w:r>
        <w:t xml:space="preserve">1. </w:t>
      </w:r>
      <w:r w:rsidR="00E327FB">
        <w:t xml:space="preserve"> Познаком</w:t>
      </w:r>
      <w:r w:rsidR="00C6307E">
        <w:t>ьте</w:t>
      </w:r>
      <w:r w:rsidR="00E327FB">
        <w:t xml:space="preserve"> детей с рассказами или отрывками</w:t>
      </w:r>
      <w:r w:rsidR="00B2214A">
        <w:t xml:space="preserve"> о подвигах детей, которые помогали </w:t>
      </w:r>
      <w:r w:rsidR="00133EC7">
        <w:t>взрослым во</w:t>
      </w:r>
      <w:r w:rsidR="00B2214A">
        <w:t xml:space="preserve"> время Великой Отечественной войны</w:t>
      </w:r>
      <w:r w:rsidR="00133EC7">
        <w:t>.</w:t>
      </w:r>
    </w:p>
    <w:p w14:paraId="356370DB" w14:textId="68805468" w:rsidR="00133EC7" w:rsidRDefault="00133EC7" w:rsidP="00AD145B">
      <w:r>
        <w:t>-Ю.</w:t>
      </w:r>
      <w:r w:rsidR="009A5C4E">
        <w:t xml:space="preserve"> </w:t>
      </w:r>
      <w:r w:rsidR="00492C55">
        <w:t>Яковлев «Как Серёжа на войну ходил»</w:t>
      </w:r>
    </w:p>
    <w:p w14:paraId="1AE64908" w14:textId="77777777" w:rsidR="00DC1179" w:rsidRDefault="00492C55" w:rsidP="00AD145B">
      <w:r>
        <w:t>-А.М.</w:t>
      </w:r>
      <w:r w:rsidR="00C9339A">
        <w:t xml:space="preserve"> </w:t>
      </w:r>
      <w:proofErr w:type="spellStart"/>
      <w:r w:rsidR="00C9339A">
        <w:t>Жари</w:t>
      </w:r>
      <w:r w:rsidR="00466DAB">
        <w:t>ков</w:t>
      </w:r>
      <w:proofErr w:type="spellEnd"/>
      <w:r w:rsidR="00466DAB">
        <w:t xml:space="preserve"> «Смелые ребята»</w:t>
      </w:r>
    </w:p>
    <w:p w14:paraId="43773A3A" w14:textId="21650C6B" w:rsidR="00466DAB" w:rsidRDefault="00DC1179" w:rsidP="00DC1179">
      <w:r>
        <w:t>2.</w:t>
      </w:r>
      <w:r w:rsidR="001A6B9E">
        <w:t xml:space="preserve">Предложите детям подумать, </w:t>
      </w:r>
      <w:r>
        <w:t>ч</w:t>
      </w:r>
      <w:r w:rsidR="001A6B9E">
        <w:t xml:space="preserve">то такое </w:t>
      </w:r>
      <w:r>
        <w:t>«</w:t>
      </w:r>
      <w:r w:rsidR="001A6B9E">
        <w:t>подвиг</w:t>
      </w:r>
      <w:r>
        <w:t>»</w:t>
      </w:r>
      <w:r w:rsidR="00AD145B">
        <w:t xml:space="preserve"> </w:t>
      </w:r>
      <w:proofErr w:type="gramStart"/>
      <w:r w:rsidR="00AD145B">
        <w:t>(</w:t>
      </w:r>
      <w:r w:rsidR="004A66ED">
        <w:t xml:space="preserve"> это</w:t>
      </w:r>
      <w:proofErr w:type="gramEnd"/>
      <w:r w:rsidR="004A66ED">
        <w:t xml:space="preserve"> всегда смелый, отважный поступок)</w:t>
      </w:r>
    </w:p>
    <w:p w14:paraId="3C9A1D25" w14:textId="0E774342" w:rsidR="004A66ED" w:rsidRDefault="004A66ED" w:rsidP="00DC1179">
      <w:r>
        <w:t xml:space="preserve">3. </w:t>
      </w:r>
      <w:r w:rsidR="00484DE5">
        <w:t>Поиграйте</w:t>
      </w:r>
      <w:r>
        <w:t xml:space="preserve"> с вашими детьми в</w:t>
      </w:r>
      <w:r w:rsidR="00484DE5">
        <w:t xml:space="preserve"> игры:</w:t>
      </w:r>
    </w:p>
    <w:p w14:paraId="3A0BF746" w14:textId="75ABBE17" w:rsidR="00421C5D" w:rsidRDefault="00484DE5" w:rsidP="00DC1179">
      <w:r>
        <w:t>-</w:t>
      </w:r>
      <w:r w:rsidR="00110780">
        <w:t xml:space="preserve"> дидактическая игра «Азбука </w:t>
      </w:r>
      <w:r w:rsidR="00D80AE6">
        <w:t>войны»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1282"/>
        <w:gridCol w:w="1144"/>
        <w:gridCol w:w="1158"/>
        <w:gridCol w:w="1161"/>
        <w:gridCol w:w="1163"/>
        <w:gridCol w:w="1146"/>
        <w:gridCol w:w="1144"/>
      </w:tblGrid>
      <w:tr w:rsidR="00C90DEF" w14:paraId="4EF2DE29" w14:textId="77777777" w:rsidTr="003268F9">
        <w:tc>
          <w:tcPr>
            <w:tcW w:w="1169" w:type="dxa"/>
          </w:tcPr>
          <w:p w14:paraId="39BCD63F" w14:textId="54CF8821" w:rsidR="003268F9" w:rsidRDefault="000D722D" w:rsidP="00DC1179">
            <w:r>
              <w:t xml:space="preserve">       А</w:t>
            </w:r>
          </w:p>
        </w:tc>
        <w:tc>
          <w:tcPr>
            <w:tcW w:w="1168" w:type="dxa"/>
          </w:tcPr>
          <w:p w14:paraId="47A20962" w14:textId="60621EB9" w:rsidR="003268F9" w:rsidRDefault="000D722D" w:rsidP="00DC1179">
            <w:r>
              <w:t xml:space="preserve">       Б</w:t>
            </w:r>
          </w:p>
        </w:tc>
        <w:tc>
          <w:tcPr>
            <w:tcW w:w="1168" w:type="dxa"/>
          </w:tcPr>
          <w:p w14:paraId="68C99253" w14:textId="34AE17FE" w:rsidR="003268F9" w:rsidRDefault="000D722D" w:rsidP="00DC1179">
            <w:r>
              <w:t xml:space="preserve">       В</w:t>
            </w:r>
          </w:p>
        </w:tc>
        <w:tc>
          <w:tcPr>
            <w:tcW w:w="1168" w:type="dxa"/>
          </w:tcPr>
          <w:p w14:paraId="3FDD5AF6" w14:textId="55CBCB92" w:rsidR="003268F9" w:rsidRDefault="003A0F3B" w:rsidP="00DC1179">
            <w:r>
              <w:t xml:space="preserve">       Г</w:t>
            </w:r>
          </w:p>
        </w:tc>
        <w:tc>
          <w:tcPr>
            <w:tcW w:w="1168" w:type="dxa"/>
          </w:tcPr>
          <w:p w14:paraId="54F4BBAE" w14:textId="0C14BAA5" w:rsidR="003268F9" w:rsidRDefault="003A0F3B" w:rsidP="00DC1179">
            <w:r>
              <w:t xml:space="preserve">       Д</w:t>
            </w:r>
          </w:p>
        </w:tc>
        <w:tc>
          <w:tcPr>
            <w:tcW w:w="1168" w:type="dxa"/>
          </w:tcPr>
          <w:p w14:paraId="4CFE6A38" w14:textId="4DBCC008" w:rsidR="003268F9" w:rsidRDefault="003A0F3B" w:rsidP="00DC1179">
            <w:r>
              <w:t xml:space="preserve">       Е</w:t>
            </w:r>
          </w:p>
        </w:tc>
        <w:tc>
          <w:tcPr>
            <w:tcW w:w="1168" w:type="dxa"/>
          </w:tcPr>
          <w:p w14:paraId="1C740522" w14:textId="3135EB4F" w:rsidR="003268F9" w:rsidRDefault="003A0F3B" w:rsidP="00DC1179">
            <w:r>
              <w:t xml:space="preserve">       Ж</w:t>
            </w:r>
          </w:p>
        </w:tc>
        <w:tc>
          <w:tcPr>
            <w:tcW w:w="1168" w:type="dxa"/>
          </w:tcPr>
          <w:p w14:paraId="29F59F74" w14:textId="115965B2" w:rsidR="003268F9" w:rsidRDefault="003A0F3B" w:rsidP="00DC1179">
            <w:r>
              <w:t xml:space="preserve">       З</w:t>
            </w:r>
          </w:p>
        </w:tc>
      </w:tr>
      <w:tr w:rsidR="00C90DEF" w14:paraId="66FCFAFE" w14:textId="77777777" w:rsidTr="003268F9">
        <w:tc>
          <w:tcPr>
            <w:tcW w:w="1169" w:type="dxa"/>
          </w:tcPr>
          <w:p w14:paraId="5641AD80" w14:textId="05594739" w:rsidR="003268F9" w:rsidRDefault="003A0F3B" w:rsidP="00DC1179">
            <w:r>
              <w:t>Армия</w:t>
            </w:r>
          </w:p>
        </w:tc>
        <w:tc>
          <w:tcPr>
            <w:tcW w:w="1168" w:type="dxa"/>
          </w:tcPr>
          <w:p w14:paraId="53E08CA3" w14:textId="11511D3B" w:rsidR="003268F9" w:rsidRDefault="00C90DEF" w:rsidP="00DC1179">
            <w:r>
              <w:t>Британская крепость</w:t>
            </w:r>
          </w:p>
        </w:tc>
        <w:tc>
          <w:tcPr>
            <w:tcW w:w="1168" w:type="dxa"/>
          </w:tcPr>
          <w:p w14:paraId="21CF72EE" w14:textId="585E5497" w:rsidR="003268F9" w:rsidRDefault="00C90DEF" w:rsidP="00DC1179">
            <w:r>
              <w:t>Война</w:t>
            </w:r>
          </w:p>
        </w:tc>
        <w:tc>
          <w:tcPr>
            <w:tcW w:w="1168" w:type="dxa"/>
          </w:tcPr>
          <w:p w14:paraId="41F14B8D" w14:textId="3D31D538" w:rsidR="003268F9" w:rsidRDefault="003E4B61" w:rsidP="00DC1179">
            <w:r>
              <w:t>Геро</w:t>
            </w:r>
            <w:r w:rsidR="001207CC">
              <w:t>изм</w:t>
            </w:r>
          </w:p>
        </w:tc>
        <w:tc>
          <w:tcPr>
            <w:tcW w:w="1168" w:type="dxa"/>
          </w:tcPr>
          <w:p w14:paraId="183D99FA" w14:textId="6FB7A41D" w:rsidR="003268F9" w:rsidRDefault="00C90DEF" w:rsidP="00DC1179">
            <w:r>
              <w:t>Держава</w:t>
            </w:r>
          </w:p>
        </w:tc>
        <w:tc>
          <w:tcPr>
            <w:tcW w:w="1168" w:type="dxa"/>
          </w:tcPr>
          <w:p w14:paraId="6343B497" w14:textId="01200D8E" w:rsidR="003268F9" w:rsidRDefault="00C90DEF" w:rsidP="00DC1179">
            <w:r>
              <w:t>Единство</w:t>
            </w:r>
          </w:p>
        </w:tc>
        <w:tc>
          <w:tcPr>
            <w:tcW w:w="1168" w:type="dxa"/>
          </w:tcPr>
          <w:p w14:paraId="30A9E2D7" w14:textId="3707F163" w:rsidR="003268F9" w:rsidRDefault="00AE177A" w:rsidP="00DC1179">
            <w:r>
              <w:t>Жуков</w:t>
            </w:r>
          </w:p>
        </w:tc>
        <w:tc>
          <w:tcPr>
            <w:tcW w:w="1168" w:type="dxa"/>
          </w:tcPr>
          <w:p w14:paraId="007015B2" w14:textId="30A43E62" w:rsidR="003268F9" w:rsidRDefault="00AE177A" w:rsidP="00DC1179">
            <w:r>
              <w:t>Знамя</w:t>
            </w:r>
          </w:p>
        </w:tc>
      </w:tr>
    </w:tbl>
    <w:p w14:paraId="1D131D88" w14:textId="703853E6" w:rsidR="00421C5D" w:rsidRDefault="00421C5D" w:rsidP="00DC1179"/>
    <w:p w14:paraId="3BF78E80" w14:textId="48112B84" w:rsidR="00E82D59" w:rsidRDefault="00E82D59" w:rsidP="00DC1179">
      <w:r>
        <w:t>-</w:t>
      </w:r>
      <w:r w:rsidR="00DE12A2">
        <w:t xml:space="preserve">игра «Кто служит в армии» </w:t>
      </w:r>
    </w:p>
    <w:p w14:paraId="55BF4630" w14:textId="502F6ED7" w:rsidR="00DE12A2" w:rsidRDefault="00DE12A2" w:rsidP="00DC1179">
      <w:proofErr w:type="gramStart"/>
      <w:r>
        <w:t xml:space="preserve">( </w:t>
      </w:r>
      <w:r w:rsidR="003E4B61">
        <w:t>Кидая</w:t>
      </w:r>
      <w:proofErr w:type="gramEnd"/>
      <w:r w:rsidR="003E4B61">
        <w:t xml:space="preserve"> мяч</w:t>
      </w:r>
      <w:r>
        <w:t>, взрослый называет</w:t>
      </w:r>
      <w:r w:rsidR="003E4B61">
        <w:t xml:space="preserve"> </w:t>
      </w:r>
      <w:r w:rsidR="00714003">
        <w:t xml:space="preserve">атрибут </w:t>
      </w:r>
      <w:r w:rsidR="00A36CF7">
        <w:t>техник</w:t>
      </w:r>
      <w:r w:rsidR="001315D5">
        <w:t xml:space="preserve">и, ребёнок бросает </w:t>
      </w:r>
      <w:r w:rsidR="00271329">
        <w:t>мяч обратно</w:t>
      </w:r>
      <w:r w:rsidR="001315D5">
        <w:t xml:space="preserve"> и называет</w:t>
      </w:r>
      <w:r w:rsidR="00271329">
        <w:t xml:space="preserve"> </w:t>
      </w:r>
      <w:r w:rsidR="001315D5">
        <w:t>соответствующ</w:t>
      </w:r>
      <w:r w:rsidR="00271329">
        <w:t>ую</w:t>
      </w:r>
      <w:r w:rsidR="001315D5">
        <w:t xml:space="preserve"> професси</w:t>
      </w:r>
      <w:r w:rsidR="00271329">
        <w:t>ю</w:t>
      </w:r>
      <w:r w:rsidR="007F5AAF">
        <w:t>)</w:t>
      </w:r>
    </w:p>
    <w:p w14:paraId="46BBFE21" w14:textId="52113A84" w:rsidR="007F5AAF" w:rsidRDefault="007F5AAF" w:rsidP="00DC1179">
      <w:r>
        <w:t>-самолетик-летчик</w:t>
      </w:r>
    </w:p>
    <w:p w14:paraId="79FEC493" w14:textId="5ABF795C" w:rsidR="007F5AAF" w:rsidRDefault="007F5AAF" w:rsidP="00DC1179">
      <w:r>
        <w:t>-</w:t>
      </w:r>
      <w:r w:rsidR="00C4793D">
        <w:t>танк-танкист</w:t>
      </w:r>
    </w:p>
    <w:p w14:paraId="42BBFC59" w14:textId="15488426" w:rsidR="00475DAF" w:rsidRDefault="00C4793D" w:rsidP="00DC1179">
      <w:r>
        <w:t xml:space="preserve">4. </w:t>
      </w:r>
      <w:r w:rsidR="004F6284">
        <w:t>Выучите с детьми отрывок из стихотворения, которое можно будет прочитать ветеран</w:t>
      </w:r>
      <w:r w:rsidR="007D5AD4">
        <w:t>у</w:t>
      </w:r>
      <w:r w:rsidR="004F6284">
        <w:t>, бывш</w:t>
      </w:r>
      <w:r w:rsidR="007D5AD4">
        <w:t>ему</w:t>
      </w:r>
      <w:r w:rsidR="00475DAF">
        <w:t xml:space="preserve"> сыну полка.</w:t>
      </w:r>
    </w:p>
    <w:p w14:paraId="5EE4C6C0" w14:textId="61EED03F" w:rsidR="006A5ECF" w:rsidRDefault="00DA364A" w:rsidP="007E20AE">
      <w:pPr>
        <w:jc w:val="center"/>
      </w:pPr>
      <w:r>
        <w:t xml:space="preserve">Спешу тебя поздравить </w:t>
      </w:r>
      <w:r w:rsidR="006A5ECF">
        <w:t>я,</w:t>
      </w:r>
    </w:p>
    <w:p w14:paraId="223E9BCB" w14:textId="21B7ED4F" w:rsidR="006A5ECF" w:rsidRDefault="006A5ECF" w:rsidP="007E20AE">
      <w:pPr>
        <w:jc w:val="center"/>
      </w:pPr>
      <w:r>
        <w:t>С</w:t>
      </w:r>
      <w:r w:rsidR="00475DAF">
        <w:t>егодня праздник</w:t>
      </w:r>
      <w:r>
        <w:t>-</w:t>
      </w:r>
      <w:r w:rsidR="00475DAF">
        <w:t xml:space="preserve"> День Побед</w:t>
      </w:r>
      <w:r>
        <w:t>ы</w:t>
      </w:r>
      <w:r w:rsidR="00A04762">
        <w:t>!</w:t>
      </w:r>
    </w:p>
    <w:p w14:paraId="5A2E4652" w14:textId="32A72FCC" w:rsidR="00A04762" w:rsidRDefault="00DA364A" w:rsidP="007E20AE">
      <w:pPr>
        <w:jc w:val="center"/>
      </w:pPr>
      <w:r>
        <w:t>Пусть будут рядышком друзья,</w:t>
      </w:r>
    </w:p>
    <w:p w14:paraId="1A026BA4" w14:textId="672EA765" w:rsidR="00475DAF" w:rsidRDefault="00DA364A" w:rsidP="007E20AE">
      <w:pPr>
        <w:jc w:val="center"/>
      </w:pPr>
      <w:r>
        <w:t>Пусть в жизни не косн</w:t>
      </w:r>
      <w:r w:rsidR="00A04762">
        <w:t>утся беды</w:t>
      </w:r>
      <w:r w:rsidR="007E20AE">
        <w:t>!</w:t>
      </w:r>
    </w:p>
    <w:p w14:paraId="03D8C8CD" w14:textId="3DBD93A1" w:rsidR="007E20AE" w:rsidRDefault="007E20AE" w:rsidP="007E20AE">
      <w:r>
        <w:t>Надеемся, что наши рекомендации</w:t>
      </w:r>
      <w:r w:rsidR="00E65E86">
        <w:t xml:space="preserve"> расширили представления ваших детей о Великой Отечественной войне, о сынах </w:t>
      </w:r>
      <w:r w:rsidR="003C5F6B">
        <w:t>полков</w:t>
      </w:r>
      <w:r w:rsidR="00E65E86">
        <w:t xml:space="preserve">, которых не смогли победить фашисты. А тем, кто погиб в неравном бою-вечная </w:t>
      </w:r>
      <w:r w:rsidR="00CA2BA7">
        <w:t>слава!</w:t>
      </w:r>
    </w:p>
    <w:sectPr w:rsidR="007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5BD1"/>
    <w:multiLevelType w:val="hybridMultilevel"/>
    <w:tmpl w:val="3CF4B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E"/>
    <w:rsid w:val="0001612F"/>
    <w:rsid w:val="000900C2"/>
    <w:rsid w:val="000D722D"/>
    <w:rsid w:val="001079B7"/>
    <w:rsid w:val="00110780"/>
    <w:rsid w:val="001108B8"/>
    <w:rsid w:val="00114C38"/>
    <w:rsid w:val="001207CC"/>
    <w:rsid w:val="001315D5"/>
    <w:rsid w:val="00133EC7"/>
    <w:rsid w:val="001A6B9E"/>
    <w:rsid w:val="00232F47"/>
    <w:rsid w:val="00260C4A"/>
    <w:rsid w:val="0026774A"/>
    <w:rsid w:val="00271329"/>
    <w:rsid w:val="002C3874"/>
    <w:rsid w:val="003268F9"/>
    <w:rsid w:val="00340BA2"/>
    <w:rsid w:val="00362840"/>
    <w:rsid w:val="003A0F3B"/>
    <w:rsid w:val="003C5F6B"/>
    <w:rsid w:val="003E4B61"/>
    <w:rsid w:val="00421C5D"/>
    <w:rsid w:val="004371B1"/>
    <w:rsid w:val="00466DAB"/>
    <w:rsid w:val="00475DAF"/>
    <w:rsid w:val="004801CE"/>
    <w:rsid w:val="004828F5"/>
    <w:rsid w:val="00484DE5"/>
    <w:rsid w:val="00492C55"/>
    <w:rsid w:val="004A66ED"/>
    <w:rsid w:val="004D3811"/>
    <w:rsid w:val="004F6284"/>
    <w:rsid w:val="00591CB0"/>
    <w:rsid w:val="005B17ED"/>
    <w:rsid w:val="006A5ECF"/>
    <w:rsid w:val="00714003"/>
    <w:rsid w:val="007C10BD"/>
    <w:rsid w:val="007D5AD4"/>
    <w:rsid w:val="007E20AE"/>
    <w:rsid w:val="007F5AAF"/>
    <w:rsid w:val="009A5C4E"/>
    <w:rsid w:val="00A04762"/>
    <w:rsid w:val="00A36CF7"/>
    <w:rsid w:val="00AD0AEA"/>
    <w:rsid w:val="00AD145B"/>
    <w:rsid w:val="00AE177A"/>
    <w:rsid w:val="00AF518F"/>
    <w:rsid w:val="00B2214A"/>
    <w:rsid w:val="00BA1BDA"/>
    <w:rsid w:val="00C4793D"/>
    <w:rsid w:val="00C6307E"/>
    <w:rsid w:val="00C90DEF"/>
    <w:rsid w:val="00C9339A"/>
    <w:rsid w:val="00CA2BA7"/>
    <w:rsid w:val="00D4755C"/>
    <w:rsid w:val="00D80AE6"/>
    <w:rsid w:val="00D8443B"/>
    <w:rsid w:val="00DA364A"/>
    <w:rsid w:val="00DC1179"/>
    <w:rsid w:val="00DE12A2"/>
    <w:rsid w:val="00E25C0F"/>
    <w:rsid w:val="00E327FB"/>
    <w:rsid w:val="00E65E86"/>
    <w:rsid w:val="00E82D59"/>
    <w:rsid w:val="00E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A4C"/>
  <w15:chartTrackingRefBased/>
  <w15:docId w15:val="{763D289A-C254-2F4C-A22E-D05404A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FB"/>
    <w:pPr>
      <w:ind w:left="720"/>
      <w:contextualSpacing/>
    </w:pPr>
  </w:style>
  <w:style w:type="table" w:styleId="a4">
    <w:name w:val="Table Grid"/>
    <w:basedOn w:val="a1"/>
    <w:uiPriority w:val="39"/>
    <w:rsid w:val="00A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79185715440</dc:creator>
  <cp:keywords/>
  <dc:description/>
  <cp:lastModifiedBy>RePack by Diakov</cp:lastModifiedBy>
  <cp:revision>3</cp:revision>
  <dcterms:created xsi:type="dcterms:W3CDTF">2020-05-07T10:19:00Z</dcterms:created>
  <dcterms:modified xsi:type="dcterms:W3CDTF">2022-05-06T13:15:00Z</dcterms:modified>
</cp:coreProperties>
</file>