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0122" w14:textId="780704DA" w:rsidR="00D74352" w:rsidRDefault="00D74352" w:rsidP="00D74352">
      <w:pPr>
        <w:shd w:val="clear" w:color="auto" w:fill="FFFFFF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Диалог и монолог. Знаки препинания в диалоге.</w:t>
      </w:r>
    </w:p>
    <w:p w14:paraId="40522A67" w14:textId="5F101F3A" w:rsidR="00D74352" w:rsidRDefault="00D74352" w:rsidP="00D74352">
      <w:pPr>
        <w:shd w:val="clear" w:color="auto" w:fill="FFFFFF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5 класс.</w:t>
      </w:r>
    </w:p>
    <w:p w14:paraId="088ADACD" w14:textId="77777777" w:rsidR="00D74352" w:rsidRDefault="00D74352" w:rsidP="00D74352">
      <w:pPr>
        <w:shd w:val="clear" w:color="auto" w:fill="FFFFFF"/>
        <w:rPr>
          <w:b/>
          <w:i w:val="0"/>
          <w:sz w:val="32"/>
          <w:szCs w:val="32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2926"/>
        <w:gridCol w:w="6419"/>
      </w:tblGrid>
      <w:tr w:rsidR="00D74352" w14:paraId="5A6F77B5" w14:textId="77777777" w:rsidTr="00D74352">
        <w:trPr>
          <w:trHeight w:val="253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3904" w14:textId="77777777" w:rsidR="00D74352" w:rsidRDefault="00D74352">
            <w:r>
              <w:rPr>
                <w:rStyle w:val="2"/>
                <w:b/>
                <w:i w:val="0"/>
              </w:rPr>
              <w:t>Цель деятельности учителя</w:t>
            </w:r>
          </w:p>
        </w:tc>
        <w:tc>
          <w:tcPr>
            <w:tcW w:w="10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02C1" w14:textId="77777777" w:rsidR="00D74352" w:rsidRDefault="00D74352">
            <w:pPr>
              <w:rPr>
                <w:i w:val="0"/>
              </w:rPr>
            </w:pPr>
            <w:r>
              <w:rPr>
                <w:rStyle w:val="2"/>
                <w:i w:val="0"/>
              </w:rPr>
              <w:t>Познакомить с понятиями «диалог» и «монолог», знаками препинания при диалоге</w:t>
            </w:r>
          </w:p>
        </w:tc>
      </w:tr>
      <w:tr w:rsidR="00D74352" w14:paraId="31A2E510" w14:textId="77777777" w:rsidTr="00D74352">
        <w:trPr>
          <w:trHeight w:val="269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538B" w14:textId="77777777" w:rsidR="00D74352" w:rsidRDefault="00D74352">
            <w:r>
              <w:rPr>
                <w:rStyle w:val="2"/>
                <w:b/>
                <w:i w:val="0"/>
              </w:rPr>
              <w:t>Тип урока</w:t>
            </w:r>
          </w:p>
        </w:tc>
        <w:tc>
          <w:tcPr>
            <w:tcW w:w="10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A77C" w14:textId="77777777" w:rsidR="00D74352" w:rsidRDefault="00D74352">
            <w:pPr>
              <w:rPr>
                <w:i w:val="0"/>
              </w:rPr>
            </w:pPr>
            <w:r>
              <w:rPr>
                <w:rStyle w:val="2"/>
                <w:i w:val="0"/>
              </w:rPr>
              <w:t>Урок развития речи</w:t>
            </w:r>
          </w:p>
        </w:tc>
      </w:tr>
      <w:tr w:rsidR="00D74352" w14:paraId="2E1988F4" w14:textId="77777777" w:rsidTr="00D74352">
        <w:trPr>
          <w:trHeight w:val="269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71CF" w14:textId="77777777" w:rsidR="00D74352" w:rsidRDefault="00D74352">
            <w:pPr>
              <w:rPr>
                <w:rStyle w:val="2"/>
                <w:b/>
              </w:rPr>
            </w:pPr>
            <w:r>
              <w:rPr>
                <w:rStyle w:val="2"/>
                <w:b/>
                <w:i w:val="0"/>
              </w:rPr>
              <w:t>Планируемые образова</w:t>
            </w:r>
            <w:r>
              <w:rPr>
                <w:rStyle w:val="2"/>
                <w:b/>
                <w:i w:val="0"/>
              </w:rPr>
              <w:softHyphen/>
              <w:t>тельные результаты</w:t>
            </w:r>
          </w:p>
        </w:tc>
        <w:tc>
          <w:tcPr>
            <w:tcW w:w="10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FF55" w14:textId="77777777" w:rsidR="00D74352" w:rsidRDefault="00D74352">
            <w:pPr>
              <w:pStyle w:val="21"/>
              <w:shd w:val="clear" w:color="auto" w:fill="auto"/>
              <w:autoSpaceDE w:val="0"/>
              <w:autoSpaceDN w:val="0"/>
              <w:adjustRightInd w:val="0"/>
              <w:spacing w:line="240" w:lineRule="auto"/>
              <w:jc w:val="both"/>
            </w:pPr>
            <w:r>
              <w:rPr>
                <w:rStyle w:val="293"/>
                <w:i w:val="0"/>
                <w:color w:val="000000"/>
                <w:sz w:val="20"/>
                <w:szCs w:val="20"/>
              </w:rPr>
              <w:t>Предметные</w:t>
            </w:r>
            <w:r>
              <w:rPr>
                <w:rStyle w:val="211pt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2"/>
                <w:color w:val="000000"/>
              </w:rPr>
              <w:t xml:space="preserve">(объем освоения и уровень владения компетенциями): </w:t>
            </w:r>
            <w:r>
              <w:rPr>
                <w:rStyle w:val="27"/>
                <w:i w:val="0"/>
                <w:color w:val="000000"/>
              </w:rPr>
              <w:t>знать</w:t>
            </w:r>
            <w:r>
              <w:rPr>
                <w:rStyle w:val="2"/>
                <w:color w:val="000000"/>
              </w:rPr>
              <w:t xml:space="preserve"> особенности монологической и диалогической речи, пунк</w:t>
            </w:r>
            <w:r>
              <w:rPr>
                <w:rStyle w:val="2"/>
                <w:color w:val="000000"/>
              </w:rPr>
              <w:softHyphen/>
              <w:t>туационное оформление диалога на письме.</w:t>
            </w:r>
          </w:p>
          <w:p w14:paraId="3B4C3C0B" w14:textId="77777777" w:rsidR="00D74352" w:rsidRDefault="00D74352">
            <w:pPr>
              <w:pStyle w:val="21"/>
              <w:shd w:val="clear" w:color="auto" w:fill="auto"/>
              <w:autoSpaceDE w:val="0"/>
              <w:autoSpaceDN w:val="0"/>
              <w:adjustRightInd w:val="0"/>
              <w:spacing w:line="240" w:lineRule="auto"/>
              <w:jc w:val="both"/>
            </w:pPr>
            <w:r>
              <w:rPr>
                <w:rStyle w:val="293"/>
                <w:i w:val="0"/>
                <w:color w:val="000000"/>
                <w:sz w:val="20"/>
                <w:szCs w:val="20"/>
              </w:rPr>
              <w:t>Метапредметные</w:t>
            </w:r>
            <w:r>
              <w:rPr>
                <w:rStyle w:val="211pt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2"/>
                <w:color w:val="000000"/>
              </w:rPr>
              <w:t>(компоненты культурно-компетентностного опыта/приобретенная компетентность): способность извлекать инфор</w:t>
            </w:r>
            <w:r>
              <w:rPr>
                <w:rStyle w:val="2"/>
                <w:color w:val="000000"/>
              </w:rPr>
              <w:softHyphen/>
              <w:t>мацию из различных источников, включая средства массовой информации, компакт-диски учебного назначения, ресурсы Интернета; сво</w:t>
            </w:r>
            <w:r>
              <w:rPr>
                <w:rStyle w:val="2"/>
                <w:color w:val="000000"/>
              </w:rPr>
              <w:softHyphen/>
              <w:t>бодно пользоваться словарями различных типов, справочной литературой, в том числе и на электронных носителях.</w:t>
            </w:r>
          </w:p>
          <w:p w14:paraId="76A83581" w14:textId="77777777" w:rsidR="00D74352" w:rsidRDefault="00D74352">
            <w:pPr>
              <w:rPr>
                <w:rStyle w:val="2"/>
                <w:i w:val="0"/>
              </w:rPr>
            </w:pPr>
            <w:r>
              <w:rPr>
                <w:rStyle w:val="293"/>
              </w:rPr>
              <w:t>Личностные:</w:t>
            </w:r>
            <w:r>
              <w:rPr>
                <w:rStyle w:val="211pt"/>
                <w:i w:val="0"/>
              </w:rPr>
              <w:t xml:space="preserve"> </w:t>
            </w:r>
            <w:r>
              <w:rPr>
                <w:rStyle w:val="2"/>
                <w:i w:val="0"/>
              </w:rPr>
              <w:t>осознание эстетической ценности русского языка; уважительное отношение к родному языку, гордость за него; потреб</w:t>
            </w:r>
            <w:r>
              <w:rPr>
                <w:rStyle w:val="2"/>
                <w:i w:val="0"/>
              </w:rPr>
              <w:softHyphen/>
              <w:t>ность сохранить чистоту русского языка как явления национальной культуры; стремление к речевому самосовершенствованию</w:t>
            </w:r>
          </w:p>
        </w:tc>
      </w:tr>
      <w:tr w:rsidR="00D74352" w14:paraId="74C29E72" w14:textId="77777777" w:rsidTr="00D74352">
        <w:trPr>
          <w:trHeight w:val="269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D27B" w14:textId="77777777" w:rsidR="00D74352" w:rsidRDefault="00D74352">
            <w:pPr>
              <w:rPr>
                <w:rStyle w:val="2"/>
                <w:b/>
              </w:rPr>
            </w:pPr>
            <w:r>
              <w:rPr>
                <w:rStyle w:val="2"/>
                <w:b/>
                <w:i w:val="0"/>
              </w:rPr>
              <w:t>Методы и формы обучения</w:t>
            </w:r>
          </w:p>
        </w:tc>
        <w:tc>
          <w:tcPr>
            <w:tcW w:w="10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8A5B" w14:textId="77777777" w:rsidR="00D74352" w:rsidRDefault="00D74352">
            <w:pPr>
              <w:rPr>
                <w:rStyle w:val="2"/>
                <w:i w:val="0"/>
              </w:rPr>
            </w:pPr>
            <w:r>
              <w:rPr>
                <w:rStyle w:val="2"/>
                <w:i w:val="0"/>
              </w:rPr>
              <w:t>Создание проблемных ситуаций; индивидуальная, групповая, фронтальная</w:t>
            </w:r>
          </w:p>
        </w:tc>
      </w:tr>
      <w:tr w:rsidR="00D74352" w:rsidRPr="00D74352" w14:paraId="184B604A" w14:textId="77777777" w:rsidTr="00D74352">
        <w:trPr>
          <w:trHeight w:val="269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7000" w14:textId="77777777" w:rsidR="00D74352" w:rsidRDefault="00D74352">
            <w:pPr>
              <w:rPr>
                <w:rStyle w:val="2"/>
                <w:b/>
              </w:rPr>
            </w:pPr>
            <w:r>
              <w:rPr>
                <w:rStyle w:val="2"/>
                <w:b/>
                <w:i w:val="0"/>
              </w:rPr>
              <w:t>Образовательные ресурсы</w:t>
            </w:r>
          </w:p>
        </w:tc>
        <w:tc>
          <w:tcPr>
            <w:tcW w:w="10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A21E" w14:textId="77777777" w:rsidR="00D74352" w:rsidRDefault="00D74352">
            <w:pPr>
              <w:rPr>
                <w:rStyle w:val="2"/>
                <w:i w:val="0"/>
                <w:color w:val="0000FF"/>
                <w:lang w:eastAsia="en-US"/>
              </w:rPr>
            </w:pPr>
            <w:hyperlink r:id="rId4" w:history="1">
              <w:r>
                <w:rPr>
                  <w:rStyle w:val="a3"/>
                  <w:i w:val="0"/>
                  <w:shd w:val="clear" w:color="auto" w:fill="FFFFFF"/>
                  <w:lang w:val="en-US" w:eastAsia="en-US"/>
                </w:rPr>
                <w:t>http</w:t>
              </w:r>
              <w:r>
                <w:rPr>
                  <w:rStyle w:val="a3"/>
                  <w:i w:val="0"/>
                  <w:shd w:val="clear" w:color="auto" w:fill="FFFFFF"/>
                  <w:lang w:eastAsia="en-US"/>
                </w:rPr>
                <w:t>://</w:t>
              </w:r>
              <w:r>
                <w:rPr>
                  <w:rStyle w:val="a3"/>
                  <w:i w:val="0"/>
                  <w:shd w:val="clear" w:color="auto" w:fill="FFFFFF"/>
                  <w:lang w:val="en-US" w:eastAsia="en-US"/>
                </w:rPr>
                <w:t>www</w:t>
              </w:r>
              <w:r>
                <w:rPr>
                  <w:rStyle w:val="a3"/>
                  <w:i w:val="0"/>
                  <w:shd w:val="clear" w:color="auto" w:fill="FFFFFF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i w:val="0"/>
                  <w:shd w:val="clear" w:color="auto" w:fill="FFFFFF"/>
                  <w:lang w:val="en-US" w:eastAsia="en-US"/>
                </w:rPr>
                <w:t>uroki</w:t>
              </w:r>
              <w:proofErr w:type="spellEnd"/>
              <w:r>
                <w:rPr>
                  <w:rStyle w:val="a3"/>
                  <w:i w:val="0"/>
                  <w:shd w:val="clear" w:color="auto" w:fill="FFFFFF"/>
                  <w:lang w:eastAsia="en-US"/>
                </w:rPr>
                <w:t>.</w:t>
              </w:r>
              <w:r>
                <w:rPr>
                  <w:rStyle w:val="a3"/>
                  <w:i w:val="0"/>
                  <w:shd w:val="clear" w:color="auto" w:fill="FFFFFF"/>
                  <w:lang w:val="en-US" w:eastAsia="en-US"/>
                </w:rPr>
                <w:t>net</w:t>
              </w:r>
            </w:hyperlink>
            <w:r>
              <w:rPr>
                <w:rStyle w:val="2"/>
                <w:i w:val="0"/>
                <w:color w:val="0000FF"/>
                <w:lang w:eastAsia="en-US"/>
              </w:rPr>
              <w:t xml:space="preserve"> </w:t>
            </w:r>
          </w:p>
          <w:p w14:paraId="55E624E0" w14:textId="77777777" w:rsidR="00D74352" w:rsidRDefault="00D74352">
            <w:pPr>
              <w:rPr>
                <w:rStyle w:val="2"/>
                <w:i w:val="0"/>
                <w:color w:val="0000FF"/>
                <w:lang w:eastAsia="en-US"/>
              </w:rPr>
            </w:pPr>
            <w:hyperlink r:id="rId5" w:history="1">
              <w:r>
                <w:rPr>
                  <w:rStyle w:val="a3"/>
                  <w:i w:val="0"/>
                  <w:shd w:val="clear" w:color="auto" w:fill="FFFFFF"/>
                  <w:lang w:val="en-US" w:eastAsia="en-US"/>
                </w:rPr>
                <w:t>http</w:t>
              </w:r>
              <w:r>
                <w:rPr>
                  <w:rStyle w:val="a3"/>
                  <w:i w:val="0"/>
                  <w:shd w:val="clear" w:color="auto" w:fill="FFFFFF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i w:val="0"/>
                  <w:shd w:val="clear" w:color="auto" w:fill="FFFFFF"/>
                  <w:lang w:val="en-US" w:eastAsia="en-US"/>
                </w:rPr>
                <w:t>akademius</w:t>
              </w:r>
              <w:proofErr w:type="spellEnd"/>
              <w:r>
                <w:rPr>
                  <w:rStyle w:val="a3"/>
                  <w:i w:val="0"/>
                  <w:shd w:val="clear" w:color="auto" w:fill="FFFFFF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i w:val="0"/>
                  <w:shd w:val="clear" w:color="auto" w:fill="FFFFFF"/>
                  <w:lang w:val="en-US" w:eastAsia="en-US"/>
                </w:rPr>
                <w:t>narod</w:t>
              </w:r>
              <w:proofErr w:type="spellEnd"/>
              <w:r>
                <w:rPr>
                  <w:rStyle w:val="a3"/>
                  <w:i w:val="0"/>
                  <w:shd w:val="clear" w:color="auto" w:fill="FFFFFF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i w:val="0"/>
                  <w:shd w:val="clear" w:color="auto" w:fill="FFFFFF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i w:val="0"/>
                  <w:shd w:val="clear" w:color="auto" w:fill="FFFFFF"/>
                  <w:lang w:eastAsia="en-US"/>
                </w:rPr>
                <w:t>/</w:t>
              </w:r>
              <w:proofErr w:type="spellStart"/>
              <w:r>
                <w:rPr>
                  <w:rStyle w:val="a3"/>
                  <w:i w:val="0"/>
                  <w:shd w:val="clear" w:color="auto" w:fill="FFFFFF"/>
                  <w:lang w:val="en-US" w:eastAsia="en-US"/>
                </w:rPr>
                <w:t>vibor</w:t>
              </w:r>
              <w:proofErr w:type="spellEnd"/>
              <w:r>
                <w:rPr>
                  <w:rStyle w:val="a3"/>
                  <w:i w:val="0"/>
                  <w:shd w:val="clear" w:color="auto" w:fill="FFFFFF"/>
                  <w:lang w:eastAsia="en-US"/>
                </w:rPr>
                <w:t>-</w:t>
              </w:r>
              <w:proofErr w:type="spellStart"/>
              <w:r>
                <w:rPr>
                  <w:rStyle w:val="a3"/>
                  <w:i w:val="0"/>
                  <w:shd w:val="clear" w:color="auto" w:fill="FFFFFF"/>
                  <w:lang w:val="en-US" w:eastAsia="en-US"/>
                </w:rPr>
                <w:t>rus</w:t>
              </w:r>
              <w:proofErr w:type="spellEnd"/>
              <w:r>
                <w:rPr>
                  <w:rStyle w:val="a3"/>
                  <w:i w:val="0"/>
                  <w:shd w:val="clear" w:color="auto" w:fill="FFFFFF"/>
                  <w:lang w:eastAsia="en-US"/>
                </w:rPr>
                <w:t>.</w:t>
              </w:r>
              <w:r>
                <w:rPr>
                  <w:rStyle w:val="a3"/>
                  <w:i w:val="0"/>
                  <w:shd w:val="clear" w:color="auto" w:fill="FFFFFF"/>
                  <w:lang w:val="en-US" w:eastAsia="en-US"/>
                </w:rPr>
                <w:t>html</w:t>
              </w:r>
            </w:hyperlink>
            <w:r>
              <w:rPr>
                <w:rStyle w:val="2"/>
                <w:i w:val="0"/>
                <w:color w:val="0000FF"/>
                <w:lang w:eastAsia="en-US"/>
              </w:rPr>
              <w:t xml:space="preserve"> </w:t>
            </w:r>
          </w:p>
          <w:p w14:paraId="79218641" w14:textId="77777777" w:rsidR="00D74352" w:rsidRDefault="00D74352">
            <w:pPr>
              <w:rPr>
                <w:rStyle w:val="2"/>
                <w:i w:val="0"/>
                <w:color w:val="0000FF"/>
                <w:lang w:eastAsia="en-US"/>
              </w:rPr>
            </w:pPr>
            <w:hyperlink r:id="rId6" w:history="1">
              <w:r>
                <w:rPr>
                  <w:rStyle w:val="a3"/>
                  <w:i w:val="0"/>
                  <w:shd w:val="clear" w:color="auto" w:fill="FFFFFF"/>
                  <w:lang w:val="en-US" w:eastAsia="en-US"/>
                </w:rPr>
                <w:t>http</w:t>
              </w:r>
              <w:r>
                <w:rPr>
                  <w:rStyle w:val="a3"/>
                  <w:i w:val="0"/>
                  <w:shd w:val="clear" w:color="auto" w:fill="FFFFFF"/>
                  <w:lang w:eastAsia="en-US"/>
                </w:rPr>
                <w:t>://</w:t>
              </w:r>
              <w:r>
                <w:rPr>
                  <w:rStyle w:val="a3"/>
                  <w:i w:val="0"/>
                  <w:shd w:val="clear" w:color="auto" w:fill="FFFFFF"/>
                  <w:lang w:val="en-US" w:eastAsia="en-US"/>
                </w:rPr>
                <w:t>www</w:t>
              </w:r>
              <w:r>
                <w:rPr>
                  <w:rStyle w:val="a3"/>
                  <w:i w:val="0"/>
                  <w:shd w:val="clear" w:color="auto" w:fill="FFFFFF"/>
                  <w:lang w:eastAsia="en-US"/>
                </w:rPr>
                <w:t>.</w:t>
              </w:r>
              <w:r>
                <w:rPr>
                  <w:rStyle w:val="a3"/>
                  <w:i w:val="0"/>
                  <w:shd w:val="clear" w:color="auto" w:fill="FFFFFF"/>
                  <w:lang w:val="en-US" w:eastAsia="en-US"/>
                </w:rPr>
                <w:t>zavuch</w:t>
              </w:r>
              <w:r>
                <w:rPr>
                  <w:rStyle w:val="a3"/>
                  <w:i w:val="0"/>
                  <w:shd w:val="clear" w:color="auto" w:fill="FFFFFF"/>
                  <w:lang w:eastAsia="en-US"/>
                </w:rPr>
                <w:t>.</w:t>
              </w:r>
              <w:r>
                <w:rPr>
                  <w:rStyle w:val="a3"/>
                  <w:i w:val="0"/>
                  <w:shd w:val="clear" w:color="auto" w:fill="FFFFFF"/>
                  <w:lang w:val="en-US" w:eastAsia="en-US"/>
                </w:rPr>
                <w:t>info</w:t>
              </w:r>
            </w:hyperlink>
            <w:r>
              <w:rPr>
                <w:rStyle w:val="2"/>
                <w:i w:val="0"/>
                <w:color w:val="0000FF"/>
                <w:lang w:eastAsia="en-US"/>
              </w:rPr>
              <w:t xml:space="preserve"> </w:t>
            </w:r>
            <w:hyperlink r:id="rId7" w:history="1">
              <w:r>
                <w:rPr>
                  <w:rStyle w:val="a3"/>
                  <w:i w:val="0"/>
                  <w:shd w:val="clear" w:color="auto" w:fill="FFFFFF"/>
                  <w:lang w:val="en-US" w:eastAsia="en-US"/>
                </w:rPr>
                <w:t>http</w:t>
              </w:r>
              <w:r>
                <w:rPr>
                  <w:rStyle w:val="a3"/>
                  <w:i w:val="0"/>
                  <w:shd w:val="clear" w:color="auto" w:fill="FFFFFF"/>
                  <w:lang w:eastAsia="en-US"/>
                </w:rPr>
                <w:t>://</w:t>
              </w:r>
              <w:r>
                <w:rPr>
                  <w:rStyle w:val="a3"/>
                  <w:i w:val="0"/>
                  <w:shd w:val="clear" w:color="auto" w:fill="FFFFFF"/>
                  <w:lang w:val="en-US" w:eastAsia="en-US"/>
                </w:rPr>
                <w:t>festival</w:t>
              </w:r>
            </w:hyperlink>
            <w:r>
              <w:rPr>
                <w:rStyle w:val="2"/>
                <w:i w:val="0"/>
                <w:color w:val="0000FF"/>
                <w:lang w:eastAsia="en-US"/>
              </w:rPr>
              <w:t>.</w:t>
            </w:r>
          </w:p>
          <w:p w14:paraId="16286680" w14:textId="77777777" w:rsidR="00D74352" w:rsidRDefault="00D74352">
            <w:pPr>
              <w:rPr>
                <w:rStyle w:val="2"/>
                <w:i w:val="0"/>
                <w:color w:val="0000FF"/>
                <w:lang w:val="en-US" w:eastAsia="en-US"/>
              </w:rPr>
            </w:pPr>
            <w:r>
              <w:rPr>
                <w:rStyle w:val="2"/>
                <w:i w:val="0"/>
                <w:color w:val="0000FF"/>
                <w:lang w:eastAsia="en-US"/>
              </w:rPr>
              <w:t xml:space="preserve"> </w:t>
            </w:r>
            <w:r>
              <w:rPr>
                <w:rStyle w:val="2"/>
                <w:i w:val="0"/>
                <w:color w:val="0000FF"/>
                <w:lang w:val="en-US"/>
              </w:rPr>
              <w:t xml:space="preserve">1 </w:t>
            </w:r>
            <w:r>
              <w:rPr>
                <w:rStyle w:val="2"/>
                <w:i w:val="0"/>
                <w:color w:val="0000FF"/>
                <w:lang w:val="en-US" w:eastAsia="en-US"/>
              </w:rPr>
              <w:t>september.ru/subjects</w:t>
            </w:r>
          </w:p>
          <w:p w14:paraId="26F0EBC8" w14:textId="77777777" w:rsidR="00D74352" w:rsidRDefault="00D74352">
            <w:pPr>
              <w:rPr>
                <w:rStyle w:val="2"/>
                <w:i w:val="0"/>
                <w:color w:val="0000FF"/>
                <w:lang w:val="en-US" w:eastAsia="en-US"/>
              </w:rPr>
            </w:pPr>
            <w:r>
              <w:rPr>
                <w:rStyle w:val="2"/>
                <w:i w:val="0"/>
                <w:color w:val="0000FF"/>
                <w:lang w:val="en-US" w:eastAsia="en-US"/>
              </w:rPr>
              <w:t xml:space="preserve"> </w:t>
            </w:r>
            <w:hyperlink r:id="rId8" w:history="1">
              <w:r>
                <w:rPr>
                  <w:rStyle w:val="a3"/>
                  <w:i w:val="0"/>
                  <w:shd w:val="clear" w:color="auto" w:fill="FFFFFF"/>
                  <w:lang w:val="en-US" w:eastAsia="en-US"/>
                </w:rPr>
                <w:t>http://www.intergu.ru</w:t>
              </w:r>
            </w:hyperlink>
            <w:r>
              <w:rPr>
                <w:rStyle w:val="2"/>
                <w:i w:val="0"/>
                <w:color w:val="0000FF"/>
                <w:lang w:val="en-US" w:eastAsia="en-US"/>
              </w:rPr>
              <w:t xml:space="preserve"> </w:t>
            </w:r>
          </w:p>
          <w:p w14:paraId="039222BD" w14:textId="77777777" w:rsidR="00D74352" w:rsidRDefault="00D74352">
            <w:pPr>
              <w:rPr>
                <w:rStyle w:val="2"/>
                <w:i w:val="0"/>
                <w:lang w:val="en-US"/>
              </w:rPr>
            </w:pPr>
            <w:hyperlink r:id="rId9" w:history="1">
              <w:r>
                <w:rPr>
                  <w:rStyle w:val="a3"/>
                  <w:i w:val="0"/>
                  <w:shd w:val="clear" w:color="auto" w:fill="FFFFFF"/>
                  <w:lang w:val="en-US" w:eastAsia="en-US"/>
                </w:rPr>
                <w:t>http://som.fsio.ru/subject.asp?id=</w:t>
              </w:r>
            </w:hyperlink>
            <w:r>
              <w:rPr>
                <w:rStyle w:val="2"/>
                <w:i w:val="0"/>
                <w:color w:val="0000FF"/>
                <w:lang w:val="en-US" w:eastAsia="en-US"/>
              </w:rPr>
              <w:t xml:space="preserve"> </w:t>
            </w:r>
            <w:r>
              <w:rPr>
                <w:rStyle w:val="2"/>
                <w:i w:val="0"/>
                <w:color w:val="0000FF"/>
                <w:lang w:val="en-US"/>
              </w:rPr>
              <w:t>10000192</w:t>
            </w:r>
          </w:p>
        </w:tc>
      </w:tr>
      <w:tr w:rsidR="00D74352" w14:paraId="1A3314B1" w14:textId="77777777" w:rsidTr="00D74352">
        <w:trPr>
          <w:trHeight w:val="269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B021" w14:textId="77777777" w:rsidR="00D74352" w:rsidRDefault="00D74352">
            <w:pPr>
              <w:rPr>
                <w:rStyle w:val="2"/>
                <w:b/>
                <w:lang w:val="en-US"/>
              </w:rPr>
            </w:pPr>
            <w:r>
              <w:rPr>
                <w:rStyle w:val="2"/>
                <w:b/>
                <w:i w:val="0"/>
              </w:rPr>
              <w:t>Оборудование</w:t>
            </w:r>
          </w:p>
        </w:tc>
        <w:tc>
          <w:tcPr>
            <w:tcW w:w="10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B322" w14:textId="77777777" w:rsidR="00D74352" w:rsidRDefault="00D74352">
            <w:pPr>
              <w:rPr>
                <w:rStyle w:val="2"/>
                <w:i w:val="0"/>
              </w:rPr>
            </w:pPr>
            <w:r>
              <w:rPr>
                <w:rStyle w:val="2"/>
                <w:i w:val="0"/>
              </w:rPr>
              <w:t>Интерактивная доска (экран), компьютер, мультимедийный проектор</w:t>
            </w:r>
          </w:p>
        </w:tc>
      </w:tr>
      <w:tr w:rsidR="00D74352" w14:paraId="15A45BFA" w14:textId="77777777" w:rsidTr="00D74352">
        <w:trPr>
          <w:trHeight w:val="269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8F03" w14:textId="77777777" w:rsidR="00D74352" w:rsidRDefault="00D74352">
            <w:pPr>
              <w:rPr>
                <w:rStyle w:val="2"/>
                <w:b/>
              </w:rPr>
            </w:pPr>
            <w:r>
              <w:rPr>
                <w:rStyle w:val="2"/>
                <w:b/>
                <w:i w:val="0"/>
              </w:rPr>
              <w:t>Наглядно-демонстрацион</w:t>
            </w:r>
            <w:r>
              <w:rPr>
                <w:rStyle w:val="2"/>
                <w:b/>
                <w:i w:val="0"/>
              </w:rPr>
              <w:softHyphen/>
              <w:t>ный материал</w:t>
            </w:r>
          </w:p>
        </w:tc>
        <w:tc>
          <w:tcPr>
            <w:tcW w:w="10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2F39" w14:textId="77777777" w:rsidR="00D74352" w:rsidRDefault="00D74352">
            <w:pPr>
              <w:rPr>
                <w:rStyle w:val="2"/>
                <w:i w:val="0"/>
              </w:rPr>
            </w:pPr>
            <w:r>
              <w:rPr>
                <w:rStyle w:val="22pt1"/>
                <w:i w:val="0"/>
              </w:rPr>
              <w:t>Мультимедийный ряд:</w:t>
            </w:r>
            <w:r>
              <w:rPr>
                <w:rStyle w:val="2"/>
                <w:i w:val="0"/>
              </w:rPr>
              <w:t xml:space="preserve"> презентация по теме урока, выполненная учителем или группой подготовленных обучающихся</w:t>
            </w:r>
          </w:p>
        </w:tc>
      </w:tr>
      <w:tr w:rsidR="00D74352" w14:paraId="1C32E2E8" w14:textId="77777777" w:rsidTr="00D74352">
        <w:trPr>
          <w:trHeight w:val="269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371F" w14:textId="77777777" w:rsidR="00D74352" w:rsidRDefault="00D74352">
            <w:pPr>
              <w:rPr>
                <w:rStyle w:val="2"/>
                <w:b/>
              </w:rPr>
            </w:pPr>
            <w:r>
              <w:rPr>
                <w:rStyle w:val="2"/>
                <w:b/>
                <w:i w:val="0"/>
              </w:rPr>
              <w:t>Основные понятия</w:t>
            </w:r>
          </w:p>
        </w:tc>
        <w:tc>
          <w:tcPr>
            <w:tcW w:w="10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9989" w14:textId="77777777" w:rsidR="00D74352" w:rsidRDefault="00D74352">
            <w:pPr>
              <w:rPr>
                <w:rStyle w:val="22pt1"/>
                <w:spacing w:val="0"/>
              </w:rPr>
            </w:pPr>
            <w:r>
              <w:rPr>
                <w:rStyle w:val="27"/>
              </w:rPr>
              <w:t>Диалог, монолог</w:t>
            </w:r>
          </w:p>
        </w:tc>
      </w:tr>
    </w:tbl>
    <w:p w14:paraId="6737925B" w14:textId="77777777" w:rsidR="00D74352" w:rsidRDefault="00D74352" w:rsidP="00D74352">
      <w:pPr>
        <w:pStyle w:val="70"/>
        <w:shd w:val="clear" w:color="auto" w:fill="auto"/>
        <w:spacing w:line="200" w:lineRule="exact"/>
        <w:jc w:val="center"/>
        <w:rPr>
          <w:sz w:val="32"/>
          <w:szCs w:val="32"/>
        </w:rPr>
      </w:pPr>
      <w:r>
        <w:rPr>
          <w:rStyle w:val="72pt"/>
          <w:b/>
          <w:bCs/>
          <w:color w:val="000000"/>
          <w:sz w:val="32"/>
          <w:szCs w:val="32"/>
        </w:rPr>
        <w:t>Организационная структура (сценарий) урока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66"/>
        <w:gridCol w:w="1555"/>
        <w:gridCol w:w="5654"/>
        <w:gridCol w:w="1699"/>
        <w:gridCol w:w="989"/>
        <w:gridCol w:w="2544"/>
        <w:gridCol w:w="979"/>
      </w:tblGrid>
      <w:tr w:rsidR="00D74352" w14:paraId="4B3A7C69" w14:textId="77777777" w:rsidTr="00D74352">
        <w:trPr>
          <w:trHeight w:val="1259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F6901D" w14:textId="77777777" w:rsidR="00D74352" w:rsidRDefault="00D74352">
            <w:pPr>
              <w:pStyle w:val="21"/>
              <w:shd w:val="clear" w:color="auto" w:fill="auto"/>
              <w:spacing w:after="60"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Style w:val="2"/>
                <w:b/>
                <w:color w:val="000000"/>
              </w:rPr>
              <w:t>Этапы</w:t>
            </w:r>
          </w:p>
          <w:p w14:paraId="63038751" w14:textId="77777777" w:rsidR="00D74352" w:rsidRDefault="00D74352">
            <w:pPr>
              <w:shd w:val="clear" w:color="auto" w:fill="FFFFFF"/>
              <w:jc w:val="center"/>
              <w:rPr>
                <w:b/>
                <w:i w:val="0"/>
              </w:rPr>
            </w:pPr>
            <w:r>
              <w:rPr>
                <w:rStyle w:val="2"/>
                <w:b/>
                <w:i w:val="0"/>
              </w:rPr>
              <w:t>урока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6B2604" w14:textId="77777777" w:rsidR="00D74352" w:rsidRDefault="00D74352">
            <w:pPr>
              <w:shd w:val="clear" w:color="auto" w:fill="FFFFFF"/>
              <w:jc w:val="center"/>
              <w:rPr>
                <w:b/>
                <w:i w:val="0"/>
              </w:rPr>
            </w:pPr>
            <w:r>
              <w:rPr>
                <w:rStyle w:val="2"/>
                <w:b/>
                <w:i w:val="0"/>
              </w:rPr>
              <w:t>Обучающие и развивающие компоненты, зада</w:t>
            </w:r>
            <w:r>
              <w:rPr>
                <w:rStyle w:val="2"/>
                <w:b/>
                <w:i w:val="0"/>
              </w:rPr>
              <w:softHyphen/>
              <w:t>ния и упражнения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9E1708" w14:textId="77777777" w:rsidR="00D74352" w:rsidRDefault="00D74352">
            <w:pPr>
              <w:shd w:val="clear" w:color="auto" w:fill="FFFFFF"/>
              <w:jc w:val="center"/>
              <w:rPr>
                <w:b/>
                <w:i w:val="0"/>
              </w:rPr>
            </w:pPr>
            <w:r>
              <w:rPr>
                <w:rStyle w:val="2"/>
                <w:b/>
                <w:i w:val="0"/>
              </w:rPr>
              <w:t>Деятельность учителя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E674DB" w14:textId="77777777" w:rsidR="00D74352" w:rsidRDefault="00D74352">
            <w:pPr>
              <w:pStyle w:val="21"/>
              <w:shd w:val="clear" w:color="auto" w:fill="auto"/>
              <w:spacing w:line="202" w:lineRule="exact"/>
              <w:jc w:val="center"/>
              <w:rPr>
                <w:b/>
              </w:rPr>
            </w:pPr>
            <w:r>
              <w:rPr>
                <w:rStyle w:val="2"/>
                <w:b/>
                <w:color w:val="000000"/>
              </w:rPr>
              <w:t>Осуществляемая</w:t>
            </w:r>
          </w:p>
          <w:p w14:paraId="111DE56E" w14:textId="77777777" w:rsidR="00D74352" w:rsidRDefault="00D74352">
            <w:pPr>
              <w:pStyle w:val="21"/>
              <w:shd w:val="clear" w:color="auto" w:fill="auto"/>
              <w:spacing w:line="202" w:lineRule="exact"/>
              <w:jc w:val="center"/>
              <w:rPr>
                <w:b/>
              </w:rPr>
            </w:pPr>
            <w:r>
              <w:rPr>
                <w:rStyle w:val="2"/>
                <w:b/>
                <w:color w:val="000000"/>
              </w:rPr>
              <w:t>деятельность</w:t>
            </w:r>
          </w:p>
          <w:p w14:paraId="42F767B4" w14:textId="77777777" w:rsidR="00D74352" w:rsidRDefault="00D74352">
            <w:pPr>
              <w:shd w:val="clear" w:color="auto" w:fill="FFFFFF"/>
              <w:jc w:val="center"/>
              <w:rPr>
                <w:b/>
                <w:i w:val="0"/>
              </w:rPr>
            </w:pPr>
            <w:r>
              <w:rPr>
                <w:rStyle w:val="2"/>
                <w:b/>
                <w:i w:val="0"/>
              </w:rPr>
              <w:t>учащихся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24DD1" w14:textId="77777777" w:rsidR="00D74352" w:rsidRDefault="00D74352">
            <w:pPr>
              <w:pStyle w:val="21"/>
              <w:shd w:val="clear" w:color="auto" w:fill="auto"/>
              <w:spacing w:line="202" w:lineRule="exact"/>
              <w:jc w:val="center"/>
              <w:rPr>
                <w:b/>
              </w:rPr>
            </w:pPr>
            <w:r>
              <w:rPr>
                <w:rStyle w:val="2"/>
                <w:b/>
                <w:color w:val="000000"/>
              </w:rPr>
              <w:t>Формы</w:t>
            </w:r>
          </w:p>
          <w:p w14:paraId="78801434" w14:textId="77777777" w:rsidR="00D74352" w:rsidRDefault="00D74352">
            <w:pPr>
              <w:pStyle w:val="21"/>
              <w:shd w:val="clear" w:color="auto" w:fill="auto"/>
              <w:spacing w:line="202" w:lineRule="exact"/>
              <w:jc w:val="center"/>
              <w:rPr>
                <w:b/>
              </w:rPr>
            </w:pPr>
            <w:r>
              <w:rPr>
                <w:rStyle w:val="2"/>
                <w:b/>
                <w:color w:val="000000"/>
              </w:rPr>
              <w:t>организации</w:t>
            </w:r>
            <w:r>
              <w:rPr>
                <w:b/>
              </w:rPr>
              <w:t xml:space="preserve"> </w:t>
            </w:r>
            <w:r>
              <w:rPr>
                <w:rStyle w:val="2"/>
                <w:b/>
              </w:rPr>
              <w:t>взаимодействия</w:t>
            </w:r>
            <w:r>
              <w:rPr>
                <w:rStyle w:val="2"/>
                <w:b/>
              </w:rPr>
              <w:softHyphen/>
            </w:r>
          </w:p>
          <w:p w14:paraId="64940174" w14:textId="77777777" w:rsidR="00D74352" w:rsidRDefault="00D74352">
            <w:pPr>
              <w:shd w:val="clear" w:color="auto" w:fill="FFFFFF"/>
              <w:jc w:val="center"/>
              <w:rPr>
                <w:b/>
                <w:i w:val="0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08B501" w14:textId="77777777" w:rsidR="00D74352" w:rsidRDefault="00D74352">
            <w:pPr>
              <w:pStyle w:val="21"/>
              <w:shd w:val="clear" w:color="auto" w:fill="auto"/>
              <w:spacing w:line="202" w:lineRule="exact"/>
              <w:jc w:val="center"/>
              <w:rPr>
                <w:b/>
                <w:iCs/>
              </w:rPr>
            </w:pPr>
            <w:r>
              <w:rPr>
                <w:rStyle w:val="2"/>
                <w:b/>
              </w:rPr>
              <w:t>Формируемые умения (универсальные учебные действия)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14B67C" w14:textId="77777777" w:rsidR="00D74352" w:rsidRDefault="00D74352">
            <w:pPr>
              <w:pStyle w:val="21"/>
              <w:shd w:val="clear" w:color="auto" w:fill="auto"/>
              <w:spacing w:line="202" w:lineRule="exact"/>
              <w:jc w:val="center"/>
              <w:rPr>
                <w:b/>
              </w:rPr>
            </w:pPr>
            <w:r>
              <w:rPr>
                <w:rStyle w:val="2"/>
                <w:b/>
                <w:color w:val="000000"/>
              </w:rPr>
              <w:t>Промежуточный</w:t>
            </w:r>
          </w:p>
          <w:p w14:paraId="1FA9AC0F" w14:textId="77777777" w:rsidR="00D74352" w:rsidRDefault="00D74352">
            <w:pPr>
              <w:shd w:val="clear" w:color="auto" w:fill="FFFFFF"/>
              <w:jc w:val="center"/>
              <w:rPr>
                <w:b/>
                <w:i w:val="0"/>
              </w:rPr>
            </w:pPr>
            <w:r>
              <w:rPr>
                <w:rStyle w:val="2"/>
                <w:b/>
                <w:i w:val="0"/>
              </w:rPr>
              <w:t>контроль</w:t>
            </w:r>
          </w:p>
        </w:tc>
      </w:tr>
      <w:tr w:rsidR="00D74352" w14:paraId="7D64EAA4" w14:textId="77777777" w:rsidTr="00D74352">
        <w:trPr>
          <w:trHeight w:val="348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C3B47E" w14:textId="77777777" w:rsidR="00D74352" w:rsidRDefault="00D74352">
            <w:pPr>
              <w:rPr>
                <w:rStyle w:val="2"/>
              </w:rPr>
            </w:pPr>
            <w:r>
              <w:rPr>
                <w:rStyle w:val="2"/>
                <w:i w:val="0"/>
              </w:rPr>
              <w:t>1. Актуа</w:t>
            </w:r>
            <w:r>
              <w:rPr>
                <w:rStyle w:val="2"/>
                <w:i w:val="0"/>
              </w:rPr>
              <w:softHyphen/>
              <w:t>лизация и пробное учебное действие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F01246" w14:textId="77777777" w:rsidR="00D74352" w:rsidRDefault="00D74352">
            <w:pPr>
              <w:rPr>
                <w:rStyle w:val="2"/>
                <w:b/>
                <w:i w:val="0"/>
              </w:rPr>
            </w:pPr>
            <w:r>
              <w:rPr>
                <w:rStyle w:val="2"/>
                <w:i w:val="0"/>
              </w:rPr>
              <w:t>Инсценировка сказки Дж. Ро- дари «Про де</w:t>
            </w:r>
            <w:r>
              <w:rPr>
                <w:rStyle w:val="2"/>
                <w:i w:val="0"/>
              </w:rPr>
              <w:softHyphen/>
              <w:t>душку, который не умел расска</w:t>
            </w:r>
            <w:r>
              <w:rPr>
                <w:rStyle w:val="2"/>
                <w:i w:val="0"/>
              </w:rPr>
              <w:softHyphen/>
              <w:t>зывать сказки»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9F2BA" w14:textId="77777777" w:rsidR="00D74352" w:rsidRDefault="00D74352">
            <w:r>
              <w:rPr>
                <w:rStyle w:val="2"/>
                <w:i w:val="0"/>
              </w:rPr>
              <w:t>Сейчас ваша задача будет состоять в следующем: внимательно посмотреть наш мини-спектакль и ответить на вопросы:</w:t>
            </w:r>
          </w:p>
          <w:p w14:paraId="42E1A79B" w14:textId="77777777" w:rsidR="00D74352" w:rsidRDefault="00D74352">
            <w:pPr>
              <w:rPr>
                <w:i w:val="0"/>
              </w:rPr>
            </w:pPr>
            <w:r>
              <w:rPr>
                <w:rStyle w:val="2"/>
                <w:i w:val="0"/>
              </w:rPr>
              <w:t>Сколько персонажей участвует в разговоре?</w:t>
            </w:r>
          </w:p>
          <w:p w14:paraId="65E7BD92" w14:textId="77777777" w:rsidR="00D74352" w:rsidRDefault="00D74352">
            <w:pPr>
              <w:rPr>
                <w:rStyle w:val="2"/>
              </w:rPr>
            </w:pPr>
            <w:r>
              <w:rPr>
                <w:rStyle w:val="2"/>
                <w:i w:val="0"/>
              </w:rPr>
              <w:t>Можно ли назвать эту сказку юмористической и почему?</w:t>
            </w:r>
          </w:p>
          <w:p w14:paraId="06608932" w14:textId="77777777" w:rsidR="00D74352" w:rsidRDefault="00D74352"/>
          <w:p w14:paraId="407C0002" w14:textId="77777777" w:rsidR="00D74352" w:rsidRDefault="00D74352">
            <w:pPr>
              <w:rPr>
                <w:i w:val="0"/>
              </w:rPr>
            </w:pPr>
            <w:r>
              <w:rPr>
                <w:rStyle w:val="2"/>
                <w:i w:val="0"/>
              </w:rPr>
              <w:t>-Жила-была однажды маленькая девочка, и звали ее Желтая Ша</w:t>
            </w:r>
            <w:r>
              <w:rPr>
                <w:rStyle w:val="2"/>
                <w:i w:val="0"/>
              </w:rPr>
              <w:softHyphen/>
              <w:t>почка, - начал свой рассказ дедушка.</w:t>
            </w:r>
          </w:p>
          <w:p w14:paraId="70191315" w14:textId="77777777" w:rsidR="00D74352" w:rsidRDefault="00D74352">
            <w:pPr>
              <w:rPr>
                <w:i w:val="0"/>
              </w:rPr>
            </w:pPr>
            <w:r>
              <w:rPr>
                <w:rStyle w:val="2"/>
                <w:i w:val="0"/>
              </w:rPr>
              <w:t>-Не Желтая, а Красная! - перебил его внук.</w:t>
            </w:r>
          </w:p>
          <w:p w14:paraId="0CFDFBFA" w14:textId="77777777" w:rsidR="00D74352" w:rsidRDefault="00D74352">
            <w:pPr>
              <w:rPr>
                <w:i w:val="0"/>
              </w:rPr>
            </w:pPr>
            <w:r>
              <w:rPr>
                <w:rStyle w:val="2"/>
                <w:i w:val="0"/>
              </w:rPr>
              <w:t>-Ах да! Красная Шапочка... Мама позвала ее однажды и гово</w:t>
            </w:r>
            <w:r>
              <w:rPr>
                <w:rStyle w:val="2"/>
                <w:i w:val="0"/>
              </w:rPr>
              <w:softHyphen/>
              <w:t>рит: «Послушай, Зеленая Шапочка...», - продолжал дедушка.</w:t>
            </w:r>
          </w:p>
          <w:p w14:paraId="06B8564E" w14:textId="77777777" w:rsidR="00D74352" w:rsidRDefault="00D74352">
            <w:pPr>
              <w:rPr>
                <w:i w:val="0"/>
              </w:rPr>
            </w:pPr>
            <w:r>
              <w:rPr>
                <w:rStyle w:val="2"/>
                <w:i w:val="0"/>
              </w:rPr>
              <w:t>-Да нет же, Красная! - воскликнул мальчик.</w:t>
            </w:r>
          </w:p>
          <w:p w14:paraId="68D38F74" w14:textId="77777777" w:rsidR="00D74352" w:rsidRDefault="00D74352">
            <w:pPr>
              <w:rPr>
                <w:rStyle w:val="2"/>
                <w:b/>
              </w:rPr>
            </w:pPr>
            <w:r>
              <w:rPr>
                <w:rStyle w:val="2"/>
                <w:i w:val="0"/>
              </w:rPr>
              <w:t>-Да, да, Красная. Пойди к тетушке и отнеси ей картофельную шелуху...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3339EC" w14:textId="77777777" w:rsidR="00D74352" w:rsidRDefault="00D74352">
            <w:pPr>
              <w:rPr>
                <w:rStyle w:val="2"/>
                <w:b/>
                <w:i w:val="0"/>
              </w:rPr>
            </w:pPr>
            <w:r>
              <w:rPr>
                <w:rStyle w:val="2"/>
                <w:i w:val="0"/>
              </w:rPr>
              <w:t>Отвечают на во</w:t>
            </w:r>
            <w:r>
              <w:rPr>
                <w:rStyle w:val="2"/>
                <w:i w:val="0"/>
              </w:rPr>
              <w:softHyphen/>
              <w:t>просы. Строят понятные для партнера выска</w:t>
            </w:r>
            <w:r>
              <w:rPr>
                <w:rStyle w:val="2"/>
                <w:i w:val="0"/>
              </w:rPr>
              <w:softHyphen/>
              <w:t>зывания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41D1FA" w14:textId="77777777" w:rsidR="00D74352" w:rsidRDefault="00D74352">
            <w:proofErr w:type="spellStart"/>
            <w:r>
              <w:rPr>
                <w:rStyle w:val="2"/>
                <w:i w:val="0"/>
              </w:rPr>
              <w:t>Индиви</w:t>
            </w:r>
            <w:proofErr w:type="spellEnd"/>
            <w:r>
              <w:rPr>
                <w:rStyle w:val="2"/>
                <w:i w:val="0"/>
              </w:rPr>
              <w:softHyphen/>
            </w:r>
          </w:p>
          <w:p w14:paraId="2F2122FC" w14:textId="77777777" w:rsidR="00D74352" w:rsidRDefault="00D74352">
            <w:pPr>
              <w:rPr>
                <w:i w:val="0"/>
              </w:rPr>
            </w:pPr>
            <w:r>
              <w:rPr>
                <w:rStyle w:val="2"/>
                <w:i w:val="0"/>
              </w:rPr>
              <w:t>дуальная,</w:t>
            </w:r>
          </w:p>
          <w:p w14:paraId="2547FC1C" w14:textId="77777777" w:rsidR="00D74352" w:rsidRDefault="00D74352">
            <w:pPr>
              <w:rPr>
                <w:i w:val="0"/>
              </w:rPr>
            </w:pPr>
            <w:proofErr w:type="spellStart"/>
            <w:r>
              <w:rPr>
                <w:rStyle w:val="2"/>
                <w:i w:val="0"/>
              </w:rPr>
              <w:t>фрон</w:t>
            </w:r>
            <w:proofErr w:type="spellEnd"/>
            <w:r>
              <w:rPr>
                <w:rStyle w:val="2"/>
                <w:i w:val="0"/>
              </w:rPr>
              <w:softHyphen/>
            </w:r>
          </w:p>
          <w:p w14:paraId="559F7A7D" w14:textId="77777777" w:rsidR="00D74352" w:rsidRDefault="00D74352">
            <w:pPr>
              <w:rPr>
                <w:rStyle w:val="2"/>
                <w:b/>
              </w:rPr>
            </w:pPr>
            <w:proofErr w:type="spellStart"/>
            <w:r>
              <w:rPr>
                <w:rStyle w:val="2"/>
                <w:i w:val="0"/>
              </w:rPr>
              <w:t>тальная</w:t>
            </w:r>
            <w:proofErr w:type="spellEnd"/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2AEFB7" w14:textId="77777777" w:rsidR="00D74352" w:rsidRDefault="00D74352">
            <w:r>
              <w:rPr>
                <w:rStyle w:val="293"/>
              </w:rPr>
              <w:t>Познавательные:</w:t>
            </w:r>
            <w:r>
              <w:rPr>
                <w:rStyle w:val="211pt"/>
                <w:i w:val="0"/>
              </w:rPr>
              <w:t xml:space="preserve"> </w:t>
            </w:r>
            <w:r>
              <w:rPr>
                <w:rStyle w:val="2"/>
                <w:i w:val="0"/>
              </w:rPr>
              <w:t>осущест</w:t>
            </w:r>
            <w:r>
              <w:rPr>
                <w:rStyle w:val="2"/>
                <w:i w:val="0"/>
              </w:rPr>
              <w:softHyphen/>
              <w:t>вляют для решения учебных задач операции анализа, синтеза, сравнения, класси</w:t>
            </w:r>
            <w:r>
              <w:rPr>
                <w:rStyle w:val="2"/>
                <w:i w:val="0"/>
              </w:rPr>
              <w:softHyphen/>
              <w:t xml:space="preserve">фикации, устанавливают </w:t>
            </w:r>
            <w:proofErr w:type="spellStart"/>
            <w:r>
              <w:rPr>
                <w:rStyle w:val="2"/>
                <w:i w:val="0"/>
              </w:rPr>
              <w:t>прич</w:t>
            </w:r>
            <w:proofErr w:type="spellEnd"/>
            <w:r>
              <w:rPr>
                <w:rStyle w:val="2"/>
                <w:i w:val="0"/>
              </w:rPr>
              <w:t xml:space="preserve"> инно-следственные связи.</w:t>
            </w:r>
          </w:p>
          <w:p w14:paraId="243B254F" w14:textId="77777777" w:rsidR="00D74352" w:rsidRDefault="00D74352">
            <w:pPr>
              <w:rPr>
                <w:rStyle w:val="2"/>
                <w:b/>
              </w:rPr>
            </w:pPr>
            <w:r>
              <w:rPr>
                <w:rStyle w:val="293"/>
              </w:rPr>
              <w:t>Регулятивные:</w:t>
            </w:r>
            <w:r>
              <w:rPr>
                <w:rStyle w:val="211pt"/>
                <w:i w:val="0"/>
              </w:rPr>
              <w:t xml:space="preserve"> </w:t>
            </w:r>
            <w:r>
              <w:rPr>
                <w:rStyle w:val="2"/>
                <w:i w:val="0"/>
              </w:rPr>
              <w:t xml:space="preserve">принимают и сохраняют учебную задачу. </w:t>
            </w:r>
            <w:r>
              <w:rPr>
                <w:rStyle w:val="293"/>
              </w:rPr>
              <w:t>Коммуникативные:</w:t>
            </w:r>
            <w:r>
              <w:rPr>
                <w:rStyle w:val="211pt"/>
                <w:i w:val="0"/>
              </w:rPr>
              <w:t xml:space="preserve"> </w:t>
            </w:r>
            <w:r>
              <w:rPr>
                <w:rStyle w:val="2"/>
                <w:i w:val="0"/>
              </w:rPr>
              <w:t>задают вопросы, отвечают на во</w:t>
            </w:r>
            <w:r>
              <w:rPr>
                <w:rStyle w:val="2"/>
                <w:i w:val="0"/>
              </w:rPr>
              <w:softHyphen/>
              <w:t>просы других, формулиру</w:t>
            </w:r>
            <w:r>
              <w:rPr>
                <w:rStyle w:val="2"/>
                <w:i w:val="0"/>
              </w:rPr>
              <w:softHyphen/>
              <w:t>ют собственные мысли, вы</w:t>
            </w:r>
            <w:r>
              <w:rPr>
                <w:rStyle w:val="2"/>
                <w:i w:val="0"/>
              </w:rPr>
              <w:softHyphen/>
              <w:t>сказывают и обосновывают свою точку зрения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131BC6" w14:textId="77777777" w:rsidR="00D74352" w:rsidRDefault="00D74352">
            <w:r>
              <w:rPr>
                <w:rStyle w:val="2"/>
                <w:i w:val="0"/>
              </w:rPr>
              <w:t>Устные</w:t>
            </w:r>
          </w:p>
          <w:p w14:paraId="541D26C3" w14:textId="77777777" w:rsidR="00D74352" w:rsidRDefault="00D74352">
            <w:pPr>
              <w:rPr>
                <w:rStyle w:val="2"/>
                <w:b/>
              </w:rPr>
            </w:pPr>
            <w:r>
              <w:rPr>
                <w:rStyle w:val="2"/>
                <w:i w:val="0"/>
              </w:rPr>
              <w:t>ответы</w:t>
            </w:r>
          </w:p>
        </w:tc>
      </w:tr>
      <w:tr w:rsidR="00D74352" w14:paraId="16CFA165" w14:textId="77777777" w:rsidTr="00D74352">
        <w:trPr>
          <w:trHeight w:val="1259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8A93AF" w14:textId="77777777" w:rsidR="00D74352" w:rsidRDefault="00D74352">
            <w:pPr>
              <w:pStyle w:val="21"/>
              <w:shd w:val="clear" w:color="auto" w:fill="auto"/>
              <w:spacing w:line="240" w:lineRule="auto"/>
              <w:rPr>
                <w:rStyle w:val="2"/>
                <w:b/>
              </w:rPr>
            </w:pPr>
            <w:r>
              <w:rPr>
                <w:rStyle w:val="2"/>
              </w:rPr>
              <w:lastRenderedPageBreak/>
              <w:t>2. Выявле</w:t>
            </w:r>
            <w:r>
              <w:rPr>
                <w:rStyle w:val="2"/>
              </w:rPr>
              <w:softHyphen/>
              <w:t>ние места и причины затрудне</w:t>
            </w:r>
            <w:r>
              <w:rPr>
                <w:rStyle w:val="2"/>
              </w:rPr>
              <w:softHyphen/>
              <w:t>ния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506F07" w14:textId="77777777" w:rsidR="00D74352" w:rsidRDefault="00D74352">
            <w:pPr>
              <w:shd w:val="clear" w:color="auto" w:fill="FFFFFF"/>
              <w:rPr>
                <w:rStyle w:val="2"/>
                <w:b/>
                <w:i w:val="0"/>
              </w:rPr>
            </w:pPr>
            <w:r>
              <w:rPr>
                <w:rStyle w:val="2"/>
                <w:i w:val="0"/>
              </w:rPr>
              <w:t>Эвристическая беседа, ответы на вопросы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C019D7" w14:textId="77777777" w:rsidR="00D74352" w:rsidRDefault="00D74352">
            <w:pPr>
              <w:pStyle w:val="21"/>
              <w:shd w:val="clear" w:color="auto" w:fill="auto"/>
              <w:tabs>
                <w:tab w:val="left" w:pos="163"/>
              </w:tabs>
              <w:spacing w:line="240" w:lineRule="auto"/>
            </w:pPr>
            <w:r>
              <w:rPr>
                <w:rStyle w:val="2"/>
                <w:color w:val="000000"/>
              </w:rPr>
              <w:t xml:space="preserve">Итак, разговор двух или нескольких лиц называется </w:t>
            </w:r>
            <w:r>
              <w:rPr>
                <w:rStyle w:val="293"/>
                <w:i w:val="0"/>
                <w:color w:val="000000"/>
                <w:sz w:val="20"/>
                <w:szCs w:val="20"/>
              </w:rPr>
              <w:t>диалогом.</w:t>
            </w:r>
          </w:p>
          <w:p w14:paraId="32AC0CB9" w14:textId="77777777" w:rsidR="00D74352" w:rsidRDefault="00D74352">
            <w:pPr>
              <w:pStyle w:val="21"/>
              <w:shd w:val="clear" w:color="auto" w:fill="auto"/>
              <w:tabs>
                <w:tab w:val="left" w:pos="154"/>
              </w:tabs>
              <w:spacing w:line="240" w:lineRule="auto"/>
            </w:pPr>
            <w:r>
              <w:rPr>
                <w:rStyle w:val="2"/>
                <w:color w:val="000000"/>
              </w:rPr>
              <w:t xml:space="preserve">А кто заметил еще одно действующее лицо в этой сценке? </w:t>
            </w:r>
            <w:r>
              <w:rPr>
                <w:rStyle w:val="27"/>
                <w:i w:val="0"/>
                <w:color w:val="000000"/>
              </w:rPr>
              <w:t>(Это автор.)</w:t>
            </w:r>
          </w:p>
          <w:p w14:paraId="0D70D0DA" w14:textId="77777777" w:rsidR="00D74352" w:rsidRDefault="00D74352">
            <w:pPr>
              <w:pStyle w:val="21"/>
              <w:shd w:val="clear" w:color="auto" w:fill="auto"/>
              <w:tabs>
                <w:tab w:val="left" w:pos="163"/>
              </w:tabs>
              <w:spacing w:line="240" w:lineRule="auto"/>
            </w:pPr>
            <w:r>
              <w:rPr>
                <w:rStyle w:val="2"/>
                <w:color w:val="000000"/>
              </w:rPr>
              <w:t xml:space="preserve">Для чего используются слова автора в диалоге? </w:t>
            </w:r>
            <w:r>
              <w:rPr>
                <w:rStyle w:val="27"/>
                <w:i w:val="0"/>
                <w:color w:val="000000"/>
              </w:rPr>
              <w:t>(Поясняют, кто говорит, дают оценку происходящему, заставляют заду</w:t>
            </w:r>
            <w:r>
              <w:rPr>
                <w:rStyle w:val="27"/>
                <w:i w:val="0"/>
                <w:color w:val="000000"/>
              </w:rPr>
              <w:softHyphen/>
              <w:t>маться над поступками героев.)</w:t>
            </w:r>
          </w:p>
          <w:p w14:paraId="3C090526" w14:textId="77777777" w:rsidR="00D74352" w:rsidRDefault="00D74352">
            <w:pPr>
              <w:pStyle w:val="21"/>
              <w:shd w:val="clear" w:color="auto" w:fill="auto"/>
              <w:tabs>
                <w:tab w:val="left" w:pos="154"/>
              </w:tabs>
              <w:spacing w:line="240" w:lineRule="auto"/>
            </w:pPr>
            <w:r>
              <w:rPr>
                <w:rStyle w:val="2"/>
                <w:color w:val="000000"/>
              </w:rPr>
              <w:t xml:space="preserve">А в каком стиле речи чаще всего используется диалог? </w:t>
            </w:r>
            <w:r>
              <w:rPr>
                <w:rStyle w:val="27"/>
                <w:i w:val="0"/>
                <w:color w:val="000000"/>
              </w:rPr>
              <w:t>(</w:t>
            </w:r>
            <w:proofErr w:type="spellStart"/>
            <w:r>
              <w:rPr>
                <w:rStyle w:val="27"/>
                <w:i w:val="0"/>
                <w:color w:val="000000"/>
              </w:rPr>
              <w:t>Враз</w:t>
            </w:r>
            <w:r>
              <w:rPr>
                <w:rStyle w:val="27"/>
                <w:i w:val="0"/>
                <w:color w:val="000000"/>
              </w:rPr>
              <w:softHyphen/>
              <w:t>говорном</w:t>
            </w:r>
            <w:proofErr w:type="spellEnd"/>
            <w:r>
              <w:rPr>
                <w:rStyle w:val="27"/>
                <w:i w:val="0"/>
                <w:color w:val="000000"/>
              </w:rPr>
              <w:t xml:space="preserve"> стиле, обыденной, повседневной речи: в школе, на ули</w:t>
            </w:r>
            <w:r>
              <w:rPr>
                <w:rStyle w:val="27"/>
                <w:i w:val="0"/>
                <w:color w:val="000000"/>
              </w:rPr>
              <w:softHyphen/>
              <w:t>це, дома.)</w:t>
            </w:r>
            <w:r>
              <w:rPr>
                <w:rStyle w:val="2"/>
                <w:color w:val="000000"/>
              </w:rPr>
              <w:t xml:space="preserve"> Мы сталкиваемся с элементами диалога каждый день.</w:t>
            </w:r>
          </w:p>
          <w:p w14:paraId="4117675C" w14:textId="77777777" w:rsidR="00D74352" w:rsidRDefault="00D74352">
            <w:pPr>
              <w:shd w:val="clear" w:color="auto" w:fill="FFFFFF"/>
              <w:rPr>
                <w:rStyle w:val="2"/>
                <w:b/>
                <w:i w:val="0"/>
              </w:rPr>
            </w:pPr>
            <w:r>
              <w:rPr>
                <w:rStyle w:val="2"/>
                <w:i w:val="0"/>
              </w:rPr>
              <w:t xml:space="preserve">Составьте словосочетание и предложение с данным термином. </w:t>
            </w:r>
            <w:r>
              <w:rPr>
                <w:rStyle w:val="27"/>
              </w:rPr>
              <w:t>(Запись и разбор словосочетания и предложения.)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E5051F" w14:textId="77777777" w:rsidR="00D74352" w:rsidRDefault="00D74352">
            <w:pPr>
              <w:pStyle w:val="21"/>
              <w:shd w:val="clear" w:color="auto" w:fill="auto"/>
              <w:spacing w:line="240" w:lineRule="auto"/>
              <w:rPr>
                <w:rStyle w:val="2"/>
                <w:b/>
              </w:rPr>
            </w:pPr>
            <w:r>
              <w:rPr>
                <w:rStyle w:val="2"/>
              </w:rPr>
              <w:t>Обдумывают от</w:t>
            </w:r>
            <w:r>
              <w:rPr>
                <w:rStyle w:val="2"/>
              </w:rPr>
              <w:softHyphen/>
              <w:t>веты на вопросы и осознают, что знаний недоста</w:t>
            </w:r>
            <w:r>
              <w:rPr>
                <w:rStyle w:val="2"/>
              </w:rPr>
              <w:softHyphen/>
              <w:t>точно для полных ответов. Формулируют собственные мыс</w:t>
            </w:r>
            <w:r>
              <w:rPr>
                <w:rStyle w:val="2"/>
              </w:rPr>
              <w:softHyphen/>
              <w:t>ли, высказывают и обосновывают свою точку зрения. В сотрудничестве с учителем и од</w:t>
            </w:r>
            <w:r>
              <w:rPr>
                <w:rStyle w:val="2"/>
              </w:rPr>
              <w:softHyphen/>
              <w:t>ноклассниками делают выводы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0241CB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proofErr w:type="spellStart"/>
            <w:r>
              <w:rPr>
                <w:rStyle w:val="2"/>
                <w:color w:val="000000"/>
              </w:rPr>
              <w:t>Индиви</w:t>
            </w:r>
            <w:proofErr w:type="spellEnd"/>
            <w:r>
              <w:rPr>
                <w:rStyle w:val="2"/>
                <w:color w:val="000000"/>
              </w:rPr>
              <w:softHyphen/>
            </w:r>
          </w:p>
          <w:p w14:paraId="4BA2BFD1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r>
              <w:rPr>
                <w:rStyle w:val="2"/>
                <w:color w:val="000000"/>
              </w:rPr>
              <w:t>дуальная,</w:t>
            </w:r>
          </w:p>
          <w:p w14:paraId="3DA5A22C" w14:textId="77777777" w:rsidR="00D74352" w:rsidRDefault="00D74352">
            <w:pPr>
              <w:pStyle w:val="21"/>
              <w:shd w:val="clear" w:color="auto" w:fill="auto"/>
              <w:spacing w:line="240" w:lineRule="auto"/>
              <w:rPr>
                <w:rStyle w:val="2"/>
                <w:b/>
              </w:rPr>
            </w:pPr>
            <w:r>
              <w:rPr>
                <w:rStyle w:val="2"/>
              </w:rPr>
              <w:t>групповая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4B4562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r>
              <w:rPr>
                <w:rStyle w:val="293"/>
                <w:i w:val="0"/>
                <w:color w:val="000000"/>
                <w:sz w:val="20"/>
                <w:szCs w:val="20"/>
              </w:rPr>
              <w:t>Личностные:</w:t>
            </w:r>
            <w:r>
              <w:rPr>
                <w:rStyle w:val="211pt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2"/>
                <w:color w:val="000000"/>
              </w:rPr>
              <w:t xml:space="preserve">проявляют способность к самооценке своих действий, поступков. </w:t>
            </w:r>
            <w:r>
              <w:rPr>
                <w:rStyle w:val="293"/>
                <w:i w:val="0"/>
                <w:color w:val="000000"/>
                <w:sz w:val="20"/>
                <w:szCs w:val="20"/>
              </w:rPr>
              <w:t>Познавательные:</w:t>
            </w:r>
            <w:r>
              <w:rPr>
                <w:rStyle w:val="211pt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2"/>
                <w:color w:val="000000"/>
              </w:rPr>
              <w:t>устанав</w:t>
            </w:r>
            <w:r>
              <w:rPr>
                <w:rStyle w:val="2"/>
                <w:color w:val="000000"/>
              </w:rPr>
              <w:softHyphen/>
              <w:t>ливают причинно-следст</w:t>
            </w:r>
            <w:r>
              <w:rPr>
                <w:rStyle w:val="2"/>
                <w:color w:val="000000"/>
              </w:rPr>
              <w:softHyphen/>
              <w:t>венные связи, делают вы</w:t>
            </w:r>
            <w:r>
              <w:rPr>
                <w:rStyle w:val="2"/>
                <w:color w:val="000000"/>
              </w:rPr>
              <w:softHyphen/>
              <w:t>воды.</w:t>
            </w:r>
          </w:p>
          <w:p w14:paraId="60B17A72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r>
              <w:rPr>
                <w:rStyle w:val="293"/>
                <w:i w:val="0"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211pt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2"/>
                <w:color w:val="000000"/>
              </w:rPr>
              <w:t>осознают недостаточность своих знаний.</w:t>
            </w:r>
          </w:p>
          <w:p w14:paraId="13B349F3" w14:textId="77777777" w:rsidR="00D74352" w:rsidRDefault="00D74352">
            <w:pPr>
              <w:pStyle w:val="21"/>
              <w:shd w:val="clear" w:color="auto" w:fill="auto"/>
              <w:spacing w:line="240" w:lineRule="auto"/>
              <w:rPr>
                <w:rStyle w:val="2"/>
                <w:b/>
              </w:rPr>
            </w:pPr>
            <w:r>
              <w:rPr>
                <w:rStyle w:val="293"/>
                <w:i w:val="0"/>
                <w:sz w:val="20"/>
                <w:szCs w:val="20"/>
              </w:rPr>
              <w:t>Коммуникативные:</w:t>
            </w:r>
            <w:r>
              <w:rPr>
                <w:rStyle w:val="211pt"/>
                <w:sz w:val="20"/>
                <w:szCs w:val="20"/>
              </w:rPr>
              <w:t xml:space="preserve"> </w:t>
            </w:r>
            <w:r>
              <w:rPr>
                <w:rStyle w:val="2"/>
              </w:rPr>
              <w:t>задают вопросы с целью получения необходимой для решения проблемы информации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289D48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r>
              <w:rPr>
                <w:rStyle w:val="2"/>
                <w:color w:val="000000"/>
              </w:rPr>
              <w:t>Устные</w:t>
            </w:r>
          </w:p>
          <w:p w14:paraId="1126C13B" w14:textId="77777777" w:rsidR="00D74352" w:rsidRDefault="00D74352">
            <w:pPr>
              <w:pStyle w:val="21"/>
              <w:shd w:val="clear" w:color="auto" w:fill="auto"/>
              <w:spacing w:line="240" w:lineRule="auto"/>
              <w:rPr>
                <w:rStyle w:val="2"/>
                <w:b/>
              </w:rPr>
            </w:pPr>
            <w:r>
              <w:rPr>
                <w:rStyle w:val="2"/>
              </w:rPr>
              <w:t>ответы</w:t>
            </w:r>
          </w:p>
        </w:tc>
      </w:tr>
      <w:tr w:rsidR="00D74352" w14:paraId="67E91136" w14:textId="77777777" w:rsidTr="00D74352">
        <w:trPr>
          <w:trHeight w:val="1259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6F5292" w14:textId="77777777" w:rsidR="00D74352" w:rsidRDefault="00D74352">
            <w:pPr>
              <w:pStyle w:val="21"/>
              <w:shd w:val="clear" w:color="auto" w:fill="auto"/>
              <w:spacing w:line="230" w:lineRule="exact"/>
            </w:pPr>
            <w:r>
              <w:rPr>
                <w:rStyle w:val="2"/>
                <w:color w:val="000000"/>
              </w:rPr>
              <w:t xml:space="preserve">3. </w:t>
            </w:r>
            <w:proofErr w:type="spellStart"/>
            <w:r>
              <w:rPr>
                <w:rStyle w:val="2"/>
                <w:color w:val="000000"/>
              </w:rPr>
              <w:t>Целепо</w:t>
            </w:r>
            <w:proofErr w:type="spellEnd"/>
            <w:r>
              <w:rPr>
                <w:rStyle w:val="2"/>
                <w:color w:val="000000"/>
              </w:rPr>
              <w:t xml:space="preserve">- </w:t>
            </w:r>
            <w:proofErr w:type="spellStart"/>
            <w:r>
              <w:rPr>
                <w:rStyle w:val="2"/>
                <w:color w:val="000000"/>
              </w:rPr>
              <w:t>лагание</w:t>
            </w:r>
            <w:proofErr w:type="spellEnd"/>
            <w:r>
              <w:rPr>
                <w:rStyle w:val="2"/>
                <w:color w:val="000000"/>
              </w:rPr>
              <w:t xml:space="preserve"> и постро</w:t>
            </w:r>
            <w:r>
              <w:rPr>
                <w:rStyle w:val="2"/>
                <w:color w:val="000000"/>
              </w:rPr>
              <w:softHyphen/>
              <w:t>ение про</w:t>
            </w:r>
            <w:r>
              <w:rPr>
                <w:rStyle w:val="2"/>
                <w:color w:val="000000"/>
              </w:rPr>
              <w:softHyphen/>
              <w:t>екта вы</w:t>
            </w:r>
            <w:r>
              <w:rPr>
                <w:rStyle w:val="2"/>
                <w:color w:val="000000"/>
              </w:rPr>
              <w:softHyphen/>
              <w:t>хода</w:t>
            </w:r>
          </w:p>
          <w:p w14:paraId="67BF6B53" w14:textId="77777777" w:rsidR="00D74352" w:rsidRDefault="00D74352">
            <w:pPr>
              <w:pStyle w:val="21"/>
              <w:shd w:val="clear" w:color="auto" w:fill="auto"/>
              <w:spacing w:after="60" w:line="200" w:lineRule="exact"/>
              <w:rPr>
                <w:rStyle w:val="2"/>
                <w:b/>
              </w:rPr>
            </w:pPr>
            <w:r>
              <w:rPr>
                <w:rStyle w:val="2"/>
              </w:rPr>
              <w:t>из затруд</w:t>
            </w:r>
            <w:r>
              <w:rPr>
                <w:rStyle w:val="2"/>
              </w:rPr>
              <w:softHyphen/>
              <w:t>нения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854983" w14:textId="77777777" w:rsidR="00D74352" w:rsidRDefault="00D74352">
            <w:pPr>
              <w:shd w:val="clear" w:color="auto" w:fill="FFFFFF"/>
              <w:rPr>
                <w:rStyle w:val="2"/>
                <w:b/>
                <w:i w:val="0"/>
              </w:rPr>
            </w:pPr>
            <w:r>
              <w:rPr>
                <w:rStyle w:val="2"/>
                <w:i w:val="0"/>
              </w:rPr>
              <w:t>Просмотр муль</w:t>
            </w:r>
            <w:r>
              <w:rPr>
                <w:rStyle w:val="2"/>
                <w:i w:val="0"/>
              </w:rPr>
              <w:softHyphen/>
              <w:t>тимедийной презентации «Диалог и мо</w:t>
            </w:r>
            <w:r>
              <w:rPr>
                <w:rStyle w:val="2"/>
                <w:i w:val="0"/>
              </w:rPr>
              <w:softHyphen/>
              <w:t>нолог. Знаки препинания при диалоге и пря</w:t>
            </w:r>
            <w:r>
              <w:rPr>
                <w:rStyle w:val="2"/>
                <w:i w:val="0"/>
              </w:rPr>
              <w:softHyphen/>
              <w:t>мой речи». Подбор своих примеров, ил</w:t>
            </w:r>
            <w:r>
              <w:rPr>
                <w:rStyle w:val="2"/>
                <w:i w:val="0"/>
              </w:rPr>
              <w:softHyphen/>
              <w:t>люстрирующих природу изу</w:t>
            </w:r>
            <w:r>
              <w:rPr>
                <w:rStyle w:val="2"/>
                <w:i w:val="0"/>
              </w:rPr>
              <w:softHyphen/>
              <w:t>чаемого языко</w:t>
            </w:r>
            <w:r>
              <w:rPr>
                <w:rStyle w:val="2"/>
                <w:i w:val="0"/>
              </w:rPr>
              <w:softHyphen/>
              <w:t>вого явления, составление связных расска</w:t>
            </w:r>
            <w:r>
              <w:rPr>
                <w:rStyle w:val="2"/>
                <w:i w:val="0"/>
              </w:rPr>
              <w:softHyphen/>
              <w:t>зов об изучен</w:t>
            </w:r>
            <w:r>
              <w:rPr>
                <w:rStyle w:val="2"/>
                <w:i w:val="0"/>
              </w:rPr>
              <w:softHyphen/>
              <w:t>ных нормах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61F1D1" w14:textId="77777777" w:rsidR="00D74352" w:rsidRDefault="00D74352">
            <w:pPr>
              <w:pStyle w:val="21"/>
              <w:shd w:val="clear" w:color="auto" w:fill="auto"/>
              <w:tabs>
                <w:tab w:val="left" w:pos="158"/>
              </w:tabs>
              <w:spacing w:after="60" w:line="200" w:lineRule="exact"/>
              <w:jc w:val="both"/>
            </w:pPr>
            <w:r>
              <w:rPr>
                <w:rStyle w:val="2"/>
                <w:color w:val="000000"/>
              </w:rPr>
              <w:t>Что говорится о диалоге и монологе в презентации?</w:t>
            </w:r>
          </w:p>
          <w:p w14:paraId="2986C6DA" w14:textId="77777777" w:rsidR="00D74352" w:rsidRDefault="00D74352">
            <w:pPr>
              <w:pStyle w:val="21"/>
              <w:shd w:val="clear" w:color="auto" w:fill="auto"/>
              <w:tabs>
                <w:tab w:val="left" w:pos="163"/>
              </w:tabs>
              <w:spacing w:before="60" w:after="60" w:line="200" w:lineRule="exact"/>
              <w:jc w:val="both"/>
            </w:pPr>
            <w:r>
              <w:rPr>
                <w:rStyle w:val="2"/>
                <w:color w:val="000000"/>
              </w:rPr>
              <w:t>Итак, какие знаки препинания ставятся при диалоге?</w:t>
            </w:r>
          </w:p>
          <w:p w14:paraId="32877090" w14:textId="77777777" w:rsidR="00D74352" w:rsidRDefault="00D74352">
            <w:pPr>
              <w:pStyle w:val="21"/>
              <w:shd w:val="clear" w:color="auto" w:fill="auto"/>
              <w:tabs>
                <w:tab w:val="left" w:pos="154"/>
              </w:tabs>
              <w:spacing w:before="60" w:after="900" w:line="216" w:lineRule="exact"/>
            </w:pPr>
            <w:r>
              <w:rPr>
                <w:rStyle w:val="2"/>
                <w:color w:val="000000"/>
              </w:rPr>
              <w:t>Чем отличается пунктуационное оформление прямой речи и диалога?</w:t>
            </w:r>
          </w:p>
          <w:p w14:paraId="10F61636" w14:textId="77777777" w:rsidR="00D74352" w:rsidRDefault="00D74352">
            <w:pPr>
              <w:pStyle w:val="21"/>
              <w:shd w:val="clear" w:color="auto" w:fill="auto"/>
              <w:spacing w:before="900" w:line="230" w:lineRule="exact"/>
              <w:jc w:val="both"/>
            </w:pPr>
            <w:r>
              <w:rPr>
                <w:rStyle w:val="2"/>
                <w:color w:val="000000"/>
              </w:rPr>
              <w:t>Наблюдение над языком.</w:t>
            </w:r>
          </w:p>
          <w:p w14:paraId="4BBEDD8C" w14:textId="77777777" w:rsidR="00D74352" w:rsidRDefault="00D74352">
            <w:pPr>
              <w:pStyle w:val="21"/>
              <w:shd w:val="clear" w:color="auto" w:fill="auto"/>
              <w:tabs>
                <w:tab w:val="left" w:pos="154"/>
              </w:tabs>
              <w:spacing w:line="230" w:lineRule="exact"/>
              <w:jc w:val="both"/>
            </w:pPr>
            <w:r>
              <w:rPr>
                <w:rStyle w:val="2"/>
                <w:color w:val="000000"/>
              </w:rPr>
              <w:t>А помимо разговорного стиля где еще мы можем встретить диалог?</w:t>
            </w:r>
          </w:p>
          <w:p w14:paraId="74462C15" w14:textId="77777777" w:rsidR="00D74352" w:rsidRDefault="00D74352">
            <w:pPr>
              <w:shd w:val="clear" w:color="auto" w:fill="FFFFFF"/>
              <w:rPr>
                <w:rStyle w:val="2"/>
                <w:b/>
                <w:i w:val="0"/>
              </w:rPr>
            </w:pPr>
            <w:r>
              <w:rPr>
                <w:rStyle w:val="27"/>
              </w:rPr>
              <w:t>Дополняет ответы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1614DE" w14:textId="77777777" w:rsidR="00D74352" w:rsidRDefault="00D74352">
            <w:pPr>
              <w:pStyle w:val="21"/>
              <w:shd w:val="clear" w:color="auto" w:fill="auto"/>
              <w:spacing w:line="202" w:lineRule="exact"/>
              <w:rPr>
                <w:rStyle w:val="2"/>
                <w:b/>
              </w:rPr>
            </w:pPr>
            <w:r>
              <w:rPr>
                <w:rStyle w:val="2"/>
              </w:rPr>
              <w:t>Смотрят презен</w:t>
            </w:r>
            <w:r>
              <w:rPr>
                <w:rStyle w:val="2"/>
              </w:rPr>
              <w:softHyphen/>
              <w:t>тацию, восприни</w:t>
            </w:r>
            <w:r>
              <w:rPr>
                <w:rStyle w:val="2"/>
              </w:rPr>
              <w:softHyphen/>
              <w:t>мают на слух информацию, ос</w:t>
            </w:r>
            <w:r>
              <w:rPr>
                <w:rStyle w:val="2"/>
              </w:rPr>
              <w:softHyphen/>
              <w:t>ваивают лингвис</w:t>
            </w:r>
            <w:r>
              <w:rPr>
                <w:rStyle w:val="2"/>
              </w:rPr>
              <w:softHyphen/>
              <w:t>тические термины. Отвечают на во</w:t>
            </w:r>
            <w:r>
              <w:rPr>
                <w:rStyle w:val="2"/>
              </w:rPr>
              <w:softHyphen/>
              <w:t>просы, выполня</w:t>
            </w:r>
            <w:r>
              <w:rPr>
                <w:rStyle w:val="2"/>
              </w:rPr>
              <w:softHyphen/>
              <w:t>ют упражнения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2B7093" w14:textId="77777777" w:rsidR="00D74352" w:rsidRDefault="00D74352">
            <w:pPr>
              <w:pStyle w:val="21"/>
              <w:shd w:val="clear" w:color="auto" w:fill="auto"/>
              <w:spacing w:line="230" w:lineRule="exact"/>
            </w:pPr>
            <w:proofErr w:type="spellStart"/>
            <w:r>
              <w:rPr>
                <w:rStyle w:val="2"/>
                <w:color w:val="000000"/>
              </w:rPr>
              <w:t>Индиви</w:t>
            </w:r>
            <w:proofErr w:type="spellEnd"/>
            <w:r>
              <w:rPr>
                <w:rStyle w:val="2"/>
                <w:color w:val="000000"/>
              </w:rPr>
              <w:softHyphen/>
            </w:r>
          </w:p>
          <w:p w14:paraId="3A8A8EC5" w14:textId="77777777" w:rsidR="00D74352" w:rsidRDefault="00D74352">
            <w:pPr>
              <w:pStyle w:val="21"/>
              <w:shd w:val="clear" w:color="auto" w:fill="auto"/>
              <w:spacing w:line="230" w:lineRule="exact"/>
            </w:pPr>
            <w:r>
              <w:rPr>
                <w:rStyle w:val="2"/>
                <w:color w:val="000000"/>
              </w:rPr>
              <w:t>дуальная,</w:t>
            </w:r>
          </w:p>
          <w:p w14:paraId="7093ED76" w14:textId="77777777" w:rsidR="00D74352" w:rsidRDefault="00D74352">
            <w:pPr>
              <w:pStyle w:val="21"/>
              <w:shd w:val="clear" w:color="auto" w:fill="auto"/>
              <w:spacing w:line="202" w:lineRule="exact"/>
              <w:rPr>
                <w:rStyle w:val="2"/>
                <w:b/>
              </w:rPr>
            </w:pPr>
            <w:r>
              <w:rPr>
                <w:rStyle w:val="2"/>
              </w:rPr>
              <w:t>групповая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09B629" w14:textId="77777777" w:rsidR="00D74352" w:rsidRDefault="00D74352">
            <w:pPr>
              <w:pStyle w:val="21"/>
              <w:shd w:val="clear" w:color="auto" w:fill="auto"/>
              <w:spacing w:line="202" w:lineRule="exact"/>
              <w:rPr>
                <w:rStyle w:val="2"/>
                <w:b/>
              </w:rPr>
            </w:pPr>
            <w:r>
              <w:rPr>
                <w:rStyle w:val="293"/>
                <w:i w:val="0"/>
                <w:sz w:val="20"/>
                <w:szCs w:val="20"/>
              </w:rPr>
              <w:t>Личностные</w:t>
            </w:r>
            <w:r>
              <w:rPr>
                <w:rStyle w:val="27"/>
                <w:i w:val="0"/>
              </w:rPr>
              <w:t>:</w:t>
            </w:r>
            <w:r>
              <w:rPr>
                <w:rStyle w:val="2"/>
              </w:rPr>
              <w:t xml:space="preserve"> осознают свои возможности в учении; способны адекватно рассу</w:t>
            </w:r>
            <w:r>
              <w:rPr>
                <w:rStyle w:val="2"/>
              </w:rPr>
              <w:softHyphen/>
              <w:t>ждать о причинах своего успеха или неуспеха в уче</w:t>
            </w:r>
            <w:r>
              <w:rPr>
                <w:rStyle w:val="2"/>
              </w:rPr>
              <w:softHyphen/>
              <w:t>нии, связывая успехи с уси</w:t>
            </w:r>
            <w:r>
              <w:rPr>
                <w:rStyle w:val="2"/>
              </w:rPr>
              <w:softHyphen/>
              <w:t xml:space="preserve">лиями, трудолюбием. </w:t>
            </w:r>
            <w:r>
              <w:rPr>
                <w:rStyle w:val="293"/>
                <w:i w:val="0"/>
                <w:sz w:val="20"/>
                <w:szCs w:val="20"/>
              </w:rPr>
              <w:t>Познавательные:</w:t>
            </w:r>
            <w:r>
              <w:rPr>
                <w:rStyle w:val="211pt"/>
                <w:sz w:val="20"/>
                <w:szCs w:val="20"/>
              </w:rPr>
              <w:t xml:space="preserve"> </w:t>
            </w:r>
            <w:r>
              <w:rPr>
                <w:rStyle w:val="2"/>
              </w:rPr>
              <w:t>извлека</w:t>
            </w:r>
            <w:r>
              <w:rPr>
                <w:rStyle w:val="2"/>
              </w:rPr>
              <w:softHyphen/>
              <w:t>ют необходимую информа</w:t>
            </w:r>
            <w:r>
              <w:rPr>
                <w:rStyle w:val="2"/>
              </w:rPr>
              <w:softHyphen/>
              <w:t>цию из прослушанного объ</w:t>
            </w:r>
            <w:r>
              <w:rPr>
                <w:rStyle w:val="2"/>
              </w:rPr>
              <w:softHyphen/>
              <w:t>яснения учителя, высказы</w:t>
            </w:r>
            <w:r>
              <w:rPr>
                <w:rStyle w:val="2"/>
              </w:rPr>
              <w:softHyphen/>
              <w:t>ваний одноклассников, систематизируют собствен</w:t>
            </w:r>
            <w:r>
              <w:rPr>
                <w:rStyle w:val="2"/>
              </w:rPr>
              <w:softHyphen/>
              <w:t>ные знания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9E2B1E" w14:textId="77777777" w:rsidR="00D74352" w:rsidRDefault="00D74352">
            <w:pPr>
              <w:pStyle w:val="21"/>
              <w:shd w:val="clear" w:color="auto" w:fill="auto"/>
              <w:spacing w:line="202" w:lineRule="exact"/>
              <w:rPr>
                <w:rStyle w:val="2"/>
                <w:b/>
              </w:rPr>
            </w:pPr>
            <w:r>
              <w:rPr>
                <w:rStyle w:val="2"/>
              </w:rPr>
              <w:t>Вопросы для уточ</w:t>
            </w:r>
            <w:r>
              <w:rPr>
                <w:rStyle w:val="2"/>
              </w:rPr>
              <w:softHyphen/>
              <w:t>нения инфор</w:t>
            </w:r>
            <w:r>
              <w:rPr>
                <w:rStyle w:val="2"/>
              </w:rPr>
              <w:softHyphen/>
              <w:t>мации</w:t>
            </w:r>
          </w:p>
        </w:tc>
      </w:tr>
      <w:tr w:rsidR="00D74352" w14:paraId="3845DFCF" w14:textId="77777777" w:rsidTr="00D74352">
        <w:trPr>
          <w:trHeight w:val="1259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46336F" w14:textId="77777777" w:rsidR="00D74352" w:rsidRDefault="00D74352">
            <w:pPr>
              <w:pStyle w:val="21"/>
              <w:shd w:val="clear" w:color="auto" w:fill="auto"/>
              <w:spacing w:after="60" w:line="200" w:lineRule="exact"/>
              <w:rPr>
                <w:rStyle w:val="2"/>
                <w:b/>
              </w:rPr>
            </w:pPr>
            <w:r>
              <w:rPr>
                <w:rStyle w:val="2"/>
              </w:rPr>
              <w:t>4. Практи</w:t>
            </w:r>
            <w:r>
              <w:rPr>
                <w:rStyle w:val="2"/>
              </w:rPr>
              <w:softHyphen/>
              <w:t>ческая деятель</w:t>
            </w:r>
            <w:r>
              <w:rPr>
                <w:rStyle w:val="2"/>
              </w:rPr>
              <w:softHyphen/>
              <w:t>ность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301BF6" w14:textId="77777777" w:rsidR="00D74352" w:rsidRDefault="00D74352">
            <w:pPr>
              <w:shd w:val="clear" w:color="auto" w:fill="FFFFFF"/>
              <w:rPr>
                <w:rStyle w:val="2"/>
                <w:b/>
                <w:i w:val="0"/>
              </w:rPr>
            </w:pPr>
            <w:r>
              <w:rPr>
                <w:rStyle w:val="2"/>
                <w:i w:val="0"/>
              </w:rPr>
              <w:t>Подбор своих примеров, ил</w:t>
            </w:r>
            <w:r>
              <w:rPr>
                <w:rStyle w:val="2"/>
                <w:i w:val="0"/>
              </w:rPr>
              <w:softHyphen/>
              <w:t>люстрирующих природу изу</w:t>
            </w:r>
            <w:r>
              <w:rPr>
                <w:rStyle w:val="2"/>
                <w:i w:val="0"/>
              </w:rPr>
              <w:softHyphen/>
              <w:t xml:space="preserve">чаемого </w:t>
            </w:r>
            <w:proofErr w:type="spellStart"/>
            <w:r>
              <w:rPr>
                <w:rStyle w:val="2"/>
                <w:i w:val="0"/>
              </w:rPr>
              <w:t>языко</w:t>
            </w:r>
            <w:proofErr w:type="spellEnd"/>
            <w:r>
              <w:rPr>
                <w:rStyle w:val="a3"/>
                <w:i w:val="0"/>
              </w:rPr>
              <w:t xml:space="preserve"> </w:t>
            </w:r>
            <w:proofErr w:type="spellStart"/>
            <w:r>
              <w:rPr>
                <w:rStyle w:val="2"/>
                <w:i w:val="0"/>
              </w:rPr>
              <w:t>вого</w:t>
            </w:r>
            <w:proofErr w:type="spellEnd"/>
            <w:r>
              <w:rPr>
                <w:rStyle w:val="2"/>
                <w:i w:val="0"/>
              </w:rPr>
              <w:t xml:space="preserve"> явления, составление связных расска</w:t>
            </w:r>
            <w:r>
              <w:rPr>
                <w:rStyle w:val="2"/>
                <w:i w:val="0"/>
              </w:rPr>
              <w:softHyphen/>
              <w:t>зов об изучен</w:t>
            </w:r>
            <w:r>
              <w:rPr>
                <w:rStyle w:val="2"/>
                <w:i w:val="0"/>
              </w:rPr>
              <w:softHyphen/>
              <w:t>ных нормах. Письменная работа. Игра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ADA946" w14:textId="77777777" w:rsidR="00D74352" w:rsidRDefault="00D74352">
            <w:pPr>
              <w:pStyle w:val="21"/>
              <w:shd w:val="clear" w:color="auto" w:fill="auto"/>
              <w:tabs>
                <w:tab w:val="left" w:pos="154"/>
              </w:tabs>
              <w:spacing w:line="226" w:lineRule="exact"/>
              <w:jc w:val="both"/>
            </w:pPr>
            <w:r>
              <w:rPr>
                <w:rStyle w:val="2"/>
                <w:color w:val="000000"/>
              </w:rPr>
              <w:t>Сейчас мы познакомимся с вами с небольшим шуточным сти</w:t>
            </w:r>
            <w:r>
              <w:rPr>
                <w:rStyle w:val="2"/>
                <w:color w:val="000000"/>
              </w:rPr>
              <w:softHyphen/>
              <w:t>хотворением, и вы должны подумать и ответить: есть ли в этом стихотворении диалог и в каком стиле речи он встречается?</w:t>
            </w:r>
          </w:p>
          <w:p w14:paraId="1043B468" w14:textId="77777777" w:rsidR="00D74352" w:rsidRDefault="00D74352">
            <w:pPr>
              <w:pStyle w:val="21"/>
              <w:shd w:val="clear" w:color="auto" w:fill="auto"/>
              <w:tabs>
                <w:tab w:val="left" w:pos="158"/>
              </w:tabs>
              <w:spacing w:line="226" w:lineRule="exact"/>
              <w:jc w:val="both"/>
            </w:pPr>
            <w:r>
              <w:rPr>
                <w:rStyle w:val="2"/>
                <w:color w:val="000000"/>
              </w:rPr>
              <w:t>Согласны ли вы с героем стихотворения?</w:t>
            </w:r>
          </w:p>
          <w:p w14:paraId="106CA252" w14:textId="77777777" w:rsidR="00D74352" w:rsidRDefault="00D74352">
            <w:pPr>
              <w:shd w:val="clear" w:color="auto" w:fill="FFFFFF"/>
              <w:rPr>
                <w:rStyle w:val="2"/>
                <w:i w:val="0"/>
              </w:rPr>
            </w:pPr>
            <w:r>
              <w:rPr>
                <w:rStyle w:val="2"/>
                <w:i w:val="0"/>
              </w:rPr>
              <w:t>Почему он не прав?</w:t>
            </w:r>
          </w:p>
          <w:p w14:paraId="329BE188" w14:textId="77777777" w:rsidR="00D74352" w:rsidRDefault="00D74352">
            <w:pPr>
              <w:pStyle w:val="21"/>
              <w:shd w:val="clear" w:color="auto" w:fill="auto"/>
              <w:spacing w:line="221" w:lineRule="exact"/>
            </w:pPr>
            <w:r>
              <w:rPr>
                <w:rStyle w:val="22pt1"/>
                <w:color w:val="000000"/>
              </w:rPr>
              <w:t>Выразительное чтение</w:t>
            </w:r>
            <w:r>
              <w:rPr>
                <w:rStyle w:val="2"/>
                <w:color w:val="000000"/>
              </w:rPr>
              <w:t xml:space="preserve"> стихотворения Г. Г </w:t>
            </w:r>
            <w:proofErr w:type="spellStart"/>
            <w:r>
              <w:rPr>
                <w:rStyle w:val="2"/>
                <w:color w:val="000000"/>
              </w:rPr>
              <w:t>раубина</w:t>
            </w:r>
            <w:proofErr w:type="spellEnd"/>
            <w:r>
              <w:rPr>
                <w:rStyle w:val="2"/>
                <w:color w:val="000000"/>
              </w:rPr>
              <w:t xml:space="preserve"> «</w:t>
            </w:r>
            <w:proofErr w:type="spellStart"/>
            <w:r>
              <w:rPr>
                <w:rStyle w:val="2"/>
                <w:color w:val="000000"/>
              </w:rPr>
              <w:t>Ленительный</w:t>
            </w:r>
            <w:proofErr w:type="spellEnd"/>
            <w:r>
              <w:rPr>
                <w:rStyle w:val="2"/>
                <w:color w:val="000000"/>
              </w:rPr>
              <w:t xml:space="preserve"> падеж».</w:t>
            </w:r>
          </w:p>
          <w:p w14:paraId="2127EBA9" w14:textId="77777777" w:rsidR="00D74352" w:rsidRDefault="00D74352">
            <w:pPr>
              <w:pStyle w:val="21"/>
              <w:shd w:val="clear" w:color="auto" w:fill="auto"/>
              <w:spacing w:line="221" w:lineRule="exact"/>
            </w:pPr>
            <w:r>
              <w:rPr>
                <w:rStyle w:val="2"/>
                <w:color w:val="000000"/>
              </w:rPr>
              <w:t xml:space="preserve">Спросили </w:t>
            </w:r>
            <w:proofErr w:type="spellStart"/>
            <w:r>
              <w:rPr>
                <w:rStyle w:val="2"/>
                <w:color w:val="000000"/>
              </w:rPr>
              <w:t>Лежебокина</w:t>
            </w:r>
            <w:proofErr w:type="spellEnd"/>
            <w:r>
              <w:rPr>
                <w:rStyle w:val="2"/>
                <w:color w:val="000000"/>
              </w:rPr>
              <w:t>:                   Предложный ненавижу я:</w:t>
            </w:r>
          </w:p>
          <w:p w14:paraId="1388704A" w14:textId="77777777" w:rsidR="00D74352" w:rsidRDefault="00D74352">
            <w:pPr>
              <w:pStyle w:val="21"/>
              <w:shd w:val="clear" w:color="auto" w:fill="auto"/>
              <w:tabs>
                <w:tab w:val="left" w:pos="149"/>
              </w:tabs>
              <w:spacing w:line="221" w:lineRule="exact"/>
              <w:jc w:val="both"/>
            </w:pPr>
            <w:r>
              <w:rPr>
                <w:rStyle w:val="2"/>
                <w:color w:val="000000"/>
              </w:rPr>
              <w:t>А ну-ка расскажи,                            Чтоб не учить урок,</w:t>
            </w:r>
          </w:p>
          <w:p w14:paraId="74487BB4" w14:textId="77777777" w:rsidR="00D74352" w:rsidRDefault="00D74352">
            <w:pPr>
              <w:pStyle w:val="21"/>
              <w:shd w:val="clear" w:color="auto" w:fill="auto"/>
              <w:spacing w:line="221" w:lineRule="exac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За что так ненавидишь ты,               Приходится выдумывать</w:t>
            </w:r>
          </w:p>
          <w:p w14:paraId="1BBEAAC5" w14:textId="77777777" w:rsidR="00D74352" w:rsidRDefault="00D74352">
            <w:pPr>
              <w:pStyle w:val="21"/>
              <w:shd w:val="clear" w:color="auto" w:fill="auto"/>
              <w:spacing w:line="221" w:lineRule="exact"/>
            </w:pPr>
            <w:r>
              <w:rPr>
                <w:rStyle w:val="2"/>
                <w:color w:val="000000"/>
              </w:rPr>
              <w:t xml:space="preserve"> Не любишь падежи?                         Какой-нибудь предлог. Давным-давно все школьники          А на падеж Винительный   Их знают назубок.                              И вовсе я сердит,</w:t>
            </w:r>
          </w:p>
          <w:p w14:paraId="7CA9FD23" w14:textId="77777777" w:rsidR="00D74352" w:rsidRDefault="00D74352">
            <w:pPr>
              <w:pStyle w:val="21"/>
              <w:shd w:val="clear" w:color="auto" w:fill="auto"/>
              <w:spacing w:line="221" w:lineRule="exact"/>
            </w:pPr>
            <w:r>
              <w:rPr>
                <w:rStyle w:val="2"/>
                <w:color w:val="000000"/>
              </w:rPr>
              <w:t>Их за два года выучить                      Отец во всякой шалости Лишь ты один не смог.                       Всегда меня винит.</w:t>
            </w:r>
          </w:p>
          <w:p w14:paraId="2061230D" w14:textId="77777777" w:rsidR="00D74352" w:rsidRDefault="00D74352">
            <w:pPr>
              <w:pStyle w:val="21"/>
              <w:shd w:val="clear" w:color="auto" w:fill="auto"/>
              <w:spacing w:line="221" w:lineRule="exact"/>
            </w:pPr>
            <w:r>
              <w:rPr>
                <w:rStyle w:val="2"/>
                <w:color w:val="000000"/>
              </w:rPr>
              <w:t>Ответил он рассерженно:                   — Да, переделка, кажется,</w:t>
            </w:r>
          </w:p>
          <w:p w14:paraId="498A5C99" w14:textId="77777777" w:rsidR="00D74352" w:rsidRDefault="00D74352">
            <w:pPr>
              <w:pStyle w:val="21"/>
              <w:shd w:val="clear" w:color="auto" w:fill="auto"/>
              <w:tabs>
                <w:tab w:val="left" w:pos="158"/>
              </w:tabs>
              <w:spacing w:line="221" w:lineRule="exact"/>
              <w:jc w:val="both"/>
            </w:pPr>
            <w:r>
              <w:rPr>
                <w:rStyle w:val="2"/>
                <w:color w:val="000000"/>
              </w:rPr>
              <w:t>В том не моя вина.                              Серьезная нужна.</w:t>
            </w:r>
          </w:p>
          <w:p w14:paraId="5C0F403B" w14:textId="77777777" w:rsidR="00D74352" w:rsidRDefault="00D74352">
            <w:pPr>
              <w:pStyle w:val="21"/>
              <w:shd w:val="clear" w:color="auto" w:fill="auto"/>
              <w:spacing w:line="221" w:lineRule="exact"/>
            </w:pPr>
            <w:r>
              <w:rPr>
                <w:rStyle w:val="2"/>
                <w:color w:val="000000"/>
              </w:rPr>
              <w:t>Пусть им сперва ученые                     А сам бы смог ты новые Изменят имена.                                    Придумать имена?</w:t>
            </w:r>
          </w:p>
          <w:p w14:paraId="502011CA" w14:textId="77777777" w:rsidR="00D74352" w:rsidRDefault="00D74352">
            <w:pPr>
              <w:pStyle w:val="21"/>
              <w:shd w:val="clear" w:color="auto" w:fill="auto"/>
              <w:spacing w:line="221" w:lineRule="exact"/>
              <w:jc w:val="both"/>
            </w:pPr>
            <w:r>
              <w:rPr>
                <w:rStyle w:val="2"/>
                <w:color w:val="000000"/>
              </w:rPr>
              <w:t>Ведь я падеж творительный                 - Давно придумал:</w:t>
            </w:r>
          </w:p>
          <w:p w14:paraId="795763F9" w14:textId="77777777" w:rsidR="00D74352" w:rsidRDefault="00D74352">
            <w:pPr>
              <w:pStyle w:val="21"/>
              <w:shd w:val="clear" w:color="auto" w:fill="auto"/>
              <w:spacing w:line="221" w:lineRule="exact"/>
              <w:jc w:val="both"/>
            </w:pPr>
            <w:r>
              <w:rPr>
                <w:rStyle w:val="2"/>
                <w:color w:val="000000"/>
              </w:rPr>
              <w:t xml:space="preserve">Нарочно не учу:                                   </w:t>
            </w:r>
            <w:proofErr w:type="spellStart"/>
            <w:r>
              <w:rPr>
                <w:rStyle w:val="27"/>
                <w:i w:val="0"/>
                <w:color w:val="000000"/>
              </w:rPr>
              <w:t>Взятельный</w:t>
            </w:r>
            <w:proofErr w:type="spellEnd"/>
            <w:r>
              <w:rPr>
                <w:rStyle w:val="27"/>
                <w:i w:val="0"/>
                <w:color w:val="000000"/>
              </w:rPr>
              <w:t>,</w:t>
            </w:r>
          </w:p>
          <w:p w14:paraId="28A32F62" w14:textId="77777777" w:rsidR="00D74352" w:rsidRDefault="00D74352">
            <w:pPr>
              <w:pStyle w:val="21"/>
              <w:shd w:val="clear" w:color="auto" w:fill="auto"/>
              <w:spacing w:line="221" w:lineRule="exact"/>
              <w:jc w:val="both"/>
            </w:pPr>
            <w:r>
              <w:rPr>
                <w:rStyle w:val="2"/>
                <w:color w:val="000000"/>
              </w:rPr>
              <w:t xml:space="preserve">Трудиться, а тем более                       </w:t>
            </w:r>
            <w:proofErr w:type="spellStart"/>
            <w:r>
              <w:rPr>
                <w:rStyle w:val="27"/>
                <w:i w:val="0"/>
                <w:color w:val="000000"/>
              </w:rPr>
              <w:t>Грязнительный</w:t>
            </w:r>
            <w:proofErr w:type="spellEnd"/>
            <w:r>
              <w:rPr>
                <w:rStyle w:val="27"/>
                <w:i w:val="0"/>
                <w:color w:val="000000"/>
              </w:rPr>
              <w:t>,</w:t>
            </w:r>
          </w:p>
          <w:p w14:paraId="175D9A0C" w14:textId="77777777" w:rsidR="00D74352" w:rsidRDefault="00D74352">
            <w:pPr>
              <w:pStyle w:val="21"/>
              <w:shd w:val="clear" w:color="auto" w:fill="auto"/>
              <w:spacing w:line="221" w:lineRule="exact"/>
              <w:jc w:val="both"/>
            </w:pPr>
            <w:r>
              <w:rPr>
                <w:rStyle w:val="2"/>
                <w:color w:val="000000"/>
              </w:rPr>
              <w:lastRenderedPageBreak/>
              <w:t xml:space="preserve">Творить я не хочу.                                </w:t>
            </w:r>
            <w:proofErr w:type="spellStart"/>
            <w:r>
              <w:rPr>
                <w:rStyle w:val="27"/>
                <w:i w:val="0"/>
                <w:color w:val="000000"/>
              </w:rPr>
              <w:t>Лежательный</w:t>
            </w:r>
            <w:proofErr w:type="spellEnd"/>
            <w:r>
              <w:rPr>
                <w:rStyle w:val="27"/>
                <w:i w:val="0"/>
                <w:color w:val="000000"/>
              </w:rPr>
              <w:t>,</w:t>
            </w:r>
          </w:p>
          <w:p w14:paraId="7CEB70DC" w14:textId="77777777" w:rsidR="00D74352" w:rsidRDefault="00D74352">
            <w:pPr>
              <w:pStyle w:val="21"/>
              <w:shd w:val="clear" w:color="auto" w:fill="auto"/>
              <w:spacing w:line="221" w:lineRule="exact"/>
              <w:jc w:val="both"/>
            </w:pPr>
            <w:r>
              <w:rPr>
                <w:rStyle w:val="2"/>
                <w:color w:val="000000"/>
              </w:rPr>
              <w:t xml:space="preserve">Такой падеж, как Дательный,              </w:t>
            </w:r>
            <w:proofErr w:type="spellStart"/>
            <w:r>
              <w:rPr>
                <w:rStyle w:val="27"/>
                <w:i w:val="0"/>
                <w:color w:val="000000"/>
              </w:rPr>
              <w:t>Грубитеяьный</w:t>
            </w:r>
            <w:proofErr w:type="spellEnd"/>
            <w:r>
              <w:rPr>
                <w:rStyle w:val="27"/>
                <w:i w:val="0"/>
                <w:color w:val="000000"/>
              </w:rPr>
              <w:t>,</w:t>
            </w:r>
          </w:p>
          <w:p w14:paraId="6F559218" w14:textId="77777777" w:rsidR="00D74352" w:rsidRDefault="00D74352">
            <w:pPr>
              <w:pStyle w:val="21"/>
              <w:shd w:val="clear" w:color="auto" w:fill="auto"/>
              <w:spacing w:line="221" w:lineRule="exact"/>
              <w:rPr>
                <w:rStyle w:val="27"/>
                <w:i w:val="0"/>
                <w:color w:val="000000"/>
              </w:rPr>
            </w:pPr>
            <w:r>
              <w:rPr>
                <w:rStyle w:val="27"/>
                <w:i w:val="0"/>
                <w:color w:val="000000"/>
              </w:rPr>
              <w:t>Я</w:t>
            </w:r>
            <w:r>
              <w:rPr>
                <w:rStyle w:val="2"/>
                <w:color w:val="000000"/>
              </w:rPr>
              <w:t xml:space="preserve"> с детства не терплю.                        </w:t>
            </w:r>
            <w:proofErr w:type="spellStart"/>
            <w:r>
              <w:rPr>
                <w:rStyle w:val="27"/>
                <w:i w:val="0"/>
                <w:color w:val="000000"/>
              </w:rPr>
              <w:t>Ленительный</w:t>
            </w:r>
            <w:proofErr w:type="spellEnd"/>
          </w:p>
          <w:p w14:paraId="40D28B65" w14:textId="77777777" w:rsidR="00D74352" w:rsidRDefault="00D74352">
            <w:pPr>
              <w:pStyle w:val="21"/>
              <w:shd w:val="clear" w:color="auto" w:fill="auto"/>
              <w:spacing w:line="221" w:lineRule="exact"/>
            </w:pPr>
            <w:r>
              <w:rPr>
                <w:rStyle w:val="2"/>
                <w:color w:val="000000"/>
              </w:rPr>
              <w:t>Давать, делиться чем-нибудь             И, наконец,</w:t>
            </w:r>
          </w:p>
          <w:p w14:paraId="683A7216" w14:textId="77777777" w:rsidR="00D74352" w:rsidRDefault="00D74352">
            <w:pPr>
              <w:pStyle w:val="21"/>
              <w:shd w:val="clear" w:color="auto" w:fill="auto"/>
              <w:spacing w:line="221" w:lineRule="exact"/>
              <w:jc w:val="both"/>
            </w:pPr>
            <w:r>
              <w:rPr>
                <w:rStyle w:val="2"/>
                <w:color w:val="000000"/>
              </w:rPr>
              <w:t xml:space="preserve">С друзьями не люблю.                         </w:t>
            </w:r>
            <w:r>
              <w:rPr>
                <w:rStyle w:val="27"/>
                <w:i w:val="0"/>
                <w:color w:val="000000"/>
              </w:rPr>
              <w:t>Простительный</w:t>
            </w:r>
            <w:r>
              <w:rPr>
                <w:rStyle w:val="2"/>
                <w:color w:val="000000"/>
              </w:rPr>
              <w:t>!</w:t>
            </w:r>
          </w:p>
          <w:p w14:paraId="2537B260" w14:textId="77777777" w:rsidR="00D74352" w:rsidRDefault="00D74352">
            <w:pPr>
              <w:pStyle w:val="21"/>
              <w:shd w:val="clear" w:color="auto" w:fill="auto"/>
              <w:tabs>
                <w:tab w:val="left" w:pos="158"/>
              </w:tabs>
              <w:spacing w:line="221" w:lineRule="exact"/>
            </w:pPr>
            <w:r>
              <w:rPr>
                <w:rStyle w:val="2"/>
                <w:color w:val="000000"/>
              </w:rPr>
              <w:t xml:space="preserve">Ребята, а нет ли среди вас </w:t>
            </w:r>
            <w:proofErr w:type="spellStart"/>
            <w:r>
              <w:rPr>
                <w:rStyle w:val="2"/>
                <w:color w:val="000000"/>
              </w:rPr>
              <w:t>Лежебокина</w:t>
            </w:r>
            <w:proofErr w:type="spellEnd"/>
            <w:r>
              <w:rPr>
                <w:rStyle w:val="2"/>
                <w:color w:val="000000"/>
              </w:rPr>
              <w:t>? Хорошие ли вы друзья?</w:t>
            </w:r>
          </w:p>
          <w:p w14:paraId="64C2D46E" w14:textId="77777777" w:rsidR="00D74352" w:rsidRDefault="00D74352">
            <w:pPr>
              <w:shd w:val="clear" w:color="auto" w:fill="FFFFFF"/>
              <w:rPr>
                <w:rStyle w:val="2"/>
                <w:b/>
                <w:i w:val="0"/>
              </w:rPr>
            </w:pPr>
            <w:r>
              <w:rPr>
                <w:rStyle w:val="2"/>
                <w:i w:val="0"/>
              </w:rPr>
              <w:t xml:space="preserve">Давайте проверим, как вы умеете строить диалог в группах. Составьте диалоги на тему «Зачем нужно знать русский язык» и запишите их, правильно расставляя знаки препинания. </w:t>
            </w:r>
            <w:r>
              <w:rPr>
                <w:rStyle w:val="27"/>
              </w:rPr>
              <w:t>(Пунк</w:t>
            </w:r>
            <w:r>
              <w:rPr>
                <w:rStyle w:val="27"/>
              </w:rPr>
              <w:softHyphen/>
              <w:t>туационная схема представлена на слайде.)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5C6BB6" w14:textId="77777777" w:rsidR="00D74352" w:rsidRDefault="00D74352">
            <w:pPr>
              <w:pStyle w:val="21"/>
              <w:shd w:val="clear" w:color="auto" w:fill="auto"/>
              <w:spacing w:line="202" w:lineRule="exact"/>
              <w:rPr>
                <w:rStyle w:val="2"/>
                <w:b/>
              </w:rPr>
            </w:pPr>
            <w:r>
              <w:rPr>
                <w:rStyle w:val="2"/>
              </w:rPr>
              <w:lastRenderedPageBreak/>
              <w:t>Отвечают на во</w:t>
            </w:r>
            <w:r>
              <w:rPr>
                <w:rStyle w:val="2"/>
              </w:rPr>
              <w:softHyphen/>
              <w:t>просы, под руко</w:t>
            </w:r>
            <w:r>
              <w:rPr>
                <w:rStyle w:val="2"/>
              </w:rPr>
              <w:softHyphen/>
              <w:t>водством педагога составляют план работы с заданиями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9CE03C" w14:textId="77777777" w:rsidR="00D74352" w:rsidRDefault="00D74352">
            <w:pPr>
              <w:pStyle w:val="21"/>
              <w:shd w:val="clear" w:color="auto" w:fill="auto"/>
              <w:spacing w:line="226" w:lineRule="exact"/>
            </w:pPr>
            <w:proofErr w:type="spellStart"/>
            <w:r>
              <w:rPr>
                <w:rStyle w:val="2"/>
                <w:color w:val="000000"/>
              </w:rPr>
              <w:t>Фрон</w:t>
            </w:r>
            <w:proofErr w:type="spellEnd"/>
            <w:r>
              <w:rPr>
                <w:rStyle w:val="2"/>
                <w:color w:val="000000"/>
              </w:rPr>
              <w:softHyphen/>
            </w:r>
          </w:p>
          <w:p w14:paraId="2A5343B3" w14:textId="77777777" w:rsidR="00D74352" w:rsidRDefault="00D74352">
            <w:pPr>
              <w:pStyle w:val="21"/>
              <w:shd w:val="clear" w:color="auto" w:fill="auto"/>
              <w:spacing w:line="226" w:lineRule="exact"/>
            </w:pPr>
            <w:proofErr w:type="spellStart"/>
            <w:r>
              <w:rPr>
                <w:rStyle w:val="2"/>
                <w:color w:val="000000"/>
              </w:rPr>
              <w:t>тальная</w:t>
            </w:r>
            <w:proofErr w:type="spellEnd"/>
            <w:r>
              <w:rPr>
                <w:rStyle w:val="2"/>
                <w:color w:val="000000"/>
              </w:rPr>
              <w:t>,</w:t>
            </w:r>
          </w:p>
          <w:p w14:paraId="57590510" w14:textId="77777777" w:rsidR="00D74352" w:rsidRDefault="00D74352">
            <w:pPr>
              <w:pStyle w:val="21"/>
              <w:shd w:val="clear" w:color="auto" w:fill="auto"/>
              <w:spacing w:line="226" w:lineRule="exact"/>
            </w:pPr>
            <w:proofErr w:type="spellStart"/>
            <w:r>
              <w:rPr>
                <w:rStyle w:val="2"/>
                <w:color w:val="000000"/>
              </w:rPr>
              <w:t>индиви</w:t>
            </w:r>
            <w:proofErr w:type="spellEnd"/>
            <w:r>
              <w:rPr>
                <w:rStyle w:val="2"/>
                <w:color w:val="000000"/>
              </w:rPr>
              <w:softHyphen/>
            </w:r>
          </w:p>
          <w:p w14:paraId="0D242B41" w14:textId="77777777" w:rsidR="00D74352" w:rsidRDefault="00D74352">
            <w:pPr>
              <w:pStyle w:val="21"/>
              <w:shd w:val="clear" w:color="auto" w:fill="auto"/>
              <w:spacing w:line="202" w:lineRule="exact"/>
              <w:rPr>
                <w:rStyle w:val="2"/>
                <w:b/>
              </w:rPr>
            </w:pPr>
            <w:r>
              <w:rPr>
                <w:rStyle w:val="2"/>
              </w:rPr>
              <w:t>дуальная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9C1A6E" w14:textId="77777777" w:rsidR="00D74352" w:rsidRDefault="00D74352">
            <w:pPr>
              <w:pStyle w:val="21"/>
              <w:shd w:val="clear" w:color="auto" w:fill="auto"/>
              <w:spacing w:line="202" w:lineRule="exact"/>
              <w:rPr>
                <w:rStyle w:val="2"/>
                <w:b/>
              </w:rPr>
            </w:pPr>
            <w:r>
              <w:rPr>
                <w:rStyle w:val="293"/>
                <w:i w:val="0"/>
                <w:sz w:val="20"/>
                <w:szCs w:val="20"/>
              </w:rPr>
              <w:t>Личностные</w:t>
            </w:r>
            <w:r>
              <w:rPr>
                <w:rStyle w:val="211pt"/>
                <w:sz w:val="20"/>
                <w:szCs w:val="20"/>
              </w:rPr>
              <w:t xml:space="preserve"> </w:t>
            </w:r>
            <w:r>
              <w:rPr>
                <w:rStyle w:val="2"/>
              </w:rPr>
              <w:t>приобретают новые знания, умения, со</w:t>
            </w:r>
            <w:r>
              <w:rPr>
                <w:rStyle w:val="2"/>
              </w:rPr>
              <w:softHyphen/>
              <w:t xml:space="preserve">вершенствуют имеющиеся. </w:t>
            </w:r>
            <w:r>
              <w:rPr>
                <w:rStyle w:val="293"/>
                <w:i w:val="0"/>
                <w:sz w:val="20"/>
                <w:szCs w:val="20"/>
              </w:rPr>
              <w:t>Познавательные:</w:t>
            </w:r>
            <w:r>
              <w:rPr>
                <w:rStyle w:val="211pt"/>
                <w:sz w:val="20"/>
                <w:szCs w:val="20"/>
              </w:rPr>
              <w:t xml:space="preserve"> </w:t>
            </w:r>
            <w:r>
              <w:rPr>
                <w:rStyle w:val="2"/>
              </w:rPr>
              <w:t>читают и слушают, извлекая нужную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AEC22E" w14:textId="77777777" w:rsidR="00D74352" w:rsidRDefault="00D74352">
            <w:pPr>
              <w:pStyle w:val="21"/>
              <w:shd w:val="clear" w:color="auto" w:fill="auto"/>
              <w:spacing w:line="226" w:lineRule="exact"/>
            </w:pPr>
            <w:r>
              <w:rPr>
                <w:rStyle w:val="2"/>
                <w:color w:val="000000"/>
              </w:rPr>
              <w:t>Устные</w:t>
            </w:r>
          </w:p>
          <w:p w14:paraId="655C3ED8" w14:textId="77777777" w:rsidR="00D74352" w:rsidRDefault="00D74352">
            <w:pPr>
              <w:pStyle w:val="21"/>
              <w:shd w:val="clear" w:color="auto" w:fill="auto"/>
              <w:spacing w:line="226" w:lineRule="exact"/>
            </w:pPr>
            <w:r>
              <w:rPr>
                <w:rStyle w:val="2"/>
                <w:color w:val="000000"/>
              </w:rPr>
              <w:t>ответы.</w:t>
            </w:r>
          </w:p>
          <w:p w14:paraId="1EE3C009" w14:textId="77777777" w:rsidR="00D74352" w:rsidRDefault="00D74352">
            <w:pPr>
              <w:pStyle w:val="21"/>
              <w:shd w:val="clear" w:color="auto" w:fill="auto"/>
              <w:spacing w:line="226" w:lineRule="exact"/>
            </w:pPr>
            <w:proofErr w:type="spellStart"/>
            <w:r>
              <w:rPr>
                <w:rStyle w:val="2"/>
                <w:color w:val="000000"/>
              </w:rPr>
              <w:t>Выпол</w:t>
            </w:r>
            <w:proofErr w:type="spellEnd"/>
            <w:r>
              <w:rPr>
                <w:rStyle w:val="2"/>
                <w:color w:val="000000"/>
              </w:rPr>
              <w:softHyphen/>
            </w:r>
          </w:p>
          <w:p w14:paraId="224ACB66" w14:textId="77777777" w:rsidR="00D74352" w:rsidRDefault="00D74352">
            <w:pPr>
              <w:pStyle w:val="21"/>
              <w:shd w:val="clear" w:color="auto" w:fill="auto"/>
              <w:spacing w:line="226" w:lineRule="exact"/>
            </w:pPr>
            <w:proofErr w:type="spellStart"/>
            <w:r>
              <w:rPr>
                <w:rStyle w:val="2"/>
                <w:color w:val="000000"/>
              </w:rPr>
              <w:t>нение</w:t>
            </w:r>
            <w:proofErr w:type="spellEnd"/>
          </w:p>
          <w:p w14:paraId="2A69CF63" w14:textId="77777777" w:rsidR="00D74352" w:rsidRDefault="00D74352">
            <w:pPr>
              <w:pStyle w:val="21"/>
              <w:shd w:val="clear" w:color="auto" w:fill="auto"/>
              <w:spacing w:line="202" w:lineRule="exact"/>
              <w:rPr>
                <w:rStyle w:val="2"/>
                <w:b/>
              </w:rPr>
            </w:pPr>
            <w:r>
              <w:rPr>
                <w:rStyle w:val="2"/>
              </w:rPr>
              <w:t>письмен-</w:t>
            </w:r>
          </w:p>
        </w:tc>
      </w:tr>
      <w:tr w:rsidR="00D74352" w14:paraId="250C1099" w14:textId="77777777" w:rsidTr="00D74352">
        <w:trPr>
          <w:trHeight w:val="1259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7CFAE" w14:textId="77777777" w:rsidR="00D74352" w:rsidRDefault="00D74352">
            <w:pPr>
              <w:pStyle w:val="21"/>
              <w:shd w:val="clear" w:color="auto" w:fill="auto"/>
              <w:tabs>
                <w:tab w:val="left" w:pos="192"/>
              </w:tabs>
              <w:spacing w:line="240" w:lineRule="auto"/>
              <w:jc w:val="both"/>
            </w:pPr>
            <w:r>
              <w:rPr>
                <w:rStyle w:val="2"/>
                <w:color w:val="000000"/>
              </w:rPr>
              <w:t>5.Первич</w:t>
            </w:r>
            <w:r>
              <w:rPr>
                <w:rStyle w:val="2"/>
                <w:color w:val="000000"/>
              </w:rPr>
              <w:softHyphen/>
              <w:t>ное закре</w:t>
            </w:r>
            <w:r>
              <w:rPr>
                <w:rStyle w:val="2"/>
                <w:color w:val="000000"/>
              </w:rPr>
              <w:softHyphen/>
              <w:t>пление.</w:t>
            </w:r>
          </w:p>
          <w:p w14:paraId="1FD72AFE" w14:textId="77777777" w:rsidR="00D74352" w:rsidRDefault="00D74352">
            <w:pPr>
              <w:pStyle w:val="21"/>
              <w:shd w:val="clear" w:color="auto" w:fill="auto"/>
              <w:spacing w:line="240" w:lineRule="auto"/>
              <w:rPr>
                <w:rStyle w:val="2"/>
              </w:rPr>
            </w:pPr>
          </w:p>
          <w:p w14:paraId="1C991197" w14:textId="77777777" w:rsidR="00D74352" w:rsidRDefault="00D74352">
            <w:pPr>
              <w:pStyle w:val="21"/>
              <w:shd w:val="clear" w:color="auto" w:fill="auto"/>
              <w:spacing w:line="240" w:lineRule="auto"/>
              <w:rPr>
                <w:rStyle w:val="2"/>
              </w:rPr>
            </w:pPr>
            <w:r>
              <w:rPr>
                <w:rStyle w:val="2"/>
              </w:rPr>
              <w:t>6.Само</w:t>
            </w:r>
            <w:r>
              <w:rPr>
                <w:rStyle w:val="2"/>
              </w:rPr>
              <w:softHyphen/>
              <w:t>стоятель</w:t>
            </w:r>
            <w:r>
              <w:rPr>
                <w:rStyle w:val="2"/>
              </w:rPr>
              <w:softHyphen/>
              <w:t>ная работа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4493FD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r>
              <w:rPr>
                <w:rStyle w:val="2"/>
                <w:color w:val="000000"/>
              </w:rPr>
              <w:t>Беседа по во</w:t>
            </w:r>
            <w:r>
              <w:rPr>
                <w:rStyle w:val="2"/>
                <w:color w:val="000000"/>
              </w:rPr>
              <w:softHyphen/>
              <w:t>просам.</w:t>
            </w:r>
          </w:p>
          <w:p w14:paraId="5CEE2B59" w14:textId="77777777" w:rsidR="00D74352" w:rsidRDefault="00D74352">
            <w:pPr>
              <w:shd w:val="clear" w:color="auto" w:fill="FFFFFF"/>
              <w:rPr>
                <w:rStyle w:val="2"/>
                <w:i w:val="0"/>
              </w:rPr>
            </w:pPr>
            <w:r>
              <w:rPr>
                <w:rStyle w:val="2"/>
                <w:i w:val="0"/>
              </w:rPr>
              <w:t>Письменная ра</w:t>
            </w:r>
            <w:r>
              <w:rPr>
                <w:rStyle w:val="2"/>
                <w:i w:val="0"/>
              </w:rPr>
              <w:softHyphen/>
              <w:t>бота. Игра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01D863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r>
              <w:rPr>
                <w:rStyle w:val="27"/>
                <w:i w:val="0"/>
                <w:color w:val="000000"/>
              </w:rPr>
              <w:t>Проверка диалогов, обсуждение.</w:t>
            </w:r>
          </w:p>
          <w:p w14:paraId="39D72CC0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r>
              <w:rPr>
                <w:rStyle w:val="22pt1"/>
                <w:color w:val="000000"/>
              </w:rPr>
              <w:t>Лингвистический эксперимент.</w:t>
            </w:r>
          </w:p>
          <w:p w14:paraId="0EDC92FA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r>
              <w:rPr>
                <w:rStyle w:val="2"/>
                <w:color w:val="000000"/>
              </w:rPr>
              <w:t>- А сейчас мы проведем небольшой лингвистический экспери</w:t>
            </w:r>
            <w:r>
              <w:rPr>
                <w:rStyle w:val="2"/>
                <w:color w:val="000000"/>
              </w:rPr>
              <w:softHyphen/>
              <w:t>мент, то есть выступим в роли знатоков русского языка.</w:t>
            </w:r>
          </w:p>
          <w:p w14:paraId="3EFF3066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r>
              <w:rPr>
                <w:rStyle w:val="2"/>
                <w:color w:val="000000"/>
              </w:rPr>
              <w:t xml:space="preserve">Перед вами карточки </w:t>
            </w:r>
            <w:r>
              <w:rPr>
                <w:rStyle w:val="27"/>
                <w:i w:val="0"/>
                <w:color w:val="000000"/>
              </w:rPr>
              <w:t>(</w:t>
            </w:r>
            <w:proofErr w:type="spellStart"/>
            <w:r>
              <w:rPr>
                <w:rStyle w:val="27"/>
                <w:i w:val="0"/>
                <w:color w:val="000000"/>
              </w:rPr>
              <w:t>составляютсяучителем</w:t>
            </w:r>
            <w:proofErr w:type="spellEnd"/>
            <w:r>
              <w:rPr>
                <w:rStyle w:val="27"/>
                <w:i w:val="0"/>
                <w:color w:val="000000"/>
              </w:rPr>
              <w:t xml:space="preserve"> в соответствии с уровнем подготовки класса и отдельных групп обучающихся). </w:t>
            </w:r>
            <w:r>
              <w:rPr>
                <w:rStyle w:val="2"/>
                <w:color w:val="000000"/>
              </w:rPr>
              <w:t>Вы должны вставить, где необходимо, нужные знаки препина</w:t>
            </w:r>
            <w:r>
              <w:rPr>
                <w:rStyle w:val="2"/>
                <w:color w:val="000000"/>
              </w:rPr>
              <w:softHyphen/>
              <w:t>ния. Составьте схемы 2-3 предложений.</w:t>
            </w:r>
          </w:p>
          <w:p w14:paraId="5EF0A001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r>
              <w:rPr>
                <w:rStyle w:val="27"/>
                <w:i w:val="0"/>
                <w:color w:val="000000"/>
              </w:rPr>
              <w:t>Проверка.</w:t>
            </w:r>
          </w:p>
          <w:p w14:paraId="5037363B" w14:textId="77777777" w:rsidR="00D74352" w:rsidRDefault="00D74352">
            <w:pPr>
              <w:pStyle w:val="21"/>
              <w:shd w:val="clear" w:color="auto" w:fill="auto"/>
              <w:tabs>
                <w:tab w:val="left" w:pos="154"/>
              </w:tabs>
              <w:spacing w:line="240" w:lineRule="auto"/>
              <w:jc w:val="both"/>
              <w:rPr>
                <w:rStyle w:val="2"/>
                <w:color w:val="000000"/>
              </w:rPr>
            </w:pPr>
            <w:r>
              <w:rPr>
                <w:rStyle w:val="27"/>
                <w:i w:val="0"/>
              </w:rPr>
              <w:t>Организует и сопровождает деятельность учащихся, контролирует правильность выполнения заданий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28568A" w14:textId="77777777" w:rsidR="00D74352" w:rsidRDefault="00D74352">
            <w:pPr>
              <w:pStyle w:val="21"/>
              <w:shd w:val="clear" w:color="auto" w:fill="auto"/>
              <w:spacing w:line="240" w:lineRule="auto"/>
              <w:rPr>
                <w:rStyle w:val="2"/>
              </w:rPr>
            </w:pPr>
            <w:r>
              <w:rPr>
                <w:rStyle w:val="2"/>
              </w:rPr>
              <w:t>Принимают уча</w:t>
            </w:r>
            <w:r>
              <w:rPr>
                <w:rStyle w:val="2"/>
              </w:rPr>
              <w:softHyphen/>
              <w:t>стие в работе, вы</w:t>
            </w:r>
            <w:r>
              <w:rPr>
                <w:rStyle w:val="2"/>
              </w:rPr>
              <w:softHyphen/>
              <w:t>полняют упраж</w:t>
            </w:r>
            <w:r>
              <w:rPr>
                <w:rStyle w:val="2"/>
              </w:rPr>
              <w:softHyphen/>
              <w:t>нения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8CD58F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proofErr w:type="spellStart"/>
            <w:r>
              <w:rPr>
                <w:rStyle w:val="2"/>
                <w:color w:val="000000"/>
              </w:rPr>
              <w:t>Индиви</w:t>
            </w:r>
            <w:proofErr w:type="spellEnd"/>
            <w:r>
              <w:rPr>
                <w:rStyle w:val="2"/>
                <w:color w:val="000000"/>
              </w:rPr>
              <w:softHyphen/>
            </w:r>
          </w:p>
          <w:p w14:paraId="3CE9984E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r>
              <w:rPr>
                <w:rStyle w:val="2"/>
                <w:color w:val="000000"/>
              </w:rPr>
              <w:t>дуальная,</w:t>
            </w:r>
          </w:p>
          <w:p w14:paraId="6884BB81" w14:textId="77777777" w:rsidR="00D74352" w:rsidRDefault="00D74352">
            <w:pPr>
              <w:pStyle w:val="21"/>
              <w:shd w:val="clear" w:color="auto" w:fill="auto"/>
              <w:spacing w:line="240" w:lineRule="auto"/>
              <w:rPr>
                <w:rStyle w:val="2"/>
              </w:rPr>
            </w:pPr>
            <w:r>
              <w:rPr>
                <w:rStyle w:val="2"/>
              </w:rPr>
              <w:t>групповая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1A3588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r>
              <w:rPr>
                <w:rStyle w:val="27"/>
                <w:i w:val="0"/>
                <w:color w:val="000000"/>
              </w:rPr>
              <w:t>Познавательные:</w:t>
            </w:r>
            <w:r>
              <w:rPr>
                <w:rStyle w:val="2"/>
                <w:color w:val="000000"/>
              </w:rPr>
              <w:t xml:space="preserve"> осущест</w:t>
            </w:r>
            <w:r>
              <w:rPr>
                <w:rStyle w:val="2"/>
                <w:color w:val="000000"/>
              </w:rPr>
              <w:softHyphen/>
              <w:t>вляют для решения учебных задач операции анализа, синтеза, сравнения, класси</w:t>
            </w:r>
            <w:r>
              <w:rPr>
                <w:rStyle w:val="2"/>
                <w:color w:val="000000"/>
              </w:rPr>
              <w:softHyphen/>
              <w:t>фикации, устанавливают причинно-следственные связи.</w:t>
            </w:r>
          </w:p>
          <w:p w14:paraId="53846AF0" w14:textId="77777777" w:rsidR="00D74352" w:rsidRDefault="00D74352">
            <w:pPr>
              <w:pStyle w:val="21"/>
              <w:shd w:val="clear" w:color="auto" w:fill="auto"/>
              <w:spacing w:line="240" w:lineRule="auto"/>
              <w:rPr>
                <w:rStyle w:val="293"/>
                <w:i w:val="0"/>
                <w:sz w:val="20"/>
                <w:szCs w:val="20"/>
              </w:rPr>
            </w:pPr>
            <w:r>
              <w:rPr>
                <w:rStyle w:val="27"/>
                <w:i w:val="0"/>
              </w:rPr>
              <w:t>Регулятивные:</w:t>
            </w:r>
            <w:r>
              <w:rPr>
                <w:rStyle w:val="2"/>
              </w:rPr>
              <w:t xml:space="preserve"> оценивают свои достижения, осознают трудности, ищут их причи</w:t>
            </w:r>
            <w:r>
              <w:rPr>
                <w:rStyle w:val="2"/>
              </w:rPr>
              <w:softHyphen/>
              <w:t>ны и пути преодоления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074C6F" w14:textId="77777777" w:rsidR="00D74352" w:rsidRDefault="00D74352">
            <w:pPr>
              <w:pStyle w:val="21"/>
              <w:shd w:val="clear" w:color="auto" w:fill="auto"/>
              <w:spacing w:line="240" w:lineRule="auto"/>
              <w:rPr>
                <w:rStyle w:val="2"/>
              </w:rPr>
            </w:pPr>
            <w:r>
              <w:rPr>
                <w:rStyle w:val="2"/>
              </w:rPr>
              <w:t>Вопросы для уточ</w:t>
            </w:r>
            <w:r>
              <w:rPr>
                <w:rStyle w:val="2"/>
              </w:rPr>
              <w:softHyphen/>
              <w:t>нения инфор</w:t>
            </w:r>
            <w:r>
              <w:rPr>
                <w:rStyle w:val="2"/>
              </w:rPr>
              <w:softHyphen/>
              <w:t>мации</w:t>
            </w:r>
          </w:p>
        </w:tc>
      </w:tr>
      <w:tr w:rsidR="00D74352" w14:paraId="6E23F933" w14:textId="77777777" w:rsidTr="00D74352">
        <w:trPr>
          <w:trHeight w:val="1259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E581FE" w14:textId="77777777" w:rsidR="00D74352" w:rsidRDefault="00D74352">
            <w:pPr>
              <w:pStyle w:val="21"/>
              <w:shd w:val="clear" w:color="auto" w:fill="auto"/>
              <w:spacing w:line="240" w:lineRule="auto"/>
              <w:rPr>
                <w:rStyle w:val="2"/>
              </w:rPr>
            </w:pPr>
            <w:r>
              <w:rPr>
                <w:rStyle w:val="2"/>
              </w:rPr>
              <w:t>7. Включе</w:t>
            </w:r>
            <w:r>
              <w:rPr>
                <w:rStyle w:val="2"/>
              </w:rPr>
              <w:softHyphen/>
              <w:t>ние в сис</w:t>
            </w:r>
            <w:r>
              <w:rPr>
                <w:rStyle w:val="2"/>
              </w:rPr>
              <w:softHyphen/>
              <w:t>тему зна</w:t>
            </w:r>
            <w:r>
              <w:rPr>
                <w:rStyle w:val="2"/>
              </w:rPr>
              <w:softHyphen/>
              <w:t>ний и по</w:t>
            </w:r>
            <w:r>
              <w:rPr>
                <w:rStyle w:val="2"/>
              </w:rPr>
              <w:softHyphen/>
              <w:t>вторение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B8C0E5" w14:textId="77777777" w:rsidR="00D74352" w:rsidRDefault="00D74352">
            <w:pPr>
              <w:shd w:val="clear" w:color="auto" w:fill="FFFFFF"/>
              <w:rPr>
                <w:rStyle w:val="2"/>
                <w:i w:val="0"/>
              </w:rPr>
            </w:pPr>
            <w:r>
              <w:rPr>
                <w:rStyle w:val="2"/>
                <w:i w:val="0"/>
              </w:rPr>
              <w:t>Обобщение полученных на уроке сведе</w:t>
            </w:r>
            <w:r>
              <w:rPr>
                <w:rStyle w:val="2"/>
                <w:i w:val="0"/>
              </w:rPr>
              <w:softHyphen/>
              <w:t>ний, выполне</w:t>
            </w:r>
            <w:r>
              <w:rPr>
                <w:rStyle w:val="2"/>
                <w:i w:val="0"/>
              </w:rPr>
              <w:softHyphen/>
              <w:t>ние тестовых заданий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CCDFF2" w14:textId="77777777" w:rsidR="00D74352" w:rsidRDefault="00D74352">
            <w:pPr>
              <w:pStyle w:val="21"/>
              <w:shd w:val="clear" w:color="auto" w:fill="auto"/>
              <w:tabs>
                <w:tab w:val="left" w:pos="149"/>
              </w:tabs>
              <w:spacing w:line="240" w:lineRule="auto"/>
            </w:pPr>
            <w:r>
              <w:rPr>
                <w:rStyle w:val="2"/>
                <w:color w:val="000000"/>
              </w:rPr>
              <w:t xml:space="preserve">А теперь дружно поработаем в парах. Каждая группа получает карточку с незаконченным текстом. Прочитаем его. Можно ли назвать это диалогом? Что здесь отсутствует? </w:t>
            </w:r>
            <w:r>
              <w:rPr>
                <w:rStyle w:val="27"/>
                <w:i w:val="0"/>
                <w:color w:val="000000"/>
              </w:rPr>
              <w:t>(Есть только во</w:t>
            </w:r>
            <w:r>
              <w:rPr>
                <w:rStyle w:val="27"/>
                <w:i w:val="0"/>
                <w:color w:val="000000"/>
              </w:rPr>
              <w:softHyphen/>
              <w:t>просы, но нет ответов.)</w:t>
            </w:r>
          </w:p>
          <w:p w14:paraId="29B7F6B8" w14:textId="77777777" w:rsidR="00D74352" w:rsidRDefault="00D74352">
            <w:pPr>
              <w:pStyle w:val="21"/>
              <w:shd w:val="clear" w:color="auto" w:fill="auto"/>
              <w:tabs>
                <w:tab w:val="left" w:pos="158"/>
              </w:tabs>
              <w:spacing w:line="240" w:lineRule="auto"/>
            </w:pPr>
            <w:r>
              <w:rPr>
                <w:rStyle w:val="2"/>
                <w:color w:val="000000"/>
              </w:rPr>
              <w:t>Кто твой любимый герой в поэме «Руслан и Людмила»? - спросил Андрей.</w:t>
            </w:r>
          </w:p>
          <w:p w14:paraId="1180C657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r>
              <w:rPr>
                <w:rStyle w:val="2"/>
                <w:color w:val="000000"/>
              </w:rPr>
              <w:t>-, - ответил Витя.</w:t>
            </w:r>
          </w:p>
          <w:p w14:paraId="1445B4C0" w14:textId="77777777" w:rsidR="00D74352" w:rsidRDefault="00D74352">
            <w:pPr>
              <w:pStyle w:val="21"/>
              <w:shd w:val="clear" w:color="auto" w:fill="auto"/>
              <w:tabs>
                <w:tab w:val="left" w:pos="154"/>
              </w:tabs>
              <w:spacing w:line="240" w:lineRule="auto"/>
              <w:jc w:val="both"/>
            </w:pPr>
            <w:r>
              <w:rPr>
                <w:rStyle w:val="2"/>
                <w:color w:val="000000"/>
              </w:rPr>
              <w:t>А почему? - спросил Андрей.</w:t>
            </w:r>
          </w:p>
          <w:p w14:paraId="5133E59E" w14:textId="77777777" w:rsidR="00D74352" w:rsidRDefault="00D74352">
            <w:pPr>
              <w:pStyle w:val="21"/>
              <w:shd w:val="clear" w:color="auto" w:fill="auto"/>
              <w:spacing w:line="240" w:lineRule="auto"/>
              <w:jc w:val="both"/>
            </w:pPr>
            <w:r>
              <w:rPr>
                <w:rStyle w:val="2"/>
                <w:color w:val="000000"/>
              </w:rPr>
              <w:t>-, — ответил Витя.</w:t>
            </w:r>
          </w:p>
          <w:p w14:paraId="4EFCBD42" w14:textId="77777777" w:rsidR="00D74352" w:rsidRDefault="00D74352">
            <w:pPr>
              <w:pStyle w:val="21"/>
              <w:shd w:val="clear" w:color="auto" w:fill="auto"/>
              <w:tabs>
                <w:tab w:val="left" w:pos="158"/>
              </w:tabs>
              <w:spacing w:line="240" w:lineRule="auto"/>
            </w:pPr>
            <w:r>
              <w:rPr>
                <w:rStyle w:val="2"/>
                <w:color w:val="000000"/>
              </w:rPr>
              <w:t>Какие черты характера Руслана ты хотел бы видеть в себе? - спросил Андрей.</w:t>
            </w:r>
          </w:p>
          <w:p w14:paraId="50F5652B" w14:textId="77777777" w:rsidR="00D74352" w:rsidRDefault="00D74352">
            <w:pPr>
              <w:pStyle w:val="21"/>
              <w:shd w:val="clear" w:color="auto" w:fill="auto"/>
              <w:spacing w:line="240" w:lineRule="auto"/>
              <w:jc w:val="both"/>
            </w:pPr>
            <w:r>
              <w:rPr>
                <w:rStyle w:val="2"/>
                <w:color w:val="000000"/>
              </w:rPr>
              <w:t>-, - ответил Витя.</w:t>
            </w:r>
          </w:p>
          <w:p w14:paraId="7136F471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r>
              <w:rPr>
                <w:rStyle w:val="22pt1"/>
                <w:color w:val="000000"/>
              </w:rPr>
              <w:t>Слова для справок:</w:t>
            </w:r>
            <w:r>
              <w:rPr>
                <w:rStyle w:val="2"/>
                <w:color w:val="000000"/>
              </w:rPr>
              <w:t xml:space="preserve"> добавил, поинтересовался, сказал, переспросил.</w:t>
            </w:r>
          </w:p>
          <w:p w14:paraId="644C7A60" w14:textId="77777777" w:rsidR="00D74352" w:rsidRDefault="00D74352">
            <w:pPr>
              <w:pStyle w:val="21"/>
              <w:shd w:val="clear" w:color="auto" w:fill="auto"/>
              <w:tabs>
                <w:tab w:val="left" w:pos="154"/>
              </w:tabs>
              <w:spacing w:line="240" w:lineRule="auto"/>
            </w:pPr>
            <w:r>
              <w:rPr>
                <w:rStyle w:val="2"/>
                <w:color w:val="000000"/>
              </w:rPr>
              <w:t>Давайте вначале устно «допишем» предложения так, чтобы у нас получился диалог.</w:t>
            </w:r>
          </w:p>
          <w:p w14:paraId="64FFA14B" w14:textId="77777777" w:rsidR="00D74352" w:rsidRDefault="00D74352">
            <w:pPr>
              <w:pStyle w:val="21"/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rPr>
                <w:rStyle w:val="2"/>
                <w:color w:val="000000"/>
              </w:rPr>
              <w:t>А теперь обратите внимание на слова автора, я прочитаю пол</w:t>
            </w:r>
            <w:r>
              <w:rPr>
                <w:rStyle w:val="2"/>
                <w:color w:val="000000"/>
              </w:rPr>
              <w:softHyphen/>
              <w:t>ностью полученный диалог, а вы должны ответить, не заметили ли вы какой-нибудь ошибки?</w:t>
            </w:r>
          </w:p>
          <w:p w14:paraId="3DDBB414" w14:textId="77777777" w:rsidR="00D74352" w:rsidRDefault="00D74352">
            <w:pPr>
              <w:pStyle w:val="21"/>
              <w:shd w:val="clear" w:color="auto" w:fill="auto"/>
              <w:tabs>
                <w:tab w:val="left" w:pos="158"/>
              </w:tabs>
              <w:spacing w:line="240" w:lineRule="auto"/>
              <w:jc w:val="both"/>
            </w:pPr>
            <w:r>
              <w:rPr>
                <w:rStyle w:val="2"/>
                <w:color w:val="000000"/>
              </w:rPr>
              <w:t>Правильно, неоправданный повтор одного и того же слова.</w:t>
            </w:r>
          </w:p>
          <w:p w14:paraId="30984A71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r>
              <w:rPr>
                <w:rStyle w:val="2"/>
                <w:color w:val="000000"/>
              </w:rPr>
              <w:t xml:space="preserve">Как мы можем это исправить? </w:t>
            </w:r>
            <w:r>
              <w:rPr>
                <w:rStyle w:val="27"/>
                <w:i w:val="0"/>
                <w:color w:val="000000"/>
              </w:rPr>
              <w:t>(Подобрать слова, близкие по значению (синонимы).)</w:t>
            </w:r>
          </w:p>
          <w:p w14:paraId="5D6CAF75" w14:textId="77777777" w:rsidR="00D74352" w:rsidRDefault="00D74352">
            <w:pPr>
              <w:pStyle w:val="21"/>
              <w:shd w:val="clear" w:color="auto" w:fill="auto"/>
              <w:tabs>
                <w:tab w:val="left" w:pos="154"/>
              </w:tabs>
              <w:spacing w:line="240" w:lineRule="auto"/>
            </w:pPr>
            <w:r>
              <w:rPr>
                <w:rStyle w:val="2"/>
                <w:color w:val="000000"/>
              </w:rPr>
              <w:t>А теперь запишем отредактированный текст в форме диалога в тетрадях, соблюдая все знаки препинания.</w:t>
            </w:r>
          </w:p>
          <w:p w14:paraId="2D94169D" w14:textId="77777777" w:rsidR="00D74352" w:rsidRDefault="00D74352">
            <w:pPr>
              <w:pStyle w:val="21"/>
              <w:shd w:val="clear" w:color="auto" w:fill="auto"/>
              <w:tabs>
                <w:tab w:val="left" w:pos="154"/>
              </w:tabs>
              <w:spacing w:line="240" w:lineRule="auto"/>
              <w:jc w:val="both"/>
            </w:pPr>
            <w:r>
              <w:rPr>
                <w:rStyle w:val="2"/>
                <w:color w:val="000000"/>
              </w:rPr>
              <w:t>Таким образом, что мы сегодня узнали о диалоге?</w:t>
            </w:r>
          </w:p>
          <w:p w14:paraId="25344939" w14:textId="77777777" w:rsidR="00D74352" w:rsidRDefault="00D74352">
            <w:pPr>
              <w:pStyle w:val="21"/>
              <w:shd w:val="clear" w:color="auto" w:fill="auto"/>
              <w:tabs>
                <w:tab w:val="left" w:pos="168"/>
              </w:tabs>
              <w:spacing w:line="240" w:lineRule="auto"/>
              <w:jc w:val="both"/>
            </w:pPr>
            <w:r>
              <w:rPr>
                <w:rStyle w:val="2"/>
                <w:color w:val="000000"/>
              </w:rPr>
              <w:t>Диалог - разговор двух или нескольких лиц.</w:t>
            </w:r>
          </w:p>
          <w:p w14:paraId="61E9CE6C" w14:textId="77777777" w:rsidR="00D74352" w:rsidRDefault="00D74352">
            <w:pPr>
              <w:pStyle w:val="21"/>
              <w:shd w:val="clear" w:color="auto" w:fill="auto"/>
              <w:tabs>
                <w:tab w:val="left" w:pos="197"/>
              </w:tabs>
              <w:spacing w:line="240" w:lineRule="auto"/>
              <w:jc w:val="both"/>
            </w:pPr>
            <w:r>
              <w:rPr>
                <w:rStyle w:val="2"/>
                <w:color w:val="000000"/>
              </w:rPr>
              <w:t>Диалог состоит из реплик и слов автора.</w:t>
            </w:r>
          </w:p>
          <w:p w14:paraId="61A0E058" w14:textId="77777777" w:rsidR="00D74352" w:rsidRDefault="00D74352">
            <w:pPr>
              <w:pStyle w:val="21"/>
              <w:shd w:val="clear" w:color="auto" w:fill="auto"/>
              <w:tabs>
                <w:tab w:val="left" w:pos="192"/>
              </w:tabs>
              <w:spacing w:line="240" w:lineRule="auto"/>
              <w:jc w:val="both"/>
            </w:pPr>
            <w:r>
              <w:rPr>
                <w:rStyle w:val="2"/>
                <w:color w:val="000000"/>
              </w:rPr>
              <w:t>Каждая реплика пишется с новой строчки с тире.</w:t>
            </w:r>
          </w:p>
          <w:p w14:paraId="73CB8B5F" w14:textId="77777777" w:rsidR="00D74352" w:rsidRDefault="00D74352">
            <w:pPr>
              <w:pStyle w:val="21"/>
              <w:shd w:val="clear" w:color="auto" w:fill="auto"/>
              <w:tabs>
                <w:tab w:val="left" w:pos="197"/>
              </w:tabs>
              <w:spacing w:line="240" w:lineRule="auto"/>
            </w:pPr>
            <w:r>
              <w:rPr>
                <w:rStyle w:val="2"/>
                <w:color w:val="000000"/>
              </w:rPr>
              <w:t>Знаки препинания ставятся так же, как и при прямой речи, но диалог кавычками не выделяется.</w:t>
            </w:r>
          </w:p>
          <w:p w14:paraId="62AEC1EE" w14:textId="77777777" w:rsidR="00D74352" w:rsidRDefault="00D74352">
            <w:pPr>
              <w:pStyle w:val="21"/>
              <w:shd w:val="clear" w:color="auto" w:fill="auto"/>
              <w:tabs>
                <w:tab w:val="left" w:pos="187"/>
              </w:tabs>
              <w:spacing w:line="240" w:lineRule="auto"/>
              <w:jc w:val="both"/>
            </w:pPr>
            <w:r>
              <w:rPr>
                <w:rStyle w:val="2"/>
                <w:color w:val="000000"/>
              </w:rPr>
              <w:t xml:space="preserve">Диалог используется в разговорном и художественном </w:t>
            </w:r>
            <w:r>
              <w:rPr>
                <w:rStyle w:val="2"/>
                <w:color w:val="000000"/>
              </w:rPr>
              <w:lastRenderedPageBreak/>
              <w:t>стилях.</w:t>
            </w:r>
          </w:p>
          <w:p w14:paraId="6552C291" w14:textId="77777777" w:rsidR="00D74352" w:rsidRDefault="00D74352">
            <w:pPr>
              <w:pStyle w:val="21"/>
              <w:shd w:val="clear" w:color="auto" w:fill="auto"/>
              <w:tabs>
                <w:tab w:val="left" w:pos="154"/>
              </w:tabs>
              <w:spacing w:line="240" w:lineRule="auto"/>
              <w:jc w:val="both"/>
              <w:rPr>
                <w:rStyle w:val="2"/>
              </w:rPr>
            </w:pPr>
            <w:r>
              <w:rPr>
                <w:rStyle w:val="2"/>
              </w:rPr>
              <w:t>Нужно правильно использовать слова автора при диалоге, из</w:t>
            </w:r>
            <w:r>
              <w:rPr>
                <w:rStyle w:val="2"/>
              </w:rPr>
              <w:softHyphen/>
              <w:t>бегая слов-сорняков и повторов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FF1F3A" w14:textId="77777777" w:rsidR="00D74352" w:rsidRDefault="00D74352">
            <w:pPr>
              <w:pStyle w:val="21"/>
              <w:shd w:val="clear" w:color="auto" w:fill="auto"/>
              <w:spacing w:line="240" w:lineRule="auto"/>
              <w:rPr>
                <w:rStyle w:val="2"/>
              </w:rPr>
            </w:pPr>
            <w:r>
              <w:rPr>
                <w:rStyle w:val="2"/>
              </w:rPr>
              <w:lastRenderedPageBreak/>
              <w:t>Решают задания теста на карточке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5DB2CA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proofErr w:type="spellStart"/>
            <w:r>
              <w:rPr>
                <w:rStyle w:val="2"/>
                <w:color w:val="000000"/>
              </w:rPr>
              <w:t>Индиви</w:t>
            </w:r>
            <w:proofErr w:type="spellEnd"/>
            <w:r>
              <w:rPr>
                <w:rStyle w:val="2"/>
                <w:color w:val="000000"/>
              </w:rPr>
              <w:softHyphen/>
            </w:r>
          </w:p>
          <w:p w14:paraId="25A0A422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r>
              <w:rPr>
                <w:rStyle w:val="2"/>
                <w:color w:val="000000"/>
              </w:rPr>
              <w:t>дуальная,</w:t>
            </w:r>
          </w:p>
          <w:p w14:paraId="1EC58166" w14:textId="77777777" w:rsidR="00D74352" w:rsidRDefault="00D74352">
            <w:pPr>
              <w:pStyle w:val="21"/>
              <w:shd w:val="clear" w:color="auto" w:fill="auto"/>
              <w:spacing w:line="240" w:lineRule="auto"/>
              <w:rPr>
                <w:rStyle w:val="2"/>
              </w:rPr>
            </w:pPr>
            <w:r>
              <w:rPr>
                <w:rStyle w:val="2"/>
              </w:rPr>
              <w:t>групповая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01EE23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r>
              <w:rPr>
                <w:rStyle w:val="27"/>
                <w:i w:val="0"/>
                <w:color w:val="000000"/>
              </w:rPr>
              <w:t>Личностные:</w:t>
            </w:r>
            <w:r>
              <w:rPr>
                <w:rStyle w:val="2"/>
                <w:color w:val="000000"/>
              </w:rPr>
              <w:t xml:space="preserve"> понимают, в чем значение знаний для человека.</w:t>
            </w:r>
          </w:p>
          <w:p w14:paraId="57198483" w14:textId="77777777" w:rsidR="00D74352" w:rsidRDefault="00D74352">
            <w:pPr>
              <w:pStyle w:val="21"/>
              <w:shd w:val="clear" w:color="auto" w:fill="auto"/>
              <w:spacing w:line="240" w:lineRule="auto"/>
            </w:pPr>
            <w:r>
              <w:rPr>
                <w:rStyle w:val="27"/>
                <w:i w:val="0"/>
                <w:color w:val="000000"/>
              </w:rPr>
              <w:t>Познавательные:</w:t>
            </w:r>
            <w:r>
              <w:rPr>
                <w:rStyle w:val="2"/>
                <w:color w:val="000000"/>
              </w:rPr>
              <w:t xml:space="preserve"> приобре</w:t>
            </w:r>
            <w:r>
              <w:rPr>
                <w:rStyle w:val="2"/>
                <w:color w:val="000000"/>
              </w:rPr>
              <w:softHyphen/>
              <w:t>тают умения использовать приобретенные знания и умения в практической деятельности и повседнев</w:t>
            </w:r>
            <w:r>
              <w:rPr>
                <w:rStyle w:val="2"/>
                <w:color w:val="000000"/>
              </w:rPr>
              <w:softHyphen/>
              <w:t>ной жизни.</w:t>
            </w:r>
          </w:p>
          <w:p w14:paraId="08FD8097" w14:textId="77777777" w:rsidR="00D74352" w:rsidRDefault="00D74352">
            <w:pPr>
              <w:pStyle w:val="21"/>
              <w:shd w:val="clear" w:color="auto" w:fill="auto"/>
              <w:spacing w:line="240" w:lineRule="auto"/>
              <w:rPr>
                <w:rStyle w:val="293"/>
                <w:i w:val="0"/>
              </w:rPr>
            </w:pPr>
            <w:r>
              <w:rPr>
                <w:rStyle w:val="27"/>
                <w:i w:val="0"/>
              </w:rPr>
              <w:t>Регулятивные:</w:t>
            </w:r>
            <w:r>
              <w:rPr>
                <w:rStyle w:val="2"/>
              </w:rPr>
              <w:t xml:space="preserve"> оценивают свою работу; исправляют и объясняют ошибки. </w:t>
            </w:r>
            <w:r>
              <w:rPr>
                <w:rStyle w:val="27"/>
                <w:i w:val="0"/>
              </w:rPr>
              <w:t>Коммуникативные:</w:t>
            </w:r>
            <w:r>
              <w:rPr>
                <w:rStyle w:val="2"/>
              </w:rPr>
              <w:t xml:space="preserve"> фор</w:t>
            </w:r>
            <w:r>
              <w:rPr>
                <w:rStyle w:val="2"/>
              </w:rPr>
              <w:softHyphen/>
              <w:t>мулируют собственные мысли, высказывают и обосновывают свою точку зрения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3AE305" w14:textId="77777777" w:rsidR="00D74352" w:rsidRDefault="00D74352">
            <w:pPr>
              <w:pStyle w:val="21"/>
              <w:shd w:val="clear" w:color="auto" w:fill="auto"/>
              <w:spacing w:line="240" w:lineRule="auto"/>
              <w:rPr>
                <w:rStyle w:val="2"/>
                <w:sz w:val="20"/>
                <w:szCs w:val="20"/>
              </w:rPr>
            </w:pPr>
            <w:r>
              <w:rPr>
                <w:rStyle w:val="2"/>
              </w:rPr>
              <w:t>Вопросы для уточ</w:t>
            </w:r>
            <w:r>
              <w:rPr>
                <w:rStyle w:val="2"/>
              </w:rPr>
              <w:softHyphen/>
              <w:t>нения инфор</w:t>
            </w:r>
            <w:r>
              <w:rPr>
                <w:rStyle w:val="2"/>
              </w:rPr>
              <w:softHyphen/>
              <w:t>мации</w:t>
            </w:r>
          </w:p>
        </w:tc>
      </w:tr>
    </w:tbl>
    <w:p w14:paraId="5B50810E" w14:textId="77777777" w:rsidR="00BF6C79" w:rsidRDefault="00BF6C79"/>
    <w:sectPr w:rsidR="00BF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18"/>
    <w:rsid w:val="00730A18"/>
    <w:rsid w:val="00BF6C79"/>
    <w:rsid w:val="00D7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9F39"/>
  <w15:chartTrackingRefBased/>
  <w15:docId w15:val="{50ECCB36-E6C0-4D01-88F0-9FACE37D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74352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locked/>
    <w:rsid w:val="00D7435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74352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i w:val="0"/>
      <w:iCs w:val="0"/>
      <w:sz w:val="22"/>
      <w:szCs w:val="22"/>
      <w:lang w:eastAsia="en-US"/>
    </w:rPr>
  </w:style>
  <w:style w:type="character" w:customStyle="1" w:styleId="7">
    <w:name w:val="Подпись к таблице (7)_"/>
    <w:basedOn w:val="a0"/>
    <w:link w:val="70"/>
    <w:locked/>
    <w:rsid w:val="00D74352"/>
    <w:rPr>
      <w:b/>
      <w:bCs/>
      <w:shd w:val="clear" w:color="auto" w:fill="FFFFFF"/>
    </w:rPr>
  </w:style>
  <w:style w:type="paragraph" w:customStyle="1" w:styleId="70">
    <w:name w:val="Подпись к таблице (7)"/>
    <w:basedOn w:val="a"/>
    <w:link w:val="7"/>
    <w:rsid w:val="00D74352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b/>
      <w:bCs/>
      <w:i w:val="0"/>
      <w:iCs w:val="0"/>
      <w:sz w:val="22"/>
      <w:szCs w:val="22"/>
      <w:lang w:eastAsia="en-US"/>
    </w:rPr>
  </w:style>
  <w:style w:type="character" w:customStyle="1" w:styleId="27">
    <w:name w:val="Основной текст (2) + Курсив7"/>
    <w:basedOn w:val="2"/>
    <w:rsid w:val="00D74352"/>
    <w:rPr>
      <w:i/>
      <w:iCs/>
      <w:shd w:val="clear" w:color="auto" w:fill="FFFFFF"/>
    </w:rPr>
  </w:style>
  <w:style w:type="character" w:customStyle="1" w:styleId="211pt">
    <w:name w:val="Основной текст (2) + 11 pt"/>
    <w:aliases w:val="Полужирный31"/>
    <w:basedOn w:val="2"/>
    <w:rsid w:val="00D74352"/>
    <w:rPr>
      <w:b/>
      <w:bCs/>
      <w:sz w:val="22"/>
      <w:szCs w:val="22"/>
      <w:shd w:val="clear" w:color="auto" w:fill="FFFFFF"/>
    </w:rPr>
  </w:style>
  <w:style w:type="character" w:customStyle="1" w:styleId="293">
    <w:name w:val="Основной текст (2) + 93"/>
    <w:aliases w:val="5 pt19,Полужирный21,Курсив23"/>
    <w:basedOn w:val="2"/>
    <w:rsid w:val="00D74352"/>
    <w:rPr>
      <w:b/>
      <w:bCs/>
      <w:i/>
      <w:iCs/>
      <w:sz w:val="19"/>
      <w:szCs w:val="19"/>
      <w:shd w:val="clear" w:color="auto" w:fill="FFFFFF"/>
    </w:rPr>
  </w:style>
  <w:style w:type="character" w:customStyle="1" w:styleId="22pt1">
    <w:name w:val="Основной текст (2) + Интервал 2 pt1"/>
    <w:basedOn w:val="2"/>
    <w:rsid w:val="00D74352"/>
    <w:rPr>
      <w:spacing w:val="40"/>
      <w:shd w:val="clear" w:color="auto" w:fill="FFFFFF"/>
    </w:rPr>
  </w:style>
  <w:style w:type="character" w:customStyle="1" w:styleId="72pt">
    <w:name w:val="Подпись к таблице (7) + Интервал 2 pt"/>
    <w:basedOn w:val="7"/>
    <w:rsid w:val="00D74352"/>
    <w:rPr>
      <w:b/>
      <w:bCs/>
      <w:spacing w:val="40"/>
      <w:shd w:val="clear" w:color="auto" w:fill="FFFFFF"/>
    </w:rPr>
  </w:style>
  <w:style w:type="table" w:styleId="a4">
    <w:name w:val="Table Grid"/>
    <w:basedOn w:val="a1"/>
    <w:rsid w:val="00D74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g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stiv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vuch.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kademius.narod.ru/vibor-ru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roki.net" TargetMode="External"/><Relationship Id="rId9" Type="http://schemas.openxmlformats.org/officeDocument/2006/relationships/hyperlink" Target="http://som.fsio.ru/subject.asp?id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1605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хидиятова</dc:creator>
  <cp:keywords/>
  <dc:description/>
  <cp:lastModifiedBy>татьяна хидиятова</cp:lastModifiedBy>
  <cp:revision>3</cp:revision>
  <dcterms:created xsi:type="dcterms:W3CDTF">2022-05-11T17:18:00Z</dcterms:created>
  <dcterms:modified xsi:type="dcterms:W3CDTF">2022-05-11T17:19:00Z</dcterms:modified>
</cp:coreProperties>
</file>