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50" w:rsidRDefault="00AC5950" w:rsidP="00AC59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50">
        <w:rPr>
          <w:rFonts w:ascii="Times New Roman" w:hAnsi="Times New Roman" w:cs="Times New Roman"/>
          <w:b/>
          <w:sz w:val="28"/>
          <w:szCs w:val="28"/>
        </w:rPr>
        <w:t xml:space="preserve">Сценарий классного часа для младших школьников </w:t>
      </w:r>
    </w:p>
    <w:p w:rsidR="00AC5950" w:rsidRPr="00AC5950" w:rsidRDefault="00AC5950" w:rsidP="00AC5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в природе и музыке»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50">
        <w:rPr>
          <w:rFonts w:ascii="Times New Roman" w:hAnsi="Times New Roman" w:cs="Times New Roman"/>
          <w:b/>
          <w:sz w:val="28"/>
          <w:szCs w:val="28"/>
        </w:rPr>
        <w:t>Цели: воспитательные: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•</w:t>
      </w:r>
      <w:r w:rsidRPr="00AC5950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природе,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•</w:t>
      </w:r>
      <w:r w:rsidRPr="00AC5950">
        <w:rPr>
          <w:rFonts w:ascii="Times New Roman" w:hAnsi="Times New Roman" w:cs="Times New Roman"/>
          <w:sz w:val="28"/>
          <w:szCs w:val="28"/>
        </w:rPr>
        <w:tab/>
        <w:t>демонстрация многомерности и гармоничности окружающего мира, животворящей силы природы - праматери всего сущего.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5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•</w:t>
      </w:r>
      <w:r w:rsidRPr="00AC5950">
        <w:rPr>
          <w:rFonts w:ascii="Times New Roman" w:hAnsi="Times New Roman" w:cs="Times New Roman"/>
          <w:sz w:val="28"/>
          <w:szCs w:val="28"/>
        </w:rPr>
        <w:tab/>
        <w:t>усвоение детьми важных мировоззренческих идей о единстве и взаимосвязи неживой и живой природы, о человеке как части природы,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•</w:t>
      </w:r>
      <w:r w:rsidRPr="00AC5950">
        <w:rPr>
          <w:rFonts w:ascii="Times New Roman" w:hAnsi="Times New Roman" w:cs="Times New Roman"/>
          <w:sz w:val="28"/>
          <w:szCs w:val="28"/>
        </w:rPr>
        <w:tab/>
        <w:t>введение учащихся в образный мир музыки, показать возможность отражения в нем мира природы,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•</w:t>
      </w:r>
      <w:r w:rsidRPr="00AC5950">
        <w:rPr>
          <w:rFonts w:ascii="Times New Roman" w:hAnsi="Times New Roman" w:cs="Times New Roman"/>
          <w:sz w:val="28"/>
          <w:szCs w:val="28"/>
        </w:rPr>
        <w:tab/>
        <w:t>помочь учащимся почувствовать музыку природы, а не просто музыку о природе, внутренним зрением увидеть природу в музыке.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 xml:space="preserve">Звучит музыка Ю. </w:t>
      </w:r>
      <w:proofErr w:type="spellStart"/>
      <w:r w:rsidRPr="00AC5950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AC5950">
        <w:rPr>
          <w:rFonts w:ascii="Times New Roman" w:hAnsi="Times New Roman" w:cs="Times New Roman"/>
          <w:sz w:val="28"/>
          <w:szCs w:val="28"/>
        </w:rPr>
        <w:t xml:space="preserve"> «Лесной марш».</w:t>
      </w:r>
      <w:bookmarkStart w:id="0" w:name="_GoBack"/>
      <w:bookmarkEnd w:id="0"/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Учитель: о чем говорится в этом произведении? (ответы детей: о природе, о людях). Каков характер у этого произведения? (песенно- маршевый).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 xml:space="preserve">Настроение- настрой на определенный лад. Композитор Ю. </w:t>
      </w:r>
      <w:proofErr w:type="spellStart"/>
      <w:r w:rsidRPr="00AC5950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AC5950">
        <w:rPr>
          <w:rFonts w:ascii="Times New Roman" w:hAnsi="Times New Roman" w:cs="Times New Roman"/>
          <w:sz w:val="28"/>
          <w:szCs w:val="28"/>
        </w:rPr>
        <w:t xml:space="preserve"> сумел создать особый характер музыки. Что помогло ему? (доброта, доброжелательность, хорошее настроение, стремление поделиться этим).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Музыка, рождаясь из жизни, являясь частью жизни, песней жизни и природы, воздействует на человеческую душу, облагораживает ее, пробуждает чувство ответственности за жизнь, природу.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Какие явления природы вам знакомы? (дождь, снег, ураган, сильный ветер).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Мы так привыкли к ветру, то ласковому, то нежному, то пронизывающему, что не задумываемся, как он влияет на растения.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 xml:space="preserve">В старом русском календаре был день Лукьяна Ветреника, приходившийся на 16 июня: «На Лукьяна, в канун Митрофана, не ложись спать рано, а приглядывайся, откуда дует ветер». Южный гость радовал сердце крестьянина - яровые будут хорошо расти. А вот северо- восточный ветер считался неблагоприятным для налива ржи. Вера в примету была так велика, что вечером, на Лукьяна, люди выходили в поле «окликать» ветер. При этом просили его: «Ты подуй-ка теплом теплым, ты пролей- ка ветер - ветрило на рожь- матушку, на </w:t>
      </w:r>
      <w:proofErr w:type="spellStart"/>
      <w:r w:rsidRPr="00AC5950">
        <w:rPr>
          <w:rFonts w:ascii="Times New Roman" w:hAnsi="Times New Roman" w:cs="Times New Roman"/>
          <w:sz w:val="28"/>
          <w:szCs w:val="28"/>
        </w:rPr>
        <w:t>яровину</w:t>
      </w:r>
      <w:proofErr w:type="spellEnd"/>
      <w:r w:rsidRPr="00AC5950">
        <w:rPr>
          <w:rFonts w:ascii="Times New Roman" w:hAnsi="Times New Roman" w:cs="Times New Roman"/>
          <w:sz w:val="28"/>
          <w:szCs w:val="28"/>
        </w:rPr>
        <w:t xml:space="preserve"> яровую, на поле, да ко времечку».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lastRenderedPageBreak/>
        <w:t>А в музыке какие известны вам примеры, рассказывающие о природных явлениях?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Учитель. Давайте вспомним музыкальные примеры, известные вам. (ответы: «Утро» Грига, «Заход солнца» Грига, украинская народная песня «Веснянка» и др.).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 xml:space="preserve">Как это не удивительно, но классическая музыка иногда положительно сказывается на росте и урожайности растений? В 1979 г. американский исследователь и ученый Дон </w:t>
      </w:r>
      <w:proofErr w:type="spellStart"/>
      <w:r w:rsidRPr="00AC59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C5950">
        <w:rPr>
          <w:rFonts w:ascii="Times New Roman" w:hAnsi="Times New Roman" w:cs="Times New Roman"/>
          <w:sz w:val="28"/>
          <w:szCs w:val="28"/>
        </w:rPr>
        <w:t xml:space="preserve"> изучил законы роста растений и изобрел систему их выращивания, названную им «Озвученный цветок». Она предусматривала использование кассет с записью классической музыки (скрипичных произведений Баха и Вивальди), а также музыки, напоминающей щебетание птиц. В результате экспериментов ему удалось получить растение томата высотой 4,5 метра, на котором было 835 плодов. Опыты проводились и над другими растениями, и везде результат был тот же: урожай, количество цветков на растениях, появившихся «под музыку», их питательные свойства были выше, чем у растений, не «обработанных» музыкой.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В каких странах мы побывали с вами благодаря музыке? (в станах ближнего зарубежья- Украине, и дальнего зарубежья - Норвегии).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Если музыка так воздействует на растения, на их рост и плодовитость, то как она воздействует на нас, слушателей? (ответы: она делает нас добрее, внимательнее друг к другу).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Слушание симфонии №40 1 часть В. А. Моцарта.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Учитель: знакома ли вам эта музыка? (ответы: знакома). Красивая мелодия? (да музыка яркая, светлая, немного грустная). Какое впечатление она на вас производит? (пробуждает в нас добрые чувства). Какая группа инструментов симфонического оркестра исполняет это произведение? (</w:t>
      </w:r>
      <w:proofErr w:type="spellStart"/>
      <w:r w:rsidRPr="00AC5950"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 w:rsidRPr="00AC5950">
        <w:rPr>
          <w:rFonts w:ascii="Times New Roman" w:hAnsi="Times New Roman" w:cs="Times New Roman"/>
          <w:sz w:val="28"/>
          <w:szCs w:val="28"/>
        </w:rPr>
        <w:t xml:space="preserve"> — смычковая). Какой композитор ИЗ известных вам мог написать такую музыку? (Моцарт). Да, Вольфганг Амадей Моцарт. Как мы можем охарактеризовать творчество этого композитора! (Моцарт- печаль, свет, солнечность, красота). Вечный свет в музыке — имя тебе Моцарт.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5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AC5950">
        <w:rPr>
          <w:rFonts w:ascii="Times New Roman" w:hAnsi="Times New Roman" w:cs="Times New Roman"/>
          <w:sz w:val="28"/>
          <w:szCs w:val="28"/>
        </w:rPr>
        <w:t xml:space="preserve">. И японский ученый Д. Хаара тоже несколько лет потратил на эксперименты, результаты которых пробудили интерес к незримым связям растений и музыки. Цветы Д. Хаара «обрабатывал» скрипичным концертом Моцарта. Цветы откликались на заботу благодарностью, радуя цветовода яркими окрасками и интенсивным ростом. Так, музыкальная классика оказывала на рассаду положительный эффект, причем ученому было </w:t>
      </w:r>
      <w:r w:rsidRPr="00AC5950">
        <w:rPr>
          <w:rFonts w:ascii="Times New Roman" w:hAnsi="Times New Roman" w:cs="Times New Roman"/>
          <w:sz w:val="28"/>
          <w:szCs w:val="28"/>
        </w:rPr>
        <w:lastRenderedPageBreak/>
        <w:t>достаточно двух музыкальных сеансов в день (на восходе солнца и на закате) протяженностью не более часа.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Музыка - один из самых глубоких видов искусств, она способна передавать тончайшие оттенки человеческих чувств и переживаний, делая человека мягче, добрее, душевнее.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А какие мы знаем песни о животных, птицах, насекомых? (ответы: «Веселые слоны», «Расскажи, мотылек», «Серенькая кошечка»).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Помечтаем о лете. Можно ли сделать так, чтобы оно сейчас наступило? (ответы: нет, ведь нарушится порядок смены времен года). Да, действительно, прежде, чем наступит лето, должна быть весна. Какие вам известны признаки весны? (ответы: небо становится более голубым, снег идет реже, иногда идет дождь, воздух теплеет, дует теплый ветер, набухают почки на деревьях, трава зеленеет, прилетают птицы).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Отгадайте, о каком растении идет речь: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Из-под снега расцветает,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Раньше всех весну встречает» (о подснежнике).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Да, это подснежник. Вот какое замечательное стихотворение написала поэтесса М. Соловьева: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В саду, где березки столпились гурьбой,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Подснежника глянул глазок голубой.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Зеленую выставил ножку,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Потом потянулся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Из всех своих маленьких сил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И тихо спросил: «Я вижу - погода тиха и ясна,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Скажите, ведь правда, что это весна?»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Русский композитор П.И. Чайковский тоже посвятил одну из свих бессмертных пьес подснежнику.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Звучит «Подснежник» из фортепианного цикла «Времена года» П.И. Чайковского.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 xml:space="preserve">А какие еще вы знаете первоцветы? (ответы: медуница, ветреница, мать-и — мачеха). А за что этим растениям даны такие названия? Ветреница расцветает до распускания листьев на деревьях, когда ветер может свободно </w:t>
      </w:r>
      <w:r w:rsidRPr="00AC5950">
        <w:rPr>
          <w:rFonts w:ascii="Times New Roman" w:hAnsi="Times New Roman" w:cs="Times New Roman"/>
          <w:sz w:val="28"/>
          <w:szCs w:val="28"/>
        </w:rPr>
        <w:lastRenderedPageBreak/>
        <w:t>проходить между стволами деревьев и опылять ее цветы. Мать- и -мачеха имеет необычные листья: сверху жесткие и гладкие, холодные, как мачеха, а снизу - мягкие, пушистые, теплые, как мать. Медуницу в народе называют легочницей: применяют при заболевании легких. Весной это первые цветы, в которых есть нектар для пчел.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Когда кончаются слова, начинается музыка.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«Здесь надо всмотреться, здесь вслушаться нужно,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Чтоб в душу созвучья нахлынули дружно».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«Какое волшебство - наша весна своей внезапностью, своей роскошной силой! Как я люблю, когда по улицам потекут потоки тающего снега, и в воздухе почувствуется что-то живительное, бодрящее» (П.И. Чайковский).</w:t>
      </w:r>
    </w:p>
    <w:p w:rsidR="00AC5950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Вот и подошла к концу наша сегодняшняя встреча с прекрасным. О чем шла речь сегодня? (о природе: природа — это все, что нас окружает, сам человек является частью природы). Да, все в природе взаимосвязано. Если хоть одно из звеньев исчезнет, то что произойдет? (ответы: если исчезнут растения, то погибнет все живое, так как растения дают кислород). Мы говорили о состоянии души, о природе, о нашем отношении к природе, к тому, что нас окружает, к «братьям нашим меньшим». Нужно беречь природу, ведь она- источник жизни для человека.</w:t>
      </w:r>
    </w:p>
    <w:p w:rsidR="00426C0A" w:rsidRPr="00AC5950" w:rsidRDefault="00AC5950" w:rsidP="00AC5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0">
        <w:rPr>
          <w:rFonts w:ascii="Times New Roman" w:hAnsi="Times New Roman" w:cs="Times New Roman"/>
          <w:sz w:val="28"/>
          <w:szCs w:val="28"/>
        </w:rPr>
        <w:t> </w:t>
      </w:r>
    </w:p>
    <w:sectPr w:rsidR="00426C0A" w:rsidRPr="00AC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47"/>
    <w:rsid w:val="00426C0A"/>
    <w:rsid w:val="00713947"/>
    <w:rsid w:val="00A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C7E2-3A19-4A14-9AE8-493D2F4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2022-05-18T06:57:00Z</dcterms:created>
  <dcterms:modified xsi:type="dcterms:W3CDTF">2022-05-18T06:58:00Z</dcterms:modified>
</cp:coreProperties>
</file>