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A0C" w:rsidRDefault="00E73A0C" w:rsidP="009C4B5A">
      <w:pPr>
        <w:jc w:val="center"/>
        <w:rPr>
          <w:bCs/>
          <w:sz w:val="24"/>
          <w:szCs w:val="24"/>
        </w:rPr>
      </w:pPr>
    </w:p>
    <w:p w:rsidR="00E73A0C" w:rsidRDefault="00E73A0C" w:rsidP="009C4B5A">
      <w:pPr>
        <w:jc w:val="center"/>
        <w:rPr>
          <w:bCs/>
          <w:sz w:val="24"/>
          <w:szCs w:val="24"/>
        </w:rPr>
      </w:pPr>
    </w:p>
    <w:p w:rsidR="00E73A0C" w:rsidRDefault="00E73A0C" w:rsidP="009C4B5A">
      <w:pPr>
        <w:jc w:val="center"/>
        <w:rPr>
          <w:bCs/>
          <w:sz w:val="24"/>
          <w:szCs w:val="24"/>
        </w:rPr>
      </w:pPr>
    </w:p>
    <w:p w:rsidR="00E73A0C" w:rsidRDefault="00E73A0C" w:rsidP="009C4B5A">
      <w:pPr>
        <w:jc w:val="center"/>
        <w:rPr>
          <w:bCs/>
          <w:sz w:val="24"/>
          <w:szCs w:val="24"/>
        </w:rPr>
      </w:pPr>
    </w:p>
    <w:p w:rsidR="00E73A0C" w:rsidRDefault="00E73A0C" w:rsidP="009C4B5A">
      <w:pPr>
        <w:jc w:val="center"/>
        <w:rPr>
          <w:bCs/>
          <w:sz w:val="24"/>
          <w:szCs w:val="24"/>
        </w:rPr>
      </w:pPr>
    </w:p>
    <w:p w:rsidR="00E73A0C" w:rsidRDefault="00E73A0C" w:rsidP="009C4B5A">
      <w:pPr>
        <w:jc w:val="center"/>
        <w:rPr>
          <w:bCs/>
          <w:sz w:val="24"/>
          <w:szCs w:val="24"/>
        </w:rPr>
      </w:pPr>
    </w:p>
    <w:p w:rsidR="00E73A0C" w:rsidRDefault="00E73A0C" w:rsidP="009C4B5A">
      <w:pPr>
        <w:jc w:val="center"/>
        <w:rPr>
          <w:bCs/>
          <w:sz w:val="24"/>
          <w:szCs w:val="24"/>
        </w:rPr>
      </w:pPr>
    </w:p>
    <w:p w:rsidR="00E73A0C" w:rsidRDefault="00E73A0C" w:rsidP="009C4B5A">
      <w:pPr>
        <w:jc w:val="center"/>
        <w:rPr>
          <w:bCs/>
          <w:sz w:val="24"/>
          <w:szCs w:val="24"/>
        </w:rPr>
      </w:pPr>
    </w:p>
    <w:p w:rsidR="00E73A0C" w:rsidRDefault="00E73A0C" w:rsidP="009C4B5A">
      <w:pPr>
        <w:jc w:val="center"/>
        <w:rPr>
          <w:bCs/>
          <w:sz w:val="24"/>
          <w:szCs w:val="24"/>
        </w:rPr>
      </w:pPr>
    </w:p>
    <w:p w:rsidR="00E73A0C" w:rsidRDefault="00E73A0C" w:rsidP="009C4B5A">
      <w:pPr>
        <w:jc w:val="center"/>
        <w:rPr>
          <w:bCs/>
          <w:sz w:val="24"/>
          <w:szCs w:val="24"/>
        </w:rPr>
      </w:pPr>
    </w:p>
    <w:p w:rsidR="00E73A0C" w:rsidRDefault="00E73A0C" w:rsidP="009C4B5A">
      <w:pPr>
        <w:jc w:val="center"/>
        <w:rPr>
          <w:bCs/>
          <w:sz w:val="24"/>
          <w:szCs w:val="24"/>
        </w:rPr>
      </w:pPr>
    </w:p>
    <w:p w:rsidR="00E73A0C" w:rsidRDefault="00E73A0C" w:rsidP="009C4B5A">
      <w:pPr>
        <w:jc w:val="center"/>
        <w:rPr>
          <w:bCs/>
          <w:sz w:val="24"/>
          <w:szCs w:val="24"/>
        </w:rPr>
      </w:pPr>
    </w:p>
    <w:p w:rsidR="00E73A0C" w:rsidRDefault="00E73A0C" w:rsidP="009C4B5A">
      <w:pPr>
        <w:jc w:val="center"/>
        <w:rPr>
          <w:bCs/>
          <w:sz w:val="24"/>
          <w:szCs w:val="24"/>
        </w:rPr>
      </w:pPr>
    </w:p>
    <w:p w:rsidR="00E73A0C" w:rsidRDefault="00E73A0C" w:rsidP="009C4B5A">
      <w:pPr>
        <w:jc w:val="center"/>
        <w:rPr>
          <w:bCs/>
          <w:sz w:val="24"/>
          <w:szCs w:val="24"/>
        </w:rPr>
      </w:pPr>
    </w:p>
    <w:p w:rsidR="00E73A0C" w:rsidRDefault="00E73A0C" w:rsidP="009C4B5A">
      <w:pPr>
        <w:jc w:val="center"/>
        <w:rPr>
          <w:bCs/>
          <w:sz w:val="24"/>
          <w:szCs w:val="24"/>
        </w:rPr>
      </w:pPr>
    </w:p>
    <w:p w:rsidR="00E73A0C" w:rsidRDefault="00E73A0C" w:rsidP="009C4B5A">
      <w:pPr>
        <w:jc w:val="center"/>
        <w:rPr>
          <w:bCs/>
          <w:sz w:val="24"/>
          <w:szCs w:val="24"/>
        </w:rPr>
      </w:pPr>
    </w:p>
    <w:p w:rsidR="00E73A0C" w:rsidRDefault="00E73A0C" w:rsidP="009C4B5A">
      <w:pPr>
        <w:jc w:val="center"/>
        <w:rPr>
          <w:bCs/>
          <w:sz w:val="24"/>
          <w:szCs w:val="24"/>
        </w:rPr>
      </w:pPr>
    </w:p>
    <w:p w:rsidR="00E73A0C" w:rsidRDefault="00E73A0C" w:rsidP="009C4B5A">
      <w:pPr>
        <w:jc w:val="center"/>
        <w:rPr>
          <w:bCs/>
          <w:sz w:val="24"/>
          <w:szCs w:val="24"/>
        </w:rPr>
      </w:pPr>
    </w:p>
    <w:p w:rsidR="00E73A0C" w:rsidRDefault="00126D36" w:rsidP="009C4B5A">
      <w:pPr>
        <w:jc w:val="center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527B383" wp14:editId="6F1E90E3">
            <wp:simplePos x="0" y="0"/>
            <wp:positionH relativeFrom="column">
              <wp:posOffset>-975360</wp:posOffset>
            </wp:positionH>
            <wp:positionV relativeFrom="paragraph">
              <wp:posOffset>40005</wp:posOffset>
            </wp:positionV>
            <wp:extent cx="7467600" cy="4410075"/>
            <wp:effectExtent l="0" t="0" r="0" b="9525"/>
            <wp:wrapNone/>
            <wp:docPr id="3" name="Рисунок 3" descr="G:\Skaner1\img-X07040116\img-X0704011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kaner1\img-X07040116\img-X07040116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35" b="21807"/>
                    <a:stretch/>
                  </pic:blipFill>
                  <pic:spPr bwMode="auto">
                    <a:xfrm>
                      <a:off x="0" y="0"/>
                      <a:ext cx="74676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A0C" w:rsidRDefault="00E73A0C" w:rsidP="009C4B5A">
      <w:pPr>
        <w:jc w:val="center"/>
        <w:rPr>
          <w:bCs/>
          <w:sz w:val="24"/>
          <w:szCs w:val="24"/>
        </w:rPr>
      </w:pPr>
    </w:p>
    <w:p w:rsidR="00E73A0C" w:rsidRDefault="00E73A0C" w:rsidP="009C4B5A">
      <w:pPr>
        <w:jc w:val="center"/>
        <w:rPr>
          <w:bCs/>
          <w:sz w:val="24"/>
          <w:szCs w:val="24"/>
        </w:rPr>
      </w:pPr>
    </w:p>
    <w:p w:rsidR="00E73A0C" w:rsidRDefault="00E73A0C" w:rsidP="009C4B5A">
      <w:pPr>
        <w:jc w:val="center"/>
        <w:rPr>
          <w:bCs/>
          <w:sz w:val="24"/>
          <w:szCs w:val="24"/>
        </w:rPr>
      </w:pPr>
    </w:p>
    <w:p w:rsidR="00E73A0C" w:rsidRDefault="00E73A0C" w:rsidP="009C4B5A">
      <w:pPr>
        <w:jc w:val="center"/>
        <w:rPr>
          <w:bCs/>
          <w:sz w:val="24"/>
          <w:szCs w:val="24"/>
        </w:rPr>
      </w:pPr>
    </w:p>
    <w:p w:rsidR="00E73A0C" w:rsidRDefault="00E73A0C" w:rsidP="009C4B5A">
      <w:pPr>
        <w:jc w:val="center"/>
        <w:rPr>
          <w:bCs/>
          <w:sz w:val="24"/>
          <w:szCs w:val="24"/>
        </w:rPr>
      </w:pPr>
    </w:p>
    <w:p w:rsidR="00E73A0C" w:rsidRDefault="00E73A0C" w:rsidP="009C4B5A">
      <w:pPr>
        <w:jc w:val="center"/>
        <w:rPr>
          <w:bCs/>
          <w:sz w:val="24"/>
          <w:szCs w:val="24"/>
        </w:rPr>
      </w:pPr>
    </w:p>
    <w:p w:rsidR="00E73A0C" w:rsidRDefault="00E73A0C" w:rsidP="009C4B5A">
      <w:pPr>
        <w:jc w:val="center"/>
        <w:rPr>
          <w:bCs/>
          <w:sz w:val="24"/>
          <w:szCs w:val="24"/>
        </w:rPr>
      </w:pPr>
    </w:p>
    <w:p w:rsidR="00E73A0C" w:rsidRDefault="00E73A0C" w:rsidP="009C4B5A">
      <w:pPr>
        <w:jc w:val="center"/>
        <w:rPr>
          <w:bCs/>
          <w:sz w:val="24"/>
          <w:szCs w:val="24"/>
        </w:rPr>
      </w:pPr>
    </w:p>
    <w:p w:rsidR="00E73A0C" w:rsidRDefault="00E73A0C" w:rsidP="009C4B5A">
      <w:pPr>
        <w:jc w:val="center"/>
        <w:rPr>
          <w:bCs/>
          <w:sz w:val="24"/>
          <w:szCs w:val="24"/>
        </w:rPr>
      </w:pPr>
    </w:p>
    <w:p w:rsidR="00E73A0C" w:rsidRDefault="00E73A0C" w:rsidP="009C4B5A">
      <w:pPr>
        <w:jc w:val="center"/>
        <w:rPr>
          <w:bCs/>
          <w:sz w:val="24"/>
          <w:szCs w:val="24"/>
        </w:rPr>
      </w:pPr>
    </w:p>
    <w:p w:rsidR="00E73A0C" w:rsidRDefault="00E73A0C" w:rsidP="009C4B5A">
      <w:pPr>
        <w:jc w:val="center"/>
        <w:rPr>
          <w:bCs/>
          <w:sz w:val="24"/>
          <w:szCs w:val="24"/>
        </w:rPr>
      </w:pPr>
    </w:p>
    <w:p w:rsidR="00E73A0C" w:rsidRDefault="00E73A0C" w:rsidP="009C4B5A">
      <w:pPr>
        <w:jc w:val="center"/>
        <w:rPr>
          <w:bCs/>
          <w:sz w:val="24"/>
          <w:szCs w:val="24"/>
        </w:rPr>
      </w:pPr>
    </w:p>
    <w:p w:rsidR="00E73A0C" w:rsidRDefault="00E73A0C" w:rsidP="009C4B5A">
      <w:pPr>
        <w:jc w:val="center"/>
        <w:rPr>
          <w:bCs/>
          <w:sz w:val="24"/>
          <w:szCs w:val="24"/>
        </w:rPr>
      </w:pPr>
    </w:p>
    <w:p w:rsidR="00E73A0C" w:rsidRDefault="00E73A0C" w:rsidP="009C4B5A">
      <w:pPr>
        <w:jc w:val="center"/>
        <w:rPr>
          <w:bCs/>
          <w:sz w:val="24"/>
          <w:szCs w:val="24"/>
        </w:rPr>
      </w:pPr>
    </w:p>
    <w:p w:rsidR="00E73A0C" w:rsidRDefault="00E73A0C" w:rsidP="009C4B5A">
      <w:pPr>
        <w:jc w:val="center"/>
        <w:rPr>
          <w:bCs/>
          <w:sz w:val="24"/>
          <w:szCs w:val="24"/>
        </w:rPr>
      </w:pPr>
    </w:p>
    <w:p w:rsidR="00E73A0C" w:rsidRDefault="00E73A0C" w:rsidP="009C4B5A">
      <w:pPr>
        <w:jc w:val="center"/>
        <w:rPr>
          <w:bCs/>
          <w:sz w:val="24"/>
          <w:szCs w:val="24"/>
        </w:rPr>
      </w:pPr>
    </w:p>
    <w:p w:rsidR="00E73A0C" w:rsidRDefault="00E73A0C" w:rsidP="009C4B5A">
      <w:pPr>
        <w:jc w:val="center"/>
        <w:rPr>
          <w:bCs/>
          <w:sz w:val="24"/>
          <w:szCs w:val="24"/>
        </w:rPr>
      </w:pPr>
    </w:p>
    <w:p w:rsidR="00E73A0C" w:rsidRDefault="00E73A0C" w:rsidP="009C4B5A">
      <w:pPr>
        <w:jc w:val="center"/>
        <w:rPr>
          <w:bCs/>
          <w:sz w:val="24"/>
          <w:szCs w:val="24"/>
        </w:rPr>
      </w:pPr>
    </w:p>
    <w:p w:rsidR="00E73A0C" w:rsidRDefault="00E73A0C" w:rsidP="009C4B5A">
      <w:pPr>
        <w:jc w:val="center"/>
        <w:rPr>
          <w:bCs/>
          <w:sz w:val="24"/>
          <w:szCs w:val="24"/>
        </w:rPr>
      </w:pPr>
    </w:p>
    <w:p w:rsidR="00E73A0C" w:rsidRDefault="00E73A0C" w:rsidP="009C4B5A">
      <w:pPr>
        <w:jc w:val="center"/>
        <w:rPr>
          <w:bCs/>
          <w:sz w:val="24"/>
          <w:szCs w:val="24"/>
        </w:rPr>
      </w:pPr>
    </w:p>
    <w:p w:rsidR="00E73A0C" w:rsidRDefault="00E73A0C" w:rsidP="009C4B5A">
      <w:pPr>
        <w:jc w:val="center"/>
        <w:rPr>
          <w:bCs/>
          <w:sz w:val="24"/>
          <w:szCs w:val="24"/>
        </w:rPr>
      </w:pPr>
    </w:p>
    <w:p w:rsidR="00E73A0C" w:rsidRDefault="00E73A0C" w:rsidP="009C4B5A">
      <w:pPr>
        <w:jc w:val="center"/>
        <w:rPr>
          <w:bCs/>
          <w:sz w:val="24"/>
          <w:szCs w:val="24"/>
        </w:rPr>
      </w:pPr>
    </w:p>
    <w:p w:rsidR="00E73A0C" w:rsidRDefault="00E73A0C" w:rsidP="009C4B5A">
      <w:pPr>
        <w:jc w:val="center"/>
        <w:rPr>
          <w:bCs/>
          <w:sz w:val="24"/>
          <w:szCs w:val="24"/>
        </w:rPr>
      </w:pPr>
    </w:p>
    <w:p w:rsidR="00E73A0C" w:rsidRDefault="00E73A0C" w:rsidP="009C4B5A">
      <w:pPr>
        <w:jc w:val="center"/>
        <w:rPr>
          <w:bCs/>
          <w:sz w:val="24"/>
          <w:szCs w:val="24"/>
        </w:rPr>
      </w:pPr>
    </w:p>
    <w:p w:rsidR="00E73A0C" w:rsidRDefault="00E73A0C" w:rsidP="009C4B5A">
      <w:pPr>
        <w:jc w:val="center"/>
        <w:rPr>
          <w:bCs/>
          <w:sz w:val="24"/>
          <w:szCs w:val="24"/>
        </w:rPr>
      </w:pPr>
    </w:p>
    <w:p w:rsidR="00E73A0C" w:rsidRDefault="00E73A0C" w:rsidP="009C4B5A">
      <w:pPr>
        <w:jc w:val="center"/>
        <w:rPr>
          <w:bCs/>
          <w:sz w:val="24"/>
          <w:szCs w:val="24"/>
        </w:rPr>
      </w:pPr>
    </w:p>
    <w:p w:rsidR="00E73A0C" w:rsidRDefault="00E73A0C" w:rsidP="009C4B5A">
      <w:pPr>
        <w:jc w:val="center"/>
        <w:rPr>
          <w:bCs/>
          <w:sz w:val="24"/>
          <w:szCs w:val="24"/>
        </w:rPr>
      </w:pPr>
    </w:p>
    <w:p w:rsidR="00E73A0C" w:rsidRDefault="00E73A0C" w:rsidP="009C4B5A">
      <w:pPr>
        <w:jc w:val="center"/>
        <w:rPr>
          <w:bCs/>
          <w:sz w:val="24"/>
          <w:szCs w:val="24"/>
        </w:rPr>
      </w:pPr>
    </w:p>
    <w:p w:rsidR="00E73A0C" w:rsidRDefault="00E73A0C" w:rsidP="009C4B5A">
      <w:pPr>
        <w:jc w:val="center"/>
        <w:rPr>
          <w:bCs/>
          <w:sz w:val="24"/>
          <w:szCs w:val="24"/>
        </w:rPr>
      </w:pPr>
    </w:p>
    <w:p w:rsidR="00E73A0C" w:rsidRDefault="00E73A0C" w:rsidP="009C4B5A">
      <w:pPr>
        <w:jc w:val="center"/>
        <w:rPr>
          <w:bCs/>
          <w:sz w:val="24"/>
          <w:szCs w:val="24"/>
        </w:rPr>
      </w:pPr>
    </w:p>
    <w:p w:rsidR="00E73A0C" w:rsidRDefault="00E73A0C" w:rsidP="009C4B5A">
      <w:pPr>
        <w:jc w:val="center"/>
        <w:rPr>
          <w:bCs/>
          <w:sz w:val="24"/>
          <w:szCs w:val="24"/>
        </w:rPr>
      </w:pPr>
    </w:p>
    <w:p w:rsidR="00E73A0C" w:rsidRDefault="00E73A0C" w:rsidP="009C4B5A">
      <w:pPr>
        <w:jc w:val="center"/>
        <w:rPr>
          <w:bCs/>
          <w:sz w:val="24"/>
          <w:szCs w:val="24"/>
        </w:rPr>
      </w:pPr>
    </w:p>
    <w:p w:rsidR="00E73A0C" w:rsidRDefault="00E73A0C" w:rsidP="009C4B5A">
      <w:pPr>
        <w:jc w:val="center"/>
        <w:rPr>
          <w:bCs/>
          <w:sz w:val="24"/>
          <w:szCs w:val="24"/>
        </w:rPr>
      </w:pPr>
    </w:p>
    <w:p w:rsidR="00E73A0C" w:rsidRDefault="00E73A0C" w:rsidP="009C4B5A">
      <w:pPr>
        <w:jc w:val="center"/>
        <w:rPr>
          <w:bCs/>
          <w:sz w:val="24"/>
          <w:szCs w:val="24"/>
        </w:rPr>
      </w:pPr>
    </w:p>
    <w:p w:rsidR="00E73A0C" w:rsidRDefault="00E73A0C" w:rsidP="009C4B5A">
      <w:pPr>
        <w:jc w:val="center"/>
        <w:rPr>
          <w:bCs/>
          <w:sz w:val="24"/>
          <w:szCs w:val="24"/>
        </w:rPr>
      </w:pPr>
    </w:p>
    <w:p w:rsidR="009C4B5A" w:rsidRDefault="007B0EE3" w:rsidP="009C4B5A">
      <w:pPr>
        <w:jc w:val="center"/>
        <w:rPr>
          <w:rFonts w:eastAsiaTheme="minorHAnsi"/>
          <w:b/>
          <w:sz w:val="24"/>
          <w:szCs w:val="24"/>
          <w:lang w:eastAsia="en-US"/>
        </w:rPr>
      </w:pPr>
      <w:r>
        <w:rPr>
          <w:rFonts w:eastAsiaTheme="minorHAnsi"/>
          <w:b/>
          <w:sz w:val="24"/>
          <w:szCs w:val="24"/>
          <w:lang w:eastAsia="en-US"/>
        </w:rPr>
        <w:lastRenderedPageBreak/>
        <w:t>СОДЕРЖАНИЕ</w:t>
      </w:r>
    </w:p>
    <w:p w:rsidR="003305E3" w:rsidRPr="007B0EE3" w:rsidRDefault="003305E3" w:rsidP="003305E3">
      <w:pPr>
        <w:jc w:val="center"/>
        <w:rPr>
          <w:rFonts w:eastAsiaTheme="minorHAnsi"/>
          <w:b/>
          <w:sz w:val="24"/>
          <w:szCs w:val="24"/>
          <w:lang w:eastAsia="en-US"/>
        </w:rPr>
      </w:pPr>
    </w:p>
    <w:tbl>
      <w:tblPr>
        <w:tblStyle w:val="a3"/>
        <w:tblW w:w="935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8"/>
        <w:gridCol w:w="7934"/>
        <w:gridCol w:w="654"/>
      </w:tblGrid>
      <w:tr w:rsidR="007B0EE3" w:rsidRPr="007B0EE3" w:rsidTr="00EB58E6">
        <w:trPr>
          <w:trHeight w:val="436"/>
        </w:trPr>
        <w:tc>
          <w:tcPr>
            <w:tcW w:w="822" w:type="dxa"/>
          </w:tcPr>
          <w:p w:rsidR="007B0EE3" w:rsidRPr="007B0EE3" w:rsidRDefault="007B0EE3" w:rsidP="0014338C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7B0EE3">
              <w:rPr>
                <w:rFonts w:eastAsiaTheme="minorHAnsi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7825" w:type="dxa"/>
          </w:tcPr>
          <w:p w:rsidR="007B0EE3" w:rsidRPr="007B0EE3" w:rsidRDefault="007B0EE3" w:rsidP="009C4B5A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7B0EE3">
              <w:rPr>
                <w:rFonts w:eastAsiaTheme="minorHAnsi"/>
                <w:sz w:val="24"/>
                <w:szCs w:val="24"/>
                <w:lang w:eastAsia="en-US"/>
              </w:rPr>
              <w:t>П</w:t>
            </w:r>
            <w:r w:rsidR="00080F0A" w:rsidRPr="007B0EE3">
              <w:rPr>
                <w:rFonts w:eastAsiaTheme="minorHAnsi"/>
                <w:sz w:val="24"/>
                <w:szCs w:val="24"/>
                <w:lang w:eastAsia="en-US"/>
              </w:rPr>
              <w:t>ояснительная записка</w:t>
            </w:r>
            <w:r w:rsidR="003479D6">
              <w:rPr>
                <w:rFonts w:eastAsiaTheme="minorHAnsi"/>
                <w:sz w:val="24"/>
                <w:szCs w:val="24"/>
                <w:lang w:eastAsia="en-US"/>
              </w:rPr>
              <w:t>………………………………………………………..</w:t>
            </w:r>
            <w:r w:rsidR="001C7FA7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09" w:type="dxa"/>
          </w:tcPr>
          <w:p w:rsidR="007B0EE3" w:rsidRPr="007B0EE3" w:rsidRDefault="00E25432" w:rsidP="003479D6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</w:tr>
      <w:tr w:rsidR="007B0EE3" w:rsidRPr="007B0EE3" w:rsidTr="00EB58E6">
        <w:trPr>
          <w:trHeight w:val="414"/>
        </w:trPr>
        <w:tc>
          <w:tcPr>
            <w:tcW w:w="822" w:type="dxa"/>
          </w:tcPr>
          <w:p w:rsidR="007B0EE3" w:rsidRPr="007B0EE3" w:rsidRDefault="007B0EE3" w:rsidP="0014338C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7825" w:type="dxa"/>
          </w:tcPr>
          <w:p w:rsidR="007B0EE3" w:rsidRPr="007B0EE3" w:rsidRDefault="007B0EE3" w:rsidP="009C4B5A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О</w:t>
            </w:r>
            <w:r w:rsidR="00080F0A">
              <w:rPr>
                <w:rFonts w:eastAsiaTheme="minorHAnsi"/>
                <w:sz w:val="24"/>
                <w:szCs w:val="24"/>
                <w:lang w:eastAsia="en-US"/>
              </w:rPr>
              <w:t>сновная часть</w:t>
            </w:r>
            <w:r w:rsidR="001C7FA7">
              <w:rPr>
                <w:rFonts w:eastAsiaTheme="minorHAnsi"/>
                <w:sz w:val="24"/>
                <w:szCs w:val="24"/>
                <w:lang w:eastAsia="en-US"/>
              </w:rPr>
              <w:t>…………………………………………………………………..</w:t>
            </w:r>
          </w:p>
        </w:tc>
        <w:tc>
          <w:tcPr>
            <w:tcW w:w="709" w:type="dxa"/>
          </w:tcPr>
          <w:p w:rsidR="007B0EE3" w:rsidRPr="007B0EE3" w:rsidRDefault="005D2C0D" w:rsidP="003479D6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</w:tc>
      </w:tr>
      <w:tr w:rsidR="007B0EE3" w:rsidRPr="007B0EE3" w:rsidTr="00EB58E6">
        <w:trPr>
          <w:trHeight w:val="561"/>
        </w:trPr>
        <w:tc>
          <w:tcPr>
            <w:tcW w:w="822" w:type="dxa"/>
          </w:tcPr>
          <w:p w:rsidR="007B0EE3" w:rsidRDefault="00080F0A" w:rsidP="0014338C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80F0A">
              <w:rPr>
                <w:rFonts w:eastAsiaTheme="minorHAnsi"/>
                <w:sz w:val="24"/>
                <w:szCs w:val="24"/>
                <w:lang w:eastAsia="en-US"/>
              </w:rPr>
              <w:t>2.1.</w:t>
            </w:r>
          </w:p>
        </w:tc>
        <w:tc>
          <w:tcPr>
            <w:tcW w:w="7825" w:type="dxa"/>
          </w:tcPr>
          <w:p w:rsidR="007B0EE3" w:rsidRDefault="0036288D" w:rsidP="00862842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6288D">
              <w:rPr>
                <w:rFonts w:eastAsiaTheme="minorHAnsi"/>
                <w:sz w:val="24"/>
                <w:szCs w:val="24"/>
                <w:lang w:eastAsia="en-US"/>
              </w:rPr>
              <w:t xml:space="preserve">Требования к проведению </w:t>
            </w:r>
            <w:r w:rsidR="006544C2" w:rsidRPr="0014338C">
              <w:rPr>
                <w:rFonts w:eastAsiaTheme="minorHAnsi"/>
                <w:sz w:val="24"/>
                <w:szCs w:val="24"/>
                <w:lang w:eastAsia="en-US"/>
              </w:rPr>
              <w:t>воспитательн</w:t>
            </w:r>
            <w:r w:rsidR="006544C2">
              <w:rPr>
                <w:rFonts w:eastAsiaTheme="minorHAnsi"/>
                <w:sz w:val="24"/>
                <w:szCs w:val="24"/>
                <w:lang w:eastAsia="en-US"/>
              </w:rPr>
              <w:t xml:space="preserve">ого </w:t>
            </w:r>
            <w:r w:rsidR="006544C2" w:rsidRPr="0014338C">
              <w:rPr>
                <w:rFonts w:eastAsiaTheme="minorHAnsi"/>
                <w:sz w:val="24"/>
                <w:szCs w:val="24"/>
                <w:lang w:eastAsia="en-US"/>
              </w:rPr>
              <w:t xml:space="preserve"> мероприяти</w:t>
            </w:r>
            <w:r w:rsidR="006544C2">
              <w:rPr>
                <w:rFonts w:eastAsiaTheme="minorHAnsi"/>
                <w:sz w:val="24"/>
                <w:szCs w:val="24"/>
                <w:lang w:eastAsia="en-US"/>
              </w:rPr>
              <w:t>я</w:t>
            </w:r>
            <w:r w:rsidR="006544C2" w:rsidRPr="0014338C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862842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6544C2" w:rsidRPr="0014338C">
              <w:rPr>
                <w:rFonts w:eastAsiaTheme="minorHAnsi"/>
                <w:sz w:val="24"/>
                <w:szCs w:val="24"/>
                <w:lang w:eastAsia="en-US"/>
              </w:rPr>
              <w:t xml:space="preserve">в рамках </w:t>
            </w:r>
            <w:r w:rsidR="00B43061" w:rsidRPr="00B43061">
              <w:rPr>
                <w:rFonts w:eastAsiaTheme="minorHAnsi"/>
                <w:sz w:val="24"/>
                <w:szCs w:val="24"/>
                <w:lang w:eastAsia="en-US"/>
              </w:rPr>
              <w:t>тематической подпрограммы</w:t>
            </w:r>
            <w:r w:rsidR="006544C2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862842">
              <w:rPr>
                <w:rFonts w:eastAsiaTheme="minorHAnsi"/>
                <w:sz w:val="24"/>
                <w:szCs w:val="24"/>
                <w:lang w:eastAsia="en-US"/>
              </w:rPr>
              <w:t xml:space="preserve">«Служить Отечеству </w:t>
            </w:r>
            <w:r w:rsidR="00B43061">
              <w:rPr>
                <w:rFonts w:eastAsiaTheme="minorHAnsi"/>
                <w:sz w:val="24"/>
                <w:szCs w:val="24"/>
                <w:lang w:eastAsia="en-US"/>
              </w:rPr>
              <w:t>достойны!»</w:t>
            </w:r>
            <w:r w:rsidR="001C7FA7">
              <w:rPr>
                <w:rFonts w:eastAsiaTheme="minorHAnsi"/>
                <w:sz w:val="24"/>
                <w:szCs w:val="24"/>
                <w:lang w:eastAsia="en-US"/>
              </w:rPr>
              <w:t>……………</w:t>
            </w:r>
          </w:p>
        </w:tc>
        <w:tc>
          <w:tcPr>
            <w:tcW w:w="709" w:type="dxa"/>
          </w:tcPr>
          <w:p w:rsidR="001C7FA7" w:rsidRDefault="001C7FA7" w:rsidP="003479D6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7B0EE3" w:rsidRPr="007B0EE3" w:rsidRDefault="00E25432" w:rsidP="003479D6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</w:tc>
      </w:tr>
      <w:tr w:rsidR="00B435DD" w:rsidRPr="007B0EE3" w:rsidTr="00EB58E6">
        <w:trPr>
          <w:trHeight w:val="431"/>
        </w:trPr>
        <w:tc>
          <w:tcPr>
            <w:tcW w:w="822" w:type="dxa"/>
          </w:tcPr>
          <w:p w:rsidR="00B435DD" w:rsidRDefault="00B435DD" w:rsidP="003479D6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2.</w:t>
            </w:r>
            <w:r w:rsidR="003479D6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825" w:type="dxa"/>
          </w:tcPr>
          <w:p w:rsidR="00B435DD" w:rsidRPr="0014338C" w:rsidRDefault="001C7FA7" w:rsidP="009C4B5A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План</w:t>
            </w:r>
            <w:r w:rsidR="00B435DD">
              <w:rPr>
                <w:rFonts w:eastAsiaTheme="minorHAnsi"/>
                <w:sz w:val="24"/>
                <w:szCs w:val="24"/>
                <w:lang w:eastAsia="en-US"/>
              </w:rPr>
              <w:t xml:space="preserve"> проведения воспитательного мероприятия</w:t>
            </w:r>
            <w:r w:rsidR="003479D6">
              <w:rPr>
                <w:rFonts w:eastAsiaTheme="minorHAnsi"/>
                <w:sz w:val="24"/>
                <w:szCs w:val="24"/>
                <w:lang w:eastAsia="en-US"/>
              </w:rPr>
              <w:t>…………………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…………..</w:t>
            </w:r>
          </w:p>
        </w:tc>
        <w:tc>
          <w:tcPr>
            <w:tcW w:w="709" w:type="dxa"/>
          </w:tcPr>
          <w:p w:rsidR="00B435DD" w:rsidRDefault="003479D6" w:rsidP="003479D6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</w:t>
            </w:r>
          </w:p>
        </w:tc>
      </w:tr>
      <w:tr w:rsidR="007B0EE3" w:rsidRPr="007B0EE3" w:rsidTr="00EB58E6">
        <w:trPr>
          <w:trHeight w:val="409"/>
        </w:trPr>
        <w:tc>
          <w:tcPr>
            <w:tcW w:w="822" w:type="dxa"/>
          </w:tcPr>
          <w:p w:rsidR="007B0EE3" w:rsidRPr="007B0EE3" w:rsidRDefault="007B0EE3" w:rsidP="0014338C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7825" w:type="dxa"/>
          </w:tcPr>
          <w:p w:rsidR="007B0EE3" w:rsidRPr="007B0EE3" w:rsidRDefault="007B0EE3" w:rsidP="009C4B5A">
            <w:p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7B0EE3">
              <w:rPr>
                <w:rFonts w:eastAsia="Calibri"/>
                <w:sz w:val="24"/>
                <w:szCs w:val="24"/>
                <w:lang w:eastAsia="en-US"/>
              </w:rPr>
              <w:t>З</w:t>
            </w:r>
            <w:r w:rsidR="00080F0A" w:rsidRPr="007B0EE3">
              <w:rPr>
                <w:rFonts w:eastAsia="Calibri"/>
                <w:sz w:val="24"/>
                <w:szCs w:val="24"/>
                <w:lang w:eastAsia="en-US"/>
              </w:rPr>
              <w:t>аключение</w:t>
            </w:r>
            <w:r w:rsidR="003479D6">
              <w:rPr>
                <w:rFonts w:eastAsia="Calibri"/>
                <w:sz w:val="24"/>
                <w:szCs w:val="24"/>
                <w:lang w:eastAsia="en-US"/>
              </w:rPr>
              <w:t>……………………………………………………………………...</w:t>
            </w:r>
          </w:p>
        </w:tc>
        <w:tc>
          <w:tcPr>
            <w:tcW w:w="709" w:type="dxa"/>
          </w:tcPr>
          <w:p w:rsidR="007B0EE3" w:rsidRPr="007B0EE3" w:rsidRDefault="003479D6" w:rsidP="003479D6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9</w:t>
            </w:r>
          </w:p>
        </w:tc>
      </w:tr>
      <w:tr w:rsidR="007B0EE3" w:rsidRPr="007B0EE3" w:rsidTr="00EB58E6">
        <w:trPr>
          <w:trHeight w:val="415"/>
        </w:trPr>
        <w:tc>
          <w:tcPr>
            <w:tcW w:w="822" w:type="dxa"/>
          </w:tcPr>
          <w:p w:rsidR="007B0EE3" w:rsidRPr="007B0EE3" w:rsidRDefault="007B0EE3" w:rsidP="0014338C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7825" w:type="dxa"/>
          </w:tcPr>
          <w:p w:rsidR="007B0EE3" w:rsidRPr="007B0EE3" w:rsidRDefault="00941901" w:rsidP="009C4B5A">
            <w:p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941901">
              <w:rPr>
                <w:rFonts w:eastAsia="Calibri"/>
                <w:sz w:val="24"/>
                <w:szCs w:val="24"/>
                <w:lang w:eastAsia="en-US"/>
              </w:rPr>
              <w:t>Список использованных источников</w:t>
            </w:r>
            <w:r w:rsidR="003479D6">
              <w:rPr>
                <w:rFonts w:eastAsia="Calibri"/>
                <w:sz w:val="24"/>
                <w:szCs w:val="24"/>
                <w:lang w:eastAsia="en-US"/>
              </w:rPr>
              <w:t>………………………………………….</w:t>
            </w:r>
          </w:p>
        </w:tc>
        <w:tc>
          <w:tcPr>
            <w:tcW w:w="709" w:type="dxa"/>
          </w:tcPr>
          <w:p w:rsidR="007B0EE3" w:rsidRPr="007B0EE3" w:rsidRDefault="005D2C0D" w:rsidP="003479D6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9</w:t>
            </w:r>
          </w:p>
        </w:tc>
      </w:tr>
      <w:tr w:rsidR="00F02E97" w:rsidRPr="007B0EE3" w:rsidTr="00EB58E6">
        <w:trPr>
          <w:trHeight w:val="421"/>
        </w:trPr>
        <w:tc>
          <w:tcPr>
            <w:tcW w:w="822" w:type="dxa"/>
          </w:tcPr>
          <w:p w:rsidR="00F02E97" w:rsidRDefault="00F02E97" w:rsidP="0014338C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7825" w:type="dxa"/>
          </w:tcPr>
          <w:p w:rsidR="00F02E97" w:rsidRPr="00941901" w:rsidRDefault="00F02E97" w:rsidP="001C7FA7">
            <w:p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Приложени</w:t>
            </w:r>
            <w:r w:rsidR="001C7FA7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="003479D6">
              <w:rPr>
                <w:rFonts w:eastAsia="Calibri"/>
                <w:sz w:val="24"/>
                <w:szCs w:val="24"/>
                <w:lang w:eastAsia="en-US"/>
              </w:rPr>
              <w:t>……………………………………………………………………...</w:t>
            </w:r>
          </w:p>
        </w:tc>
        <w:tc>
          <w:tcPr>
            <w:tcW w:w="709" w:type="dxa"/>
          </w:tcPr>
          <w:p w:rsidR="00F02E97" w:rsidRDefault="00F02E97" w:rsidP="005D2C0D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  <w:r w:rsidR="005D2C0D">
              <w:rPr>
                <w:rFonts w:eastAsiaTheme="minorHAnsi"/>
                <w:sz w:val="24"/>
                <w:szCs w:val="24"/>
                <w:lang w:eastAsia="en-US"/>
              </w:rPr>
              <w:t>0</w:t>
            </w:r>
          </w:p>
        </w:tc>
      </w:tr>
    </w:tbl>
    <w:p w:rsidR="007B0EE3" w:rsidRPr="007B0EE3" w:rsidRDefault="007B0EE3" w:rsidP="003305E3">
      <w:pPr>
        <w:textAlignment w:val="baseline"/>
        <w:rPr>
          <w:b/>
          <w:color w:val="000000"/>
          <w:kern w:val="24"/>
          <w:sz w:val="24"/>
          <w:szCs w:val="24"/>
        </w:rPr>
      </w:pPr>
    </w:p>
    <w:p w:rsidR="00F50C97" w:rsidRDefault="00F50C97" w:rsidP="003305E3"/>
    <w:p w:rsidR="007B0EE3" w:rsidRDefault="007B0EE3" w:rsidP="001E4C91"/>
    <w:p w:rsidR="007B0EE3" w:rsidRDefault="007B0EE3" w:rsidP="001E4C91"/>
    <w:p w:rsidR="007B0EE3" w:rsidRDefault="007B0EE3" w:rsidP="001E4C91"/>
    <w:p w:rsidR="007B0EE3" w:rsidRDefault="007B0EE3" w:rsidP="001E4C91"/>
    <w:p w:rsidR="007B0EE3" w:rsidRDefault="007B0EE3" w:rsidP="001E4C91"/>
    <w:p w:rsidR="007B0EE3" w:rsidRDefault="007B0EE3" w:rsidP="001E4C91"/>
    <w:p w:rsidR="007B0EE3" w:rsidRDefault="007B0EE3" w:rsidP="001E4C91"/>
    <w:p w:rsidR="007B0EE3" w:rsidRDefault="007B0EE3" w:rsidP="001E4C91"/>
    <w:p w:rsidR="007B0EE3" w:rsidRDefault="007B0EE3" w:rsidP="001E4C91"/>
    <w:p w:rsidR="007B0EE3" w:rsidRDefault="007B0EE3" w:rsidP="001E4C91"/>
    <w:p w:rsidR="007B0EE3" w:rsidRDefault="007B0EE3" w:rsidP="001E4C91"/>
    <w:p w:rsidR="007B0EE3" w:rsidRDefault="007B0EE3" w:rsidP="001E4C91"/>
    <w:p w:rsidR="007B0EE3" w:rsidRDefault="007B0EE3" w:rsidP="001E4C91"/>
    <w:p w:rsidR="007B0EE3" w:rsidRDefault="007B0EE3" w:rsidP="001E4C91"/>
    <w:p w:rsidR="007B0EE3" w:rsidRDefault="007B0EE3" w:rsidP="001E4C91"/>
    <w:p w:rsidR="007B0EE3" w:rsidRDefault="007B0EE3"/>
    <w:p w:rsidR="007B0EE3" w:rsidRDefault="007B0EE3"/>
    <w:p w:rsidR="007B0EE3" w:rsidRDefault="007B0EE3"/>
    <w:p w:rsidR="007B0EE3" w:rsidRDefault="007B0EE3"/>
    <w:p w:rsidR="007B0EE3" w:rsidRDefault="007B0EE3"/>
    <w:p w:rsidR="007B0EE3" w:rsidRDefault="007B0EE3"/>
    <w:p w:rsidR="007B0EE3" w:rsidRDefault="007B0EE3"/>
    <w:p w:rsidR="00F149CC" w:rsidRDefault="00F149CC"/>
    <w:p w:rsidR="00F149CC" w:rsidRDefault="00F149CC"/>
    <w:p w:rsidR="00F149CC" w:rsidRDefault="00F149CC"/>
    <w:p w:rsidR="00F149CC" w:rsidRDefault="00F149CC"/>
    <w:p w:rsidR="00F149CC" w:rsidRDefault="00F149CC"/>
    <w:p w:rsidR="00F149CC" w:rsidRDefault="00F149CC"/>
    <w:p w:rsidR="00F149CC" w:rsidRDefault="00F149CC"/>
    <w:p w:rsidR="007B0EE3" w:rsidRDefault="007B0EE3"/>
    <w:p w:rsidR="008C7929" w:rsidRDefault="008C7929"/>
    <w:p w:rsidR="001C7FA7" w:rsidRDefault="001C7FA7"/>
    <w:p w:rsidR="007B0EE3" w:rsidRDefault="007B0EE3" w:rsidP="002A7869">
      <w:pPr>
        <w:pStyle w:val="a4"/>
        <w:numPr>
          <w:ilvl w:val="0"/>
          <w:numId w:val="24"/>
        </w:numPr>
        <w:tabs>
          <w:tab w:val="left" w:pos="9360"/>
        </w:tabs>
        <w:spacing w:after="0" w:line="240" w:lineRule="auto"/>
        <w:jc w:val="center"/>
        <w:rPr>
          <w:rFonts w:eastAsia="Times New Roman" w:cs="Times New Roman"/>
          <w:b/>
          <w:szCs w:val="24"/>
          <w:lang w:eastAsia="ru-RU"/>
        </w:rPr>
      </w:pPr>
      <w:r w:rsidRPr="007B0EE3">
        <w:rPr>
          <w:rFonts w:eastAsia="Times New Roman" w:cs="Times New Roman"/>
          <w:b/>
          <w:szCs w:val="24"/>
          <w:lang w:eastAsia="ru-RU"/>
        </w:rPr>
        <w:lastRenderedPageBreak/>
        <w:t>Пояснительная записка</w:t>
      </w:r>
    </w:p>
    <w:p w:rsidR="003479D6" w:rsidRPr="007B0EE3" w:rsidRDefault="003479D6" w:rsidP="003479D6">
      <w:pPr>
        <w:pStyle w:val="a4"/>
        <w:tabs>
          <w:tab w:val="left" w:pos="9360"/>
        </w:tabs>
        <w:spacing w:after="0" w:line="240" w:lineRule="auto"/>
        <w:ind w:left="1211"/>
        <w:jc w:val="both"/>
        <w:rPr>
          <w:rFonts w:eastAsia="Times New Roman" w:cs="Times New Roman"/>
          <w:b/>
          <w:szCs w:val="24"/>
          <w:lang w:eastAsia="ru-RU"/>
        </w:rPr>
      </w:pPr>
    </w:p>
    <w:p w:rsidR="00F87B89" w:rsidRPr="00F87B89" w:rsidRDefault="00F87B89" w:rsidP="00F87B89">
      <w:pPr>
        <w:ind w:firstLine="709"/>
        <w:jc w:val="both"/>
        <w:rPr>
          <w:sz w:val="24"/>
          <w:szCs w:val="24"/>
        </w:rPr>
      </w:pPr>
      <w:r w:rsidRPr="00F87B89">
        <w:rPr>
          <w:sz w:val="24"/>
          <w:szCs w:val="24"/>
        </w:rPr>
        <w:t>Методическая разработка составлена с целью оказания методической помощи воспитателям подготовке  воспитательных мероприятий в рамках тематической подпрограммы «Служить Отечеству достойны!» программы воспитания и социализации обучающихся</w:t>
      </w:r>
      <w:r w:rsidR="00B27DFE">
        <w:rPr>
          <w:sz w:val="24"/>
          <w:szCs w:val="24"/>
        </w:rPr>
        <w:t>.</w:t>
      </w:r>
    </w:p>
    <w:p w:rsidR="00F87B89" w:rsidRPr="00F87B89" w:rsidRDefault="00F87B89" w:rsidP="00F87B89">
      <w:pPr>
        <w:ind w:firstLine="709"/>
        <w:jc w:val="both"/>
        <w:rPr>
          <w:sz w:val="24"/>
          <w:szCs w:val="24"/>
        </w:rPr>
      </w:pPr>
      <w:r w:rsidRPr="00F87B89">
        <w:rPr>
          <w:sz w:val="24"/>
          <w:szCs w:val="24"/>
        </w:rPr>
        <w:t xml:space="preserve">Гражданско-патриотическое воспитание личности в целом является сложным, многоплановым процессом. Оно неотделимо от жизни человека во всей ее полноте и противоречивости, от образовательной организации, семьи, общества, культуры, человечества в целом, от страны проживания и культурно-исторической эпохи, формирующей образ жизни народа и сознание человека. </w:t>
      </w:r>
    </w:p>
    <w:p w:rsidR="00F87B89" w:rsidRPr="00F87B89" w:rsidRDefault="00F87B89" w:rsidP="00F87B89">
      <w:pPr>
        <w:ind w:firstLine="709"/>
        <w:jc w:val="both"/>
        <w:rPr>
          <w:sz w:val="24"/>
          <w:szCs w:val="24"/>
        </w:rPr>
      </w:pPr>
      <w:r w:rsidRPr="00F87B89">
        <w:rPr>
          <w:sz w:val="24"/>
          <w:szCs w:val="24"/>
        </w:rPr>
        <w:t xml:space="preserve">Образовательное пространство Краснодарского президентского кадетского училища обладает значительным воспитательным потенциалом гражданско-патриотического воспитания, которое представляет собой систематическую и целенаправленную работу по формированию у обучающихся твёрдых знаний своей истории,   высокого патриотического сознания, чувства уважения к армии своей Родины и обычным людям. Молодое поколение, воспитанное правильно и грамотно, свободно может взаимодействовать в нынешнем демократическом обществе. У молодых людей появляется осознание ценности общественных дел, в которых они принимают участие, и значимости собственного вклада в них. </w:t>
      </w:r>
    </w:p>
    <w:p w:rsidR="00F87B89" w:rsidRPr="00F87B89" w:rsidRDefault="00F87B89" w:rsidP="00F87B89">
      <w:pPr>
        <w:ind w:firstLine="709"/>
        <w:jc w:val="both"/>
        <w:rPr>
          <w:sz w:val="24"/>
          <w:szCs w:val="24"/>
        </w:rPr>
      </w:pPr>
      <w:r w:rsidRPr="00F87B89">
        <w:rPr>
          <w:sz w:val="24"/>
          <w:szCs w:val="24"/>
        </w:rPr>
        <w:t xml:space="preserve">Задача педагогического коллектива училища состоит в систематической, целенаправленной и скоординированной деятельности по формированию у обучающихся высокого патриотического сознания. </w:t>
      </w:r>
    </w:p>
    <w:p w:rsidR="00F87B89" w:rsidRPr="00F87B89" w:rsidRDefault="00F87B89" w:rsidP="00F87B89">
      <w:pPr>
        <w:ind w:firstLine="709"/>
        <w:jc w:val="both"/>
        <w:rPr>
          <w:sz w:val="24"/>
          <w:szCs w:val="24"/>
        </w:rPr>
      </w:pPr>
      <w:r w:rsidRPr="00F87B89">
        <w:rPr>
          <w:sz w:val="24"/>
          <w:szCs w:val="24"/>
        </w:rPr>
        <w:t xml:space="preserve"> В данной методической разработке представлен план проведения воспитательного мероприятия  для  обучающихся 11-12 лет -  это период когда у подростков зарождается потребность обобщать и анализировать явления, факты, информацию, способность вырабатывать собственные взгляды на происходящее вокруг, на нравственные нормы и правила.  </w:t>
      </w:r>
    </w:p>
    <w:p w:rsidR="00F87B89" w:rsidRPr="00F87B89" w:rsidRDefault="00F87B89" w:rsidP="00F87B89">
      <w:pPr>
        <w:ind w:firstLine="709"/>
        <w:jc w:val="both"/>
        <w:rPr>
          <w:sz w:val="24"/>
          <w:szCs w:val="24"/>
        </w:rPr>
      </w:pPr>
      <w:r w:rsidRPr="00F87B89">
        <w:rPr>
          <w:b/>
          <w:sz w:val="24"/>
          <w:szCs w:val="24"/>
        </w:rPr>
        <w:t>Целью</w:t>
      </w:r>
      <w:r w:rsidRPr="00F87B89">
        <w:rPr>
          <w:sz w:val="24"/>
          <w:szCs w:val="24"/>
        </w:rPr>
        <w:t xml:space="preserve"> методической разработки является оказание практической помощи воспитателям в подготовке и проведении  воспитательного  мероприятия  по теме «Да будет мерой чести Ленинград». </w:t>
      </w:r>
    </w:p>
    <w:p w:rsidR="00F87B89" w:rsidRPr="00F87B89" w:rsidRDefault="00F87B89" w:rsidP="00F87B89">
      <w:pPr>
        <w:ind w:firstLine="709"/>
        <w:jc w:val="both"/>
        <w:rPr>
          <w:b/>
          <w:sz w:val="24"/>
          <w:szCs w:val="24"/>
        </w:rPr>
      </w:pPr>
      <w:r w:rsidRPr="00F87B89">
        <w:rPr>
          <w:b/>
          <w:sz w:val="24"/>
          <w:szCs w:val="24"/>
        </w:rPr>
        <w:t>Задачи:</w:t>
      </w:r>
    </w:p>
    <w:p w:rsidR="00F87B89" w:rsidRPr="00F87B89" w:rsidRDefault="00F87B89" w:rsidP="00F87B89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F87B89">
        <w:rPr>
          <w:sz w:val="24"/>
          <w:szCs w:val="24"/>
        </w:rPr>
        <w:t>-</w:t>
      </w:r>
      <w:r w:rsidRPr="00F87B89">
        <w:rPr>
          <w:sz w:val="24"/>
          <w:szCs w:val="24"/>
        </w:rPr>
        <w:tab/>
        <w:t>повысить методический уровень подготовки воспитателей по вопросам организации воспитательных мероприятий в рамках тематической подпрограммы «Служить Отечеству достойны!»;</w:t>
      </w:r>
    </w:p>
    <w:p w:rsidR="00F87B89" w:rsidRPr="00F87B89" w:rsidRDefault="00F87B89" w:rsidP="00F87B89">
      <w:pPr>
        <w:ind w:firstLine="709"/>
        <w:jc w:val="both"/>
        <w:rPr>
          <w:sz w:val="24"/>
          <w:szCs w:val="24"/>
        </w:rPr>
      </w:pPr>
      <w:r w:rsidRPr="00F87B89">
        <w:rPr>
          <w:sz w:val="24"/>
          <w:szCs w:val="24"/>
        </w:rPr>
        <w:t>- обеспечить выполнение единых требований в написании разработки мероприятия в рамках тематической подпрограммы «Служить Отечеству достойны!»;</w:t>
      </w:r>
    </w:p>
    <w:p w:rsidR="00F87B89" w:rsidRPr="00F87B89" w:rsidRDefault="00F87B89" w:rsidP="00F87B89">
      <w:pPr>
        <w:ind w:firstLine="709"/>
        <w:jc w:val="both"/>
        <w:rPr>
          <w:sz w:val="24"/>
          <w:szCs w:val="24"/>
        </w:rPr>
      </w:pPr>
      <w:r w:rsidRPr="00F87B89">
        <w:rPr>
          <w:sz w:val="24"/>
          <w:szCs w:val="24"/>
        </w:rPr>
        <w:t>- систематизировать и обобщить опыт проведения воспитательных мероприятий, направленных на формирование гражданской идентичности личности обучающегося.</w:t>
      </w:r>
    </w:p>
    <w:p w:rsidR="00F87B89" w:rsidRPr="00F87B89" w:rsidRDefault="00F87B89" w:rsidP="00F87B89">
      <w:pPr>
        <w:ind w:firstLine="709"/>
        <w:jc w:val="both"/>
        <w:rPr>
          <w:b/>
          <w:sz w:val="24"/>
          <w:szCs w:val="24"/>
        </w:rPr>
      </w:pPr>
      <w:r w:rsidRPr="00F87B89">
        <w:rPr>
          <w:b/>
          <w:sz w:val="24"/>
          <w:szCs w:val="24"/>
        </w:rPr>
        <w:t xml:space="preserve">Формы работы: </w:t>
      </w:r>
    </w:p>
    <w:p w:rsidR="00F87B89" w:rsidRPr="00F87B89" w:rsidRDefault="00F87B89" w:rsidP="00F87B89">
      <w:pPr>
        <w:ind w:firstLine="709"/>
        <w:jc w:val="both"/>
        <w:rPr>
          <w:sz w:val="24"/>
          <w:szCs w:val="24"/>
        </w:rPr>
      </w:pPr>
      <w:r w:rsidRPr="00F87B89">
        <w:rPr>
          <w:sz w:val="24"/>
          <w:szCs w:val="24"/>
        </w:rPr>
        <w:t xml:space="preserve">- фронтальная, </w:t>
      </w:r>
    </w:p>
    <w:p w:rsidR="00F87B89" w:rsidRPr="00F87B89" w:rsidRDefault="00F87B89" w:rsidP="00F87B89">
      <w:pPr>
        <w:ind w:firstLine="709"/>
        <w:jc w:val="both"/>
        <w:rPr>
          <w:sz w:val="24"/>
          <w:szCs w:val="24"/>
        </w:rPr>
      </w:pPr>
      <w:r w:rsidRPr="00F87B89">
        <w:rPr>
          <w:sz w:val="24"/>
          <w:szCs w:val="24"/>
        </w:rPr>
        <w:t xml:space="preserve">- парная, </w:t>
      </w:r>
    </w:p>
    <w:p w:rsidR="00F87B89" w:rsidRPr="00F87B89" w:rsidRDefault="00F87B89" w:rsidP="00F87B89">
      <w:pPr>
        <w:ind w:firstLine="709"/>
        <w:jc w:val="both"/>
        <w:rPr>
          <w:sz w:val="24"/>
          <w:szCs w:val="24"/>
        </w:rPr>
      </w:pPr>
      <w:r w:rsidRPr="00F87B89">
        <w:rPr>
          <w:sz w:val="24"/>
          <w:szCs w:val="24"/>
        </w:rPr>
        <w:t xml:space="preserve">- групповая, </w:t>
      </w:r>
    </w:p>
    <w:p w:rsidR="00F87B89" w:rsidRPr="00F87B89" w:rsidRDefault="00F87B89" w:rsidP="00F87B89">
      <w:pPr>
        <w:ind w:firstLine="709"/>
        <w:jc w:val="both"/>
        <w:rPr>
          <w:sz w:val="24"/>
          <w:szCs w:val="24"/>
        </w:rPr>
      </w:pPr>
      <w:r w:rsidRPr="00F87B89">
        <w:rPr>
          <w:sz w:val="24"/>
          <w:szCs w:val="24"/>
        </w:rPr>
        <w:t>- индивидуальная.</w:t>
      </w:r>
    </w:p>
    <w:p w:rsidR="008C7929" w:rsidRPr="008C7929" w:rsidRDefault="008C7929" w:rsidP="008C7929">
      <w:pPr>
        <w:ind w:firstLine="709"/>
        <w:jc w:val="both"/>
        <w:rPr>
          <w:sz w:val="24"/>
          <w:szCs w:val="24"/>
        </w:rPr>
      </w:pPr>
      <w:r w:rsidRPr="005932DE">
        <w:rPr>
          <w:i/>
          <w:sz w:val="24"/>
          <w:szCs w:val="24"/>
        </w:rPr>
        <w:t>Инновационные педагогические технологии</w:t>
      </w:r>
      <w:r w:rsidRPr="008C7929">
        <w:rPr>
          <w:sz w:val="24"/>
          <w:szCs w:val="24"/>
        </w:rPr>
        <w:t xml:space="preserve">: </w:t>
      </w:r>
    </w:p>
    <w:p w:rsidR="008C7929" w:rsidRPr="008C7929" w:rsidRDefault="008C7929" w:rsidP="008C7929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э</w:t>
      </w:r>
      <w:r w:rsidRPr="008C7929">
        <w:rPr>
          <w:sz w:val="24"/>
          <w:szCs w:val="24"/>
        </w:rPr>
        <w:t>лементы информационно-коммуникационной технологии</w:t>
      </w:r>
      <w:r>
        <w:rPr>
          <w:sz w:val="24"/>
          <w:szCs w:val="24"/>
        </w:rPr>
        <w:t>;</w:t>
      </w:r>
    </w:p>
    <w:p w:rsidR="008C7929" w:rsidRPr="008C7929" w:rsidRDefault="008C7929" w:rsidP="008C7929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э</w:t>
      </w:r>
      <w:r w:rsidRPr="008C7929">
        <w:rPr>
          <w:sz w:val="24"/>
          <w:szCs w:val="24"/>
        </w:rPr>
        <w:t>лементы технологии педагогического общения</w:t>
      </w:r>
      <w:r>
        <w:rPr>
          <w:sz w:val="24"/>
          <w:szCs w:val="24"/>
        </w:rPr>
        <w:t>;</w:t>
      </w:r>
    </w:p>
    <w:p w:rsidR="008C7929" w:rsidRPr="008C7929" w:rsidRDefault="008C7929" w:rsidP="008C7929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э</w:t>
      </w:r>
      <w:r w:rsidRPr="008C7929">
        <w:rPr>
          <w:sz w:val="24"/>
          <w:szCs w:val="24"/>
        </w:rPr>
        <w:t>лементы игровых технологий</w:t>
      </w:r>
      <w:r>
        <w:rPr>
          <w:sz w:val="24"/>
          <w:szCs w:val="24"/>
        </w:rPr>
        <w:t>;</w:t>
      </w:r>
    </w:p>
    <w:p w:rsidR="0036288D" w:rsidRDefault="0036288D" w:rsidP="008C7929">
      <w:pPr>
        <w:ind w:firstLine="709"/>
        <w:jc w:val="both"/>
        <w:rPr>
          <w:sz w:val="24"/>
          <w:szCs w:val="24"/>
        </w:rPr>
      </w:pPr>
    </w:p>
    <w:p w:rsidR="0036288D" w:rsidRDefault="0036288D" w:rsidP="008C7929">
      <w:pPr>
        <w:ind w:firstLine="709"/>
        <w:jc w:val="both"/>
        <w:rPr>
          <w:sz w:val="24"/>
          <w:szCs w:val="24"/>
        </w:rPr>
      </w:pPr>
    </w:p>
    <w:p w:rsidR="008C7929" w:rsidRDefault="008C7929" w:rsidP="008C7929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э</w:t>
      </w:r>
      <w:r w:rsidRPr="008C7929">
        <w:rPr>
          <w:sz w:val="24"/>
          <w:szCs w:val="24"/>
        </w:rPr>
        <w:t>лементы технологии развития критического мышления.</w:t>
      </w:r>
    </w:p>
    <w:p w:rsidR="00122D25" w:rsidRDefault="007A61CF" w:rsidP="008C7929">
      <w:pPr>
        <w:ind w:firstLine="709"/>
        <w:jc w:val="both"/>
        <w:rPr>
          <w:b/>
          <w:sz w:val="24"/>
          <w:szCs w:val="24"/>
        </w:rPr>
      </w:pPr>
      <w:r w:rsidRPr="007A61CF">
        <w:rPr>
          <w:b/>
          <w:sz w:val="24"/>
          <w:szCs w:val="24"/>
        </w:rPr>
        <w:t>Планируемые результаты</w:t>
      </w:r>
      <w:r>
        <w:rPr>
          <w:b/>
          <w:sz w:val="24"/>
          <w:szCs w:val="24"/>
        </w:rPr>
        <w:t>:</w:t>
      </w:r>
    </w:p>
    <w:p w:rsidR="007A61CF" w:rsidRPr="007A61CF" w:rsidRDefault="0033754A" w:rsidP="00F149CC">
      <w:pPr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а) л</w:t>
      </w:r>
      <w:r w:rsidR="007A61CF" w:rsidRPr="007A61CF">
        <w:rPr>
          <w:b/>
          <w:sz w:val="24"/>
          <w:szCs w:val="24"/>
        </w:rPr>
        <w:t>ичностные:</w:t>
      </w:r>
    </w:p>
    <w:p w:rsidR="00585A2B" w:rsidRDefault="00585A2B" w:rsidP="00F149CC">
      <w:pPr>
        <w:ind w:firstLine="709"/>
        <w:jc w:val="both"/>
        <w:rPr>
          <w:sz w:val="24"/>
          <w:szCs w:val="24"/>
        </w:rPr>
      </w:pPr>
      <w:r w:rsidRPr="00585A2B">
        <w:rPr>
          <w:sz w:val="24"/>
          <w:szCs w:val="24"/>
        </w:rPr>
        <w:lastRenderedPageBreak/>
        <w:t xml:space="preserve">- </w:t>
      </w:r>
      <w:proofErr w:type="spellStart"/>
      <w:r w:rsidRPr="00585A2B">
        <w:rPr>
          <w:sz w:val="24"/>
          <w:szCs w:val="24"/>
        </w:rPr>
        <w:t>сформированность</w:t>
      </w:r>
      <w:proofErr w:type="spellEnd"/>
      <w:r w:rsidRPr="00585A2B">
        <w:rPr>
          <w:sz w:val="24"/>
          <w:szCs w:val="24"/>
        </w:rPr>
        <w:t xml:space="preserve"> российской гражданской идентичности: па</w:t>
      </w:r>
      <w:r>
        <w:rPr>
          <w:sz w:val="24"/>
          <w:szCs w:val="24"/>
        </w:rPr>
        <w:t>триотизма, уважения к Отечеству;</w:t>
      </w:r>
    </w:p>
    <w:p w:rsidR="00585A2B" w:rsidRDefault="00585A2B" w:rsidP="00585A2B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 w:rsidRPr="00585A2B">
        <w:rPr>
          <w:sz w:val="24"/>
          <w:szCs w:val="24"/>
        </w:rPr>
        <w:t>сформированность</w:t>
      </w:r>
      <w:proofErr w:type="spellEnd"/>
      <w:r w:rsidRPr="00585A2B">
        <w:rPr>
          <w:sz w:val="24"/>
          <w:szCs w:val="24"/>
        </w:rPr>
        <w:t xml:space="preserve"> коммуникативной компетентности в общении и сотрудничестве со сверстниками</w:t>
      </w:r>
      <w:r>
        <w:rPr>
          <w:sz w:val="24"/>
          <w:szCs w:val="24"/>
        </w:rPr>
        <w:t xml:space="preserve"> и взрослыми.</w:t>
      </w:r>
    </w:p>
    <w:p w:rsidR="005218DA" w:rsidRDefault="0033754A" w:rsidP="00F149CC">
      <w:pPr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б) </w:t>
      </w:r>
      <w:proofErr w:type="spellStart"/>
      <w:r>
        <w:rPr>
          <w:b/>
          <w:sz w:val="24"/>
          <w:szCs w:val="24"/>
        </w:rPr>
        <w:t>м</w:t>
      </w:r>
      <w:r w:rsidR="005218DA" w:rsidRPr="005218DA">
        <w:rPr>
          <w:b/>
          <w:sz w:val="24"/>
          <w:szCs w:val="24"/>
        </w:rPr>
        <w:t>етапредметные</w:t>
      </w:r>
      <w:proofErr w:type="spellEnd"/>
      <w:r w:rsidR="005218DA" w:rsidRPr="005218DA">
        <w:rPr>
          <w:b/>
          <w:sz w:val="24"/>
          <w:szCs w:val="24"/>
        </w:rPr>
        <w:t>:</w:t>
      </w:r>
    </w:p>
    <w:p w:rsidR="00585A2B" w:rsidRPr="005218DA" w:rsidRDefault="00585A2B" w:rsidP="00F149CC">
      <w:pPr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 </w:t>
      </w:r>
      <w:r w:rsidRPr="00585A2B">
        <w:rPr>
          <w:sz w:val="24"/>
          <w:szCs w:val="24"/>
        </w:rPr>
        <w:t>развитое умение соотносить свои действия с планируемыми результатами</w:t>
      </w:r>
      <w:r>
        <w:rPr>
          <w:sz w:val="24"/>
          <w:szCs w:val="24"/>
        </w:rPr>
        <w:t>;</w:t>
      </w:r>
    </w:p>
    <w:p w:rsidR="00B73455" w:rsidRPr="00B73455" w:rsidRDefault="00B73455" w:rsidP="00F149CC">
      <w:pPr>
        <w:ind w:firstLine="709"/>
        <w:jc w:val="both"/>
        <w:rPr>
          <w:sz w:val="24"/>
          <w:szCs w:val="24"/>
        </w:rPr>
      </w:pPr>
      <w:r w:rsidRPr="00B73455">
        <w:rPr>
          <w:sz w:val="24"/>
          <w:szCs w:val="24"/>
        </w:rPr>
        <w:t>-</w:t>
      </w:r>
      <w:r w:rsidR="00585A2B" w:rsidRPr="00585A2B">
        <w:t xml:space="preserve"> </w:t>
      </w:r>
      <w:r w:rsidR="00585A2B" w:rsidRPr="00585A2B">
        <w:rPr>
          <w:sz w:val="24"/>
          <w:szCs w:val="24"/>
        </w:rPr>
        <w:t xml:space="preserve">развитое </w:t>
      </w:r>
      <w:r w:rsidRPr="00B73455">
        <w:rPr>
          <w:sz w:val="24"/>
          <w:szCs w:val="24"/>
        </w:rPr>
        <w:t xml:space="preserve">умение </w:t>
      </w:r>
      <w:r w:rsidR="003F332E">
        <w:rPr>
          <w:sz w:val="24"/>
          <w:szCs w:val="24"/>
        </w:rPr>
        <w:t>выделять главное</w:t>
      </w:r>
      <w:r w:rsidRPr="00B73455">
        <w:rPr>
          <w:sz w:val="24"/>
          <w:szCs w:val="24"/>
        </w:rPr>
        <w:t xml:space="preserve">, </w:t>
      </w:r>
      <w:r w:rsidR="003F332E">
        <w:rPr>
          <w:sz w:val="24"/>
          <w:szCs w:val="24"/>
        </w:rPr>
        <w:t xml:space="preserve">мыслить логически, </w:t>
      </w:r>
      <w:r w:rsidRPr="00B73455">
        <w:rPr>
          <w:sz w:val="24"/>
          <w:szCs w:val="24"/>
        </w:rPr>
        <w:t>обобщ</w:t>
      </w:r>
      <w:r w:rsidR="003F332E">
        <w:rPr>
          <w:sz w:val="24"/>
          <w:szCs w:val="24"/>
        </w:rPr>
        <w:t>ать полученную информацию</w:t>
      </w:r>
      <w:r w:rsidRPr="00B73455">
        <w:rPr>
          <w:sz w:val="24"/>
          <w:szCs w:val="24"/>
        </w:rPr>
        <w:t xml:space="preserve">, устанавливать </w:t>
      </w:r>
      <w:r w:rsidR="003F332E">
        <w:rPr>
          <w:sz w:val="24"/>
          <w:szCs w:val="24"/>
        </w:rPr>
        <w:t>взаимосвязь</w:t>
      </w:r>
      <w:r w:rsidRPr="00B73455">
        <w:rPr>
          <w:sz w:val="24"/>
          <w:szCs w:val="24"/>
        </w:rPr>
        <w:t xml:space="preserve">, самостоятельно выбирать </w:t>
      </w:r>
      <w:r w:rsidR="003F332E">
        <w:rPr>
          <w:sz w:val="24"/>
          <w:szCs w:val="24"/>
        </w:rPr>
        <w:t>оценочные критерии</w:t>
      </w:r>
      <w:r w:rsidRPr="00B73455">
        <w:rPr>
          <w:sz w:val="24"/>
          <w:szCs w:val="24"/>
        </w:rPr>
        <w:t xml:space="preserve"> для классификации,</w:t>
      </w:r>
      <w:r w:rsidR="003F332E">
        <w:rPr>
          <w:sz w:val="24"/>
          <w:szCs w:val="24"/>
        </w:rPr>
        <w:t xml:space="preserve"> применять дедуктивные методы,</w:t>
      </w:r>
      <w:r w:rsidRPr="00B73455">
        <w:rPr>
          <w:sz w:val="24"/>
          <w:szCs w:val="24"/>
        </w:rPr>
        <w:t xml:space="preserve"> </w:t>
      </w:r>
      <w:r w:rsidR="003F332E">
        <w:rPr>
          <w:sz w:val="24"/>
          <w:szCs w:val="24"/>
        </w:rPr>
        <w:t xml:space="preserve">проводить аналогии </w:t>
      </w:r>
      <w:r w:rsidRPr="00B73455">
        <w:rPr>
          <w:sz w:val="24"/>
          <w:szCs w:val="24"/>
        </w:rPr>
        <w:t>и делать выводы;</w:t>
      </w:r>
    </w:p>
    <w:p w:rsidR="00585A2B" w:rsidRPr="00585A2B" w:rsidRDefault="00585A2B" w:rsidP="00585A2B">
      <w:pPr>
        <w:ind w:firstLine="851"/>
        <w:jc w:val="both"/>
        <w:rPr>
          <w:sz w:val="24"/>
          <w:szCs w:val="24"/>
        </w:rPr>
      </w:pPr>
      <w:r w:rsidRPr="00585A2B">
        <w:rPr>
          <w:sz w:val="24"/>
          <w:szCs w:val="24"/>
        </w:rPr>
        <w:t>- развитое умение владеть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5A32BF" w:rsidRDefault="00585A2B" w:rsidP="00585A2B">
      <w:pPr>
        <w:ind w:firstLine="851"/>
        <w:jc w:val="both"/>
        <w:rPr>
          <w:sz w:val="24"/>
          <w:szCs w:val="24"/>
        </w:rPr>
      </w:pPr>
      <w:r w:rsidRPr="00585A2B">
        <w:rPr>
          <w:sz w:val="24"/>
          <w:szCs w:val="24"/>
        </w:rPr>
        <w:t>- развитое умение осознанно использовать речевые средства в соответствии с задачей коммуникации для выражения своих чувств, мыслей и потребностей.</w:t>
      </w:r>
    </w:p>
    <w:p w:rsidR="00585A2B" w:rsidRPr="007A61CF" w:rsidRDefault="00585A2B" w:rsidP="00585A2B">
      <w:pPr>
        <w:ind w:firstLine="851"/>
        <w:jc w:val="both"/>
        <w:rPr>
          <w:sz w:val="24"/>
          <w:szCs w:val="24"/>
        </w:rPr>
      </w:pPr>
    </w:p>
    <w:p w:rsidR="0043358C" w:rsidRPr="001C7FA7" w:rsidRDefault="0097275E" w:rsidP="001C7FA7">
      <w:pPr>
        <w:pStyle w:val="a4"/>
        <w:numPr>
          <w:ilvl w:val="0"/>
          <w:numId w:val="24"/>
        </w:numPr>
        <w:jc w:val="center"/>
        <w:rPr>
          <w:b/>
          <w:szCs w:val="24"/>
        </w:rPr>
      </w:pPr>
      <w:r w:rsidRPr="001C7FA7">
        <w:rPr>
          <w:b/>
          <w:szCs w:val="24"/>
        </w:rPr>
        <w:t>Основная часть</w:t>
      </w:r>
    </w:p>
    <w:p w:rsidR="00253132" w:rsidRPr="0033754A" w:rsidRDefault="00253132" w:rsidP="00F149CC">
      <w:pPr>
        <w:pStyle w:val="a4"/>
        <w:spacing w:after="0"/>
        <w:ind w:left="0" w:firstLine="709"/>
        <w:jc w:val="both"/>
        <w:rPr>
          <w:b/>
          <w:szCs w:val="24"/>
        </w:rPr>
      </w:pPr>
    </w:p>
    <w:p w:rsidR="008C6115" w:rsidRPr="001C7FA7" w:rsidRDefault="0036288D" w:rsidP="001C7FA7">
      <w:pPr>
        <w:pStyle w:val="a4"/>
        <w:numPr>
          <w:ilvl w:val="1"/>
          <w:numId w:val="25"/>
        </w:numPr>
        <w:ind w:left="0" w:firstLine="709"/>
        <w:jc w:val="center"/>
        <w:rPr>
          <w:b/>
          <w:szCs w:val="24"/>
        </w:rPr>
      </w:pPr>
      <w:r>
        <w:rPr>
          <w:b/>
          <w:szCs w:val="24"/>
        </w:rPr>
        <w:t>Требования к проведению</w:t>
      </w:r>
      <w:r w:rsidR="005A4D37" w:rsidRPr="001C7FA7">
        <w:rPr>
          <w:b/>
          <w:szCs w:val="24"/>
        </w:rPr>
        <w:t xml:space="preserve"> воспитательных мероприятий  в рамках </w:t>
      </w:r>
      <w:r w:rsidR="003E37F7" w:rsidRPr="001C7FA7">
        <w:rPr>
          <w:b/>
          <w:szCs w:val="24"/>
        </w:rPr>
        <w:t>тематической под</w:t>
      </w:r>
      <w:r w:rsidR="005A4D37" w:rsidRPr="001C7FA7">
        <w:rPr>
          <w:b/>
          <w:szCs w:val="24"/>
        </w:rPr>
        <w:t>программы «Служить Отечеству достойны!».</w:t>
      </w:r>
    </w:p>
    <w:p w:rsidR="003479D6" w:rsidRPr="009E51F6" w:rsidRDefault="003479D6" w:rsidP="00F149CC">
      <w:pPr>
        <w:pStyle w:val="a4"/>
        <w:spacing w:after="0" w:line="240" w:lineRule="auto"/>
        <w:ind w:left="0" w:firstLine="709"/>
        <w:jc w:val="both"/>
        <w:rPr>
          <w:rFonts w:cs="Times New Roman"/>
          <w:b/>
          <w:szCs w:val="24"/>
        </w:rPr>
      </w:pPr>
    </w:p>
    <w:p w:rsidR="0075760C" w:rsidRDefault="008C7929" w:rsidP="00F149CC">
      <w:pPr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Тематическая подпрограмма</w:t>
      </w:r>
      <w:r w:rsidR="0075760C" w:rsidRPr="0075760C">
        <w:rPr>
          <w:sz w:val="24"/>
          <w:szCs w:val="24"/>
        </w:rPr>
        <w:t xml:space="preserve"> «Служить Отечеству достойны!» для обучающихся 5-9 классов разработана в соответствии с Конвенцией о правах ребёнка, Конституцией Российской Федерации, Федеральным законом от 29 декабря 2012 года № 273-ФЗ «Об образовании в Российской Федерации», Федеральным государственным образовательным стандартом основного общего образования, разработана на основе программы воспитания и социализации </w:t>
      </w:r>
      <w:r w:rsidR="00D00866">
        <w:rPr>
          <w:sz w:val="24"/>
          <w:szCs w:val="24"/>
        </w:rPr>
        <w:t>обучающихся</w:t>
      </w:r>
      <w:r w:rsidR="003E37F7">
        <w:rPr>
          <w:sz w:val="24"/>
          <w:szCs w:val="24"/>
        </w:rPr>
        <w:t xml:space="preserve"> </w:t>
      </w:r>
      <w:r w:rsidR="00B27DFE">
        <w:rPr>
          <w:sz w:val="24"/>
          <w:szCs w:val="24"/>
        </w:rPr>
        <w:t>учебного заведения.</w:t>
      </w:r>
      <w:bookmarkStart w:id="0" w:name="_GoBack"/>
      <w:bookmarkEnd w:id="0"/>
      <w:proofErr w:type="gramEnd"/>
    </w:p>
    <w:p w:rsidR="001671C9" w:rsidRDefault="005A4D37" w:rsidP="00F149CC">
      <w:pPr>
        <w:ind w:firstLine="709"/>
        <w:jc w:val="both"/>
        <w:rPr>
          <w:bCs/>
          <w:sz w:val="24"/>
          <w:szCs w:val="24"/>
        </w:rPr>
      </w:pPr>
      <w:r>
        <w:rPr>
          <w:sz w:val="24"/>
          <w:szCs w:val="24"/>
        </w:rPr>
        <w:t xml:space="preserve">В методической разработке </w:t>
      </w:r>
      <w:r w:rsidR="0075760C">
        <w:rPr>
          <w:sz w:val="24"/>
          <w:szCs w:val="24"/>
        </w:rPr>
        <w:t>представлен</w:t>
      </w:r>
      <w:r w:rsidR="00E432BF">
        <w:rPr>
          <w:sz w:val="24"/>
          <w:szCs w:val="24"/>
        </w:rPr>
        <w:t>о</w:t>
      </w:r>
      <w:r w:rsidR="0075760C">
        <w:rPr>
          <w:sz w:val="24"/>
          <w:szCs w:val="24"/>
        </w:rPr>
        <w:t xml:space="preserve"> </w:t>
      </w:r>
      <w:r>
        <w:rPr>
          <w:sz w:val="24"/>
          <w:szCs w:val="24"/>
        </w:rPr>
        <w:t>воспитательн</w:t>
      </w:r>
      <w:r w:rsidR="009E51F6">
        <w:rPr>
          <w:sz w:val="24"/>
          <w:szCs w:val="24"/>
        </w:rPr>
        <w:t>о</w:t>
      </w:r>
      <w:r w:rsidR="00E432BF">
        <w:rPr>
          <w:sz w:val="24"/>
          <w:szCs w:val="24"/>
        </w:rPr>
        <w:t xml:space="preserve">е </w:t>
      </w:r>
      <w:r>
        <w:rPr>
          <w:sz w:val="24"/>
          <w:szCs w:val="24"/>
        </w:rPr>
        <w:t xml:space="preserve"> мероприяти</w:t>
      </w:r>
      <w:r w:rsidR="009E51F6">
        <w:rPr>
          <w:sz w:val="24"/>
          <w:szCs w:val="24"/>
        </w:rPr>
        <w:t xml:space="preserve">я  </w:t>
      </w:r>
      <w:r>
        <w:rPr>
          <w:sz w:val="24"/>
          <w:szCs w:val="24"/>
        </w:rPr>
        <w:t xml:space="preserve">по 4-ому разделу </w:t>
      </w:r>
      <w:r w:rsidRPr="005A4D37">
        <w:rPr>
          <w:sz w:val="24"/>
          <w:szCs w:val="24"/>
        </w:rPr>
        <w:t>«Память-духовная крепость народа»</w:t>
      </w:r>
      <w:r w:rsidR="001671C9">
        <w:rPr>
          <w:sz w:val="24"/>
          <w:szCs w:val="24"/>
        </w:rPr>
        <w:t xml:space="preserve"> </w:t>
      </w:r>
      <w:r w:rsidR="008C7929">
        <w:rPr>
          <w:sz w:val="24"/>
          <w:szCs w:val="24"/>
        </w:rPr>
        <w:t>тематической</w:t>
      </w:r>
      <w:r w:rsidR="003E37F7">
        <w:rPr>
          <w:sz w:val="24"/>
          <w:szCs w:val="24"/>
        </w:rPr>
        <w:t xml:space="preserve"> </w:t>
      </w:r>
      <w:r w:rsidR="0001582A">
        <w:rPr>
          <w:sz w:val="24"/>
          <w:szCs w:val="24"/>
        </w:rPr>
        <w:t>подпрограммы</w:t>
      </w:r>
      <w:r w:rsidR="001671C9" w:rsidRPr="001671C9">
        <w:rPr>
          <w:sz w:val="24"/>
          <w:szCs w:val="24"/>
        </w:rPr>
        <w:t xml:space="preserve"> «Служить Отечеству достойны!»</w:t>
      </w:r>
      <w:r w:rsidR="001671C9">
        <w:rPr>
          <w:sz w:val="24"/>
          <w:szCs w:val="24"/>
        </w:rPr>
        <w:t xml:space="preserve">. </w:t>
      </w:r>
      <w:r w:rsidR="00D00866">
        <w:rPr>
          <w:sz w:val="24"/>
          <w:szCs w:val="24"/>
        </w:rPr>
        <w:t>Основная задача данного раздела -</w:t>
      </w:r>
      <w:r w:rsidR="001671C9">
        <w:rPr>
          <w:sz w:val="24"/>
          <w:szCs w:val="24"/>
        </w:rPr>
        <w:t xml:space="preserve"> это </w:t>
      </w:r>
      <w:r w:rsidR="001671C9">
        <w:rPr>
          <w:bCs/>
          <w:sz w:val="24"/>
          <w:szCs w:val="24"/>
        </w:rPr>
        <w:t>зн</w:t>
      </w:r>
      <w:r w:rsidR="001671C9" w:rsidRPr="0043358C">
        <w:rPr>
          <w:bCs/>
          <w:sz w:val="24"/>
          <w:szCs w:val="24"/>
        </w:rPr>
        <w:t xml:space="preserve">акомство </w:t>
      </w:r>
      <w:r w:rsidR="001671C9">
        <w:rPr>
          <w:bCs/>
          <w:sz w:val="24"/>
          <w:szCs w:val="24"/>
        </w:rPr>
        <w:t xml:space="preserve">обучающихся </w:t>
      </w:r>
      <w:r w:rsidR="001671C9" w:rsidRPr="0043358C">
        <w:rPr>
          <w:bCs/>
          <w:sz w:val="24"/>
          <w:szCs w:val="24"/>
        </w:rPr>
        <w:t>с важнейшими событиями в истории нашей страны, содержанием и значением государственных праздников, Дней воинской славы России.</w:t>
      </w:r>
      <w:r w:rsidR="009E51F6">
        <w:rPr>
          <w:bCs/>
          <w:sz w:val="24"/>
          <w:szCs w:val="24"/>
        </w:rPr>
        <w:t xml:space="preserve"> </w:t>
      </w:r>
    </w:p>
    <w:p w:rsidR="00962E13" w:rsidRDefault="001671C9" w:rsidP="00F149CC">
      <w:pPr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Для выполнения данной задачи планом воспитательной работы</w:t>
      </w:r>
      <w:r w:rsidR="003E37F7">
        <w:rPr>
          <w:bCs/>
          <w:sz w:val="24"/>
          <w:szCs w:val="24"/>
        </w:rPr>
        <w:t xml:space="preserve"> учебного</w:t>
      </w:r>
      <w:r>
        <w:rPr>
          <w:bCs/>
          <w:sz w:val="24"/>
          <w:szCs w:val="24"/>
        </w:rPr>
        <w:t xml:space="preserve"> курса </w:t>
      </w:r>
      <w:r w:rsidR="0034117A">
        <w:rPr>
          <w:bCs/>
          <w:sz w:val="24"/>
          <w:szCs w:val="24"/>
        </w:rPr>
        <w:t>на</w:t>
      </w:r>
      <w:r w:rsidR="009E51F6">
        <w:rPr>
          <w:bCs/>
          <w:sz w:val="24"/>
          <w:szCs w:val="24"/>
        </w:rPr>
        <w:t xml:space="preserve"> 2019</w:t>
      </w:r>
      <w:r w:rsidR="00962E13">
        <w:rPr>
          <w:bCs/>
          <w:sz w:val="24"/>
          <w:szCs w:val="24"/>
        </w:rPr>
        <w:t xml:space="preserve"> </w:t>
      </w:r>
      <w:r w:rsidR="00F02E97">
        <w:rPr>
          <w:bCs/>
          <w:sz w:val="24"/>
          <w:szCs w:val="24"/>
        </w:rPr>
        <w:t>–</w:t>
      </w:r>
      <w:r w:rsidR="00962E13">
        <w:rPr>
          <w:bCs/>
          <w:sz w:val="24"/>
          <w:szCs w:val="24"/>
        </w:rPr>
        <w:t xml:space="preserve"> </w:t>
      </w:r>
      <w:r w:rsidR="009E51F6">
        <w:rPr>
          <w:bCs/>
          <w:sz w:val="24"/>
          <w:szCs w:val="24"/>
        </w:rPr>
        <w:t>2020 учебн</w:t>
      </w:r>
      <w:r w:rsidR="0034117A">
        <w:rPr>
          <w:bCs/>
          <w:sz w:val="24"/>
          <w:szCs w:val="24"/>
        </w:rPr>
        <w:t>ый</w:t>
      </w:r>
      <w:r w:rsidR="009E51F6">
        <w:rPr>
          <w:bCs/>
          <w:sz w:val="24"/>
          <w:szCs w:val="24"/>
        </w:rPr>
        <w:t xml:space="preserve"> год </w:t>
      </w:r>
      <w:r>
        <w:rPr>
          <w:bCs/>
          <w:sz w:val="24"/>
          <w:szCs w:val="24"/>
        </w:rPr>
        <w:t xml:space="preserve"> предусмотрен</w:t>
      </w:r>
      <w:r w:rsidR="009E51F6">
        <w:rPr>
          <w:bCs/>
          <w:sz w:val="24"/>
          <w:szCs w:val="24"/>
        </w:rPr>
        <w:t>о проведение воспитательно</w:t>
      </w:r>
      <w:r w:rsidR="00962E13">
        <w:rPr>
          <w:bCs/>
          <w:sz w:val="24"/>
          <w:szCs w:val="24"/>
        </w:rPr>
        <w:t>го</w:t>
      </w:r>
      <w:r w:rsidR="009E51F6">
        <w:rPr>
          <w:bCs/>
          <w:sz w:val="24"/>
          <w:szCs w:val="24"/>
        </w:rPr>
        <w:t xml:space="preserve"> мероприяти</w:t>
      </w:r>
      <w:r w:rsidR="00962E13">
        <w:rPr>
          <w:bCs/>
          <w:sz w:val="24"/>
          <w:szCs w:val="24"/>
        </w:rPr>
        <w:t>я</w:t>
      </w:r>
      <w:r w:rsidR="009E51F6">
        <w:rPr>
          <w:bCs/>
          <w:sz w:val="24"/>
          <w:szCs w:val="24"/>
        </w:rPr>
        <w:t xml:space="preserve"> по</w:t>
      </w:r>
      <w:r>
        <w:rPr>
          <w:bCs/>
          <w:sz w:val="24"/>
          <w:szCs w:val="24"/>
        </w:rPr>
        <w:t xml:space="preserve"> </w:t>
      </w:r>
      <w:r w:rsidR="009C626B">
        <w:rPr>
          <w:bCs/>
          <w:sz w:val="24"/>
          <w:szCs w:val="24"/>
        </w:rPr>
        <w:t>тем</w:t>
      </w:r>
      <w:r w:rsidR="003E37F7">
        <w:rPr>
          <w:bCs/>
          <w:sz w:val="24"/>
          <w:szCs w:val="24"/>
        </w:rPr>
        <w:t>е</w:t>
      </w:r>
      <w:r w:rsidR="009C626B">
        <w:rPr>
          <w:bCs/>
          <w:sz w:val="24"/>
          <w:szCs w:val="24"/>
        </w:rPr>
        <w:t xml:space="preserve"> </w:t>
      </w:r>
      <w:r w:rsidR="009E51F6" w:rsidRPr="00052E88">
        <w:rPr>
          <w:color w:val="000000" w:themeColor="text1"/>
          <w:sz w:val="24"/>
          <w:szCs w:val="24"/>
        </w:rPr>
        <w:t>«Да будет мерой чести Ленинград».</w:t>
      </w:r>
      <w:r w:rsidR="0075760C">
        <w:rPr>
          <w:color w:val="000000" w:themeColor="text1"/>
          <w:sz w:val="24"/>
          <w:szCs w:val="24"/>
        </w:rPr>
        <w:t xml:space="preserve"> Мероприятие раскрывает одно</w:t>
      </w:r>
      <w:r w:rsidR="0075760C" w:rsidRPr="0075760C">
        <w:rPr>
          <w:color w:val="000000" w:themeColor="text1"/>
          <w:sz w:val="24"/>
          <w:szCs w:val="24"/>
        </w:rPr>
        <w:t xml:space="preserve"> из важнейших героических событий в истории периода Великой Отечественной войны </w:t>
      </w:r>
      <w:r w:rsidR="0075760C">
        <w:rPr>
          <w:color w:val="000000" w:themeColor="text1"/>
          <w:sz w:val="24"/>
          <w:szCs w:val="24"/>
        </w:rPr>
        <w:t>-</w:t>
      </w:r>
      <w:r w:rsidR="0075760C" w:rsidRPr="0075760C">
        <w:rPr>
          <w:color w:val="000000" w:themeColor="text1"/>
          <w:sz w:val="24"/>
          <w:szCs w:val="24"/>
        </w:rPr>
        <w:t xml:space="preserve"> подвиг ленинградцев, отстоявших свой город в условиях полной блокады.</w:t>
      </w:r>
    </w:p>
    <w:p w:rsidR="0075760C" w:rsidRDefault="0033754A" w:rsidP="00F149CC">
      <w:pPr>
        <w:ind w:firstLine="709"/>
        <w:jc w:val="both"/>
        <w:rPr>
          <w:bCs/>
          <w:sz w:val="24"/>
          <w:szCs w:val="24"/>
        </w:rPr>
      </w:pPr>
      <w:r w:rsidRPr="0033754A">
        <w:rPr>
          <w:bCs/>
          <w:sz w:val="24"/>
          <w:szCs w:val="24"/>
        </w:rPr>
        <w:t>Качество проведения воспитательного мероприятия достигается правильным выбором и методически грамотным применением различных элементов современных педагогических технологий</w:t>
      </w:r>
      <w:r w:rsidR="0075760C" w:rsidRPr="0075760C">
        <w:t xml:space="preserve"> </w:t>
      </w:r>
      <w:r w:rsidR="0075760C" w:rsidRPr="0075760C">
        <w:rPr>
          <w:bCs/>
          <w:sz w:val="24"/>
          <w:szCs w:val="24"/>
        </w:rPr>
        <w:t>наиболее соответствующих тематике мероприятия и подобранному материалу</w:t>
      </w:r>
      <w:r w:rsidRPr="0033754A">
        <w:rPr>
          <w:bCs/>
          <w:sz w:val="24"/>
          <w:szCs w:val="24"/>
        </w:rPr>
        <w:t>: информационно-коммуникационной технологии, технологии педагогического общения, игровых технологий, технологии развития критического мышления</w:t>
      </w:r>
      <w:r w:rsidR="0075760C">
        <w:rPr>
          <w:bCs/>
          <w:sz w:val="24"/>
          <w:szCs w:val="24"/>
        </w:rPr>
        <w:t>.</w:t>
      </w:r>
      <w:r w:rsidRPr="0033754A">
        <w:rPr>
          <w:bCs/>
          <w:sz w:val="24"/>
          <w:szCs w:val="24"/>
        </w:rPr>
        <w:t xml:space="preserve"> </w:t>
      </w:r>
    </w:p>
    <w:p w:rsidR="00421612" w:rsidRDefault="0033754A" w:rsidP="00F149CC">
      <w:pPr>
        <w:ind w:firstLine="709"/>
        <w:jc w:val="both"/>
        <w:rPr>
          <w:bCs/>
          <w:sz w:val="24"/>
          <w:szCs w:val="24"/>
        </w:rPr>
      </w:pPr>
      <w:r w:rsidRPr="0033754A">
        <w:rPr>
          <w:bCs/>
          <w:sz w:val="24"/>
          <w:szCs w:val="24"/>
        </w:rPr>
        <w:t xml:space="preserve">Реализация элементов </w:t>
      </w:r>
      <w:r w:rsidR="0075760C">
        <w:rPr>
          <w:bCs/>
          <w:sz w:val="24"/>
          <w:szCs w:val="24"/>
        </w:rPr>
        <w:t xml:space="preserve">применяемых </w:t>
      </w:r>
      <w:r w:rsidRPr="0033754A">
        <w:rPr>
          <w:bCs/>
          <w:sz w:val="24"/>
          <w:szCs w:val="24"/>
        </w:rPr>
        <w:t xml:space="preserve">современных педагогических технологий осуществляется применением различных </w:t>
      </w:r>
      <w:r>
        <w:rPr>
          <w:bCs/>
          <w:sz w:val="24"/>
          <w:szCs w:val="24"/>
        </w:rPr>
        <w:t xml:space="preserve">форм и </w:t>
      </w:r>
      <w:r w:rsidRPr="0033754A">
        <w:rPr>
          <w:bCs/>
          <w:sz w:val="24"/>
          <w:szCs w:val="24"/>
        </w:rPr>
        <w:t>методов:</w:t>
      </w:r>
    </w:p>
    <w:p w:rsidR="0033754A" w:rsidRPr="0033754A" w:rsidRDefault="00421612" w:rsidP="00F149CC">
      <w:pPr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="0033754A" w:rsidRPr="0033754A">
        <w:rPr>
          <w:bCs/>
          <w:sz w:val="24"/>
          <w:szCs w:val="24"/>
        </w:rPr>
        <w:t xml:space="preserve">  помощь и </w:t>
      </w:r>
      <w:proofErr w:type="spellStart"/>
      <w:r w:rsidR="0033754A" w:rsidRPr="0033754A">
        <w:rPr>
          <w:bCs/>
          <w:sz w:val="24"/>
          <w:szCs w:val="24"/>
        </w:rPr>
        <w:t>тьютерское</w:t>
      </w:r>
      <w:proofErr w:type="spellEnd"/>
      <w:r w:rsidR="0033754A" w:rsidRPr="0033754A">
        <w:rPr>
          <w:bCs/>
          <w:sz w:val="24"/>
          <w:szCs w:val="24"/>
        </w:rPr>
        <w:t xml:space="preserve"> сопровождение подготовки обучающихся класса к выступлениям и презентациям на воспитательн</w:t>
      </w:r>
      <w:r w:rsidR="0075760C">
        <w:rPr>
          <w:bCs/>
          <w:sz w:val="24"/>
          <w:szCs w:val="24"/>
        </w:rPr>
        <w:t>ом</w:t>
      </w:r>
      <w:r w:rsidR="0033754A" w:rsidRPr="0033754A">
        <w:rPr>
          <w:bCs/>
          <w:sz w:val="24"/>
          <w:szCs w:val="24"/>
        </w:rPr>
        <w:t xml:space="preserve">  мероприяти</w:t>
      </w:r>
      <w:r w:rsidR="0075760C">
        <w:rPr>
          <w:bCs/>
          <w:sz w:val="24"/>
          <w:szCs w:val="24"/>
        </w:rPr>
        <w:t xml:space="preserve">и, </w:t>
      </w:r>
      <w:r w:rsidR="0033754A" w:rsidRPr="0033754A">
        <w:rPr>
          <w:bCs/>
          <w:sz w:val="24"/>
          <w:szCs w:val="24"/>
        </w:rPr>
        <w:t xml:space="preserve"> </w:t>
      </w:r>
      <w:r w:rsidR="0075760C">
        <w:rPr>
          <w:bCs/>
          <w:sz w:val="24"/>
          <w:szCs w:val="24"/>
        </w:rPr>
        <w:t>м</w:t>
      </w:r>
      <w:r w:rsidR="0075760C" w:rsidRPr="0075760C">
        <w:rPr>
          <w:bCs/>
          <w:sz w:val="24"/>
          <w:szCs w:val="24"/>
        </w:rPr>
        <w:t>етод подбора и анализа информации для проведения мероприятия</w:t>
      </w:r>
      <w:r w:rsidR="0075760C" w:rsidRPr="0033754A">
        <w:rPr>
          <w:bCs/>
          <w:sz w:val="24"/>
          <w:szCs w:val="24"/>
        </w:rPr>
        <w:t xml:space="preserve"> </w:t>
      </w:r>
      <w:r w:rsidR="0033754A" w:rsidRPr="0033754A">
        <w:rPr>
          <w:bCs/>
          <w:sz w:val="24"/>
          <w:szCs w:val="24"/>
        </w:rPr>
        <w:t>(</w:t>
      </w:r>
      <w:r w:rsidR="0075760C">
        <w:rPr>
          <w:bCs/>
          <w:sz w:val="24"/>
          <w:szCs w:val="24"/>
        </w:rPr>
        <w:t>в ходе подготовки воспитательного мероприятия)</w:t>
      </w:r>
      <w:r>
        <w:rPr>
          <w:bCs/>
          <w:sz w:val="24"/>
          <w:szCs w:val="24"/>
        </w:rPr>
        <w:t>;</w:t>
      </w:r>
    </w:p>
    <w:p w:rsidR="0033754A" w:rsidRDefault="0075760C" w:rsidP="00F149CC">
      <w:pPr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-</w:t>
      </w:r>
      <w:r w:rsidR="0033754A">
        <w:rPr>
          <w:bCs/>
          <w:sz w:val="24"/>
          <w:szCs w:val="24"/>
        </w:rPr>
        <w:t xml:space="preserve"> </w:t>
      </w:r>
      <w:r w:rsidR="00421612">
        <w:rPr>
          <w:bCs/>
          <w:sz w:val="24"/>
          <w:szCs w:val="24"/>
        </w:rPr>
        <w:t>п</w:t>
      </w:r>
      <w:r w:rsidR="00421612" w:rsidRPr="00421612">
        <w:rPr>
          <w:bCs/>
          <w:sz w:val="24"/>
          <w:szCs w:val="24"/>
        </w:rPr>
        <w:t xml:space="preserve">ознавательный метод, </w:t>
      </w:r>
      <w:r w:rsidR="00421612">
        <w:rPr>
          <w:bCs/>
          <w:sz w:val="24"/>
          <w:szCs w:val="24"/>
        </w:rPr>
        <w:t xml:space="preserve">метод </w:t>
      </w:r>
      <w:r w:rsidR="00421612" w:rsidRPr="00421612">
        <w:rPr>
          <w:bCs/>
          <w:sz w:val="24"/>
          <w:szCs w:val="24"/>
        </w:rPr>
        <w:t>рассказа и беседы</w:t>
      </w:r>
      <w:r w:rsidR="00421612">
        <w:rPr>
          <w:bCs/>
          <w:sz w:val="24"/>
          <w:szCs w:val="24"/>
        </w:rPr>
        <w:t>, р</w:t>
      </w:r>
      <w:r w:rsidR="00421612" w:rsidRPr="00421612">
        <w:rPr>
          <w:bCs/>
          <w:sz w:val="24"/>
          <w:szCs w:val="24"/>
        </w:rPr>
        <w:t>абота в группах</w:t>
      </w:r>
      <w:r w:rsidR="00421612">
        <w:rPr>
          <w:bCs/>
          <w:sz w:val="24"/>
          <w:szCs w:val="24"/>
        </w:rPr>
        <w:t>, п</w:t>
      </w:r>
      <w:r w:rsidR="00421612" w:rsidRPr="00421612">
        <w:rPr>
          <w:bCs/>
          <w:sz w:val="24"/>
          <w:szCs w:val="24"/>
        </w:rPr>
        <w:t>рием продолжить предложение</w:t>
      </w:r>
      <w:r w:rsidR="00421612">
        <w:rPr>
          <w:bCs/>
          <w:sz w:val="24"/>
          <w:szCs w:val="24"/>
        </w:rPr>
        <w:t xml:space="preserve"> </w:t>
      </w:r>
      <w:r w:rsidR="00421612" w:rsidRPr="00421612">
        <w:rPr>
          <w:bCs/>
          <w:sz w:val="24"/>
          <w:szCs w:val="24"/>
        </w:rPr>
        <w:t>(в ходе подготовки воспитательного мероприятия</w:t>
      </w:r>
      <w:r w:rsidR="00421612">
        <w:rPr>
          <w:bCs/>
          <w:sz w:val="24"/>
          <w:szCs w:val="24"/>
        </w:rPr>
        <w:t xml:space="preserve"> и рефлексии</w:t>
      </w:r>
      <w:r w:rsidR="00421612" w:rsidRPr="00421612">
        <w:rPr>
          <w:bCs/>
          <w:sz w:val="24"/>
          <w:szCs w:val="24"/>
        </w:rPr>
        <w:t>)</w:t>
      </w:r>
      <w:r w:rsidR="00421612">
        <w:rPr>
          <w:bCs/>
          <w:sz w:val="24"/>
          <w:szCs w:val="24"/>
        </w:rPr>
        <w:t>.</w:t>
      </w:r>
    </w:p>
    <w:p w:rsidR="0033754A" w:rsidRDefault="0033754A" w:rsidP="00F149CC">
      <w:pPr>
        <w:ind w:firstLine="709"/>
        <w:jc w:val="both"/>
        <w:rPr>
          <w:bCs/>
          <w:sz w:val="24"/>
          <w:szCs w:val="24"/>
        </w:rPr>
      </w:pPr>
      <w:r w:rsidRPr="0033754A">
        <w:rPr>
          <w:bCs/>
          <w:sz w:val="24"/>
          <w:szCs w:val="24"/>
        </w:rPr>
        <w:lastRenderedPageBreak/>
        <w:t xml:space="preserve">Для качественного проведения воспитательного мероприятия с обучающимися необходимо создание «живой атмосферы», интереса обучающихся к представляемому материалу, постоянного контакта с воспитателем, применение мультимедийных средств. </w:t>
      </w:r>
    </w:p>
    <w:p w:rsidR="000D52CD" w:rsidRDefault="00141A14" w:rsidP="00F149CC">
      <w:pPr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Для того</w:t>
      </w:r>
      <w:r w:rsidR="00CE091C">
        <w:rPr>
          <w:bCs/>
          <w:sz w:val="24"/>
          <w:szCs w:val="24"/>
        </w:rPr>
        <w:t xml:space="preserve"> чтоб сделать </w:t>
      </w:r>
      <w:r w:rsidR="00CE091C" w:rsidRPr="000D52CD">
        <w:rPr>
          <w:bCs/>
          <w:sz w:val="24"/>
          <w:szCs w:val="24"/>
        </w:rPr>
        <w:t xml:space="preserve">работу </w:t>
      </w:r>
      <w:r w:rsidR="003E37F7">
        <w:rPr>
          <w:bCs/>
          <w:sz w:val="24"/>
          <w:szCs w:val="24"/>
        </w:rPr>
        <w:t>воспитанников</w:t>
      </w:r>
      <w:r w:rsidR="00CE091C" w:rsidRPr="000D52CD">
        <w:rPr>
          <w:bCs/>
          <w:sz w:val="24"/>
          <w:szCs w:val="24"/>
        </w:rPr>
        <w:t xml:space="preserve"> динамичной, </w:t>
      </w:r>
      <w:r w:rsidR="00CE091C">
        <w:rPr>
          <w:bCs/>
          <w:sz w:val="24"/>
          <w:szCs w:val="24"/>
        </w:rPr>
        <w:t>насыщенной и менее утомительной п</w:t>
      </w:r>
      <w:r w:rsidR="0018262F">
        <w:rPr>
          <w:bCs/>
          <w:sz w:val="24"/>
          <w:szCs w:val="24"/>
        </w:rPr>
        <w:t>ри подготовке воспитательн</w:t>
      </w:r>
      <w:r w:rsidR="00962E13">
        <w:rPr>
          <w:bCs/>
          <w:sz w:val="24"/>
          <w:szCs w:val="24"/>
        </w:rPr>
        <w:t>ого</w:t>
      </w:r>
      <w:r w:rsidR="0018262F">
        <w:rPr>
          <w:bCs/>
          <w:sz w:val="24"/>
          <w:szCs w:val="24"/>
        </w:rPr>
        <w:t xml:space="preserve"> мероприяти</w:t>
      </w:r>
      <w:r w:rsidR="00962E13">
        <w:rPr>
          <w:bCs/>
          <w:sz w:val="24"/>
          <w:szCs w:val="24"/>
        </w:rPr>
        <w:t>я</w:t>
      </w:r>
      <w:r w:rsidR="0018262F">
        <w:rPr>
          <w:bCs/>
          <w:sz w:val="24"/>
          <w:szCs w:val="24"/>
        </w:rPr>
        <w:t xml:space="preserve"> следует учитывать следующие </w:t>
      </w:r>
      <w:r w:rsidR="00B96CB0">
        <w:rPr>
          <w:bCs/>
          <w:sz w:val="24"/>
          <w:szCs w:val="24"/>
        </w:rPr>
        <w:t>требования</w:t>
      </w:r>
      <w:r w:rsidR="0018262F">
        <w:rPr>
          <w:bCs/>
          <w:sz w:val="24"/>
          <w:szCs w:val="24"/>
        </w:rPr>
        <w:t>:</w:t>
      </w:r>
      <w:r w:rsidR="000D52CD" w:rsidRPr="000D52CD">
        <w:rPr>
          <w:bCs/>
          <w:sz w:val="24"/>
          <w:szCs w:val="24"/>
        </w:rPr>
        <w:t xml:space="preserve"> </w:t>
      </w:r>
    </w:p>
    <w:p w:rsidR="000D52CD" w:rsidRDefault="003E37F7" w:rsidP="00F149CC">
      <w:pPr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- м</w:t>
      </w:r>
      <w:r w:rsidR="000D52CD" w:rsidRPr="000D52CD">
        <w:rPr>
          <w:bCs/>
          <w:sz w:val="24"/>
          <w:szCs w:val="24"/>
        </w:rPr>
        <w:t>етоды и при</w:t>
      </w:r>
      <w:r w:rsidR="0018262F">
        <w:rPr>
          <w:bCs/>
          <w:sz w:val="24"/>
          <w:szCs w:val="24"/>
        </w:rPr>
        <w:t>е</w:t>
      </w:r>
      <w:r w:rsidR="000D52CD" w:rsidRPr="000D52CD">
        <w:rPr>
          <w:bCs/>
          <w:sz w:val="24"/>
          <w:szCs w:val="24"/>
        </w:rPr>
        <w:t xml:space="preserve">мы организации деятельности </w:t>
      </w:r>
      <w:r w:rsidR="000D52CD">
        <w:rPr>
          <w:bCs/>
          <w:sz w:val="24"/>
          <w:szCs w:val="24"/>
        </w:rPr>
        <w:t>обучающихся</w:t>
      </w:r>
      <w:r w:rsidR="000D52CD" w:rsidRPr="000D52CD">
        <w:rPr>
          <w:bCs/>
          <w:sz w:val="24"/>
          <w:szCs w:val="24"/>
        </w:rPr>
        <w:t xml:space="preserve"> на </w:t>
      </w:r>
      <w:r w:rsidR="0018262F">
        <w:rPr>
          <w:bCs/>
          <w:sz w:val="24"/>
          <w:szCs w:val="24"/>
        </w:rPr>
        <w:t>воспитательн</w:t>
      </w:r>
      <w:r w:rsidR="00962E13">
        <w:rPr>
          <w:bCs/>
          <w:sz w:val="24"/>
          <w:szCs w:val="24"/>
        </w:rPr>
        <w:t>ом</w:t>
      </w:r>
      <w:r w:rsidR="0018262F">
        <w:rPr>
          <w:bCs/>
          <w:sz w:val="24"/>
          <w:szCs w:val="24"/>
        </w:rPr>
        <w:t xml:space="preserve"> мероприяти</w:t>
      </w:r>
      <w:r w:rsidR="00962E13">
        <w:rPr>
          <w:bCs/>
          <w:sz w:val="24"/>
          <w:szCs w:val="24"/>
        </w:rPr>
        <w:t>и</w:t>
      </w:r>
      <w:r w:rsidR="0018262F">
        <w:rPr>
          <w:bCs/>
          <w:sz w:val="24"/>
          <w:szCs w:val="24"/>
        </w:rPr>
        <w:t xml:space="preserve"> </w:t>
      </w:r>
      <w:r w:rsidR="000D52CD">
        <w:rPr>
          <w:bCs/>
          <w:sz w:val="24"/>
          <w:szCs w:val="24"/>
        </w:rPr>
        <w:t xml:space="preserve">должны быть </w:t>
      </w:r>
      <w:r w:rsidR="000D52CD" w:rsidRPr="000D52CD">
        <w:rPr>
          <w:bCs/>
          <w:sz w:val="24"/>
          <w:szCs w:val="24"/>
        </w:rPr>
        <w:t>ориентированы на усиление самостоятельной практической и умственной деятельности, на развитие навыков контроля и самоконтроля, а т</w:t>
      </w:r>
      <w:r w:rsidR="00CE091C">
        <w:rPr>
          <w:bCs/>
          <w:sz w:val="24"/>
          <w:szCs w:val="24"/>
        </w:rPr>
        <w:t>акже познавательной активности;</w:t>
      </w:r>
    </w:p>
    <w:p w:rsidR="000D52CD" w:rsidRDefault="003E37F7" w:rsidP="00F149CC">
      <w:pPr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- з</w:t>
      </w:r>
      <w:r w:rsidR="000D52CD" w:rsidRPr="000D52CD">
        <w:rPr>
          <w:bCs/>
          <w:sz w:val="24"/>
          <w:szCs w:val="24"/>
        </w:rPr>
        <w:t xml:space="preserve">адания </w:t>
      </w:r>
      <w:r w:rsidR="000D52CD">
        <w:rPr>
          <w:bCs/>
          <w:sz w:val="24"/>
          <w:szCs w:val="24"/>
        </w:rPr>
        <w:t xml:space="preserve">должны </w:t>
      </w:r>
      <w:r w:rsidR="000D52CD" w:rsidRPr="000D52CD">
        <w:rPr>
          <w:bCs/>
          <w:sz w:val="24"/>
          <w:szCs w:val="24"/>
        </w:rPr>
        <w:t>нос</w:t>
      </w:r>
      <w:r w:rsidR="000D52CD">
        <w:rPr>
          <w:bCs/>
          <w:sz w:val="24"/>
          <w:szCs w:val="24"/>
        </w:rPr>
        <w:t>ить</w:t>
      </w:r>
      <w:r w:rsidR="000D52CD" w:rsidRPr="000D52CD">
        <w:rPr>
          <w:bCs/>
          <w:sz w:val="24"/>
          <w:szCs w:val="24"/>
        </w:rPr>
        <w:t xml:space="preserve"> не оценочный, а обучающий и развивающий </w:t>
      </w:r>
      <w:r w:rsidR="0018262F">
        <w:rPr>
          <w:bCs/>
          <w:sz w:val="24"/>
          <w:szCs w:val="24"/>
        </w:rPr>
        <w:t xml:space="preserve">характер. Основное внимание на </w:t>
      </w:r>
      <w:r w:rsidR="000D52CD">
        <w:rPr>
          <w:bCs/>
          <w:sz w:val="24"/>
          <w:szCs w:val="24"/>
        </w:rPr>
        <w:t>воспитательных мероприятиях</w:t>
      </w:r>
      <w:r w:rsidR="000D52CD" w:rsidRPr="000D52CD">
        <w:rPr>
          <w:bCs/>
          <w:sz w:val="24"/>
          <w:szCs w:val="24"/>
        </w:rPr>
        <w:t xml:space="preserve"> обращается на развитие и совершенствование таких качеств </w:t>
      </w:r>
      <w:r w:rsidR="0018262F">
        <w:rPr>
          <w:bCs/>
          <w:sz w:val="24"/>
          <w:szCs w:val="24"/>
        </w:rPr>
        <w:t>обучающихся</w:t>
      </w:r>
      <w:r w:rsidR="000D52CD" w:rsidRPr="000D52CD">
        <w:rPr>
          <w:bCs/>
          <w:sz w:val="24"/>
          <w:szCs w:val="24"/>
        </w:rPr>
        <w:t>, которые очень важны для формирования полноценной, с</w:t>
      </w:r>
      <w:r w:rsidR="00CE091C">
        <w:rPr>
          <w:bCs/>
          <w:sz w:val="24"/>
          <w:szCs w:val="24"/>
        </w:rPr>
        <w:t>амостоятельно мыслящей личности;</w:t>
      </w:r>
      <w:r w:rsidR="000D52CD" w:rsidRPr="000D52CD">
        <w:rPr>
          <w:bCs/>
          <w:sz w:val="24"/>
          <w:szCs w:val="24"/>
        </w:rPr>
        <w:t xml:space="preserve"> </w:t>
      </w:r>
    </w:p>
    <w:p w:rsidR="00B435DD" w:rsidRPr="00962E13" w:rsidRDefault="003E37F7" w:rsidP="00F149CC">
      <w:pPr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- в</w:t>
      </w:r>
      <w:r w:rsidR="0018262F">
        <w:rPr>
          <w:bCs/>
          <w:sz w:val="24"/>
          <w:szCs w:val="24"/>
        </w:rPr>
        <w:t>оспитательн</w:t>
      </w:r>
      <w:r w:rsidR="00962E13">
        <w:rPr>
          <w:bCs/>
          <w:sz w:val="24"/>
          <w:szCs w:val="24"/>
        </w:rPr>
        <w:t>ое</w:t>
      </w:r>
      <w:r w:rsidR="0018262F">
        <w:rPr>
          <w:bCs/>
          <w:sz w:val="24"/>
          <w:szCs w:val="24"/>
        </w:rPr>
        <w:t xml:space="preserve"> мероприяти</w:t>
      </w:r>
      <w:r w:rsidR="00962E13">
        <w:rPr>
          <w:bCs/>
          <w:sz w:val="24"/>
          <w:szCs w:val="24"/>
        </w:rPr>
        <w:t>е</w:t>
      </w:r>
      <w:r w:rsidR="0018262F">
        <w:rPr>
          <w:bCs/>
          <w:sz w:val="24"/>
          <w:szCs w:val="24"/>
        </w:rPr>
        <w:t xml:space="preserve"> должн</w:t>
      </w:r>
      <w:r w:rsidR="00962E13">
        <w:rPr>
          <w:bCs/>
          <w:sz w:val="24"/>
          <w:szCs w:val="24"/>
        </w:rPr>
        <w:t>о</w:t>
      </w:r>
      <w:r w:rsidR="0018262F">
        <w:rPr>
          <w:bCs/>
          <w:sz w:val="24"/>
          <w:szCs w:val="24"/>
        </w:rPr>
        <w:t xml:space="preserve"> быть</w:t>
      </w:r>
      <w:r w:rsidR="000D52CD" w:rsidRPr="000D52CD">
        <w:rPr>
          <w:bCs/>
          <w:sz w:val="24"/>
          <w:szCs w:val="24"/>
        </w:rPr>
        <w:t xml:space="preserve"> построен</w:t>
      </w:r>
      <w:r w:rsidR="00962E13">
        <w:rPr>
          <w:bCs/>
          <w:sz w:val="24"/>
          <w:szCs w:val="24"/>
        </w:rPr>
        <w:t>о</w:t>
      </w:r>
      <w:r w:rsidR="000D52CD" w:rsidRPr="000D52CD">
        <w:rPr>
          <w:bCs/>
          <w:sz w:val="24"/>
          <w:szCs w:val="24"/>
        </w:rPr>
        <w:t xml:space="preserve"> таким образом, чтобы один вид деятельности сменя</w:t>
      </w:r>
      <w:r w:rsidR="00D00866">
        <w:rPr>
          <w:bCs/>
          <w:sz w:val="24"/>
          <w:szCs w:val="24"/>
        </w:rPr>
        <w:t>л</w:t>
      </w:r>
      <w:r w:rsidR="000D52CD" w:rsidRPr="000D52CD">
        <w:rPr>
          <w:bCs/>
          <w:sz w:val="24"/>
          <w:szCs w:val="24"/>
        </w:rPr>
        <w:t xml:space="preserve">ся другим. </w:t>
      </w:r>
    </w:p>
    <w:p w:rsidR="00421612" w:rsidRDefault="00421612" w:rsidP="00E0748A">
      <w:pPr>
        <w:ind w:firstLine="851"/>
        <w:jc w:val="both"/>
        <w:rPr>
          <w:b/>
          <w:sz w:val="24"/>
          <w:szCs w:val="24"/>
        </w:rPr>
      </w:pPr>
    </w:p>
    <w:p w:rsidR="00182587" w:rsidRDefault="006544C2" w:rsidP="001C7FA7">
      <w:pPr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2.2</w:t>
      </w:r>
      <w:r w:rsidR="00B435DD" w:rsidRPr="00B435DD">
        <w:rPr>
          <w:b/>
          <w:sz w:val="24"/>
          <w:szCs w:val="24"/>
        </w:rPr>
        <w:t xml:space="preserve"> </w:t>
      </w:r>
      <w:r w:rsidR="001C7FA7">
        <w:rPr>
          <w:b/>
          <w:sz w:val="24"/>
          <w:szCs w:val="24"/>
        </w:rPr>
        <w:t>План</w:t>
      </w:r>
      <w:r w:rsidR="00B435DD" w:rsidRPr="00B435DD">
        <w:rPr>
          <w:b/>
          <w:sz w:val="24"/>
          <w:szCs w:val="24"/>
        </w:rPr>
        <w:t xml:space="preserve"> проведе</w:t>
      </w:r>
      <w:r w:rsidR="001C7FA7">
        <w:rPr>
          <w:b/>
          <w:sz w:val="24"/>
          <w:szCs w:val="24"/>
        </w:rPr>
        <w:t>ния воспитательного мероприятия.</w:t>
      </w:r>
    </w:p>
    <w:p w:rsidR="003479D6" w:rsidRDefault="003479D6" w:rsidP="00F149CC">
      <w:pPr>
        <w:ind w:firstLine="709"/>
        <w:jc w:val="both"/>
        <w:rPr>
          <w:b/>
          <w:sz w:val="24"/>
          <w:szCs w:val="24"/>
        </w:rPr>
      </w:pPr>
    </w:p>
    <w:p w:rsidR="005F2464" w:rsidRPr="00052E88" w:rsidRDefault="005F2464" w:rsidP="00F149CC">
      <w:pPr>
        <w:ind w:firstLine="709"/>
        <w:jc w:val="center"/>
        <w:rPr>
          <w:b/>
          <w:sz w:val="24"/>
          <w:szCs w:val="24"/>
        </w:rPr>
      </w:pPr>
    </w:p>
    <w:p w:rsidR="00B435DD" w:rsidRPr="00052E88" w:rsidRDefault="00B435DD" w:rsidP="00F149CC">
      <w:pPr>
        <w:ind w:firstLine="709"/>
        <w:rPr>
          <w:color w:val="000000" w:themeColor="text1"/>
          <w:sz w:val="24"/>
          <w:szCs w:val="24"/>
        </w:rPr>
      </w:pPr>
      <w:r w:rsidRPr="00052E88">
        <w:rPr>
          <w:b/>
          <w:sz w:val="24"/>
          <w:szCs w:val="24"/>
        </w:rPr>
        <w:t xml:space="preserve">Тема: </w:t>
      </w:r>
      <w:r w:rsidRPr="00052E88">
        <w:rPr>
          <w:color w:val="000000" w:themeColor="text1"/>
          <w:sz w:val="24"/>
          <w:szCs w:val="24"/>
        </w:rPr>
        <w:t>«Да будет мерой чести Ленинград»</w:t>
      </w:r>
      <w:r>
        <w:rPr>
          <w:color w:val="000000" w:themeColor="text1"/>
          <w:sz w:val="24"/>
          <w:szCs w:val="24"/>
        </w:rPr>
        <w:t xml:space="preserve">. </w:t>
      </w:r>
    </w:p>
    <w:p w:rsidR="00B435DD" w:rsidRPr="00052E88" w:rsidRDefault="00B435DD" w:rsidP="00F149CC">
      <w:pPr>
        <w:ind w:firstLine="709"/>
        <w:rPr>
          <w:sz w:val="24"/>
          <w:szCs w:val="24"/>
        </w:rPr>
      </w:pPr>
      <w:r w:rsidRPr="00052E88">
        <w:rPr>
          <w:b/>
          <w:sz w:val="24"/>
          <w:szCs w:val="24"/>
        </w:rPr>
        <w:t xml:space="preserve">Участники: </w:t>
      </w:r>
      <w:r w:rsidRPr="00052E88">
        <w:rPr>
          <w:sz w:val="24"/>
          <w:szCs w:val="24"/>
        </w:rPr>
        <w:t xml:space="preserve">воспитанники </w:t>
      </w:r>
      <w:r w:rsidR="00255619">
        <w:rPr>
          <w:sz w:val="24"/>
          <w:szCs w:val="24"/>
        </w:rPr>
        <w:t>5</w:t>
      </w:r>
      <w:r w:rsidRPr="00052E88">
        <w:rPr>
          <w:sz w:val="24"/>
          <w:szCs w:val="24"/>
        </w:rPr>
        <w:t xml:space="preserve"> «Б» класса.</w:t>
      </w:r>
    </w:p>
    <w:p w:rsidR="00B435DD" w:rsidRPr="00052E88" w:rsidRDefault="00B435DD" w:rsidP="00F149CC">
      <w:pPr>
        <w:ind w:firstLine="709"/>
        <w:rPr>
          <w:color w:val="000000" w:themeColor="text1"/>
          <w:sz w:val="24"/>
          <w:szCs w:val="24"/>
        </w:rPr>
      </w:pPr>
      <w:r w:rsidRPr="00052E88">
        <w:rPr>
          <w:b/>
          <w:sz w:val="24"/>
          <w:szCs w:val="24"/>
        </w:rPr>
        <w:t xml:space="preserve">Форма проведения:  </w:t>
      </w:r>
      <w:r w:rsidR="00352CA0">
        <w:rPr>
          <w:color w:val="000000" w:themeColor="text1"/>
          <w:sz w:val="24"/>
          <w:szCs w:val="24"/>
        </w:rPr>
        <w:t>военный калейдоскоп</w:t>
      </w:r>
      <w:r w:rsidRPr="00052E88">
        <w:rPr>
          <w:color w:val="000000" w:themeColor="text1"/>
          <w:sz w:val="24"/>
          <w:szCs w:val="24"/>
        </w:rPr>
        <w:t>.</w:t>
      </w:r>
    </w:p>
    <w:p w:rsidR="00B435DD" w:rsidRPr="00052E88" w:rsidRDefault="00B435DD" w:rsidP="00F149CC">
      <w:pPr>
        <w:ind w:firstLine="709"/>
        <w:rPr>
          <w:sz w:val="24"/>
          <w:szCs w:val="24"/>
        </w:rPr>
      </w:pPr>
      <w:r w:rsidRPr="00052E88">
        <w:rPr>
          <w:b/>
          <w:sz w:val="24"/>
          <w:szCs w:val="24"/>
        </w:rPr>
        <w:t>Цель:</w:t>
      </w:r>
      <w:r w:rsidRPr="00052E88">
        <w:rPr>
          <w:sz w:val="24"/>
          <w:szCs w:val="24"/>
        </w:rPr>
        <w:t xml:space="preserve">  формирование  патриотических чувств на примере исторических подвигов в годы Великой Отечественной войны.   </w:t>
      </w:r>
    </w:p>
    <w:p w:rsidR="00B435DD" w:rsidRPr="00052E88" w:rsidRDefault="00B435DD" w:rsidP="00F149CC">
      <w:pPr>
        <w:ind w:firstLine="709"/>
        <w:jc w:val="both"/>
        <w:rPr>
          <w:b/>
          <w:sz w:val="24"/>
          <w:szCs w:val="24"/>
        </w:rPr>
      </w:pPr>
      <w:r w:rsidRPr="00052E88">
        <w:rPr>
          <w:b/>
          <w:sz w:val="24"/>
          <w:szCs w:val="24"/>
        </w:rPr>
        <w:t>Задачи:</w:t>
      </w:r>
    </w:p>
    <w:p w:rsidR="00B435DD" w:rsidRPr="00052E88" w:rsidRDefault="005F2464" w:rsidP="005F2464">
      <w:pPr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- </w:t>
      </w:r>
      <w:r>
        <w:rPr>
          <w:sz w:val="24"/>
          <w:szCs w:val="24"/>
        </w:rPr>
        <w:t>продолжить</w:t>
      </w:r>
      <w:r w:rsidR="00B435DD" w:rsidRPr="00052E88">
        <w:rPr>
          <w:sz w:val="24"/>
          <w:szCs w:val="24"/>
        </w:rPr>
        <w:t xml:space="preserve"> зна</w:t>
      </w:r>
      <w:r>
        <w:rPr>
          <w:sz w:val="24"/>
          <w:szCs w:val="24"/>
        </w:rPr>
        <w:t>комство</w:t>
      </w:r>
      <w:r w:rsidR="00186425">
        <w:rPr>
          <w:sz w:val="24"/>
          <w:szCs w:val="24"/>
        </w:rPr>
        <w:t xml:space="preserve"> обучающи</w:t>
      </w:r>
      <w:r>
        <w:rPr>
          <w:sz w:val="24"/>
          <w:szCs w:val="24"/>
        </w:rPr>
        <w:t>хся</w:t>
      </w:r>
      <w:r w:rsidR="00186425"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 w:rsidR="00B435DD" w:rsidRPr="00052E88">
        <w:rPr>
          <w:sz w:val="24"/>
          <w:szCs w:val="24"/>
        </w:rPr>
        <w:t xml:space="preserve"> исторически</w:t>
      </w:r>
      <w:r>
        <w:rPr>
          <w:sz w:val="24"/>
          <w:szCs w:val="24"/>
        </w:rPr>
        <w:t>ми</w:t>
      </w:r>
      <w:r w:rsidR="00B435DD" w:rsidRPr="00052E88">
        <w:rPr>
          <w:sz w:val="24"/>
          <w:szCs w:val="24"/>
        </w:rPr>
        <w:t xml:space="preserve"> события</w:t>
      </w:r>
      <w:r>
        <w:rPr>
          <w:sz w:val="24"/>
          <w:szCs w:val="24"/>
        </w:rPr>
        <w:t>ми</w:t>
      </w:r>
      <w:r w:rsidR="00B435DD" w:rsidRPr="00052E88">
        <w:rPr>
          <w:sz w:val="24"/>
          <w:szCs w:val="24"/>
        </w:rPr>
        <w:t xml:space="preserve"> периода снятия блокады с Ленинграда;</w:t>
      </w:r>
    </w:p>
    <w:p w:rsidR="00B435DD" w:rsidRPr="00052E88" w:rsidRDefault="005F2464" w:rsidP="005F2464">
      <w:pPr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- </w:t>
      </w:r>
      <w:r w:rsidR="00186425" w:rsidRPr="00186425">
        <w:rPr>
          <w:sz w:val="24"/>
          <w:szCs w:val="24"/>
        </w:rPr>
        <w:t>воспит</w:t>
      </w:r>
      <w:r>
        <w:rPr>
          <w:sz w:val="24"/>
          <w:szCs w:val="24"/>
        </w:rPr>
        <w:t>ывать</w:t>
      </w:r>
      <w:r w:rsidR="00186425" w:rsidRPr="00186425">
        <w:rPr>
          <w:sz w:val="24"/>
          <w:szCs w:val="24"/>
        </w:rPr>
        <w:t xml:space="preserve">   уважительно</w:t>
      </w:r>
      <w:r>
        <w:rPr>
          <w:sz w:val="24"/>
          <w:szCs w:val="24"/>
        </w:rPr>
        <w:t>е</w:t>
      </w:r>
      <w:r w:rsidR="00186425" w:rsidRPr="00186425">
        <w:rPr>
          <w:sz w:val="24"/>
          <w:szCs w:val="24"/>
        </w:rPr>
        <w:t xml:space="preserve">   отношени</w:t>
      </w:r>
      <w:r>
        <w:rPr>
          <w:sz w:val="24"/>
          <w:szCs w:val="24"/>
        </w:rPr>
        <w:t>е</w:t>
      </w:r>
      <w:r w:rsidR="00186425" w:rsidRPr="00186425">
        <w:rPr>
          <w:sz w:val="24"/>
          <w:szCs w:val="24"/>
        </w:rPr>
        <w:t xml:space="preserve">  к  </w:t>
      </w:r>
      <w:r>
        <w:rPr>
          <w:sz w:val="24"/>
          <w:szCs w:val="24"/>
        </w:rPr>
        <w:t xml:space="preserve"> людям   старшего   поколения, </w:t>
      </w:r>
      <w:r w:rsidR="00186425" w:rsidRPr="00186425">
        <w:rPr>
          <w:sz w:val="24"/>
          <w:szCs w:val="24"/>
        </w:rPr>
        <w:t xml:space="preserve"> к ветеранам Великой Отечественной войны</w:t>
      </w:r>
      <w:r>
        <w:rPr>
          <w:sz w:val="24"/>
          <w:szCs w:val="24"/>
        </w:rPr>
        <w:t>;</w:t>
      </w:r>
    </w:p>
    <w:p w:rsidR="00B435DD" w:rsidRPr="00052E88" w:rsidRDefault="005F2464" w:rsidP="005F2464">
      <w:pPr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- </w:t>
      </w:r>
      <w:r w:rsidR="00B435DD" w:rsidRPr="00052E88">
        <w:rPr>
          <w:sz w:val="24"/>
          <w:szCs w:val="24"/>
        </w:rPr>
        <w:t>разви</w:t>
      </w:r>
      <w:r>
        <w:rPr>
          <w:sz w:val="24"/>
          <w:szCs w:val="24"/>
        </w:rPr>
        <w:t>вать</w:t>
      </w:r>
      <w:r w:rsidR="00B435DD" w:rsidRPr="00052E88">
        <w:rPr>
          <w:sz w:val="24"/>
          <w:szCs w:val="24"/>
        </w:rPr>
        <w:t xml:space="preserve"> умени</w:t>
      </w:r>
      <w:r>
        <w:rPr>
          <w:sz w:val="24"/>
          <w:szCs w:val="24"/>
        </w:rPr>
        <w:t>е</w:t>
      </w:r>
      <w:r w:rsidR="00B435DD" w:rsidRPr="00052E88">
        <w:rPr>
          <w:sz w:val="24"/>
          <w:szCs w:val="24"/>
        </w:rPr>
        <w:t xml:space="preserve"> анализировать информацию и формировать  свою точку зрения.</w:t>
      </w:r>
    </w:p>
    <w:p w:rsidR="00B435DD" w:rsidRDefault="00B435DD" w:rsidP="005F2464">
      <w:pPr>
        <w:ind w:firstLine="709"/>
        <w:jc w:val="both"/>
        <w:rPr>
          <w:b/>
          <w:sz w:val="24"/>
          <w:szCs w:val="24"/>
        </w:rPr>
      </w:pPr>
    </w:p>
    <w:p w:rsidR="00B435DD" w:rsidRDefault="00B435DD" w:rsidP="00F149CC">
      <w:pPr>
        <w:ind w:firstLine="709"/>
        <w:rPr>
          <w:sz w:val="24"/>
          <w:szCs w:val="24"/>
        </w:rPr>
      </w:pPr>
      <w:r w:rsidRPr="00052E88">
        <w:rPr>
          <w:b/>
          <w:sz w:val="24"/>
          <w:szCs w:val="24"/>
        </w:rPr>
        <w:t>Использование современных педагогических технологий:</w:t>
      </w:r>
      <w:r w:rsidRPr="00052E88">
        <w:rPr>
          <w:sz w:val="24"/>
          <w:szCs w:val="24"/>
        </w:rPr>
        <w:t xml:space="preserve"> </w:t>
      </w:r>
    </w:p>
    <w:p w:rsidR="005F2464" w:rsidRPr="00052E88" w:rsidRDefault="005F2464" w:rsidP="00F149CC">
      <w:pPr>
        <w:ind w:firstLine="709"/>
        <w:rPr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2835"/>
        <w:gridCol w:w="3402"/>
      </w:tblGrid>
      <w:tr w:rsidR="00B435DD" w:rsidRPr="00052E88" w:rsidTr="00CE091C">
        <w:trPr>
          <w:trHeight w:val="1052"/>
          <w:tblHeader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5DD" w:rsidRPr="00052E88" w:rsidRDefault="00B435DD" w:rsidP="003479D6">
            <w:pPr>
              <w:contextualSpacing/>
              <w:jc w:val="center"/>
              <w:rPr>
                <w:sz w:val="24"/>
                <w:szCs w:val="24"/>
              </w:rPr>
            </w:pPr>
            <w:r w:rsidRPr="00052E88">
              <w:rPr>
                <w:sz w:val="24"/>
                <w:szCs w:val="24"/>
              </w:rPr>
              <w:t>Название современных педагогических технологий, применяемых в воспитательном процессе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5DD" w:rsidRPr="00052E88" w:rsidRDefault="00B435DD" w:rsidP="003479D6">
            <w:pPr>
              <w:contextualSpacing/>
              <w:jc w:val="center"/>
              <w:rPr>
                <w:sz w:val="24"/>
                <w:szCs w:val="24"/>
              </w:rPr>
            </w:pPr>
            <w:r w:rsidRPr="00052E88">
              <w:rPr>
                <w:sz w:val="24"/>
                <w:szCs w:val="24"/>
              </w:rPr>
              <w:t>Инновационные приемы и методы работы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5DD" w:rsidRPr="00052E88" w:rsidRDefault="00B435DD" w:rsidP="003479D6">
            <w:pPr>
              <w:ind w:right="175"/>
              <w:contextualSpacing/>
              <w:jc w:val="center"/>
              <w:rPr>
                <w:sz w:val="24"/>
                <w:szCs w:val="24"/>
              </w:rPr>
            </w:pPr>
            <w:r w:rsidRPr="00052E88">
              <w:rPr>
                <w:sz w:val="24"/>
                <w:szCs w:val="24"/>
              </w:rPr>
              <w:t>Этапы мероприятия, на которых технологии применяются</w:t>
            </w:r>
          </w:p>
        </w:tc>
      </w:tr>
      <w:tr w:rsidR="00186425" w:rsidRPr="00052E88" w:rsidTr="00962E13">
        <w:trPr>
          <w:trHeight w:val="128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25" w:rsidRPr="00186425" w:rsidRDefault="00186425" w:rsidP="00C303D7">
            <w:pPr>
              <w:jc w:val="center"/>
              <w:rPr>
                <w:sz w:val="24"/>
                <w:szCs w:val="24"/>
              </w:rPr>
            </w:pPr>
            <w:r w:rsidRPr="00186425">
              <w:rPr>
                <w:sz w:val="24"/>
                <w:szCs w:val="24"/>
              </w:rPr>
              <w:t>Элементы информационно-коммуникационной технологии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25" w:rsidRPr="00186425" w:rsidRDefault="00186425" w:rsidP="00C303D7">
            <w:pPr>
              <w:jc w:val="center"/>
              <w:rPr>
                <w:sz w:val="24"/>
                <w:szCs w:val="24"/>
              </w:rPr>
            </w:pPr>
            <w:r w:rsidRPr="00186425">
              <w:rPr>
                <w:sz w:val="24"/>
                <w:szCs w:val="24"/>
              </w:rPr>
              <w:t>Метод подбора и анализа информации для проведения мероприятия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25" w:rsidRPr="00186425" w:rsidRDefault="00186425" w:rsidP="00C303D7">
            <w:pPr>
              <w:jc w:val="center"/>
              <w:rPr>
                <w:sz w:val="24"/>
                <w:szCs w:val="24"/>
              </w:rPr>
            </w:pPr>
            <w:r w:rsidRPr="00186425">
              <w:rPr>
                <w:sz w:val="24"/>
                <w:szCs w:val="24"/>
              </w:rPr>
              <w:t>Подготовительный этап</w:t>
            </w:r>
          </w:p>
        </w:tc>
      </w:tr>
      <w:tr w:rsidR="00B435DD" w:rsidRPr="00052E88" w:rsidTr="00186425">
        <w:trPr>
          <w:trHeight w:val="156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5DD" w:rsidRPr="00052E88" w:rsidRDefault="00B435DD" w:rsidP="00C303D7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052E88">
              <w:rPr>
                <w:sz w:val="24"/>
                <w:szCs w:val="24"/>
              </w:rPr>
              <w:t>Элементы технологии педагогического общения</w:t>
            </w:r>
          </w:p>
          <w:p w:rsidR="00B435DD" w:rsidRPr="00052E88" w:rsidRDefault="00B435DD" w:rsidP="00C303D7">
            <w:pPr>
              <w:contextualSpacing/>
              <w:jc w:val="center"/>
              <w:rPr>
                <w:sz w:val="24"/>
                <w:szCs w:val="24"/>
              </w:rPr>
            </w:pPr>
          </w:p>
          <w:p w:rsidR="00B435DD" w:rsidRPr="00052E88" w:rsidRDefault="00D00866" w:rsidP="00C303D7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Элементы игровых технологий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25" w:rsidRDefault="00CC771B" w:rsidP="00C303D7">
            <w:pPr>
              <w:ind w:firstLine="34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Познавательный метод, </w:t>
            </w:r>
            <w:r w:rsidR="00421612">
              <w:rPr>
                <w:sz w:val="24"/>
                <w:szCs w:val="24"/>
              </w:rPr>
              <w:t xml:space="preserve">метод </w:t>
            </w:r>
            <w:r w:rsidRPr="00CC771B">
              <w:rPr>
                <w:sz w:val="24"/>
                <w:szCs w:val="24"/>
              </w:rPr>
              <w:t>рассказа и беседы</w:t>
            </w:r>
          </w:p>
          <w:p w:rsidR="00186425" w:rsidRDefault="00186425" w:rsidP="00C303D7">
            <w:pPr>
              <w:ind w:firstLine="34"/>
              <w:contextualSpacing/>
              <w:jc w:val="center"/>
              <w:rPr>
                <w:sz w:val="24"/>
                <w:szCs w:val="24"/>
              </w:rPr>
            </w:pPr>
          </w:p>
          <w:p w:rsidR="00B435DD" w:rsidRPr="00052E88" w:rsidRDefault="00B435DD" w:rsidP="00C303D7">
            <w:pPr>
              <w:ind w:firstLine="34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в группах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25" w:rsidRDefault="00186425" w:rsidP="00C303D7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186425">
              <w:rPr>
                <w:sz w:val="24"/>
                <w:szCs w:val="24"/>
              </w:rPr>
              <w:t>Вступление</w:t>
            </w:r>
          </w:p>
          <w:p w:rsidR="00C303D7" w:rsidRDefault="00C303D7" w:rsidP="00C303D7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  <w:p w:rsidR="00C303D7" w:rsidRDefault="00C303D7" w:rsidP="00C303D7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  <w:p w:rsidR="00B435DD" w:rsidRPr="00052E88" w:rsidRDefault="00B435DD" w:rsidP="00C303D7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052E88">
              <w:rPr>
                <w:sz w:val="24"/>
                <w:szCs w:val="24"/>
              </w:rPr>
              <w:t>Основной этап</w:t>
            </w:r>
          </w:p>
          <w:p w:rsidR="00B435DD" w:rsidRPr="00052E88" w:rsidRDefault="00B435DD" w:rsidP="00C303D7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B435DD" w:rsidRPr="00052E88" w:rsidTr="00186425">
        <w:trPr>
          <w:trHeight w:val="154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5DD" w:rsidRPr="00052E88" w:rsidRDefault="00B435DD" w:rsidP="00C303D7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052E88">
              <w:rPr>
                <w:sz w:val="24"/>
                <w:szCs w:val="24"/>
              </w:rPr>
              <w:lastRenderedPageBreak/>
              <w:t>Элементы технологии</w:t>
            </w:r>
            <w:r w:rsidR="008C7929">
              <w:rPr>
                <w:sz w:val="24"/>
                <w:szCs w:val="24"/>
              </w:rPr>
              <w:t xml:space="preserve"> развития критического мышления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3D7" w:rsidRDefault="00B435DD" w:rsidP="00C303D7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052E88">
              <w:rPr>
                <w:sz w:val="24"/>
                <w:szCs w:val="24"/>
              </w:rPr>
              <w:t>Прие</w:t>
            </w:r>
            <w:r>
              <w:rPr>
                <w:sz w:val="24"/>
                <w:szCs w:val="24"/>
              </w:rPr>
              <w:t xml:space="preserve">м </w:t>
            </w:r>
            <w:r>
              <w:rPr>
                <w:rFonts w:eastAsiaTheme="minorHAnsi"/>
                <w:sz w:val="24"/>
                <w:szCs w:val="24"/>
              </w:rPr>
              <w:t>п</w:t>
            </w:r>
            <w:r w:rsidR="00C303D7">
              <w:rPr>
                <w:rFonts w:eastAsiaTheme="minorHAnsi"/>
                <w:sz w:val="24"/>
                <w:szCs w:val="24"/>
              </w:rPr>
              <w:t>родолжить предложение</w:t>
            </w:r>
          </w:p>
          <w:p w:rsidR="00B435DD" w:rsidRPr="00052E88" w:rsidRDefault="00B435DD" w:rsidP="00C303D7">
            <w:pPr>
              <w:jc w:val="center"/>
              <w:rPr>
                <w:sz w:val="24"/>
                <w:szCs w:val="24"/>
              </w:rPr>
            </w:pPr>
            <w:r w:rsidRPr="00052E88">
              <w:rPr>
                <w:rFonts w:eastAsiaTheme="minorHAnsi"/>
                <w:sz w:val="24"/>
                <w:szCs w:val="24"/>
              </w:rPr>
              <w:t xml:space="preserve"> «Подвиг ленинградцев заключается в том, что….»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3D7" w:rsidRDefault="00D00866" w:rsidP="00C303D7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Подведение итогов</w:t>
            </w:r>
            <w:r w:rsidR="00B435DD" w:rsidRPr="00052E88">
              <w:rPr>
                <w:sz w:val="24"/>
                <w:szCs w:val="24"/>
              </w:rPr>
              <w:t xml:space="preserve">. </w:t>
            </w:r>
          </w:p>
          <w:p w:rsidR="00B435DD" w:rsidRPr="00052E88" w:rsidRDefault="00B435DD" w:rsidP="00C303D7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052E88">
              <w:rPr>
                <w:sz w:val="24"/>
                <w:szCs w:val="24"/>
              </w:rPr>
              <w:t>Рефлексия</w:t>
            </w:r>
          </w:p>
          <w:p w:rsidR="00B435DD" w:rsidRPr="00052E88" w:rsidRDefault="00B435DD" w:rsidP="00C303D7">
            <w:pPr>
              <w:tabs>
                <w:tab w:val="center" w:pos="4677"/>
                <w:tab w:val="right" w:pos="9355"/>
              </w:tabs>
              <w:jc w:val="center"/>
              <w:rPr>
                <w:rFonts w:eastAsiaTheme="minorHAnsi"/>
                <w:sz w:val="24"/>
                <w:szCs w:val="24"/>
              </w:rPr>
            </w:pPr>
          </w:p>
          <w:p w:rsidR="00B435DD" w:rsidRPr="00052E88" w:rsidRDefault="00B435DD" w:rsidP="00C303D7">
            <w:pPr>
              <w:jc w:val="center"/>
              <w:rPr>
                <w:rFonts w:eastAsiaTheme="minorHAnsi"/>
                <w:sz w:val="24"/>
                <w:szCs w:val="24"/>
              </w:rPr>
            </w:pPr>
          </w:p>
        </w:tc>
      </w:tr>
    </w:tbl>
    <w:p w:rsidR="00B435DD" w:rsidRDefault="00B435DD" w:rsidP="00962E13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B435DD" w:rsidRPr="00052E88" w:rsidRDefault="00B435DD" w:rsidP="00F149CC">
      <w:pPr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52E88">
        <w:rPr>
          <w:b/>
          <w:sz w:val="24"/>
          <w:szCs w:val="24"/>
        </w:rPr>
        <w:t>Методическое оснащение:</w:t>
      </w:r>
      <w:r w:rsidRPr="00052E88">
        <w:rPr>
          <w:sz w:val="24"/>
          <w:szCs w:val="24"/>
        </w:rPr>
        <w:t xml:space="preserve"> Мультимедийные средства, </w:t>
      </w:r>
      <w:r w:rsidRPr="00052E88">
        <w:rPr>
          <w:rFonts w:eastAsiaTheme="minorHAnsi"/>
          <w:sz w:val="24"/>
          <w:szCs w:val="24"/>
        </w:rPr>
        <w:t>презентация, видеоролики «Кадры блокадной хроники»,</w:t>
      </w:r>
      <w:r w:rsidRPr="00052E88">
        <w:rPr>
          <w:color w:val="000000" w:themeColor="text1"/>
          <w:sz w:val="24"/>
          <w:szCs w:val="24"/>
        </w:rPr>
        <w:t xml:space="preserve"> «Потрясающая и неизвестная история Блокады Ленинграда. Военный Дневник Тани </w:t>
      </w:r>
      <w:proofErr w:type="spellStart"/>
      <w:r w:rsidRPr="00052E88">
        <w:rPr>
          <w:color w:val="000000" w:themeColor="text1"/>
          <w:sz w:val="24"/>
          <w:szCs w:val="24"/>
        </w:rPr>
        <w:t>Вассоевич</w:t>
      </w:r>
      <w:proofErr w:type="spellEnd"/>
      <w:r w:rsidRPr="00052E88">
        <w:rPr>
          <w:color w:val="000000" w:themeColor="text1"/>
          <w:sz w:val="24"/>
          <w:szCs w:val="24"/>
        </w:rPr>
        <w:t xml:space="preserve">», весы, хлеб, </w:t>
      </w:r>
      <w:r w:rsidR="00962E13">
        <w:rPr>
          <w:color w:val="000000" w:themeColor="text1"/>
          <w:sz w:val="24"/>
          <w:szCs w:val="24"/>
        </w:rPr>
        <w:t xml:space="preserve">одноразовые тарелки, стаканы  и </w:t>
      </w:r>
      <w:r w:rsidRPr="00052E88">
        <w:rPr>
          <w:color w:val="000000" w:themeColor="text1"/>
          <w:sz w:val="24"/>
          <w:szCs w:val="24"/>
        </w:rPr>
        <w:t xml:space="preserve">ножи – </w:t>
      </w:r>
      <w:r w:rsidR="00751DAA">
        <w:rPr>
          <w:color w:val="000000" w:themeColor="text1"/>
          <w:sz w:val="24"/>
          <w:szCs w:val="24"/>
        </w:rPr>
        <w:t>5</w:t>
      </w:r>
      <w:r w:rsidRPr="00052E88">
        <w:rPr>
          <w:color w:val="000000" w:themeColor="text1"/>
          <w:sz w:val="24"/>
          <w:szCs w:val="24"/>
        </w:rPr>
        <w:t xml:space="preserve"> </w:t>
      </w:r>
      <w:r w:rsidR="00962E13">
        <w:rPr>
          <w:color w:val="000000" w:themeColor="text1"/>
          <w:sz w:val="24"/>
          <w:szCs w:val="24"/>
        </w:rPr>
        <w:t>комплект</w:t>
      </w:r>
      <w:r w:rsidR="00751DAA">
        <w:rPr>
          <w:color w:val="000000" w:themeColor="text1"/>
          <w:sz w:val="24"/>
          <w:szCs w:val="24"/>
        </w:rPr>
        <w:t>ов</w:t>
      </w:r>
      <w:r w:rsidRPr="00052E88">
        <w:rPr>
          <w:rFonts w:eastAsiaTheme="minorHAnsi"/>
          <w:sz w:val="24"/>
          <w:szCs w:val="24"/>
        </w:rPr>
        <w:t xml:space="preserve">, </w:t>
      </w:r>
      <w:r w:rsidR="00962E13">
        <w:rPr>
          <w:rFonts w:eastAsiaTheme="minorHAnsi"/>
          <w:sz w:val="24"/>
          <w:szCs w:val="24"/>
        </w:rPr>
        <w:t xml:space="preserve"> </w:t>
      </w:r>
      <w:r w:rsidRPr="00052E88">
        <w:rPr>
          <w:rFonts w:eastAsiaTheme="minorHAnsi"/>
          <w:sz w:val="24"/>
          <w:szCs w:val="24"/>
        </w:rPr>
        <w:t>раздаточный материал.</w:t>
      </w:r>
    </w:p>
    <w:p w:rsidR="00C303D7" w:rsidRDefault="00C303D7" w:rsidP="00F149CC">
      <w:pPr>
        <w:tabs>
          <w:tab w:val="left" w:pos="1418"/>
          <w:tab w:val="left" w:pos="4129"/>
        </w:tabs>
        <w:ind w:firstLine="709"/>
        <w:jc w:val="center"/>
        <w:rPr>
          <w:rFonts w:eastAsia="Calibri"/>
          <w:b/>
          <w:sz w:val="24"/>
          <w:szCs w:val="24"/>
          <w:lang w:eastAsia="en-US"/>
        </w:rPr>
      </w:pPr>
    </w:p>
    <w:p w:rsidR="00F02E97" w:rsidRDefault="00F02E97" w:rsidP="00F149CC">
      <w:pPr>
        <w:tabs>
          <w:tab w:val="left" w:pos="1418"/>
          <w:tab w:val="left" w:pos="4129"/>
        </w:tabs>
        <w:ind w:firstLine="709"/>
        <w:jc w:val="center"/>
        <w:rPr>
          <w:rFonts w:eastAsia="Calibri"/>
          <w:b/>
          <w:sz w:val="24"/>
          <w:szCs w:val="24"/>
          <w:lang w:eastAsia="en-US"/>
        </w:rPr>
      </w:pPr>
      <w:r w:rsidRPr="00F02E97">
        <w:rPr>
          <w:rFonts w:eastAsia="Calibri"/>
          <w:b/>
          <w:sz w:val="24"/>
          <w:szCs w:val="24"/>
          <w:lang w:eastAsia="en-US"/>
        </w:rPr>
        <w:t>Подготовительный этап</w:t>
      </w:r>
    </w:p>
    <w:p w:rsidR="00C303D7" w:rsidRPr="00F02E97" w:rsidRDefault="00C303D7" w:rsidP="00F149CC">
      <w:pPr>
        <w:tabs>
          <w:tab w:val="left" w:pos="1418"/>
          <w:tab w:val="left" w:pos="4129"/>
        </w:tabs>
        <w:ind w:firstLine="709"/>
        <w:jc w:val="center"/>
        <w:rPr>
          <w:rFonts w:eastAsia="Calibri"/>
          <w:b/>
          <w:sz w:val="24"/>
          <w:szCs w:val="24"/>
          <w:lang w:eastAsia="en-US"/>
        </w:rPr>
      </w:pPr>
    </w:p>
    <w:p w:rsidR="00F02E97" w:rsidRPr="00F02E97" w:rsidRDefault="00F02E97" w:rsidP="00C303D7">
      <w:pPr>
        <w:tabs>
          <w:tab w:val="left" w:pos="1418"/>
          <w:tab w:val="left" w:pos="4129"/>
        </w:tabs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F02E97">
        <w:rPr>
          <w:rFonts w:eastAsia="Calibri"/>
          <w:sz w:val="24"/>
          <w:szCs w:val="24"/>
          <w:lang w:eastAsia="en-US"/>
        </w:rPr>
        <w:t>- постановка цели, определение задач, выбор инновационных педагогических технологий;</w:t>
      </w:r>
    </w:p>
    <w:p w:rsidR="00F02E97" w:rsidRPr="00F02E97" w:rsidRDefault="00F02E97" w:rsidP="00C303D7">
      <w:pPr>
        <w:tabs>
          <w:tab w:val="left" w:pos="1418"/>
          <w:tab w:val="left" w:pos="4129"/>
        </w:tabs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F02E97">
        <w:rPr>
          <w:rFonts w:eastAsia="Calibri"/>
          <w:sz w:val="24"/>
          <w:szCs w:val="24"/>
          <w:lang w:eastAsia="en-US"/>
        </w:rPr>
        <w:t>- подбор и анализ научной информации для проведения мероприятия;</w:t>
      </w:r>
    </w:p>
    <w:p w:rsidR="00F02E97" w:rsidRPr="00F02E97" w:rsidRDefault="00F02E97" w:rsidP="00C303D7">
      <w:pPr>
        <w:tabs>
          <w:tab w:val="left" w:pos="1418"/>
          <w:tab w:val="left" w:pos="4129"/>
        </w:tabs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F02E97">
        <w:rPr>
          <w:rFonts w:eastAsia="Calibri"/>
          <w:sz w:val="24"/>
          <w:szCs w:val="24"/>
          <w:lang w:eastAsia="en-US"/>
        </w:rPr>
        <w:t>- составление план</w:t>
      </w:r>
      <w:r w:rsidR="00D00866">
        <w:rPr>
          <w:rFonts w:eastAsia="Calibri"/>
          <w:sz w:val="24"/>
          <w:szCs w:val="24"/>
          <w:lang w:eastAsia="en-US"/>
        </w:rPr>
        <w:t>а</w:t>
      </w:r>
      <w:r w:rsidRPr="00F02E97">
        <w:rPr>
          <w:rFonts w:eastAsia="Calibri"/>
          <w:sz w:val="24"/>
          <w:szCs w:val="24"/>
          <w:lang w:eastAsia="en-US"/>
        </w:rPr>
        <w:t xml:space="preserve"> проведения воспитательного мероприятия;</w:t>
      </w:r>
    </w:p>
    <w:p w:rsidR="00F02E97" w:rsidRDefault="00F02E97" w:rsidP="00C303D7">
      <w:pPr>
        <w:tabs>
          <w:tab w:val="left" w:pos="1418"/>
          <w:tab w:val="left" w:pos="4129"/>
        </w:tabs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F02E97">
        <w:rPr>
          <w:rFonts w:eastAsia="Calibri"/>
          <w:sz w:val="24"/>
          <w:szCs w:val="24"/>
          <w:lang w:eastAsia="en-US"/>
        </w:rPr>
        <w:t xml:space="preserve">- </w:t>
      </w:r>
      <w:proofErr w:type="spellStart"/>
      <w:r w:rsidRPr="00F02E97">
        <w:rPr>
          <w:rFonts w:eastAsia="Calibri"/>
          <w:sz w:val="24"/>
          <w:szCs w:val="24"/>
          <w:lang w:eastAsia="en-US"/>
        </w:rPr>
        <w:t>тьюторсоке</w:t>
      </w:r>
      <w:proofErr w:type="spellEnd"/>
      <w:r w:rsidRPr="00F02E97">
        <w:rPr>
          <w:rFonts w:eastAsia="Calibri"/>
          <w:sz w:val="24"/>
          <w:szCs w:val="24"/>
          <w:lang w:eastAsia="en-US"/>
        </w:rPr>
        <w:t xml:space="preserve"> сопровождение подготовки выступления обучающегося  к воспитательному мероприятию</w:t>
      </w:r>
      <w:r w:rsidR="00CE091C">
        <w:rPr>
          <w:rFonts w:eastAsia="Calibri"/>
          <w:sz w:val="24"/>
          <w:szCs w:val="24"/>
          <w:lang w:eastAsia="en-US"/>
        </w:rPr>
        <w:t>;</w:t>
      </w:r>
    </w:p>
    <w:p w:rsidR="00CE091C" w:rsidRPr="00F02E97" w:rsidRDefault="00CE091C" w:rsidP="00C303D7">
      <w:pPr>
        <w:tabs>
          <w:tab w:val="left" w:pos="1418"/>
          <w:tab w:val="left" w:pos="4129"/>
        </w:tabs>
        <w:ind w:firstLine="709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подготовка </w:t>
      </w:r>
      <w:r w:rsidR="00352CA0">
        <w:rPr>
          <w:rFonts w:eastAsia="Calibri"/>
          <w:sz w:val="24"/>
          <w:szCs w:val="24"/>
          <w:lang w:eastAsia="en-US"/>
        </w:rPr>
        <w:t>кабинета для</w:t>
      </w:r>
      <w:r>
        <w:rPr>
          <w:rFonts w:eastAsia="Calibri"/>
          <w:sz w:val="24"/>
          <w:szCs w:val="24"/>
          <w:lang w:eastAsia="en-US"/>
        </w:rPr>
        <w:t xml:space="preserve"> проведения </w:t>
      </w:r>
      <w:r w:rsidR="00352CA0">
        <w:rPr>
          <w:rFonts w:eastAsia="Calibri"/>
          <w:sz w:val="24"/>
          <w:szCs w:val="24"/>
          <w:lang w:eastAsia="en-US"/>
        </w:rPr>
        <w:t>мероприятия</w:t>
      </w:r>
      <w:r>
        <w:rPr>
          <w:rFonts w:eastAsia="Calibri"/>
          <w:sz w:val="24"/>
          <w:szCs w:val="24"/>
          <w:lang w:eastAsia="en-US"/>
        </w:rPr>
        <w:t>.</w:t>
      </w:r>
    </w:p>
    <w:p w:rsidR="00F02E97" w:rsidRPr="00F02E97" w:rsidRDefault="00F02E97" w:rsidP="00F149CC">
      <w:pPr>
        <w:tabs>
          <w:tab w:val="left" w:pos="1418"/>
          <w:tab w:val="left" w:pos="4129"/>
        </w:tabs>
        <w:ind w:firstLine="709"/>
        <w:rPr>
          <w:rFonts w:eastAsia="Calibri"/>
          <w:b/>
          <w:sz w:val="24"/>
          <w:szCs w:val="24"/>
          <w:lang w:eastAsia="en-US"/>
        </w:rPr>
      </w:pPr>
    </w:p>
    <w:p w:rsidR="00F02E97" w:rsidRPr="00F02E97" w:rsidRDefault="00F02E97" w:rsidP="00F149CC">
      <w:pPr>
        <w:tabs>
          <w:tab w:val="left" w:pos="1418"/>
          <w:tab w:val="left" w:pos="4129"/>
        </w:tabs>
        <w:ind w:firstLine="709"/>
        <w:jc w:val="center"/>
        <w:rPr>
          <w:rFonts w:eastAsia="Calibri"/>
          <w:b/>
          <w:sz w:val="24"/>
          <w:szCs w:val="24"/>
          <w:lang w:eastAsia="en-US"/>
        </w:rPr>
      </w:pPr>
      <w:r w:rsidRPr="00F02E97">
        <w:rPr>
          <w:rFonts w:eastAsia="Calibri"/>
          <w:b/>
          <w:sz w:val="24"/>
          <w:szCs w:val="24"/>
          <w:lang w:eastAsia="en-US"/>
        </w:rPr>
        <w:t>План проведения воспитательного мероприятия</w:t>
      </w:r>
    </w:p>
    <w:p w:rsidR="00F02E97" w:rsidRPr="00F02E97" w:rsidRDefault="00F02E97" w:rsidP="00F149CC">
      <w:pPr>
        <w:tabs>
          <w:tab w:val="left" w:pos="1418"/>
        </w:tabs>
        <w:ind w:firstLine="709"/>
        <w:rPr>
          <w:rFonts w:eastAsia="Calibri"/>
          <w:b/>
          <w:sz w:val="24"/>
          <w:szCs w:val="24"/>
          <w:lang w:eastAsia="en-US"/>
        </w:rPr>
      </w:pPr>
      <w:r w:rsidRPr="00F02E97">
        <w:rPr>
          <w:rFonts w:eastAsia="Calibri"/>
          <w:b/>
          <w:sz w:val="24"/>
          <w:szCs w:val="24"/>
          <w:lang w:eastAsia="en-US"/>
        </w:rPr>
        <w:t>1. Организационный этап. (1 мин.)</w:t>
      </w:r>
    </w:p>
    <w:p w:rsidR="00F02E97" w:rsidRPr="00F02E97" w:rsidRDefault="00F02E97" w:rsidP="00F149CC">
      <w:pPr>
        <w:tabs>
          <w:tab w:val="left" w:pos="1418"/>
        </w:tabs>
        <w:ind w:firstLine="709"/>
        <w:rPr>
          <w:rFonts w:eastAsia="Calibri"/>
          <w:sz w:val="24"/>
          <w:szCs w:val="24"/>
          <w:lang w:eastAsia="en-US"/>
        </w:rPr>
      </w:pPr>
      <w:r w:rsidRPr="00F02E97">
        <w:rPr>
          <w:rFonts w:eastAsia="Calibri"/>
          <w:sz w:val="24"/>
          <w:szCs w:val="24"/>
          <w:lang w:eastAsia="en-US"/>
        </w:rPr>
        <w:t xml:space="preserve">- распределение класса на </w:t>
      </w:r>
      <w:r w:rsidR="00CE091C">
        <w:rPr>
          <w:rFonts w:eastAsia="Calibri"/>
          <w:sz w:val="24"/>
          <w:szCs w:val="24"/>
          <w:lang w:eastAsia="en-US"/>
        </w:rPr>
        <w:t xml:space="preserve"> </w:t>
      </w:r>
      <w:r w:rsidRPr="00F02E97">
        <w:rPr>
          <w:rFonts w:eastAsia="Calibri"/>
          <w:sz w:val="24"/>
          <w:szCs w:val="24"/>
          <w:lang w:eastAsia="en-US"/>
        </w:rPr>
        <w:t>5 групп;</w:t>
      </w:r>
    </w:p>
    <w:p w:rsidR="00F02E97" w:rsidRPr="00F02E97" w:rsidRDefault="00F02E97" w:rsidP="00F149CC">
      <w:pPr>
        <w:tabs>
          <w:tab w:val="left" w:pos="1418"/>
        </w:tabs>
        <w:ind w:firstLine="709"/>
        <w:contextualSpacing/>
        <w:rPr>
          <w:rFonts w:eastAsia="Calibri"/>
          <w:sz w:val="24"/>
          <w:szCs w:val="24"/>
          <w:lang w:eastAsia="en-US"/>
        </w:rPr>
      </w:pPr>
      <w:r w:rsidRPr="00F02E97">
        <w:rPr>
          <w:rFonts w:eastAsia="Calibri"/>
          <w:sz w:val="24"/>
          <w:szCs w:val="24"/>
          <w:lang w:eastAsia="en-US"/>
        </w:rPr>
        <w:t xml:space="preserve">- </w:t>
      </w:r>
      <w:r w:rsidR="00D00866">
        <w:rPr>
          <w:rFonts w:eastAsia="Calibri"/>
          <w:sz w:val="24"/>
          <w:szCs w:val="24"/>
          <w:lang w:eastAsia="en-US"/>
        </w:rPr>
        <w:t>доклад</w:t>
      </w:r>
      <w:r w:rsidRPr="00F02E97">
        <w:rPr>
          <w:rFonts w:eastAsia="Calibri"/>
          <w:sz w:val="24"/>
          <w:szCs w:val="24"/>
          <w:lang w:eastAsia="en-US"/>
        </w:rPr>
        <w:t xml:space="preserve"> командира класса о наличии личного состава; </w:t>
      </w:r>
    </w:p>
    <w:p w:rsidR="00F02E97" w:rsidRPr="00F02E97" w:rsidRDefault="00F02E97" w:rsidP="00F149CC">
      <w:pPr>
        <w:tabs>
          <w:tab w:val="left" w:pos="1418"/>
        </w:tabs>
        <w:ind w:firstLine="709"/>
        <w:contextualSpacing/>
        <w:rPr>
          <w:rFonts w:eastAsia="Calibri"/>
          <w:sz w:val="24"/>
          <w:szCs w:val="24"/>
          <w:lang w:eastAsia="en-US"/>
        </w:rPr>
      </w:pPr>
      <w:r w:rsidRPr="00F02E97">
        <w:rPr>
          <w:rFonts w:eastAsia="Calibri"/>
          <w:sz w:val="24"/>
          <w:szCs w:val="24"/>
          <w:lang w:eastAsia="en-US"/>
        </w:rPr>
        <w:t>- проверка готовности класса к проведению мероприятия.</w:t>
      </w:r>
    </w:p>
    <w:p w:rsidR="00F02E97" w:rsidRPr="00F02E97" w:rsidRDefault="00F02E97" w:rsidP="00F149CC">
      <w:pPr>
        <w:tabs>
          <w:tab w:val="left" w:pos="1418"/>
        </w:tabs>
        <w:ind w:firstLine="709"/>
        <w:rPr>
          <w:rFonts w:eastAsia="Calibri"/>
          <w:b/>
          <w:sz w:val="24"/>
          <w:szCs w:val="24"/>
          <w:lang w:eastAsia="en-US"/>
        </w:rPr>
      </w:pPr>
      <w:r w:rsidRPr="00F02E97">
        <w:rPr>
          <w:rFonts w:eastAsia="Calibri"/>
          <w:b/>
          <w:sz w:val="24"/>
          <w:szCs w:val="24"/>
          <w:lang w:eastAsia="en-US"/>
        </w:rPr>
        <w:t>2</w:t>
      </w:r>
      <w:r w:rsidRPr="00F02E97">
        <w:rPr>
          <w:rFonts w:eastAsia="Calibri"/>
          <w:b/>
          <w:sz w:val="24"/>
          <w:szCs w:val="24"/>
          <w:lang w:val="en-US" w:eastAsia="en-US"/>
        </w:rPr>
        <w:t xml:space="preserve">. </w:t>
      </w:r>
      <w:r w:rsidRPr="00F02E97">
        <w:rPr>
          <w:rFonts w:eastAsia="Calibri"/>
          <w:b/>
          <w:sz w:val="24"/>
          <w:szCs w:val="24"/>
          <w:lang w:eastAsia="en-US"/>
        </w:rPr>
        <w:t>Вступление. (4 мин.)</w:t>
      </w:r>
    </w:p>
    <w:p w:rsidR="00F02E97" w:rsidRPr="00F02E97" w:rsidRDefault="00F02E97" w:rsidP="00F149CC">
      <w:pPr>
        <w:numPr>
          <w:ilvl w:val="1"/>
          <w:numId w:val="22"/>
        </w:numPr>
        <w:tabs>
          <w:tab w:val="left" w:pos="1418"/>
        </w:tabs>
        <w:spacing w:after="200" w:line="276" w:lineRule="auto"/>
        <w:ind w:left="0" w:firstLine="709"/>
        <w:contextualSpacing/>
        <w:rPr>
          <w:rFonts w:eastAsia="Calibri"/>
          <w:sz w:val="24"/>
          <w:szCs w:val="24"/>
          <w:lang w:eastAsia="en-US"/>
        </w:rPr>
      </w:pPr>
      <w:r w:rsidRPr="00F02E97">
        <w:rPr>
          <w:rFonts w:eastAsia="Calibri"/>
          <w:sz w:val="24"/>
          <w:szCs w:val="24"/>
          <w:lang w:eastAsia="en-US"/>
        </w:rPr>
        <w:t>Актуализация темы мероприятия, просмотр и обсуждение видеоролика «Кадры блокадной хроники».</w:t>
      </w:r>
    </w:p>
    <w:p w:rsidR="00F02E97" w:rsidRPr="00F02E97" w:rsidRDefault="00F02E97" w:rsidP="00F149CC">
      <w:pPr>
        <w:tabs>
          <w:tab w:val="left" w:pos="1418"/>
        </w:tabs>
        <w:ind w:firstLine="709"/>
        <w:contextualSpacing/>
        <w:rPr>
          <w:rFonts w:eastAsia="Calibri"/>
          <w:b/>
          <w:sz w:val="24"/>
          <w:szCs w:val="24"/>
          <w:lang w:eastAsia="en-US"/>
        </w:rPr>
      </w:pPr>
      <w:r w:rsidRPr="00F02E97">
        <w:rPr>
          <w:rFonts w:eastAsia="Calibri"/>
          <w:b/>
          <w:sz w:val="24"/>
          <w:szCs w:val="24"/>
          <w:lang w:eastAsia="en-US"/>
        </w:rPr>
        <w:t xml:space="preserve">3. </w:t>
      </w:r>
      <w:r w:rsidRPr="00F02E97">
        <w:rPr>
          <w:rFonts w:eastAsia="Calibri"/>
          <w:b/>
          <w:color w:val="000000"/>
          <w:sz w:val="24"/>
          <w:szCs w:val="24"/>
          <w:lang w:eastAsia="en-US"/>
        </w:rPr>
        <w:t>Основной этап. (30 мин.)</w:t>
      </w:r>
    </w:p>
    <w:p w:rsidR="00F02E97" w:rsidRPr="00F02E97" w:rsidRDefault="00F02E97" w:rsidP="00F149CC">
      <w:pPr>
        <w:tabs>
          <w:tab w:val="left" w:pos="1418"/>
        </w:tabs>
        <w:ind w:firstLine="709"/>
        <w:contextualSpacing/>
        <w:rPr>
          <w:rFonts w:eastAsia="Calibri"/>
          <w:color w:val="000000"/>
          <w:sz w:val="24"/>
          <w:szCs w:val="24"/>
          <w:lang w:eastAsia="en-US"/>
        </w:rPr>
      </w:pPr>
      <w:r w:rsidRPr="00F02E97">
        <w:rPr>
          <w:rFonts w:eastAsia="Calibri"/>
          <w:color w:val="000000"/>
          <w:sz w:val="24"/>
          <w:szCs w:val="24"/>
          <w:lang w:eastAsia="en-US"/>
        </w:rPr>
        <w:t>3.1 История подвига: сообщение - «Как это было». (3 мин.)</w:t>
      </w:r>
    </w:p>
    <w:p w:rsidR="00F02E97" w:rsidRPr="00F02E97" w:rsidRDefault="00F02E97" w:rsidP="00F149CC">
      <w:pPr>
        <w:tabs>
          <w:tab w:val="left" w:pos="1418"/>
        </w:tabs>
        <w:ind w:firstLine="709"/>
        <w:contextualSpacing/>
        <w:rPr>
          <w:rFonts w:eastAsia="Calibri"/>
          <w:color w:val="000000"/>
          <w:sz w:val="24"/>
          <w:szCs w:val="24"/>
          <w:lang w:eastAsia="en-US"/>
        </w:rPr>
      </w:pPr>
      <w:r w:rsidRPr="00F02E97">
        <w:rPr>
          <w:rFonts w:eastAsia="Calibri"/>
          <w:color w:val="000000"/>
          <w:sz w:val="24"/>
          <w:szCs w:val="24"/>
          <w:lang w:eastAsia="en-US"/>
        </w:rPr>
        <w:t xml:space="preserve">3.2 Просмотр и обсуждение  видеоролика «Потрясающая и неизвестная история Блокады Ленинграда. Военный Дневник Тани </w:t>
      </w:r>
      <w:proofErr w:type="spellStart"/>
      <w:r w:rsidRPr="00F02E97">
        <w:rPr>
          <w:rFonts w:eastAsia="Calibri"/>
          <w:color w:val="000000"/>
          <w:sz w:val="24"/>
          <w:szCs w:val="24"/>
          <w:lang w:eastAsia="en-US"/>
        </w:rPr>
        <w:t>Вассоевич</w:t>
      </w:r>
      <w:proofErr w:type="spellEnd"/>
      <w:r w:rsidRPr="00F02E97">
        <w:rPr>
          <w:rFonts w:eastAsia="Calibri"/>
          <w:color w:val="000000"/>
          <w:sz w:val="24"/>
          <w:szCs w:val="24"/>
          <w:lang w:eastAsia="en-US"/>
        </w:rPr>
        <w:t>». (15 мин.)</w:t>
      </w:r>
    </w:p>
    <w:p w:rsidR="00F02E97" w:rsidRPr="00F02E97" w:rsidRDefault="00F02E97" w:rsidP="00F149CC">
      <w:pPr>
        <w:tabs>
          <w:tab w:val="left" w:pos="1418"/>
        </w:tabs>
        <w:ind w:firstLine="709"/>
        <w:contextualSpacing/>
        <w:rPr>
          <w:rFonts w:eastAsia="Calibri"/>
          <w:color w:val="000000"/>
          <w:sz w:val="24"/>
          <w:szCs w:val="24"/>
          <w:lang w:eastAsia="en-US"/>
        </w:rPr>
      </w:pPr>
      <w:r w:rsidRPr="00F02E97">
        <w:rPr>
          <w:rFonts w:eastAsia="Calibri"/>
          <w:color w:val="000000"/>
          <w:sz w:val="24"/>
          <w:szCs w:val="24"/>
          <w:lang w:eastAsia="en-US"/>
        </w:rPr>
        <w:t>3.2 Работа в группах, выполнение задания  «Блокадный хлеб ». (12 мин.)</w:t>
      </w:r>
    </w:p>
    <w:p w:rsidR="00F02E97" w:rsidRPr="00F02E97" w:rsidRDefault="00F02E97" w:rsidP="00F149CC">
      <w:pPr>
        <w:tabs>
          <w:tab w:val="left" w:pos="1418"/>
        </w:tabs>
        <w:ind w:firstLine="709"/>
        <w:contextualSpacing/>
        <w:rPr>
          <w:rFonts w:eastAsia="Calibri"/>
          <w:b/>
          <w:sz w:val="24"/>
          <w:szCs w:val="24"/>
          <w:lang w:eastAsia="en-US"/>
        </w:rPr>
      </w:pPr>
      <w:r w:rsidRPr="00F02E97">
        <w:rPr>
          <w:rFonts w:eastAsia="Calibri"/>
          <w:b/>
          <w:sz w:val="24"/>
          <w:szCs w:val="24"/>
          <w:lang w:eastAsia="en-US"/>
        </w:rPr>
        <w:t>4. Подведение итогов. Рефлексия. (10 мин.)</w:t>
      </w:r>
    </w:p>
    <w:p w:rsidR="00F02E97" w:rsidRPr="00F02E97" w:rsidRDefault="00F02E97" w:rsidP="00F149CC">
      <w:pPr>
        <w:tabs>
          <w:tab w:val="left" w:pos="1418"/>
        </w:tabs>
        <w:ind w:firstLine="709"/>
        <w:rPr>
          <w:rFonts w:eastAsia="Calibri"/>
          <w:sz w:val="24"/>
          <w:szCs w:val="24"/>
          <w:lang w:eastAsia="en-US"/>
        </w:rPr>
      </w:pPr>
      <w:r w:rsidRPr="00F02E97">
        <w:rPr>
          <w:rFonts w:eastAsia="Calibri"/>
          <w:sz w:val="24"/>
          <w:szCs w:val="24"/>
          <w:lang w:eastAsia="en-US"/>
        </w:rPr>
        <w:t>4.1 Подведение итогов мероприятия.</w:t>
      </w:r>
      <w:r w:rsidRPr="00F02E97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Pr="00F02E97">
        <w:rPr>
          <w:rFonts w:eastAsia="Calibri"/>
          <w:sz w:val="24"/>
          <w:szCs w:val="24"/>
          <w:lang w:eastAsia="en-US"/>
        </w:rPr>
        <w:t>(2 мин.)</w:t>
      </w:r>
    </w:p>
    <w:p w:rsidR="00F02E97" w:rsidRPr="00F02E97" w:rsidRDefault="00F02E97" w:rsidP="00F149CC">
      <w:pPr>
        <w:tabs>
          <w:tab w:val="left" w:pos="1418"/>
        </w:tabs>
        <w:ind w:firstLine="709"/>
        <w:rPr>
          <w:rFonts w:eastAsia="Calibri"/>
          <w:b/>
          <w:sz w:val="24"/>
          <w:szCs w:val="24"/>
          <w:lang w:eastAsia="en-US"/>
        </w:rPr>
      </w:pPr>
      <w:r w:rsidRPr="00F02E97">
        <w:rPr>
          <w:rFonts w:eastAsia="Calibri"/>
          <w:sz w:val="24"/>
          <w:szCs w:val="24"/>
          <w:lang w:eastAsia="en-US"/>
        </w:rPr>
        <w:t>4.2 Рефлексия. Продолжить предложение: «Подвиг ленинградцев заключается в том, что….». (8 мин.)</w:t>
      </w:r>
    </w:p>
    <w:p w:rsidR="00C303D7" w:rsidRDefault="00C303D7" w:rsidP="00F149CC">
      <w:pPr>
        <w:tabs>
          <w:tab w:val="left" w:pos="1418"/>
          <w:tab w:val="left" w:pos="4129"/>
        </w:tabs>
        <w:ind w:firstLine="709"/>
        <w:jc w:val="center"/>
        <w:rPr>
          <w:rFonts w:eastAsia="Calibri"/>
          <w:b/>
          <w:sz w:val="24"/>
          <w:szCs w:val="24"/>
          <w:lang w:eastAsia="en-US"/>
        </w:rPr>
      </w:pPr>
    </w:p>
    <w:p w:rsidR="00F02E97" w:rsidRPr="00F02E97" w:rsidRDefault="00F02E97" w:rsidP="00F149CC">
      <w:pPr>
        <w:tabs>
          <w:tab w:val="left" w:pos="1418"/>
          <w:tab w:val="left" w:pos="4129"/>
        </w:tabs>
        <w:ind w:firstLine="709"/>
        <w:jc w:val="center"/>
        <w:rPr>
          <w:rFonts w:eastAsia="Calibri"/>
          <w:b/>
          <w:sz w:val="24"/>
          <w:szCs w:val="24"/>
          <w:lang w:eastAsia="en-US"/>
        </w:rPr>
      </w:pPr>
      <w:r w:rsidRPr="00F02E97">
        <w:rPr>
          <w:rFonts w:eastAsia="Calibri"/>
          <w:b/>
          <w:sz w:val="24"/>
          <w:szCs w:val="24"/>
          <w:lang w:eastAsia="en-US"/>
        </w:rPr>
        <w:t>Ход мероприятия</w:t>
      </w:r>
    </w:p>
    <w:p w:rsidR="00F02E97" w:rsidRPr="00F02E97" w:rsidRDefault="00F02E97" w:rsidP="00F149CC">
      <w:pPr>
        <w:tabs>
          <w:tab w:val="left" w:pos="1418"/>
        </w:tabs>
        <w:ind w:firstLine="709"/>
        <w:rPr>
          <w:rFonts w:eastAsia="Calibri"/>
          <w:sz w:val="24"/>
          <w:szCs w:val="24"/>
          <w:lang w:eastAsia="en-US"/>
        </w:rPr>
      </w:pPr>
    </w:p>
    <w:p w:rsidR="00F02E97" w:rsidRPr="00F02E97" w:rsidRDefault="00F02E97" w:rsidP="00F149CC">
      <w:pPr>
        <w:numPr>
          <w:ilvl w:val="0"/>
          <w:numId w:val="21"/>
        </w:numPr>
        <w:tabs>
          <w:tab w:val="left" w:pos="1418"/>
        </w:tabs>
        <w:spacing w:after="200" w:line="276" w:lineRule="auto"/>
        <w:ind w:left="0" w:firstLine="709"/>
        <w:contextualSpacing/>
        <w:rPr>
          <w:rFonts w:eastAsia="Calibri"/>
          <w:b/>
          <w:sz w:val="24"/>
          <w:szCs w:val="24"/>
          <w:lang w:eastAsia="en-US"/>
        </w:rPr>
      </w:pPr>
      <w:r w:rsidRPr="00F02E97">
        <w:rPr>
          <w:rFonts w:eastAsia="Calibri"/>
          <w:b/>
          <w:sz w:val="24"/>
          <w:szCs w:val="24"/>
          <w:lang w:eastAsia="en-US"/>
        </w:rPr>
        <w:t xml:space="preserve">Организационный этап. </w:t>
      </w:r>
    </w:p>
    <w:p w:rsidR="00F02E97" w:rsidRPr="00F02E97" w:rsidRDefault="00F02E97" w:rsidP="00F149CC">
      <w:pPr>
        <w:tabs>
          <w:tab w:val="left" w:pos="1418"/>
        </w:tabs>
        <w:spacing w:after="200"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F02E97">
        <w:rPr>
          <w:rFonts w:eastAsia="Calibri"/>
          <w:sz w:val="24"/>
          <w:szCs w:val="24"/>
          <w:lang w:eastAsia="en-US"/>
        </w:rPr>
        <w:t xml:space="preserve">Обучающиеся при входе в класс выбирают фишку с номером от 1 до 5 и рассаживаются за столы с цифрой,  соответствующей номеру фишки. </w:t>
      </w:r>
    </w:p>
    <w:p w:rsidR="00F02E97" w:rsidRPr="00F02E97" w:rsidRDefault="00F02E97" w:rsidP="00F149CC">
      <w:pPr>
        <w:tabs>
          <w:tab w:val="left" w:pos="1418"/>
        </w:tabs>
        <w:spacing w:after="200"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F02E97">
        <w:rPr>
          <w:rFonts w:eastAsia="Calibri"/>
          <w:sz w:val="24"/>
          <w:szCs w:val="24"/>
          <w:lang w:eastAsia="en-US"/>
        </w:rPr>
        <w:t>Проверка наличия обучающихся и готовность их к проведению мероприятия.</w:t>
      </w:r>
    </w:p>
    <w:p w:rsidR="00F02E97" w:rsidRPr="00F02E97" w:rsidRDefault="00F02E97" w:rsidP="00F149CC">
      <w:pPr>
        <w:tabs>
          <w:tab w:val="left" w:pos="1418"/>
        </w:tabs>
        <w:spacing w:after="200"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F02E97">
        <w:rPr>
          <w:rFonts w:eastAsia="Calibri"/>
          <w:sz w:val="24"/>
          <w:szCs w:val="24"/>
          <w:lang w:eastAsia="en-US"/>
        </w:rPr>
        <w:t xml:space="preserve">Приветствие обучающихся. </w:t>
      </w:r>
    </w:p>
    <w:p w:rsidR="00F02E97" w:rsidRPr="00F02E97" w:rsidRDefault="00F02E97" w:rsidP="00F149CC">
      <w:pPr>
        <w:tabs>
          <w:tab w:val="left" w:pos="1418"/>
        </w:tabs>
        <w:spacing w:after="200"/>
        <w:ind w:firstLine="709"/>
        <w:contextualSpacing/>
        <w:rPr>
          <w:rFonts w:eastAsia="Calibri"/>
          <w:b/>
          <w:sz w:val="24"/>
          <w:szCs w:val="24"/>
          <w:lang w:eastAsia="en-US"/>
        </w:rPr>
      </w:pPr>
    </w:p>
    <w:p w:rsidR="00F02E97" w:rsidRPr="003479D6" w:rsidRDefault="00F02E97" w:rsidP="00F149CC">
      <w:pPr>
        <w:pStyle w:val="a4"/>
        <w:numPr>
          <w:ilvl w:val="0"/>
          <w:numId w:val="21"/>
        </w:numPr>
        <w:tabs>
          <w:tab w:val="left" w:pos="1418"/>
        </w:tabs>
        <w:spacing w:after="0"/>
        <w:ind w:left="0" w:firstLine="709"/>
        <w:rPr>
          <w:rFonts w:eastAsia="Calibri"/>
          <w:b/>
          <w:szCs w:val="24"/>
        </w:rPr>
      </w:pPr>
      <w:r w:rsidRPr="003479D6">
        <w:rPr>
          <w:rFonts w:eastAsia="Calibri"/>
          <w:b/>
          <w:szCs w:val="24"/>
        </w:rPr>
        <w:lastRenderedPageBreak/>
        <w:t>Вступление.</w:t>
      </w:r>
    </w:p>
    <w:p w:rsidR="00F02E97" w:rsidRPr="00F02E97" w:rsidRDefault="00F02E97" w:rsidP="00F149CC">
      <w:pPr>
        <w:tabs>
          <w:tab w:val="left" w:pos="1418"/>
        </w:tabs>
        <w:ind w:firstLine="709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C303D7">
        <w:rPr>
          <w:rFonts w:eastAsia="Calibri"/>
          <w:i/>
          <w:sz w:val="24"/>
          <w:szCs w:val="24"/>
          <w:lang w:eastAsia="en-US"/>
        </w:rPr>
        <w:t>Воспитатель:</w:t>
      </w:r>
      <w:r w:rsidRPr="00F02E97">
        <w:rPr>
          <w:rFonts w:eastAsia="Calibri"/>
          <w:sz w:val="24"/>
          <w:szCs w:val="24"/>
          <w:lang w:eastAsia="en-US"/>
        </w:rPr>
        <w:t xml:space="preserve"> </w:t>
      </w:r>
      <w:r w:rsidR="00C303D7">
        <w:rPr>
          <w:rFonts w:eastAsia="Calibri"/>
          <w:sz w:val="24"/>
          <w:szCs w:val="24"/>
          <w:lang w:eastAsia="en-US"/>
        </w:rPr>
        <w:t>К</w:t>
      </w:r>
      <w:r w:rsidRPr="00F02E97">
        <w:rPr>
          <w:rFonts w:eastAsia="Calibri"/>
          <w:sz w:val="24"/>
          <w:szCs w:val="24"/>
          <w:lang w:eastAsia="en-US"/>
        </w:rPr>
        <w:t xml:space="preserve">то из вас знает, что </w:t>
      </w:r>
      <w:r w:rsidR="00CE091C">
        <w:rPr>
          <w:rFonts w:eastAsia="Calibri"/>
          <w:sz w:val="24"/>
          <w:szCs w:val="24"/>
          <w:lang w:eastAsia="en-US"/>
        </w:rPr>
        <w:t>означает слово</w:t>
      </w:r>
      <w:r w:rsidRPr="00F02E97">
        <w:rPr>
          <w:rFonts w:eastAsia="Calibri"/>
          <w:sz w:val="24"/>
          <w:szCs w:val="24"/>
          <w:lang w:eastAsia="en-US"/>
        </w:rPr>
        <w:t xml:space="preserve"> «блокада»? Приведите примеры. (Обучающиеся</w:t>
      </w:r>
      <w:r w:rsidRPr="00F02E97">
        <w:rPr>
          <w:rFonts w:eastAsia="Calibri"/>
          <w:b/>
          <w:sz w:val="24"/>
          <w:szCs w:val="24"/>
          <w:lang w:eastAsia="en-US"/>
        </w:rPr>
        <w:t xml:space="preserve"> </w:t>
      </w:r>
      <w:r w:rsidRPr="00F02E97">
        <w:rPr>
          <w:rFonts w:eastAsia="Calibri"/>
          <w:sz w:val="24"/>
          <w:szCs w:val="24"/>
          <w:lang w:eastAsia="en-US"/>
        </w:rPr>
        <w:t>отвечают на вопрос воспитателя)</w:t>
      </w:r>
      <w:r w:rsidR="00410550">
        <w:rPr>
          <w:rFonts w:ascii="Calibri" w:eastAsia="Calibri" w:hAnsi="Calibri"/>
          <w:sz w:val="22"/>
          <w:szCs w:val="22"/>
          <w:lang w:eastAsia="en-US"/>
        </w:rPr>
        <w:t>.</w:t>
      </w:r>
    </w:p>
    <w:p w:rsidR="00F02E97" w:rsidRPr="00F02E97" w:rsidRDefault="00F02E97" w:rsidP="00F149CC">
      <w:pPr>
        <w:tabs>
          <w:tab w:val="left" w:pos="1418"/>
        </w:tabs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C303D7">
        <w:rPr>
          <w:rFonts w:eastAsia="Calibri"/>
          <w:i/>
          <w:sz w:val="24"/>
          <w:szCs w:val="24"/>
          <w:lang w:eastAsia="en-US"/>
        </w:rPr>
        <w:t>Воспитатель:</w:t>
      </w:r>
      <w:r w:rsidRPr="00F02E97">
        <w:rPr>
          <w:rFonts w:eastAsia="Calibri"/>
          <w:sz w:val="24"/>
          <w:szCs w:val="24"/>
          <w:lang w:eastAsia="en-US"/>
        </w:rPr>
        <w:t xml:space="preserve"> </w:t>
      </w:r>
      <w:r w:rsidR="00C303D7">
        <w:rPr>
          <w:rFonts w:eastAsia="Calibri"/>
          <w:sz w:val="24"/>
          <w:szCs w:val="24"/>
          <w:lang w:eastAsia="en-US"/>
        </w:rPr>
        <w:t>Г</w:t>
      </w:r>
      <w:r w:rsidRPr="00F02E97">
        <w:rPr>
          <w:rFonts w:eastAsia="Calibri"/>
          <w:sz w:val="24"/>
          <w:szCs w:val="24"/>
          <w:lang w:eastAsia="en-US"/>
        </w:rPr>
        <w:t>оворя научным языком:  «Блокада» — действия, направленные на изоляцию объекта путём пресечения всех его внешних связей. Давайте  просмотрим видеоролик</w:t>
      </w:r>
      <w:r w:rsidR="00CE091C">
        <w:rPr>
          <w:rFonts w:eastAsia="Calibri"/>
          <w:sz w:val="24"/>
          <w:szCs w:val="24"/>
          <w:lang w:eastAsia="en-US"/>
        </w:rPr>
        <w:t>,</w:t>
      </w:r>
      <w:r w:rsidRPr="00F02E97">
        <w:rPr>
          <w:rFonts w:eastAsia="Calibri"/>
          <w:sz w:val="24"/>
          <w:szCs w:val="24"/>
          <w:lang w:eastAsia="en-US"/>
        </w:rPr>
        <w:t xml:space="preserve"> и вы мне расскажите, как это слово связано с кадрами на экране. (Обучающиеся просматривают видеоролик «Кадры блокадной хроники» и отвечают на вопрос воспитателя)</w:t>
      </w:r>
      <w:r w:rsidR="00410550">
        <w:rPr>
          <w:rFonts w:eastAsia="Calibri"/>
          <w:sz w:val="24"/>
          <w:szCs w:val="24"/>
          <w:lang w:eastAsia="en-US"/>
        </w:rPr>
        <w:t>.</w:t>
      </w:r>
    </w:p>
    <w:p w:rsidR="00F02E97" w:rsidRPr="00F02E97" w:rsidRDefault="00F02E97" w:rsidP="00F149CC">
      <w:pPr>
        <w:tabs>
          <w:tab w:val="left" w:pos="1418"/>
        </w:tabs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C303D7">
        <w:rPr>
          <w:rFonts w:eastAsia="Calibri"/>
          <w:i/>
          <w:sz w:val="24"/>
          <w:szCs w:val="24"/>
          <w:lang w:eastAsia="en-US"/>
        </w:rPr>
        <w:t>Воспитатель:</w:t>
      </w:r>
      <w:r w:rsidRPr="00F02E97">
        <w:rPr>
          <w:rFonts w:eastAsia="Calibri"/>
          <w:sz w:val="24"/>
          <w:szCs w:val="24"/>
          <w:lang w:eastAsia="en-US"/>
        </w:rPr>
        <w:t xml:space="preserve"> </w:t>
      </w:r>
      <w:r w:rsidR="00C303D7">
        <w:rPr>
          <w:rFonts w:eastAsia="Calibri"/>
          <w:sz w:val="24"/>
          <w:szCs w:val="24"/>
          <w:lang w:eastAsia="en-US"/>
        </w:rPr>
        <w:t>П</w:t>
      </w:r>
      <w:r w:rsidRPr="00F02E97">
        <w:rPr>
          <w:rFonts w:eastAsia="Calibri"/>
          <w:sz w:val="24"/>
          <w:szCs w:val="24"/>
          <w:lang w:eastAsia="en-US"/>
        </w:rPr>
        <w:t xml:space="preserve">равильно, это кадры из </w:t>
      </w:r>
      <w:r w:rsidR="00352CA0">
        <w:rPr>
          <w:rFonts w:eastAsia="Calibri"/>
          <w:sz w:val="24"/>
          <w:szCs w:val="24"/>
          <w:lang w:eastAsia="en-US"/>
        </w:rPr>
        <w:t xml:space="preserve">хроники </w:t>
      </w:r>
      <w:r w:rsidRPr="00F02E97">
        <w:rPr>
          <w:rFonts w:eastAsia="Calibri"/>
          <w:sz w:val="24"/>
          <w:szCs w:val="24"/>
          <w:lang w:eastAsia="en-US"/>
        </w:rPr>
        <w:t xml:space="preserve">блокадного Ленинграда, кадры героические и горькие. Сегодня наше мероприятие посвящено именно событиям тех лет, тема нашего мероприятия </w:t>
      </w:r>
      <w:r w:rsidR="00CE091C">
        <w:rPr>
          <w:rFonts w:eastAsia="Calibri"/>
          <w:sz w:val="24"/>
          <w:szCs w:val="24"/>
          <w:lang w:eastAsia="en-US"/>
        </w:rPr>
        <w:t>–</w:t>
      </w:r>
      <w:r w:rsidRPr="00F02E97">
        <w:rPr>
          <w:rFonts w:eastAsia="Calibri"/>
          <w:sz w:val="24"/>
          <w:szCs w:val="24"/>
          <w:lang w:eastAsia="en-US"/>
        </w:rPr>
        <w:t xml:space="preserve"> </w:t>
      </w:r>
      <w:r w:rsidR="00CE091C">
        <w:rPr>
          <w:rFonts w:eastAsia="Calibri"/>
          <w:sz w:val="24"/>
          <w:szCs w:val="24"/>
          <w:lang w:eastAsia="en-US"/>
        </w:rPr>
        <w:t xml:space="preserve">«Да будет мерой чести Ленинград». </w:t>
      </w:r>
    </w:p>
    <w:p w:rsidR="00F02E97" w:rsidRPr="00F02E97" w:rsidRDefault="00F02E97" w:rsidP="00F149CC">
      <w:pPr>
        <w:tabs>
          <w:tab w:val="left" w:pos="1229"/>
          <w:tab w:val="left" w:pos="1418"/>
        </w:tabs>
        <w:ind w:firstLine="709"/>
        <w:jc w:val="both"/>
        <w:rPr>
          <w:rFonts w:eastAsia="Calibri"/>
          <w:b/>
          <w:sz w:val="24"/>
          <w:szCs w:val="24"/>
          <w:lang w:eastAsia="en-US"/>
        </w:rPr>
      </w:pPr>
    </w:p>
    <w:p w:rsidR="00F02E97" w:rsidRPr="00F02E97" w:rsidRDefault="00F02E97" w:rsidP="00F149CC">
      <w:pPr>
        <w:pStyle w:val="a4"/>
        <w:numPr>
          <w:ilvl w:val="0"/>
          <w:numId w:val="21"/>
        </w:numPr>
        <w:tabs>
          <w:tab w:val="left" w:pos="1229"/>
          <w:tab w:val="left" w:pos="1418"/>
        </w:tabs>
        <w:spacing w:after="0"/>
        <w:ind w:left="0" w:firstLine="709"/>
        <w:jc w:val="both"/>
        <w:rPr>
          <w:rFonts w:eastAsia="Calibri"/>
          <w:b/>
          <w:szCs w:val="24"/>
        </w:rPr>
      </w:pPr>
      <w:r w:rsidRPr="00F02E97">
        <w:rPr>
          <w:rFonts w:eastAsia="Calibri"/>
          <w:b/>
          <w:szCs w:val="24"/>
        </w:rPr>
        <w:t>Основной этап.</w:t>
      </w:r>
    </w:p>
    <w:p w:rsidR="00F02E97" w:rsidRPr="00F02E97" w:rsidRDefault="00F02E97" w:rsidP="00F149CC">
      <w:pPr>
        <w:tabs>
          <w:tab w:val="left" w:pos="567"/>
          <w:tab w:val="left" w:pos="709"/>
          <w:tab w:val="left" w:pos="1418"/>
        </w:tabs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C303D7">
        <w:rPr>
          <w:rFonts w:eastAsia="Calibri"/>
          <w:i/>
          <w:sz w:val="24"/>
          <w:szCs w:val="24"/>
          <w:lang w:eastAsia="en-US"/>
        </w:rPr>
        <w:t xml:space="preserve">Воспитатель: </w:t>
      </w:r>
      <w:r w:rsidR="00C303D7">
        <w:rPr>
          <w:rFonts w:eastAsia="Calibri"/>
          <w:sz w:val="24"/>
          <w:szCs w:val="24"/>
          <w:lang w:eastAsia="en-US"/>
        </w:rPr>
        <w:t>Б</w:t>
      </w:r>
      <w:r w:rsidRPr="00F02E97">
        <w:rPr>
          <w:rFonts w:eastAsia="Calibri"/>
          <w:sz w:val="24"/>
          <w:szCs w:val="24"/>
          <w:lang w:eastAsia="en-US"/>
        </w:rPr>
        <w:t xml:space="preserve">локада Ленинграда </w:t>
      </w:r>
      <w:r>
        <w:rPr>
          <w:rFonts w:eastAsia="Calibri"/>
          <w:sz w:val="24"/>
          <w:szCs w:val="24"/>
          <w:lang w:eastAsia="en-US"/>
        </w:rPr>
        <w:t>–</w:t>
      </w:r>
      <w:r w:rsidRPr="00F02E97">
        <w:rPr>
          <w:rFonts w:eastAsia="Calibri"/>
          <w:sz w:val="24"/>
          <w:szCs w:val="24"/>
          <w:lang w:eastAsia="en-US"/>
        </w:rPr>
        <w:t xml:space="preserve"> трагичная и великая страница российской истории, унесшая более 2 миллионов человеческих жизней. Пока память об этих страшных днях живёт в сердцах людей, находит отклик в талантливых произведениях искусства, передаётся из рук в руки потомкам </w:t>
      </w:r>
      <w:r>
        <w:rPr>
          <w:rFonts w:eastAsia="Calibri"/>
          <w:sz w:val="24"/>
          <w:szCs w:val="24"/>
          <w:lang w:eastAsia="en-US"/>
        </w:rPr>
        <w:t>–</w:t>
      </w:r>
      <w:r w:rsidRPr="00F02E97">
        <w:rPr>
          <w:rFonts w:eastAsia="Calibri"/>
          <w:sz w:val="24"/>
          <w:szCs w:val="24"/>
          <w:lang w:eastAsia="en-US"/>
        </w:rPr>
        <w:t xml:space="preserve"> такого не повторится! Блокаду Ленинграда кратко, но ёмко описала </w:t>
      </w:r>
      <w:r w:rsidR="00CE091C">
        <w:rPr>
          <w:rFonts w:eastAsia="Calibri"/>
          <w:sz w:val="24"/>
          <w:szCs w:val="24"/>
          <w:lang w:eastAsia="en-US"/>
        </w:rPr>
        <w:t xml:space="preserve">поэтесса </w:t>
      </w:r>
      <w:r w:rsidRPr="00F02E97">
        <w:rPr>
          <w:rFonts w:eastAsia="Calibri"/>
          <w:sz w:val="24"/>
          <w:szCs w:val="24"/>
          <w:lang w:eastAsia="en-US"/>
        </w:rPr>
        <w:t xml:space="preserve">Вера </w:t>
      </w:r>
      <w:proofErr w:type="spellStart"/>
      <w:r w:rsidRPr="00F02E97">
        <w:rPr>
          <w:rFonts w:eastAsia="Calibri"/>
          <w:sz w:val="24"/>
          <w:szCs w:val="24"/>
          <w:lang w:eastAsia="en-US"/>
        </w:rPr>
        <w:t>Инберг</w:t>
      </w:r>
      <w:proofErr w:type="spellEnd"/>
      <w:r w:rsidRPr="00F02E97">
        <w:rPr>
          <w:rFonts w:eastAsia="Calibri"/>
          <w:sz w:val="24"/>
          <w:szCs w:val="24"/>
          <w:lang w:eastAsia="en-US"/>
        </w:rPr>
        <w:t xml:space="preserve">, её строчки </w:t>
      </w:r>
      <w:r>
        <w:rPr>
          <w:rFonts w:eastAsia="Calibri"/>
          <w:sz w:val="24"/>
          <w:szCs w:val="24"/>
          <w:lang w:eastAsia="en-US"/>
        </w:rPr>
        <w:t>–</w:t>
      </w:r>
      <w:r w:rsidRPr="00F02E97">
        <w:rPr>
          <w:rFonts w:eastAsia="Calibri"/>
          <w:sz w:val="24"/>
          <w:szCs w:val="24"/>
          <w:lang w:eastAsia="en-US"/>
        </w:rPr>
        <w:t xml:space="preserve"> гимн великому городу и одновременно реквием ушедшим:</w:t>
      </w:r>
    </w:p>
    <w:p w:rsidR="00F02E97" w:rsidRPr="00F02E97" w:rsidRDefault="00F02E97" w:rsidP="00F149CC">
      <w:pPr>
        <w:tabs>
          <w:tab w:val="left" w:pos="567"/>
          <w:tab w:val="left" w:pos="709"/>
          <w:tab w:val="left" w:pos="1418"/>
        </w:tabs>
        <w:ind w:firstLine="709"/>
        <w:jc w:val="both"/>
        <w:rPr>
          <w:rFonts w:eastAsia="Calibri"/>
          <w:sz w:val="24"/>
          <w:szCs w:val="24"/>
          <w:lang w:eastAsia="en-US"/>
        </w:rPr>
      </w:pPr>
    </w:p>
    <w:p w:rsidR="00F02E97" w:rsidRPr="00F02E97" w:rsidRDefault="00F02E97" w:rsidP="00F149CC">
      <w:pPr>
        <w:tabs>
          <w:tab w:val="left" w:pos="567"/>
          <w:tab w:val="left" w:pos="709"/>
          <w:tab w:val="left" w:pos="1418"/>
        </w:tabs>
        <w:ind w:firstLine="709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«</w:t>
      </w:r>
      <w:r w:rsidRPr="00F02E97">
        <w:rPr>
          <w:rFonts w:eastAsia="Calibri"/>
          <w:sz w:val="24"/>
          <w:szCs w:val="24"/>
          <w:lang w:eastAsia="en-US"/>
        </w:rPr>
        <w:t>Слава и тебе, великий город,</w:t>
      </w:r>
    </w:p>
    <w:p w:rsidR="00F02E97" w:rsidRPr="00F02E97" w:rsidRDefault="00F02E97" w:rsidP="00F149CC">
      <w:pPr>
        <w:tabs>
          <w:tab w:val="left" w:pos="567"/>
          <w:tab w:val="left" w:pos="709"/>
          <w:tab w:val="left" w:pos="1418"/>
        </w:tabs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F02E97">
        <w:rPr>
          <w:rFonts w:eastAsia="Calibri"/>
          <w:sz w:val="24"/>
          <w:szCs w:val="24"/>
          <w:lang w:eastAsia="en-US"/>
        </w:rPr>
        <w:t>Сливший воедино фронт и тыл.</w:t>
      </w:r>
    </w:p>
    <w:p w:rsidR="00F02E97" w:rsidRPr="00F02E97" w:rsidRDefault="00F02E97" w:rsidP="00F149CC">
      <w:pPr>
        <w:tabs>
          <w:tab w:val="left" w:pos="567"/>
          <w:tab w:val="left" w:pos="709"/>
          <w:tab w:val="left" w:pos="1418"/>
        </w:tabs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F02E97">
        <w:rPr>
          <w:rFonts w:eastAsia="Calibri"/>
          <w:sz w:val="24"/>
          <w:szCs w:val="24"/>
          <w:lang w:eastAsia="en-US"/>
        </w:rPr>
        <w:t>В небывалых трудностях который</w:t>
      </w:r>
    </w:p>
    <w:p w:rsidR="00F02E97" w:rsidRPr="00F02E97" w:rsidRDefault="00F02E97" w:rsidP="00F149CC">
      <w:pPr>
        <w:tabs>
          <w:tab w:val="left" w:pos="567"/>
          <w:tab w:val="left" w:pos="709"/>
          <w:tab w:val="left" w:pos="1418"/>
        </w:tabs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F02E97">
        <w:rPr>
          <w:rFonts w:eastAsia="Calibri"/>
          <w:sz w:val="24"/>
          <w:szCs w:val="24"/>
          <w:lang w:eastAsia="en-US"/>
        </w:rPr>
        <w:t>Выстоял. Сражался. Победил</w:t>
      </w:r>
      <w:r>
        <w:rPr>
          <w:rFonts w:eastAsia="Calibri"/>
          <w:sz w:val="24"/>
          <w:szCs w:val="24"/>
          <w:lang w:eastAsia="en-US"/>
        </w:rPr>
        <w:t>»</w:t>
      </w:r>
    </w:p>
    <w:p w:rsidR="00F02E97" w:rsidRPr="00F02E97" w:rsidRDefault="00F02E97" w:rsidP="00F149CC">
      <w:pPr>
        <w:tabs>
          <w:tab w:val="left" w:pos="567"/>
          <w:tab w:val="left" w:pos="709"/>
          <w:tab w:val="left" w:pos="1418"/>
        </w:tabs>
        <w:ind w:firstLine="709"/>
        <w:jc w:val="both"/>
        <w:rPr>
          <w:rFonts w:eastAsia="Calibri"/>
          <w:sz w:val="24"/>
          <w:szCs w:val="24"/>
          <w:lang w:eastAsia="en-US"/>
        </w:rPr>
      </w:pPr>
    </w:p>
    <w:p w:rsidR="00F02E97" w:rsidRPr="00F02E97" w:rsidRDefault="00F02E97" w:rsidP="00F149CC">
      <w:pPr>
        <w:tabs>
          <w:tab w:val="left" w:pos="567"/>
          <w:tab w:val="left" w:pos="709"/>
          <w:tab w:val="left" w:pos="1418"/>
        </w:tabs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F02E97">
        <w:rPr>
          <w:rFonts w:eastAsia="Calibri"/>
          <w:sz w:val="24"/>
          <w:szCs w:val="24"/>
          <w:lang w:eastAsia="en-US"/>
        </w:rPr>
        <w:t xml:space="preserve">Сейчас мы прослушаем сообщение </w:t>
      </w:r>
      <w:r w:rsidR="00CE091C" w:rsidRPr="00F02E97">
        <w:rPr>
          <w:rFonts w:eastAsia="Calibri"/>
          <w:sz w:val="24"/>
          <w:szCs w:val="24"/>
          <w:lang w:eastAsia="en-US"/>
        </w:rPr>
        <w:t>иллюстрированное</w:t>
      </w:r>
      <w:r w:rsidRPr="00F02E97">
        <w:rPr>
          <w:rFonts w:eastAsia="Calibri"/>
          <w:sz w:val="24"/>
          <w:szCs w:val="24"/>
          <w:lang w:eastAsia="en-US"/>
        </w:rPr>
        <w:t xml:space="preserve"> слайдами об исторических событиях периода блокады города Ленинград.</w:t>
      </w:r>
    </w:p>
    <w:p w:rsidR="00F02E97" w:rsidRPr="00F02E97" w:rsidRDefault="00F02E97" w:rsidP="00F149CC">
      <w:pPr>
        <w:tabs>
          <w:tab w:val="left" w:pos="709"/>
          <w:tab w:val="left" w:pos="1418"/>
        </w:tabs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C303D7">
        <w:rPr>
          <w:rFonts w:eastAsia="Calibri"/>
          <w:i/>
          <w:sz w:val="24"/>
          <w:szCs w:val="24"/>
          <w:lang w:eastAsia="en-US"/>
        </w:rPr>
        <w:t>Обучающийся:</w:t>
      </w:r>
      <w:r w:rsidRPr="00F02E97">
        <w:rPr>
          <w:rFonts w:eastAsia="Calibri"/>
          <w:sz w:val="24"/>
          <w:szCs w:val="24"/>
          <w:lang w:eastAsia="en-US"/>
        </w:rPr>
        <w:t xml:space="preserve"> 8 сентября 1941 года, в продолжение наступления фашистской армии, был захвачен город Шлиссельбург, таким образом</w:t>
      </w:r>
      <w:r w:rsidR="00410550">
        <w:rPr>
          <w:rFonts w:eastAsia="Calibri"/>
          <w:sz w:val="24"/>
          <w:szCs w:val="24"/>
          <w:lang w:eastAsia="en-US"/>
        </w:rPr>
        <w:t>,</w:t>
      </w:r>
      <w:r w:rsidRPr="00F02E97">
        <w:rPr>
          <w:rFonts w:eastAsia="Calibri"/>
          <w:sz w:val="24"/>
          <w:szCs w:val="24"/>
          <w:lang w:eastAsia="en-US"/>
        </w:rPr>
        <w:t xml:space="preserve"> кольцо блокады замкнулось. Эвакуироваться удалось далеко не всем, когда начались систематические обстрелы, а начались они сразу же, в сентябре, пути для эвакуации были уже отрезаны. Буквально с первых дней блокады были введены продовольственные карточки, закрыты школы, ввелась военная цензура: были запрещены любые вложения в письма, а послания, содержащие </w:t>
      </w:r>
      <w:proofErr w:type="spellStart"/>
      <w:r w:rsidRPr="00F02E97">
        <w:rPr>
          <w:rFonts w:eastAsia="Calibri"/>
          <w:sz w:val="24"/>
          <w:szCs w:val="24"/>
          <w:lang w:eastAsia="en-US"/>
        </w:rPr>
        <w:t>упаднические</w:t>
      </w:r>
      <w:proofErr w:type="spellEnd"/>
      <w:r w:rsidRPr="00F02E97">
        <w:rPr>
          <w:rFonts w:eastAsia="Calibri"/>
          <w:sz w:val="24"/>
          <w:szCs w:val="24"/>
          <w:lang w:eastAsia="en-US"/>
        </w:rPr>
        <w:t xml:space="preserve"> настроения, изымались. На город обрушился страшный голод. Обесценились деньги и драгоценности. Эвакуация началась еще осенью 1941 года, но лишь в январе 1942 года появилась возможность вывести большое количество людей, в основном женщин и детей, через Дорогу Жизни. В булочные, где выдавался ежедневный паёк, были огромные очереди. Помимо голода блокадный Ленинград атаковали и другие бедствия: очень морозные зимы, порой столбик термометра опускался до </w:t>
      </w:r>
      <w:r>
        <w:rPr>
          <w:rFonts w:eastAsia="Calibri"/>
          <w:sz w:val="24"/>
          <w:szCs w:val="24"/>
          <w:lang w:eastAsia="en-US"/>
        </w:rPr>
        <w:t>–</w:t>
      </w:r>
      <w:r w:rsidRPr="00F02E97">
        <w:rPr>
          <w:rFonts w:eastAsia="Calibri"/>
          <w:sz w:val="24"/>
          <w:szCs w:val="24"/>
          <w:lang w:eastAsia="en-US"/>
        </w:rPr>
        <w:t xml:space="preserve"> 40 градусов. Закончилось топливо</w:t>
      </w:r>
      <w:r w:rsidR="00410550">
        <w:rPr>
          <w:rFonts w:eastAsia="Calibri"/>
          <w:sz w:val="24"/>
          <w:szCs w:val="24"/>
          <w:lang w:eastAsia="en-US"/>
        </w:rPr>
        <w:t>,</w:t>
      </w:r>
      <w:r w:rsidRPr="00F02E97">
        <w:rPr>
          <w:rFonts w:eastAsia="Calibri"/>
          <w:sz w:val="24"/>
          <w:szCs w:val="24"/>
          <w:lang w:eastAsia="en-US"/>
        </w:rPr>
        <w:t xml:space="preserve"> и замёрзли водопроводные трубы </w:t>
      </w:r>
      <w:r>
        <w:rPr>
          <w:rFonts w:eastAsia="Calibri"/>
          <w:sz w:val="24"/>
          <w:szCs w:val="24"/>
          <w:lang w:eastAsia="en-US"/>
        </w:rPr>
        <w:t>–</w:t>
      </w:r>
      <w:r w:rsidRPr="00F02E97">
        <w:rPr>
          <w:rFonts w:eastAsia="Calibri"/>
          <w:sz w:val="24"/>
          <w:szCs w:val="24"/>
          <w:lang w:eastAsia="en-US"/>
        </w:rPr>
        <w:t xml:space="preserve"> город остался без света, и питьевой воды. Ещё одной бедой для осаждённого города первой блокадной зимой стали крысы. Они не только уничтожали запасы еды, но и разносили всевозможные инфекции. Люди умирали, и их не успевали хоронить, трупы лежали прямо на улицах. Одновременно с этим ленинградцы всеми силами старались выжить и не дать умереть родному городу. Мало того: Ленинград помогал армии, выпуская военную продукцию </w:t>
      </w:r>
      <w:r>
        <w:rPr>
          <w:rFonts w:eastAsia="Calibri"/>
          <w:sz w:val="24"/>
          <w:szCs w:val="24"/>
          <w:lang w:eastAsia="en-US"/>
        </w:rPr>
        <w:t>–</w:t>
      </w:r>
      <w:r w:rsidRPr="00F02E97">
        <w:rPr>
          <w:rFonts w:eastAsia="Calibri"/>
          <w:sz w:val="24"/>
          <w:szCs w:val="24"/>
          <w:lang w:eastAsia="en-US"/>
        </w:rPr>
        <w:t xml:space="preserve"> заводы продолжали работать и в таких условиях. Восстанавливали свою деятельность театры и музеи. Это было необходимо </w:t>
      </w:r>
      <w:r>
        <w:rPr>
          <w:rFonts w:eastAsia="Calibri"/>
          <w:sz w:val="24"/>
          <w:szCs w:val="24"/>
          <w:lang w:eastAsia="en-US"/>
        </w:rPr>
        <w:t>–</w:t>
      </w:r>
      <w:r w:rsidRPr="00F02E97">
        <w:rPr>
          <w:rFonts w:eastAsia="Calibri"/>
          <w:sz w:val="24"/>
          <w:szCs w:val="24"/>
          <w:lang w:eastAsia="en-US"/>
        </w:rPr>
        <w:t xml:space="preserve"> доказать врагу, а, главное самим себе: блокада Ленинграда не убьёт город, он продолжает жить! С первых дней блокады своё опасное и героическое дело начала Дорога Жизни </w:t>
      </w:r>
      <w:r>
        <w:rPr>
          <w:rFonts w:eastAsia="Calibri"/>
          <w:sz w:val="24"/>
          <w:szCs w:val="24"/>
          <w:lang w:eastAsia="en-US"/>
        </w:rPr>
        <w:t>–</w:t>
      </w:r>
      <w:r w:rsidRPr="00F02E97">
        <w:rPr>
          <w:rFonts w:eastAsia="Calibri"/>
          <w:sz w:val="24"/>
          <w:szCs w:val="24"/>
          <w:lang w:eastAsia="en-US"/>
        </w:rPr>
        <w:t xml:space="preserve"> пульс блокадного Ленинграда. Летом </w:t>
      </w:r>
      <w:r>
        <w:rPr>
          <w:rFonts w:eastAsia="Calibri"/>
          <w:sz w:val="24"/>
          <w:szCs w:val="24"/>
          <w:lang w:eastAsia="en-US"/>
        </w:rPr>
        <w:t>–</w:t>
      </w:r>
      <w:r w:rsidRPr="00F02E97">
        <w:rPr>
          <w:rFonts w:eastAsia="Calibri"/>
          <w:sz w:val="24"/>
          <w:szCs w:val="24"/>
          <w:lang w:eastAsia="en-US"/>
        </w:rPr>
        <w:t xml:space="preserve"> водный, а зимой </w:t>
      </w:r>
      <w:r>
        <w:rPr>
          <w:rFonts w:eastAsia="Calibri"/>
          <w:sz w:val="24"/>
          <w:szCs w:val="24"/>
          <w:lang w:eastAsia="en-US"/>
        </w:rPr>
        <w:t>–</w:t>
      </w:r>
      <w:r w:rsidRPr="00F02E97">
        <w:rPr>
          <w:rFonts w:eastAsia="Calibri"/>
          <w:sz w:val="24"/>
          <w:szCs w:val="24"/>
          <w:lang w:eastAsia="en-US"/>
        </w:rPr>
        <w:t xml:space="preserve"> ледовый путь, соединяющий Ленинград с </w:t>
      </w:r>
      <w:r>
        <w:rPr>
          <w:rFonts w:eastAsia="Calibri"/>
          <w:sz w:val="24"/>
          <w:szCs w:val="24"/>
          <w:lang w:eastAsia="en-US"/>
        </w:rPr>
        <w:t>«</w:t>
      </w:r>
      <w:r w:rsidRPr="00F02E97">
        <w:rPr>
          <w:rFonts w:eastAsia="Calibri"/>
          <w:sz w:val="24"/>
          <w:szCs w:val="24"/>
          <w:lang w:eastAsia="en-US"/>
        </w:rPr>
        <w:t>большой землёй</w:t>
      </w:r>
      <w:r>
        <w:rPr>
          <w:rFonts w:eastAsia="Calibri"/>
          <w:sz w:val="24"/>
          <w:szCs w:val="24"/>
          <w:lang w:eastAsia="en-US"/>
        </w:rPr>
        <w:t>»</w:t>
      </w:r>
      <w:r w:rsidRPr="00F02E97">
        <w:rPr>
          <w:rFonts w:eastAsia="Calibri"/>
          <w:sz w:val="24"/>
          <w:szCs w:val="24"/>
          <w:lang w:eastAsia="en-US"/>
        </w:rPr>
        <w:t xml:space="preserve"> по Ладожскому озеру. 12 сентября 1941 года в город по этому пути пришли первые баржи с продовольствием, и до поздней осени, пока штормы не сделали судоходство невозможным, по Дороге Жизни шли баржи. 20 ноября на лёд Ладожского озера спустился первый конно-санный обоз. </w:t>
      </w:r>
      <w:r w:rsidRPr="00F02E97">
        <w:rPr>
          <w:rFonts w:eastAsia="Calibri"/>
          <w:sz w:val="24"/>
          <w:szCs w:val="24"/>
          <w:lang w:eastAsia="en-US"/>
        </w:rPr>
        <w:lastRenderedPageBreak/>
        <w:t xml:space="preserve">Чуть позже по ледовой Дороге Жизни пошли грузовики. Лёд был очень тонким, несмотря на то, что грузовик вёз только 2-3 мешка с продовольствием, лёд проламывался, и нередки были случаи, когда грузовики тонули. С риском для жизни водители продолжали свои смертельно опасные рейсы до самой весны. Военно-автомобильная дорога № 101, как назвали эту трассу, позволила увеличить хлебный паёк и эвакуировать большое количество людей. В 1943 году в войне произошёл перелом, и в конце года советские войска готовились к освобождению города. Ленинградский и </w:t>
      </w:r>
      <w:proofErr w:type="spellStart"/>
      <w:r w:rsidRPr="00F02E97">
        <w:rPr>
          <w:rFonts w:eastAsia="Calibri"/>
          <w:sz w:val="24"/>
          <w:szCs w:val="24"/>
          <w:lang w:eastAsia="en-US"/>
        </w:rPr>
        <w:t>Волховский</w:t>
      </w:r>
      <w:proofErr w:type="spellEnd"/>
      <w:r w:rsidRPr="00F02E97">
        <w:rPr>
          <w:rFonts w:eastAsia="Calibri"/>
          <w:sz w:val="24"/>
          <w:szCs w:val="24"/>
          <w:lang w:eastAsia="en-US"/>
        </w:rPr>
        <w:t xml:space="preserve"> фронты к 27 января 1944 года с помощью </w:t>
      </w:r>
      <w:proofErr w:type="spellStart"/>
      <w:r w:rsidRPr="00F02E97">
        <w:rPr>
          <w:rFonts w:eastAsia="Calibri"/>
          <w:sz w:val="24"/>
          <w:szCs w:val="24"/>
          <w:lang w:eastAsia="en-US"/>
        </w:rPr>
        <w:t>кронштадской</w:t>
      </w:r>
      <w:proofErr w:type="spellEnd"/>
      <w:r w:rsidRPr="00F02E97">
        <w:rPr>
          <w:rFonts w:eastAsia="Calibri"/>
          <w:sz w:val="24"/>
          <w:szCs w:val="24"/>
          <w:lang w:eastAsia="en-US"/>
        </w:rPr>
        <w:t xml:space="preserve"> артиллерии осуществили прорыв блокады Ленинграда. Гитлеровцы начали отступление. Вскоре были освобождены города Пушкин, Гатчина и Чудово. Блокада была полностью снята.</w:t>
      </w:r>
      <w:r w:rsidR="00CE091C" w:rsidRPr="00CE091C">
        <w:t xml:space="preserve"> </w:t>
      </w:r>
      <w:r w:rsidR="00CE091C" w:rsidRPr="00CE091C">
        <w:rPr>
          <w:rFonts w:eastAsia="Calibri"/>
          <w:sz w:val="24"/>
          <w:szCs w:val="24"/>
          <w:lang w:eastAsia="en-US"/>
        </w:rPr>
        <w:t xml:space="preserve">(Обучающиеся просматривают </w:t>
      </w:r>
      <w:r w:rsidR="00CE091C">
        <w:rPr>
          <w:rFonts w:eastAsia="Calibri"/>
          <w:sz w:val="24"/>
          <w:szCs w:val="24"/>
          <w:lang w:eastAsia="en-US"/>
        </w:rPr>
        <w:t>слайды</w:t>
      </w:r>
      <w:r w:rsidR="00CE091C" w:rsidRPr="00CE091C">
        <w:rPr>
          <w:rFonts w:eastAsia="Calibri"/>
          <w:sz w:val="24"/>
          <w:szCs w:val="24"/>
          <w:lang w:eastAsia="en-US"/>
        </w:rPr>
        <w:t xml:space="preserve"> и </w:t>
      </w:r>
      <w:r w:rsidR="00CE091C">
        <w:rPr>
          <w:rFonts w:eastAsia="Calibri"/>
          <w:sz w:val="24"/>
          <w:szCs w:val="24"/>
          <w:lang w:eastAsia="en-US"/>
        </w:rPr>
        <w:t>прослушивают информацию</w:t>
      </w:r>
      <w:r w:rsidR="00CE091C" w:rsidRPr="00CE091C">
        <w:rPr>
          <w:rFonts w:eastAsia="Calibri"/>
          <w:sz w:val="24"/>
          <w:szCs w:val="24"/>
          <w:lang w:eastAsia="en-US"/>
        </w:rPr>
        <w:t>)</w:t>
      </w:r>
    </w:p>
    <w:p w:rsidR="00F02E97" w:rsidRPr="00F02E97" w:rsidRDefault="00F02E97" w:rsidP="00F149CC">
      <w:pPr>
        <w:tabs>
          <w:tab w:val="left" w:pos="709"/>
          <w:tab w:val="left" w:pos="1418"/>
        </w:tabs>
        <w:ind w:firstLine="709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C303D7">
        <w:rPr>
          <w:rFonts w:eastAsia="Calibri"/>
          <w:i/>
          <w:sz w:val="24"/>
          <w:szCs w:val="24"/>
          <w:lang w:eastAsia="en-US"/>
        </w:rPr>
        <w:t>Воспитатель:</w:t>
      </w:r>
      <w:r w:rsidRPr="00F02E97">
        <w:rPr>
          <w:rFonts w:eastAsia="Calibri"/>
          <w:sz w:val="24"/>
          <w:szCs w:val="24"/>
          <w:lang w:eastAsia="en-US"/>
        </w:rPr>
        <w:t xml:space="preserve"> </w:t>
      </w:r>
      <w:r w:rsidR="00C303D7">
        <w:rPr>
          <w:rFonts w:eastAsia="Calibri"/>
          <w:sz w:val="24"/>
          <w:szCs w:val="24"/>
          <w:lang w:eastAsia="en-US"/>
        </w:rPr>
        <w:t>В</w:t>
      </w:r>
      <w:r w:rsidRPr="00F02E97">
        <w:rPr>
          <w:rFonts w:eastAsia="Calibri"/>
          <w:sz w:val="24"/>
          <w:szCs w:val="24"/>
          <w:lang w:eastAsia="en-US"/>
        </w:rPr>
        <w:t xml:space="preserve"> осаждённом городе жили не только взрослые. Одной из жительниц этого города в то время была девочка Таня, она была примерно вашего возраста, все свои впечатления она записывала. Просмотрим видеоролик «Потрясающая и неизвестная история Блокады Ленинграда. Военный Дневник Тани </w:t>
      </w:r>
      <w:proofErr w:type="spellStart"/>
      <w:r w:rsidRPr="00F02E97">
        <w:rPr>
          <w:rFonts w:eastAsia="Calibri"/>
          <w:sz w:val="24"/>
          <w:szCs w:val="24"/>
          <w:lang w:eastAsia="en-US"/>
        </w:rPr>
        <w:t>Вассоевич</w:t>
      </w:r>
      <w:proofErr w:type="spellEnd"/>
      <w:r w:rsidRPr="00F02E97">
        <w:rPr>
          <w:rFonts w:eastAsia="Calibri"/>
          <w:sz w:val="24"/>
          <w:szCs w:val="24"/>
          <w:lang w:eastAsia="en-US"/>
        </w:rPr>
        <w:t xml:space="preserve">», который расскажет нам о мыслях и чувствах вашей сверстницы в то страшное время. После просмотра видеоролика попробуйте описать те чувства, которые пережила эта девочка, находясь в блокадном Ленинграде, и </w:t>
      </w:r>
      <w:r w:rsidR="00CE091C">
        <w:rPr>
          <w:rFonts w:eastAsia="Calibri"/>
          <w:sz w:val="24"/>
          <w:szCs w:val="24"/>
          <w:lang w:eastAsia="en-US"/>
        </w:rPr>
        <w:t xml:space="preserve">ответить на вопрос - </w:t>
      </w:r>
      <w:r w:rsidRPr="00F02E97">
        <w:rPr>
          <w:rFonts w:eastAsia="Calibri"/>
          <w:sz w:val="24"/>
          <w:szCs w:val="24"/>
          <w:lang w:eastAsia="en-US"/>
        </w:rPr>
        <w:t>зачем она вела дневник. (Обучающиеся</w:t>
      </w:r>
      <w:r w:rsidRPr="00F02E97">
        <w:rPr>
          <w:rFonts w:eastAsia="Calibri"/>
          <w:b/>
          <w:sz w:val="24"/>
          <w:szCs w:val="24"/>
          <w:lang w:eastAsia="en-US"/>
        </w:rPr>
        <w:t xml:space="preserve"> </w:t>
      </w:r>
      <w:r w:rsidRPr="00F02E97">
        <w:rPr>
          <w:rFonts w:eastAsia="Calibri"/>
          <w:sz w:val="24"/>
          <w:szCs w:val="24"/>
          <w:lang w:eastAsia="en-US"/>
        </w:rPr>
        <w:t>просматривают</w:t>
      </w:r>
      <w:r w:rsidRPr="00F02E97">
        <w:rPr>
          <w:rFonts w:eastAsia="Calibri"/>
          <w:b/>
          <w:sz w:val="24"/>
          <w:szCs w:val="24"/>
          <w:lang w:eastAsia="en-US"/>
        </w:rPr>
        <w:t xml:space="preserve"> </w:t>
      </w:r>
      <w:r w:rsidRPr="00F02E97">
        <w:rPr>
          <w:rFonts w:eastAsia="Calibri"/>
          <w:sz w:val="24"/>
          <w:szCs w:val="24"/>
          <w:lang w:eastAsia="en-US"/>
        </w:rPr>
        <w:t>видеоролик и отвечают на вопросы воспитателя).</w:t>
      </w:r>
      <w:r w:rsidRPr="00F02E97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F02E97" w:rsidRPr="00F02E97" w:rsidRDefault="00F02E97" w:rsidP="00F149CC">
      <w:pPr>
        <w:tabs>
          <w:tab w:val="left" w:pos="1418"/>
        </w:tabs>
        <w:ind w:firstLine="709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F02E97">
        <w:rPr>
          <w:rFonts w:eastAsia="Calibri"/>
          <w:sz w:val="24"/>
          <w:szCs w:val="24"/>
          <w:lang w:eastAsia="en-US"/>
        </w:rPr>
        <w:t>Сейчас мы с вами в составе групп выполним три задания. Вы разделены на 5 групп. Каждый стол – это группа. Номер группы написан на бирке в середине стола. Послушайте задания.</w:t>
      </w:r>
    </w:p>
    <w:p w:rsidR="00F02E97" w:rsidRPr="00F02E97" w:rsidRDefault="00F02E97" w:rsidP="00F149CC">
      <w:pPr>
        <w:tabs>
          <w:tab w:val="left" w:pos="0"/>
          <w:tab w:val="left" w:pos="1418"/>
        </w:tabs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C303D7">
        <w:rPr>
          <w:rFonts w:eastAsia="Calibri"/>
          <w:i/>
          <w:sz w:val="24"/>
          <w:szCs w:val="24"/>
          <w:lang w:eastAsia="en-US"/>
        </w:rPr>
        <w:t>Задание№1</w:t>
      </w:r>
      <w:r w:rsidR="00410550">
        <w:rPr>
          <w:rFonts w:eastAsia="Calibri"/>
          <w:i/>
          <w:sz w:val="24"/>
          <w:szCs w:val="24"/>
          <w:lang w:eastAsia="en-US"/>
        </w:rPr>
        <w:t>.</w:t>
      </w:r>
      <w:r w:rsidRPr="00F02E97">
        <w:rPr>
          <w:rFonts w:eastAsia="Calibri"/>
          <w:sz w:val="24"/>
          <w:szCs w:val="24"/>
          <w:lang w:eastAsia="en-US"/>
        </w:rPr>
        <w:t xml:space="preserve"> </w:t>
      </w:r>
      <w:r w:rsidR="00410550">
        <w:rPr>
          <w:rFonts w:eastAsia="Calibri"/>
          <w:sz w:val="24"/>
          <w:szCs w:val="24"/>
          <w:lang w:eastAsia="en-US"/>
        </w:rPr>
        <w:t>И</w:t>
      </w:r>
      <w:r w:rsidRPr="00F02E97">
        <w:rPr>
          <w:rFonts w:eastAsia="Calibri"/>
          <w:sz w:val="24"/>
          <w:szCs w:val="24"/>
          <w:lang w:eastAsia="en-US"/>
        </w:rPr>
        <w:t>з предложенных фишек с названиями продуктов, веществ и предметов сложить в стакан те, из которых</w:t>
      </w:r>
      <w:r w:rsidR="006544C2">
        <w:rPr>
          <w:rFonts w:eastAsia="Calibri"/>
          <w:sz w:val="24"/>
          <w:szCs w:val="24"/>
          <w:lang w:eastAsia="en-US"/>
        </w:rPr>
        <w:t>,</w:t>
      </w:r>
      <w:r w:rsidRPr="00F02E97">
        <w:rPr>
          <w:rFonts w:eastAsia="Calibri"/>
          <w:sz w:val="24"/>
          <w:szCs w:val="24"/>
          <w:lang w:eastAsia="en-US"/>
        </w:rPr>
        <w:t xml:space="preserve"> по </w:t>
      </w:r>
      <w:r w:rsidR="00CE091C">
        <w:rPr>
          <w:rFonts w:eastAsia="Calibri"/>
          <w:sz w:val="24"/>
          <w:szCs w:val="24"/>
          <w:lang w:eastAsia="en-US"/>
        </w:rPr>
        <w:t xml:space="preserve">вашему </w:t>
      </w:r>
      <w:r w:rsidRPr="00F02E97">
        <w:rPr>
          <w:rFonts w:eastAsia="Calibri"/>
          <w:sz w:val="24"/>
          <w:szCs w:val="24"/>
          <w:lang w:eastAsia="en-US"/>
        </w:rPr>
        <w:t>мнению</w:t>
      </w:r>
      <w:r w:rsidR="006544C2">
        <w:rPr>
          <w:rFonts w:eastAsia="Calibri"/>
          <w:sz w:val="24"/>
          <w:szCs w:val="24"/>
          <w:lang w:eastAsia="en-US"/>
        </w:rPr>
        <w:t>,</w:t>
      </w:r>
      <w:r w:rsidRPr="00F02E97">
        <w:rPr>
          <w:rFonts w:eastAsia="Calibri"/>
          <w:sz w:val="24"/>
          <w:szCs w:val="24"/>
          <w:lang w:eastAsia="en-US"/>
        </w:rPr>
        <w:t xml:space="preserve"> изготавливался хлеб в осаждённом Ленинграде: </w:t>
      </w:r>
    </w:p>
    <w:p w:rsidR="00F02E97" w:rsidRPr="00F02E97" w:rsidRDefault="00F02E97" w:rsidP="00F149CC">
      <w:pPr>
        <w:tabs>
          <w:tab w:val="left" w:pos="0"/>
          <w:tab w:val="left" w:pos="1418"/>
        </w:tabs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F02E97">
        <w:rPr>
          <w:rFonts w:eastAsia="Calibri"/>
          <w:sz w:val="24"/>
          <w:szCs w:val="24"/>
          <w:lang w:eastAsia="en-US"/>
        </w:rPr>
        <w:t>- мучная пыль;</w:t>
      </w:r>
    </w:p>
    <w:p w:rsidR="00F02E97" w:rsidRPr="00F02E97" w:rsidRDefault="00F02E97" w:rsidP="00F149CC">
      <w:pPr>
        <w:tabs>
          <w:tab w:val="left" w:pos="0"/>
          <w:tab w:val="left" w:pos="1418"/>
        </w:tabs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F02E97">
        <w:rPr>
          <w:rFonts w:eastAsia="Calibri"/>
          <w:sz w:val="24"/>
          <w:szCs w:val="24"/>
          <w:lang w:eastAsia="en-US"/>
        </w:rPr>
        <w:t>- земля;</w:t>
      </w:r>
    </w:p>
    <w:p w:rsidR="00F02E97" w:rsidRPr="00F02E97" w:rsidRDefault="00F02E97" w:rsidP="00F149CC">
      <w:pPr>
        <w:tabs>
          <w:tab w:val="left" w:pos="0"/>
          <w:tab w:val="left" w:pos="1418"/>
        </w:tabs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F02E97">
        <w:rPr>
          <w:rFonts w:eastAsia="Calibri"/>
          <w:sz w:val="24"/>
          <w:szCs w:val="24"/>
          <w:lang w:eastAsia="en-US"/>
        </w:rPr>
        <w:t>- опилки;</w:t>
      </w:r>
    </w:p>
    <w:p w:rsidR="00F02E97" w:rsidRPr="00F02E97" w:rsidRDefault="00F02E97" w:rsidP="00F149CC">
      <w:pPr>
        <w:tabs>
          <w:tab w:val="left" w:pos="0"/>
          <w:tab w:val="left" w:pos="1418"/>
        </w:tabs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F02E97">
        <w:rPr>
          <w:rFonts w:eastAsia="Calibri"/>
          <w:sz w:val="24"/>
          <w:szCs w:val="24"/>
          <w:lang w:eastAsia="en-US"/>
        </w:rPr>
        <w:t>- столярный клей;</w:t>
      </w:r>
    </w:p>
    <w:p w:rsidR="00F02E97" w:rsidRPr="00F02E97" w:rsidRDefault="00F02E97" w:rsidP="00F149CC">
      <w:pPr>
        <w:tabs>
          <w:tab w:val="left" w:pos="0"/>
          <w:tab w:val="left" w:pos="1418"/>
        </w:tabs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F02E97">
        <w:rPr>
          <w:rFonts w:eastAsia="Calibri"/>
          <w:sz w:val="24"/>
          <w:szCs w:val="24"/>
          <w:lang w:eastAsia="en-US"/>
        </w:rPr>
        <w:t>- кора;</w:t>
      </w:r>
    </w:p>
    <w:p w:rsidR="00F02E97" w:rsidRPr="00F02E97" w:rsidRDefault="00F02E97" w:rsidP="00F149CC">
      <w:pPr>
        <w:tabs>
          <w:tab w:val="left" w:pos="0"/>
          <w:tab w:val="left" w:pos="1418"/>
        </w:tabs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F02E97">
        <w:rPr>
          <w:rFonts w:eastAsia="Calibri"/>
          <w:sz w:val="24"/>
          <w:szCs w:val="24"/>
          <w:lang w:eastAsia="en-US"/>
        </w:rPr>
        <w:t>- жмых;</w:t>
      </w:r>
    </w:p>
    <w:p w:rsidR="00F02E97" w:rsidRPr="00F02E97" w:rsidRDefault="00F02E97" w:rsidP="00F149CC">
      <w:pPr>
        <w:tabs>
          <w:tab w:val="left" w:pos="0"/>
          <w:tab w:val="left" w:pos="1418"/>
        </w:tabs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F02E97">
        <w:rPr>
          <w:rFonts w:eastAsia="Calibri"/>
          <w:sz w:val="24"/>
          <w:szCs w:val="24"/>
          <w:lang w:eastAsia="en-US"/>
        </w:rPr>
        <w:t>- целлюлоза;</w:t>
      </w:r>
    </w:p>
    <w:p w:rsidR="00F02E97" w:rsidRPr="00F02E97" w:rsidRDefault="00F02E97" w:rsidP="00F149CC">
      <w:pPr>
        <w:tabs>
          <w:tab w:val="left" w:pos="0"/>
          <w:tab w:val="left" w:pos="1418"/>
        </w:tabs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F02E97">
        <w:rPr>
          <w:rFonts w:eastAsia="Calibri"/>
          <w:sz w:val="24"/>
          <w:szCs w:val="24"/>
          <w:lang w:eastAsia="en-US"/>
        </w:rPr>
        <w:t>- сода;</w:t>
      </w:r>
    </w:p>
    <w:p w:rsidR="00F02E97" w:rsidRPr="00F02E97" w:rsidRDefault="00F02E97" w:rsidP="00F149CC">
      <w:pPr>
        <w:tabs>
          <w:tab w:val="left" w:pos="0"/>
          <w:tab w:val="left" w:pos="1418"/>
        </w:tabs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F02E97">
        <w:rPr>
          <w:rFonts w:eastAsia="Calibri"/>
          <w:sz w:val="24"/>
          <w:szCs w:val="24"/>
          <w:lang w:eastAsia="en-US"/>
        </w:rPr>
        <w:t>- отруби;</w:t>
      </w:r>
    </w:p>
    <w:p w:rsidR="00F02E97" w:rsidRPr="00F02E97" w:rsidRDefault="00F02E97" w:rsidP="00F149CC">
      <w:pPr>
        <w:tabs>
          <w:tab w:val="left" w:pos="0"/>
          <w:tab w:val="left" w:pos="1418"/>
        </w:tabs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F02E97">
        <w:rPr>
          <w:rFonts w:eastAsia="Calibri"/>
          <w:sz w:val="24"/>
          <w:szCs w:val="24"/>
          <w:lang w:eastAsia="en-US"/>
        </w:rPr>
        <w:t>- соляровое масло.</w:t>
      </w:r>
    </w:p>
    <w:p w:rsidR="00F02E97" w:rsidRPr="00F02E97" w:rsidRDefault="00F02E97" w:rsidP="00F149CC">
      <w:pPr>
        <w:tabs>
          <w:tab w:val="left" w:pos="0"/>
          <w:tab w:val="left" w:pos="1418"/>
        </w:tabs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410550">
        <w:rPr>
          <w:rFonts w:eastAsia="Calibri"/>
          <w:i/>
          <w:sz w:val="24"/>
          <w:szCs w:val="24"/>
          <w:lang w:eastAsia="en-US"/>
        </w:rPr>
        <w:t>Задание№2</w:t>
      </w:r>
      <w:r w:rsidR="00410550">
        <w:rPr>
          <w:rFonts w:eastAsia="Calibri"/>
          <w:i/>
          <w:sz w:val="24"/>
          <w:szCs w:val="24"/>
          <w:lang w:eastAsia="en-US"/>
        </w:rPr>
        <w:t>.</w:t>
      </w:r>
      <w:r w:rsidRPr="00F02E97">
        <w:rPr>
          <w:rFonts w:eastAsia="Calibri"/>
          <w:sz w:val="24"/>
          <w:szCs w:val="24"/>
          <w:lang w:eastAsia="en-US"/>
        </w:rPr>
        <w:t xml:space="preserve"> </w:t>
      </w:r>
      <w:r w:rsidR="00410550">
        <w:rPr>
          <w:rFonts w:eastAsia="Calibri"/>
          <w:sz w:val="24"/>
          <w:szCs w:val="24"/>
          <w:lang w:eastAsia="en-US"/>
        </w:rPr>
        <w:t>И</w:t>
      </w:r>
      <w:r w:rsidR="006544C2">
        <w:rPr>
          <w:rFonts w:eastAsia="Calibri"/>
          <w:sz w:val="24"/>
          <w:szCs w:val="24"/>
          <w:lang w:eastAsia="en-US"/>
        </w:rPr>
        <w:t xml:space="preserve">спользуя хлеб и </w:t>
      </w:r>
      <w:r w:rsidRPr="00F02E97">
        <w:rPr>
          <w:rFonts w:eastAsia="Calibri"/>
          <w:sz w:val="24"/>
          <w:szCs w:val="24"/>
          <w:lang w:eastAsia="en-US"/>
        </w:rPr>
        <w:t>нож, постараться на глаз отрезать хлебную норму  блокадника -  125 грамм хлеба.</w:t>
      </w:r>
    </w:p>
    <w:p w:rsidR="00F02E97" w:rsidRPr="00F02E97" w:rsidRDefault="00F02E97" w:rsidP="00F149CC">
      <w:pPr>
        <w:tabs>
          <w:tab w:val="left" w:pos="0"/>
          <w:tab w:val="left" w:pos="1418"/>
        </w:tabs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410550">
        <w:rPr>
          <w:rFonts w:eastAsia="Calibri"/>
          <w:i/>
          <w:sz w:val="24"/>
          <w:szCs w:val="24"/>
          <w:lang w:eastAsia="en-US"/>
        </w:rPr>
        <w:t>Задание №3</w:t>
      </w:r>
      <w:r w:rsidR="00410550">
        <w:rPr>
          <w:rFonts w:eastAsia="Calibri"/>
          <w:i/>
          <w:sz w:val="24"/>
          <w:szCs w:val="24"/>
          <w:lang w:eastAsia="en-US"/>
        </w:rPr>
        <w:t>.</w:t>
      </w:r>
      <w:r w:rsidRPr="00F02E97">
        <w:rPr>
          <w:rFonts w:eastAsia="Calibri"/>
          <w:sz w:val="24"/>
          <w:szCs w:val="24"/>
          <w:lang w:eastAsia="en-US"/>
        </w:rPr>
        <w:t xml:space="preserve"> </w:t>
      </w:r>
      <w:r w:rsidR="00410550">
        <w:rPr>
          <w:rFonts w:eastAsia="Calibri"/>
          <w:sz w:val="24"/>
          <w:szCs w:val="24"/>
          <w:lang w:eastAsia="en-US"/>
        </w:rPr>
        <w:t>П</w:t>
      </w:r>
      <w:r w:rsidRPr="00F02E97">
        <w:rPr>
          <w:rFonts w:eastAsia="Calibri"/>
          <w:sz w:val="24"/>
          <w:szCs w:val="24"/>
          <w:lang w:eastAsia="en-US"/>
        </w:rPr>
        <w:t xml:space="preserve">редставителю группы показать изготовленную свою норму хлеба и рассказать, из чего, по </w:t>
      </w:r>
      <w:r w:rsidR="006544C2">
        <w:rPr>
          <w:rFonts w:eastAsia="Calibri"/>
          <w:sz w:val="24"/>
          <w:szCs w:val="24"/>
          <w:lang w:eastAsia="en-US"/>
        </w:rPr>
        <w:t>мнению группы</w:t>
      </w:r>
      <w:r w:rsidRPr="00F02E97">
        <w:rPr>
          <w:rFonts w:eastAsia="Calibri"/>
          <w:sz w:val="24"/>
          <w:szCs w:val="24"/>
          <w:lang w:eastAsia="en-US"/>
        </w:rPr>
        <w:t xml:space="preserve">,  изготавливался </w:t>
      </w:r>
      <w:r w:rsidR="00C71CD6">
        <w:rPr>
          <w:rFonts w:eastAsia="Calibri"/>
          <w:sz w:val="24"/>
          <w:szCs w:val="24"/>
          <w:lang w:eastAsia="en-US"/>
        </w:rPr>
        <w:t xml:space="preserve">хлеб в осаждённом Ленинграде. </w:t>
      </w:r>
      <w:r w:rsidRPr="00F02E97">
        <w:rPr>
          <w:rFonts w:eastAsia="Calibri"/>
          <w:sz w:val="24"/>
          <w:szCs w:val="24"/>
          <w:lang w:eastAsia="en-US"/>
        </w:rPr>
        <w:tab/>
      </w:r>
    </w:p>
    <w:p w:rsidR="00F02E97" w:rsidRPr="00F02E97" w:rsidRDefault="00F02E97" w:rsidP="00F149CC">
      <w:pPr>
        <w:tabs>
          <w:tab w:val="left" w:pos="0"/>
          <w:tab w:val="left" w:pos="1418"/>
        </w:tabs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F02E97">
        <w:rPr>
          <w:rFonts w:eastAsia="Calibri"/>
          <w:sz w:val="24"/>
          <w:szCs w:val="24"/>
          <w:lang w:eastAsia="en-US"/>
        </w:rPr>
        <w:t>Приступить к выполнению задания! Желаю каждой группе удачи!</w:t>
      </w:r>
      <w:r w:rsidRPr="00F02E97">
        <w:rPr>
          <w:rFonts w:ascii="Calibri" w:eastAsia="Calibri" w:hAnsi="Calibri"/>
          <w:sz w:val="22"/>
          <w:szCs w:val="22"/>
          <w:lang w:eastAsia="en-US"/>
        </w:rPr>
        <w:t xml:space="preserve"> (</w:t>
      </w:r>
      <w:r w:rsidRPr="00F02E97">
        <w:rPr>
          <w:rFonts w:eastAsia="Calibri"/>
          <w:sz w:val="24"/>
          <w:szCs w:val="24"/>
          <w:lang w:eastAsia="en-US"/>
        </w:rPr>
        <w:t xml:space="preserve">Обучающиеся: выполняют задание, представляют результаты работы).        </w:t>
      </w:r>
    </w:p>
    <w:p w:rsidR="00F02E97" w:rsidRPr="00F02E97" w:rsidRDefault="00F02E97" w:rsidP="00F149CC">
      <w:pPr>
        <w:tabs>
          <w:tab w:val="left" w:pos="567"/>
          <w:tab w:val="left" w:pos="1418"/>
        </w:tabs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F02E97">
        <w:rPr>
          <w:rFonts w:eastAsia="Calibri"/>
          <w:sz w:val="24"/>
          <w:szCs w:val="24"/>
          <w:lang w:eastAsia="en-US"/>
        </w:rPr>
        <w:t xml:space="preserve"> После выступления представителей групп  воспитатель взвешивает получившуюся норму хлеба у каждой группы  и объявляет, чей кусочек хлеба ближе всего к блокадной норме.</w:t>
      </w:r>
      <w:r w:rsidRPr="00F02E97">
        <w:rPr>
          <w:rFonts w:eastAsia="Calibri"/>
          <w:sz w:val="24"/>
          <w:szCs w:val="24"/>
          <w:lang w:eastAsia="en-US"/>
        </w:rPr>
        <w:tab/>
      </w:r>
    </w:p>
    <w:p w:rsidR="00F02E97" w:rsidRPr="00F02E97" w:rsidRDefault="00F02E97" w:rsidP="00F149CC">
      <w:pPr>
        <w:tabs>
          <w:tab w:val="left" w:pos="567"/>
          <w:tab w:val="left" w:pos="1418"/>
        </w:tabs>
        <w:ind w:firstLine="709"/>
        <w:jc w:val="both"/>
        <w:rPr>
          <w:rFonts w:eastAsia="Calibri"/>
          <w:sz w:val="24"/>
          <w:szCs w:val="24"/>
          <w:lang w:eastAsia="en-US"/>
        </w:rPr>
      </w:pPr>
    </w:p>
    <w:p w:rsidR="00F02E97" w:rsidRPr="00F02E97" w:rsidRDefault="00F02E97" w:rsidP="00F149CC">
      <w:pPr>
        <w:pStyle w:val="a4"/>
        <w:numPr>
          <w:ilvl w:val="0"/>
          <w:numId w:val="21"/>
        </w:numPr>
        <w:tabs>
          <w:tab w:val="left" w:pos="1418"/>
        </w:tabs>
        <w:spacing w:after="0"/>
        <w:ind w:left="0" w:firstLine="709"/>
        <w:jc w:val="both"/>
        <w:rPr>
          <w:rFonts w:eastAsia="Calibri"/>
          <w:szCs w:val="24"/>
        </w:rPr>
      </w:pPr>
      <w:r w:rsidRPr="00F02E97">
        <w:rPr>
          <w:rFonts w:eastAsia="Calibri"/>
          <w:b/>
          <w:szCs w:val="24"/>
        </w:rPr>
        <w:t>Подведение итогов.</w:t>
      </w:r>
      <w:r w:rsidRPr="00F02E97">
        <w:rPr>
          <w:rFonts w:eastAsia="Calibri"/>
          <w:szCs w:val="24"/>
        </w:rPr>
        <w:t xml:space="preserve"> </w:t>
      </w:r>
      <w:r w:rsidRPr="00F02E97">
        <w:rPr>
          <w:rFonts w:eastAsia="Calibri"/>
          <w:b/>
          <w:szCs w:val="24"/>
        </w:rPr>
        <w:t xml:space="preserve">Рефлексия      </w:t>
      </w:r>
    </w:p>
    <w:p w:rsidR="00F02E97" w:rsidRPr="00F02E97" w:rsidRDefault="00F02E97" w:rsidP="00F149CC">
      <w:pPr>
        <w:tabs>
          <w:tab w:val="left" w:pos="1418"/>
        </w:tabs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F02E97">
        <w:rPr>
          <w:rFonts w:eastAsia="Calibri"/>
          <w:sz w:val="24"/>
          <w:szCs w:val="24"/>
          <w:lang w:eastAsia="en-US"/>
        </w:rPr>
        <w:t xml:space="preserve">Воспитатель: </w:t>
      </w:r>
      <w:r>
        <w:rPr>
          <w:rFonts w:eastAsia="Calibri"/>
          <w:sz w:val="24"/>
          <w:szCs w:val="24"/>
          <w:lang w:eastAsia="en-US"/>
        </w:rPr>
        <w:t>и</w:t>
      </w:r>
      <w:r w:rsidRPr="00F02E97">
        <w:rPr>
          <w:rFonts w:eastAsia="Calibri"/>
          <w:sz w:val="24"/>
          <w:szCs w:val="24"/>
          <w:lang w:eastAsia="en-US"/>
        </w:rPr>
        <w:t xml:space="preserve">так, мы с вами узнали много нового о подвиге ленинградцев в годы Великой Отечественной войны. Вы своими руками изготовили суточную норму хлеба на человека, погрузились в мир вашей сверстницы Тани </w:t>
      </w:r>
      <w:proofErr w:type="spellStart"/>
      <w:r w:rsidRPr="00F02E97">
        <w:rPr>
          <w:rFonts w:eastAsia="Calibri"/>
          <w:sz w:val="24"/>
          <w:szCs w:val="24"/>
          <w:lang w:eastAsia="en-US"/>
        </w:rPr>
        <w:t>Вассоевич</w:t>
      </w:r>
      <w:proofErr w:type="spellEnd"/>
      <w:r w:rsidRPr="00F02E97">
        <w:rPr>
          <w:rFonts w:eastAsia="Calibri"/>
          <w:sz w:val="24"/>
          <w:szCs w:val="24"/>
          <w:lang w:eastAsia="en-US"/>
        </w:rPr>
        <w:t>.</w:t>
      </w:r>
    </w:p>
    <w:p w:rsidR="00F02E97" w:rsidRPr="00F02E97" w:rsidRDefault="00F02E97" w:rsidP="001C7FA7">
      <w:pPr>
        <w:tabs>
          <w:tab w:val="left" w:pos="1418"/>
        </w:tabs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F02E97">
        <w:rPr>
          <w:rFonts w:eastAsia="Calibri"/>
          <w:sz w:val="24"/>
          <w:szCs w:val="24"/>
          <w:lang w:eastAsia="en-US"/>
        </w:rPr>
        <w:t>Проанализируйте всё, что вы сегодня узнали и напишите в чём же заключался подвиг ленинградцев, и начните своё изложение с предложения: «Подвиг ленингр</w:t>
      </w:r>
      <w:r w:rsidR="001C7FA7">
        <w:rPr>
          <w:rFonts w:eastAsia="Calibri"/>
          <w:sz w:val="24"/>
          <w:szCs w:val="24"/>
          <w:lang w:eastAsia="en-US"/>
        </w:rPr>
        <w:t>адцев заключается в том, что….»</w:t>
      </w:r>
      <w:r w:rsidRPr="00F02E97">
        <w:rPr>
          <w:rFonts w:eastAsia="Calibri"/>
          <w:sz w:val="24"/>
          <w:szCs w:val="24"/>
          <w:lang w:eastAsia="en-US"/>
        </w:rPr>
        <w:t xml:space="preserve"> (Обучающиеся выполняют задание «продолжи предложение»).</w:t>
      </w:r>
      <w:r w:rsidRPr="00F02E97">
        <w:rPr>
          <w:rFonts w:ascii="Calibri" w:eastAsia="Calibri" w:hAnsi="Calibri"/>
          <w:noProof/>
          <w:sz w:val="22"/>
          <w:szCs w:val="22"/>
        </w:rPr>
        <w:t xml:space="preserve"> </w:t>
      </w:r>
    </w:p>
    <w:p w:rsidR="003479D6" w:rsidRPr="001C7FA7" w:rsidRDefault="00F02E97" w:rsidP="001C7FA7">
      <w:pPr>
        <w:tabs>
          <w:tab w:val="left" w:pos="1418"/>
        </w:tabs>
        <w:ind w:firstLine="709"/>
        <w:jc w:val="both"/>
        <w:rPr>
          <w:rFonts w:ascii="Calibri" w:eastAsia="Calibri" w:hAnsi="Calibri"/>
          <w:noProof/>
          <w:sz w:val="22"/>
          <w:szCs w:val="22"/>
        </w:rPr>
      </w:pPr>
      <w:r w:rsidRPr="00F02E97">
        <w:rPr>
          <w:rFonts w:eastAsia="Calibri"/>
          <w:sz w:val="24"/>
          <w:szCs w:val="24"/>
          <w:lang w:eastAsia="en-US"/>
        </w:rPr>
        <w:t>Всем спасибо за хорошую работу</w:t>
      </w:r>
      <w:r w:rsidR="001C7FA7">
        <w:rPr>
          <w:rFonts w:eastAsia="Calibri"/>
          <w:sz w:val="24"/>
          <w:szCs w:val="24"/>
          <w:lang w:eastAsia="en-US"/>
        </w:rPr>
        <w:t>!</w:t>
      </w:r>
    </w:p>
    <w:p w:rsidR="00950923" w:rsidRDefault="00950923" w:rsidP="001C7FA7">
      <w:pPr>
        <w:pStyle w:val="a4"/>
        <w:numPr>
          <w:ilvl w:val="0"/>
          <w:numId w:val="24"/>
        </w:numPr>
        <w:tabs>
          <w:tab w:val="left" w:pos="1418"/>
        </w:tabs>
        <w:spacing w:after="0" w:line="240" w:lineRule="auto"/>
        <w:ind w:left="0" w:firstLine="709"/>
        <w:jc w:val="center"/>
        <w:rPr>
          <w:rFonts w:eastAsia="Times New Roman" w:cs="Times New Roman"/>
          <w:b/>
          <w:bCs/>
          <w:szCs w:val="24"/>
          <w:shd w:val="clear" w:color="auto" w:fill="FFFFFF"/>
          <w:lang w:eastAsia="ru-RU"/>
        </w:rPr>
      </w:pPr>
      <w:r>
        <w:rPr>
          <w:rFonts w:eastAsia="Times New Roman" w:cs="Times New Roman"/>
          <w:b/>
          <w:bCs/>
          <w:szCs w:val="24"/>
          <w:shd w:val="clear" w:color="auto" w:fill="FFFFFF"/>
          <w:lang w:eastAsia="ru-RU"/>
        </w:rPr>
        <w:lastRenderedPageBreak/>
        <w:t>Заключение</w:t>
      </w:r>
    </w:p>
    <w:p w:rsidR="003479D6" w:rsidRDefault="003479D6" w:rsidP="00F149CC">
      <w:pPr>
        <w:pStyle w:val="a4"/>
        <w:tabs>
          <w:tab w:val="left" w:pos="1418"/>
        </w:tabs>
        <w:spacing w:after="0" w:line="240" w:lineRule="auto"/>
        <w:ind w:left="0" w:firstLine="709"/>
        <w:jc w:val="both"/>
        <w:rPr>
          <w:rFonts w:eastAsia="Times New Roman" w:cs="Times New Roman"/>
          <w:b/>
          <w:bCs/>
          <w:szCs w:val="24"/>
          <w:shd w:val="clear" w:color="auto" w:fill="FFFFFF"/>
          <w:lang w:eastAsia="ru-RU"/>
        </w:rPr>
      </w:pPr>
    </w:p>
    <w:p w:rsidR="005B2D26" w:rsidRPr="005B2D26" w:rsidRDefault="005B2D26" w:rsidP="005B2D26">
      <w:pPr>
        <w:widowControl w:val="0"/>
        <w:tabs>
          <w:tab w:val="left" w:pos="142"/>
          <w:tab w:val="left" w:pos="709"/>
        </w:tabs>
        <w:ind w:right="140" w:firstLine="709"/>
        <w:jc w:val="both"/>
        <w:rPr>
          <w:sz w:val="24"/>
          <w:szCs w:val="24"/>
        </w:rPr>
      </w:pPr>
      <w:r w:rsidRPr="005B2D26">
        <w:rPr>
          <w:sz w:val="24"/>
          <w:szCs w:val="24"/>
        </w:rPr>
        <w:t xml:space="preserve">Содержание теоретического материала методической разработки соответствует специфике проведения </w:t>
      </w:r>
      <w:r>
        <w:rPr>
          <w:sz w:val="24"/>
          <w:szCs w:val="24"/>
        </w:rPr>
        <w:t>воспитательных мероприятий</w:t>
      </w:r>
      <w:r w:rsidRPr="005B2D26">
        <w:rPr>
          <w:sz w:val="24"/>
          <w:szCs w:val="24"/>
        </w:rPr>
        <w:t xml:space="preserve"> и способствует формированию у обучающихся твёрдых знаний своей истории,   высокого патриотического сознания, чувства уважения к армии своей Родины и обычным людям. </w:t>
      </w:r>
    </w:p>
    <w:p w:rsidR="005B2D26" w:rsidRPr="005B2D26" w:rsidRDefault="005B2D26" w:rsidP="005B2D26">
      <w:pPr>
        <w:tabs>
          <w:tab w:val="left" w:pos="142"/>
        </w:tabs>
        <w:ind w:right="140" w:firstLine="709"/>
        <w:jc w:val="both"/>
        <w:rPr>
          <w:sz w:val="24"/>
          <w:szCs w:val="24"/>
        </w:rPr>
      </w:pPr>
      <w:r w:rsidRPr="005B2D26">
        <w:rPr>
          <w:sz w:val="24"/>
          <w:szCs w:val="24"/>
        </w:rPr>
        <w:t xml:space="preserve">Методическая разработка включает в себя методические рекомендации для проведения </w:t>
      </w:r>
      <w:r w:rsidRPr="006544C2">
        <w:rPr>
          <w:bCs/>
          <w:sz w:val="24"/>
          <w:szCs w:val="24"/>
          <w:shd w:val="clear" w:color="auto" w:fill="FFFFFF"/>
        </w:rPr>
        <w:t>воспит</w:t>
      </w:r>
      <w:r>
        <w:rPr>
          <w:bCs/>
          <w:sz w:val="24"/>
          <w:szCs w:val="24"/>
          <w:shd w:val="clear" w:color="auto" w:fill="FFFFFF"/>
        </w:rPr>
        <w:t>ательного мероприятия по теме «</w:t>
      </w:r>
      <w:r w:rsidRPr="006544C2">
        <w:rPr>
          <w:bCs/>
          <w:sz w:val="24"/>
          <w:szCs w:val="24"/>
          <w:shd w:val="clear" w:color="auto" w:fill="FFFFFF"/>
        </w:rPr>
        <w:t xml:space="preserve">Да будет мерой чести Ленинград»  в рамках </w:t>
      </w:r>
      <w:r>
        <w:rPr>
          <w:bCs/>
          <w:sz w:val="24"/>
          <w:szCs w:val="24"/>
          <w:shd w:val="clear" w:color="auto" w:fill="FFFFFF"/>
        </w:rPr>
        <w:t>тематической под</w:t>
      </w:r>
      <w:r w:rsidRPr="006544C2">
        <w:rPr>
          <w:bCs/>
          <w:sz w:val="24"/>
          <w:szCs w:val="24"/>
          <w:shd w:val="clear" w:color="auto" w:fill="FFFFFF"/>
        </w:rPr>
        <w:t>программы «Служить Отечеству достойны!»</w:t>
      </w:r>
      <w:r w:rsidRPr="005B2D26">
        <w:rPr>
          <w:sz w:val="24"/>
          <w:szCs w:val="24"/>
        </w:rPr>
        <w:t>.</w:t>
      </w:r>
    </w:p>
    <w:p w:rsidR="005B2D26" w:rsidRPr="005B2D26" w:rsidRDefault="005B2D26" w:rsidP="005B2D26">
      <w:pPr>
        <w:ind w:right="140" w:firstLine="709"/>
        <w:jc w:val="both"/>
        <w:rPr>
          <w:sz w:val="24"/>
          <w:szCs w:val="24"/>
        </w:rPr>
      </w:pPr>
      <w:r w:rsidRPr="005B2D26">
        <w:rPr>
          <w:sz w:val="24"/>
          <w:szCs w:val="24"/>
        </w:rPr>
        <w:t xml:space="preserve">Представленные материалы в методической разработке </w:t>
      </w:r>
      <w:r w:rsidR="00255619">
        <w:rPr>
          <w:sz w:val="24"/>
          <w:szCs w:val="24"/>
        </w:rPr>
        <w:t>будут способствовать</w:t>
      </w:r>
      <w:r w:rsidRPr="005B2D26">
        <w:rPr>
          <w:sz w:val="24"/>
          <w:szCs w:val="24"/>
        </w:rPr>
        <w:t xml:space="preserve"> </w:t>
      </w:r>
      <w:r w:rsidR="003923D4" w:rsidRPr="003923D4">
        <w:rPr>
          <w:sz w:val="24"/>
          <w:szCs w:val="24"/>
        </w:rPr>
        <w:t>формировани</w:t>
      </w:r>
      <w:r w:rsidR="00255619">
        <w:rPr>
          <w:sz w:val="24"/>
          <w:szCs w:val="24"/>
        </w:rPr>
        <w:t>ю</w:t>
      </w:r>
      <w:r w:rsidR="003923D4" w:rsidRPr="003923D4">
        <w:rPr>
          <w:sz w:val="24"/>
          <w:szCs w:val="24"/>
        </w:rPr>
        <w:t xml:space="preserve"> у обучающихся гражданского самосознания, гражданской идентичности личности и её проявлений на уровне повседневного поведения.</w:t>
      </w:r>
    </w:p>
    <w:p w:rsidR="006544C2" w:rsidRDefault="006544C2" w:rsidP="00213825">
      <w:pPr>
        <w:jc w:val="both"/>
        <w:rPr>
          <w:b/>
          <w:bCs/>
          <w:szCs w:val="24"/>
          <w:shd w:val="clear" w:color="auto" w:fill="FFFFFF"/>
        </w:rPr>
      </w:pPr>
    </w:p>
    <w:p w:rsidR="007878A9" w:rsidRDefault="007878A9" w:rsidP="001C7FA7">
      <w:pPr>
        <w:pStyle w:val="a4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center"/>
        <w:rPr>
          <w:rFonts w:eastAsia="Times New Roman" w:cs="Times New Roman"/>
          <w:b/>
          <w:bCs/>
          <w:szCs w:val="24"/>
          <w:shd w:val="clear" w:color="auto" w:fill="FFFFFF"/>
          <w:lang w:eastAsia="ru-RU"/>
        </w:rPr>
      </w:pPr>
      <w:r w:rsidRPr="006802CE">
        <w:rPr>
          <w:rFonts w:eastAsia="Times New Roman" w:cs="Times New Roman"/>
          <w:b/>
          <w:bCs/>
          <w:szCs w:val="24"/>
          <w:shd w:val="clear" w:color="auto" w:fill="FFFFFF"/>
          <w:lang w:eastAsia="ru-RU"/>
        </w:rPr>
        <w:t xml:space="preserve">Список </w:t>
      </w:r>
      <w:r w:rsidR="00941901" w:rsidRPr="00941901">
        <w:rPr>
          <w:rFonts w:eastAsia="Times New Roman" w:cs="Times New Roman"/>
          <w:b/>
          <w:bCs/>
          <w:szCs w:val="24"/>
          <w:shd w:val="clear" w:color="auto" w:fill="FFFFFF"/>
          <w:lang w:eastAsia="ru-RU"/>
        </w:rPr>
        <w:t>использованных</w:t>
      </w:r>
      <w:r w:rsidRPr="006802CE">
        <w:rPr>
          <w:rFonts w:eastAsia="Times New Roman" w:cs="Times New Roman"/>
          <w:b/>
          <w:bCs/>
          <w:szCs w:val="24"/>
          <w:shd w:val="clear" w:color="auto" w:fill="FFFFFF"/>
          <w:lang w:eastAsia="ru-RU"/>
        </w:rPr>
        <w:t xml:space="preserve"> источников</w:t>
      </w:r>
    </w:p>
    <w:p w:rsidR="003479D6" w:rsidRDefault="003479D6" w:rsidP="00F149CC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eastAsia="Times New Roman" w:cs="Times New Roman"/>
          <w:b/>
          <w:bCs/>
          <w:szCs w:val="24"/>
          <w:shd w:val="clear" w:color="auto" w:fill="FFFFFF"/>
          <w:lang w:eastAsia="ru-RU"/>
        </w:rPr>
      </w:pPr>
    </w:p>
    <w:p w:rsidR="00647F88" w:rsidRPr="00567255" w:rsidRDefault="0018262F" w:rsidP="00567255">
      <w:pPr>
        <w:pStyle w:val="a4"/>
        <w:numPr>
          <w:ilvl w:val="0"/>
          <w:numId w:val="23"/>
        </w:numPr>
        <w:shd w:val="clear" w:color="auto" w:fill="FFFFFF"/>
        <w:tabs>
          <w:tab w:val="num" w:pos="142"/>
          <w:tab w:val="left" w:pos="567"/>
          <w:tab w:val="left" w:pos="1134"/>
        </w:tabs>
        <w:ind w:left="0" w:firstLine="709"/>
        <w:jc w:val="both"/>
        <w:rPr>
          <w:bCs/>
          <w:szCs w:val="24"/>
          <w:shd w:val="clear" w:color="auto" w:fill="FFFFFF"/>
        </w:rPr>
      </w:pPr>
      <w:r w:rsidRPr="00567255">
        <w:rPr>
          <w:bCs/>
          <w:szCs w:val="24"/>
          <w:shd w:val="clear" w:color="auto" w:fill="FFFFFF"/>
        </w:rPr>
        <w:t>Григорьев Д.В. Г83 Внеурочная деятельность школьников. Методический конструктор: пособие для учителя/</w:t>
      </w:r>
      <w:proofErr w:type="spellStart"/>
      <w:r w:rsidRPr="00567255">
        <w:rPr>
          <w:bCs/>
          <w:szCs w:val="24"/>
          <w:shd w:val="clear" w:color="auto" w:fill="FFFFFF"/>
        </w:rPr>
        <w:t>Д.В.Григорьев</w:t>
      </w:r>
      <w:proofErr w:type="spellEnd"/>
      <w:r w:rsidRPr="00567255">
        <w:rPr>
          <w:bCs/>
          <w:szCs w:val="24"/>
          <w:shd w:val="clear" w:color="auto" w:fill="FFFFFF"/>
        </w:rPr>
        <w:t xml:space="preserve">, </w:t>
      </w:r>
      <w:proofErr w:type="spellStart"/>
      <w:r w:rsidRPr="00567255">
        <w:rPr>
          <w:bCs/>
          <w:szCs w:val="24"/>
          <w:shd w:val="clear" w:color="auto" w:fill="FFFFFF"/>
        </w:rPr>
        <w:t>П.В.Степанов</w:t>
      </w:r>
      <w:proofErr w:type="spellEnd"/>
      <w:r w:rsidRPr="00567255">
        <w:rPr>
          <w:bCs/>
          <w:szCs w:val="24"/>
          <w:shd w:val="clear" w:color="auto" w:fill="FFFFFF"/>
        </w:rPr>
        <w:t>. — М.: Просвещение, 2010. — 223 с. — (Стандарты второго поколения). — ISBN 978-5-09-020549-8.</w:t>
      </w:r>
      <w:r w:rsidR="00647F88" w:rsidRPr="00567255">
        <w:rPr>
          <w:bCs/>
          <w:szCs w:val="24"/>
          <w:shd w:val="clear" w:color="auto" w:fill="FFFFFF"/>
        </w:rPr>
        <w:t xml:space="preserve"> – С.16-107.</w:t>
      </w:r>
    </w:p>
    <w:p w:rsidR="003479D6" w:rsidRDefault="003479D6" w:rsidP="00F149CC">
      <w:pPr>
        <w:pStyle w:val="a4"/>
        <w:numPr>
          <w:ilvl w:val="0"/>
          <w:numId w:val="23"/>
        </w:numPr>
        <w:shd w:val="clear" w:color="auto" w:fill="FFFFFF"/>
        <w:tabs>
          <w:tab w:val="num" w:pos="142"/>
          <w:tab w:val="left" w:pos="567"/>
          <w:tab w:val="left" w:pos="1134"/>
        </w:tabs>
        <w:spacing w:after="0" w:line="240" w:lineRule="auto"/>
        <w:ind w:left="0" w:firstLine="709"/>
        <w:jc w:val="both"/>
        <w:rPr>
          <w:szCs w:val="24"/>
          <w:shd w:val="clear" w:color="auto" w:fill="FFFFFF"/>
        </w:rPr>
      </w:pPr>
      <w:r w:rsidRPr="003479D6">
        <w:rPr>
          <w:szCs w:val="24"/>
          <w:shd w:val="clear" w:color="auto" w:fill="FFFFFF"/>
        </w:rPr>
        <w:t>Селиванов В.Н. Стояли как солдаты. Блокада. Дети. Ленинград/ В.Н.Селиванов.</w:t>
      </w:r>
      <w:r w:rsidRPr="003479D6">
        <w:rPr>
          <w:szCs w:val="24"/>
          <w:shd w:val="clear" w:color="auto" w:fill="FFFFFF"/>
        </w:rPr>
        <w:softHyphen/>
      </w:r>
      <w:proofErr w:type="spellStart"/>
      <w:r w:rsidRPr="003479D6">
        <w:rPr>
          <w:szCs w:val="24"/>
          <w:shd w:val="clear" w:color="auto" w:fill="FFFFFF"/>
        </w:rPr>
        <w:t>Спб</w:t>
      </w:r>
      <w:proofErr w:type="spellEnd"/>
      <w:r w:rsidRPr="003479D6">
        <w:rPr>
          <w:szCs w:val="24"/>
          <w:shd w:val="clear" w:color="auto" w:fill="FFFFFF"/>
        </w:rPr>
        <w:t>.: ЭГО, 2002.</w:t>
      </w:r>
      <w:r w:rsidRPr="003479D6">
        <w:rPr>
          <w:szCs w:val="24"/>
          <w:shd w:val="clear" w:color="auto" w:fill="FFFFFF"/>
        </w:rPr>
        <w:softHyphen/>
        <w:t>222с.: ил., фото.</w:t>
      </w:r>
    </w:p>
    <w:p w:rsidR="00253132" w:rsidRPr="003479D6" w:rsidRDefault="00253132" w:rsidP="00F149CC">
      <w:pPr>
        <w:pStyle w:val="a4"/>
        <w:numPr>
          <w:ilvl w:val="0"/>
          <w:numId w:val="23"/>
        </w:numPr>
        <w:shd w:val="clear" w:color="auto" w:fill="FFFFFF"/>
        <w:tabs>
          <w:tab w:val="num" w:pos="142"/>
          <w:tab w:val="left" w:pos="567"/>
          <w:tab w:val="left" w:pos="1134"/>
        </w:tabs>
        <w:spacing w:after="0" w:line="240" w:lineRule="auto"/>
        <w:ind w:left="0" w:firstLine="709"/>
        <w:jc w:val="both"/>
        <w:rPr>
          <w:szCs w:val="24"/>
          <w:shd w:val="clear" w:color="auto" w:fill="FFFFFF"/>
        </w:rPr>
      </w:pPr>
      <w:r w:rsidRPr="00253132">
        <w:rPr>
          <w:szCs w:val="24"/>
          <w:shd w:val="clear" w:color="auto" w:fill="FFFFFF"/>
        </w:rPr>
        <w:t>Сапаров   А.В.   Мальчишка   из   Ленинграда.   Из   фронтовых тетрадей./ Рис. А.</w:t>
      </w:r>
      <w:proofErr w:type="spellStart"/>
      <w:r w:rsidRPr="00253132">
        <w:rPr>
          <w:szCs w:val="24"/>
          <w:shd w:val="clear" w:color="auto" w:fill="FFFFFF"/>
        </w:rPr>
        <w:t>Ушина</w:t>
      </w:r>
      <w:proofErr w:type="spellEnd"/>
      <w:r w:rsidRPr="00253132">
        <w:rPr>
          <w:szCs w:val="24"/>
          <w:shd w:val="clear" w:color="auto" w:fill="FFFFFF"/>
        </w:rPr>
        <w:t>.</w:t>
      </w:r>
      <w:r w:rsidRPr="00253132">
        <w:rPr>
          <w:szCs w:val="24"/>
          <w:shd w:val="clear" w:color="auto" w:fill="FFFFFF"/>
        </w:rPr>
        <w:softHyphen/>
        <w:t>Л.: </w:t>
      </w:r>
      <w:proofErr w:type="spellStart"/>
      <w:r w:rsidRPr="00253132">
        <w:rPr>
          <w:szCs w:val="24"/>
          <w:shd w:val="clear" w:color="auto" w:fill="FFFFFF"/>
        </w:rPr>
        <w:t>Дет.лит</w:t>
      </w:r>
      <w:proofErr w:type="spellEnd"/>
      <w:r w:rsidRPr="00253132">
        <w:rPr>
          <w:szCs w:val="24"/>
          <w:shd w:val="clear" w:color="auto" w:fill="FFFFFF"/>
        </w:rPr>
        <w:t>., 1965.</w:t>
      </w:r>
      <w:r w:rsidRPr="00253132">
        <w:rPr>
          <w:szCs w:val="24"/>
          <w:shd w:val="clear" w:color="auto" w:fill="FFFFFF"/>
        </w:rPr>
        <w:softHyphen/>
        <w:t>182с.: ил.  </w:t>
      </w:r>
    </w:p>
    <w:p w:rsidR="004A3C92" w:rsidRDefault="004A3C92" w:rsidP="00F149CC">
      <w:pPr>
        <w:shd w:val="clear" w:color="auto" w:fill="FFFFFF"/>
        <w:tabs>
          <w:tab w:val="left" w:pos="1134"/>
        </w:tabs>
        <w:ind w:firstLine="709"/>
        <w:rPr>
          <w:sz w:val="24"/>
          <w:szCs w:val="24"/>
        </w:rPr>
      </w:pPr>
    </w:p>
    <w:p w:rsidR="00F02E97" w:rsidRDefault="00F02E97" w:rsidP="00F149CC">
      <w:pPr>
        <w:shd w:val="clear" w:color="auto" w:fill="FFFFFF"/>
        <w:tabs>
          <w:tab w:val="left" w:pos="1134"/>
        </w:tabs>
        <w:ind w:firstLine="709"/>
        <w:rPr>
          <w:sz w:val="24"/>
          <w:szCs w:val="24"/>
        </w:rPr>
      </w:pPr>
    </w:p>
    <w:p w:rsidR="00F02E97" w:rsidRDefault="00F02E97" w:rsidP="00DB53FC">
      <w:pPr>
        <w:shd w:val="clear" w:color="auto" w:fill="FFFFFF"/>
        <w:tabs>
          <w:tab w:val="left" w:pos="1134"/>
        </w:tabs>
        <w:rPr>
          <w:sz w:val="24"/>
          <w:szCs w:val="24"/>
        </w:rPr>
      </w:pPr>
    </w:p>
    <w:p w:rsidR="006544C2" w:rsidRDefault="006544C2" w:rsidP="00DB53FC">
      <w:pPr>
        <w:shd w:val="clear" w:color="auto" w:fill="FFFFFF"/>
        <w:tabs>
          <w:tab w:val="left" w:pos="1134"/>
        </w:tabs>
        <w:rPr>
          <w:sz w:val="24"/>
          <w:szCs w:val="24"/>
        </w:rPr>
      </w:pPr>
    </w:p>
    <w:p w:rsidR="006544C2" w:rsidRDefault="006544C2" w:rsidP="00DB53FC">
      <w:pPr>
        <w:shd w:val="clear" w:color="auto" w:fill="FFFFFF"/>
        <w:tabs>
          <w:tab w:val="left" w:pos="1134"/>
        </w:tabs>
        <w:rPr>
          <w:sz w:val="24"/>
          <w:szCs w:val="24"/>
        </w:rPr>
      </w:pPr>
    </w:p>
    <w:p w:rsidR="006544C2" w:rsidRDefault="006544C2" w:rsidP="00DB53FC">
      <w:pPr>
        <w:shd w:val="clear" w:color="auto" w:fill="FFFFFF"/>
        <w:tabs>
          <w:tab w:val="left" w:pos="1134"/>
        </w:tabs>
        <w:rPr>
          <w:sz w:val="24"/>
          <w:szCs w:val="24"/>
        </w:rPr>
      </w:pPr>
    </w:p>
    <w:p w:rsidR="006544C2" w:rsidRDefault="006544C2" w:rsidP="00DB53FC">
      <w:pPr>
        <w:shd w:val="clear" w:color="auto" w:fill="FFFFFF"/>
        <w:tabs>
          <w:tab w:val="left" w:pos="1134"/>
        </w:tabs>
        <w:rPr>
          <w:sz w:val="24"/>
          <w:szCs w:val="24"/>
        </w:rPr>
      </w:pPr>
    </w:p>
    <w:p w:rsidR="006544C2" w:rsidRDefault="006544C2" w:rsidP="00DB53FC">
      <w:pPr>
        <w:shd w:val="clear" w:color="auto" w:fill="FFFFFF"/>
        <w:tabs>
          <w:tab w:val="left" w:pos="1134"/>
        </w:tabs>
        <w:rPr>
          <w:sz w:val="24"/>
          <w:szCs w:val="24"/>
        </w:rPr>
      </w:pPr>
    </w:p>
    <w:p w:rsidR="006544C2" w:rsidRDefault="006544C2" w:rsidP="00DB53FC">
      <w:pPr>
        <w:shd w:val="clear" w:color="auto" w:fill="FFFFFF"/>
        <w:tabs>
          <w:tab w:val="left" w:pos="1134"/>
        </w:tabs>
        <w:rPr>
          <w:sz w:val="24"/>
          <w:szCs w:val="24"/>
        </w:rPr>
      </w:pPr>
    </w:p>
    <w:p w:rsidR="006544C2" w:rsidRDefault="006544C2" w:rsidP="00DB53FC">
      <w:pPr>
        <w:shd w:val="clear" w:color="auto" w:fill="FFFFFF"/>
        <w:tabs>
          <w:tab w:val="left" w:pos="1134"/>
        </w:tabs>
        <w:rPr>
          <w:sz w:val="24"/>
          <w:szCs w:val="24"/>
        </w:rPr>
      </w:pPr>
    </w:p>
    <w:p w:rsidR="006544C2" w:rsidRDefault="006544C2" w:rsidP="00DB53FC">
      <w:pPr>
        <w:shd w:val="clear" w:color="auto" w:fill="FFFFFF"/>
        <w:tabs>
          <w:tab w:val="left" w:pos="1134"/>
        </w:tabs>
        <w:rPr>
          <w:sz w:val="24"/>
          <w:szCs w:val="24"/>
        </w:rPr>
      </w:pPr>
    </w:p>
    <w:p w:rsidR="006544C2" w:rsidRDefault="006544C2" w:rsidP="00DB53FC">
      <w:pPr>
        <w:shd w:val="clear" w:color="auto" w:fill="FFFFFF"/>
        <w:tabs>
          <w:tab w:val="left" w:pos="1134"/>
        </w:tabs>
        <w:rPr>
          <w:sz w:val="24"/>
          <w:szCs w:val="24"/>
        </w:rPr>
      </w:pPr>
    </w:p>
    <w:p w:rsidR="006544C2" w:rsidRDefault="006544C2" w:rsidP="00DB53FC">
      <w:pPr>
        <w:shd w:val="clear" w:color="auto" w:fill="FFFFFF"/>
        <w:tabs>
          <w:tab w:val="left" w:pos="1134"/>
        </w:tabs>
        <w:rPr>
          <w:sz w:val="24"/>
          <w:szCs w:val="24"/>
        </w:rPr>
      </w:pPr>
    </w:p>
    <w:p w:rsidR="006544C2" w:rsidRDefault="006544C2" w:rsidP="00DB53FC">
      <w:pPr>
        <w:shd w:val="clear" w:color="auto" w:fill="FFFFFF"/>
        <w:tabs>
          <w:tab w:val="left" w:pos="1134"/>
        </w:tabs>
        <w:rPr>
          <w:sz w:val="24"/>
          <w:szCs w:val="24"/>
        </w:rPr>
      </w:pPr>
    </w:p>
    <w:p w:rsidR="006544C2" w:rsidRDefault="006544C2" w:rsidP="00DB53FC">
      <w:pPr>
        <w:shd w:val="clear" w:color="auto" w:fill="FFFFFF"/>
        <w:tabs>
          <w:tab w:val="left" w:pos="1134"/>
        </w:tabs>
        <w:rPr>
          <w:sz w:val="24"/>
          <w:szCs w:val="24"/>
        </w:rPr>
      </w:pPr>
    </w:p>
    <w:p w:rsidR="006544C2" w:rsidRDefault="006544C2" w:rsidP="00DB53FC">
      <w:pPr>
        <w:shd w:val="clear" w:color="auto" w:fill="FFFFFF"/>
        <w:tabs>
          <w:tab w:val="left" w:pos="1134"/>
        </w:tabs>
        <w:rPr>
          <w:sz w:val="24"/>
          <w:szCs w:val="24"/>
        </w:rPr>
      </w:pPr>
    </w:p>
    <w:p w:rsidR="006544C2" w:rsidRDefault="006544C2" w:rsidP="00DB53FC">
      <w:pPr>
        <w:shd w:val="clear" w:color="auto" w:fill="FFFFFF"/>
        <w:tabs>
          <w:tab w:val="left" w:pos="1134"/>
        </w:tabs>
        <w:rPr>
          <w:sz w:val="24"/>
          <w:szCs w:val="24"/>
        </w:rPr>
      </w:pPr>
    </w:p>
    <w:p w:rsidR="006544C2" w:rsidRDefault="006544C2" w:rsidP="00DB53FC">
      <w:pPr>
        <w:shd w:val="clear" w:color="auto" w:fill="FFFFFF"/>
        <w:tabs>
          <w:tab w:val="left" w:pos="1134"/>
        </w:tabs>
        <w:rPr>
          <w:sz w:val="24"/>
          <w:szCs w:val="24"/>
        </w:rPr>
      </w:pPr>
    </w:p>
    <w:p w:rsidR="006544C2" w:rsidRDefault="006544C2" w:rsidP="00DB53FC">
      <w:pPr>
        <w:shd w:val="clear" w:color="auto" w:fill="FFFFFF"/>
        <w:tabs>
          <w:tab w:val="left" w:pos="1134"/>
        </w:tabs>
        <w:rPr>
          <w:sz w:val="24"/>
          <w:szCs w:val="24"/>
        </w:rPr>
      </w:pPr>
    </w:p>
    <w:p w:rsidR="006544C2" w:rsidRDefault="006544C2" w:rsidP="00DB53FC">
      <w:pPr>
        <w:shd w:val="clear" w:color="auto" w:fill="FFFFFF"/>
        <w:tabs>
          <w:tab w:val="left" w:pos="1134"/>
        </w:tabs>
        <w:rPr>
          <w:sz w:val="24"/>
          <w:szCs w:val="24"/>
        </w:rPr>
      </w:pPr>
    </w:p>
    <w:p w:rsidR="005D2C0D" w:rsidRDefault="005D2C0D" w:rsidP="00DB53FC">
      <w:pPr>
        <w:shd w:val="clear" w:color="auto" w:fill="FFFFFF"/>
        <w:tabs>
          <w:tab w:val="left" w:pos="1134"/>
        </w:tabs>
        <w:rPr>
          <w:sz w:val="24"/>
          <w:szCs w:val="24"/>
        </w:rPr>
      </w:pPr>
    </w:p>
    <w:p w:rsidR="005D2C0D" w:rsidRDefault="005D2C0D" w:rsidP="00DB53FC">
      <w:pPr>
        <w:shd w:val="clear" w:color="auto" w:fill="FFFFFF"/>
        <w:tabs>
          <w:tab w:val="left" w:pos="1134"/>
        </w:tabs>
        <w:rPr>
          <w:sz w:val="24"/>
          <w:szCs w:val="24"/>
        </w:rPr>
      </w:pPr>
    </w:p>
    <w:p w:rsidR="001C7FA7" w:rsidRDefault="001C7FA7" w:rsidP="00DB53FC">
      <w:pPr>
        <w:shd w:val="clear" w:color="auto" w:fill="FFFFFF"/>
        <w:tabs>
          <w:tab w:val="left" w:pos="1134"/>
        </w:tabs>
        <w:rPr>
          <w:sz w:val="24"/>
          <w:szCs w:val="24"/>
        </w:rPr>
      </w:pPr>
    </w:p>
    <w:p w:rsidR="001C7FA7" w:rsidRDefault="001C7FA7" w:rsidP="00DB53FC">
      <w:pPr>
        <w:shd w:val="clear" w:color="auto" w:fill="FFFFFF"/>
        <w:tabs>
          <w:tab w:val="left" w:pos="1134"/>
        </w:tabs>
        <w:rPr>
          <w:sz w:val="24"/>
          <w:szCs w:val="24"/>
        </w:rPr>
      </w:pPr>
    </w:p>
    <w:p w:rsidR="007C0345" w:rsidRDefault="007C0345" w:rsidP="00DB53FC">
      <w:pPr>
        <w:shd w:val="clear" w:color="auto" w:fill="FFFFFF"/>
        <w:tabs>
          <w:tab w:val="left" w:pos="1134"/>
        </w:tabs>
        <w:rPr>
          <w:sz w:val="24"/>
          <w:szCs w:val="24"/>
        </w:rPr>
      </w:pPr>
    </w:p>
    <w:p w:rsidR="005D2C0D" w:rsidRDefault="005D2C0D" w:rsidP="00DB53FC">
      <w:pPr>
        <w:shd w:val="clear" w:color="auto" w:fill="FFFFFF"/>
        <w:tabs>
          <w:tab w:val="left" w:pos="1134"/>
        </w:tabs>
        <w:rPr>
          <w:sz w:val="24"/>
          <w:szCs w:val="24"/>
        </w:rPr>
      </w:pPr>
    </w:p>
    <w:p w:rsidR="005D2C0D" w:rsidRDefault="005D2C0D" w:rsidP="00DB53FC">
      <w:pPr>
        <w:shd w:val="clear" w:color="auto" w:fill="FFFFFF"/>
        <w:tabs>
          <w:tab w:val="left" w:pos="1134"/>
        </w:tabs>
        <w:rPr>
          <w:sz w:val="24"/>
          <w:szCs w:val="24"/>
        </w:rPr>
      </w:pPr>
    </w:p>
    <w:p w:rsidR="00D00866" w:rsidRDefault="00D00866" w:rsidP="00DB53FC">
      <w:pPr>
        <w:shd w:val="clear" w:color="auto" w:fill="FFFFFF"/>
        <w:tabs>
          <w:tab w:val="left" w:pos="1134"/>
        </w:tabs>
        <w:rPr>
          <w:sz w:val="24"/>
          <w:szCs w:val="24"/>
        </w:rPr>
      </w:pPr>
    </w:p>
    <w:p w:rsidR="00D00866" w:rsidRDefault="00D00866" w:rsidP="00DB53FC">
      <w:pPr>
        <w:shd w:val="clear" w:color="auto" w:fill="FFFFFF"/>
        <w:tabs>
          <w:tab w:val="left" w:pos="1134"/>
        </w:tabs>
        <w:rPr>
          <w:sz w:val="24"/>
          <w:szCs w:val="24"/>
        </w:rPr>
      </w:pPr>
    </w:p>
    <w:p w:rsidR="005D2C0D" w:rsidRDefault="005D2C0D" w:rsidP="00DB53FC">
      <w:pPr>
        <w:shd w:val="clear" w:color="auto" w:fill="FFFFFF"/>
        <w:tabs>
          <w:tab w:val="left" w:pos="1134"/>
        </w:tabs>
        <w:rPr>
          <w:sz w:val="24"/>
          <w:szCs w:val="24"/>
        </w:rPr>
      </w:pPr>
    </w:p>
    <w:p w:rsidR="00F02E97" w:rsidRPr="00F02E97" w:rsidRDefault="00F02E97" w:rsidP="005B2D26">
      <w:pPr>
        <w:pStyle w:val="a4"/>
        <w:shd w:val="clear" w:color="auto" w:fill="FFFFFF"/>
        <w:tabs>
          <w:tab w:val="left" w:pos="1134"/>
        </w:tabs>
        <w:spacing w:after="0"/>
        <w:ind w:left="1211"/>
        <w:jc w:val="right"/>
        <w:rPr>
          <w:b/>
          <w:szCs w:val="24"/>
        </w:rPr>
      </w:pPr>
      <w:r w:rsidRPr="00F02E97">
        <w:rPr>
          <w:b/>
          <w:szCs w:val="24"/>
        </w:rPr>
        <w:lastRenderedPageBreak/>
        <w:t>Приложени</w:t>
      </w:r>
      <w:r w:rsidR="00C05E5E">
        <w:rPr>
          <w:b/>
          <w:szCs w:val="24"/>
        </w:rPr>
        <w:t>е</w:t>
      </w:r>
    </w:p>
    <w:p w:rsidR="002648B8" w:rsidRDefault="002648B8" w:rsidP="002648B8">
      <w:pPr>
        <w:shd w:val="clear" w:color="auto" w:fill="FFFFFF"/>
        <w:tabs>
          <w:tab w:val="left" w:pos="1134"/>
        </w:tabs>
        <w:jc w:val="center"/>
        <w:rPr>
          <w:sz w:val="24"/>
          <w:szCs w:val="24"/>
        </w:rPr>
      </w:pPr>
    </w:p>
    <w:p w:rsidR="00D00866" w:rsidRDefault="00F02E97" w:rsidP="002648B8">
      <w:pPr>
        <w:shd w:val="clear" w:color="auto" w:fill="FFFFFF"/>
        <w:tabs>
          <w:tab w:val="left" w:pos="1134"/>
        </w:tabs>
        <w:jc w:val="center"/>
        <w:rPr>
          <w:sz w:val="24"/>
          <w:szCs w:val="24"/>
        </w:rPr>
      </w:pPr>
      <w:r>
        <w:rPr>
          <w:sz w:val="24"/>
          <w:szCs w:val="24"/>
        </w:rPr>
        <w:t>Слайды к п</w:t>
      </w:r>
      <w:r w:rsidRPr="00F02E97">
        <w:rPr>
          <w:sz w:val="24"/>
          <w:szCs w:val="24"/>
        </w:rPr>
        <w:t>лан</w:t>
      </w:r>
      <w:r w:rsidR="00D00866">
        <w:rPr>
          <w:sz w:val="24"/>
          <w:szCs w:val="24"/>
        </w:rPr>
        <w:t>у проведения</w:t>
      </w:r>
      <w:r>
        <w:rPr>
          <w:sz w:val="24"/>
          <w:szCs w:val="24"/>
        </w:rPr>
        <w:t xml:space="preserve"> </w:t>
      </w:r>
      <w:r w:rsidRPr="00F02E97">
        <w:rPr>
          <w:sz w:val="24"/>
          <w:szCs w:val="24"/>
        </w:rPr>
        <w:t>воспит</w:t>
      </w:r>
      <w:r>
        <w:rPr>
          <w:sz w:val="24"/>
          <w:szCs w:val="24"/>
        </w:rPr>
        <w:t xml:space="preserve">ательного мероприятия </w:t>
      </w:r>
    </w:p>
    <w:p w:rsidR="006544C2" w:rsidRDefault="00F02E97" w:rsidP="002648B8">
      <w:pPr>
        <w:shd w:val="clear" w:color="auto" w:fill="FFFFFF"/>
        <w:tabs>
          <w:tab w:val="left" w:pos="1134"/>
        </w:tabs>
        <w:jc w:val="center"/>
        <w:rPr>
          <w:sz w:val="24"/>
          <w:szCs w:val="24"/>
        </w:rPr>
      </w:pPr>
      <w:r>
        <w:rPr>
          <w:sz w:val="24"/>
          <w:szCs w:val="24"/>
        </w:rPr>
        <w:t>по теме</w:t>
      </w:r>
      <w:r w:rsidRPr="00F02E97">
        <w:rPr>
          <w:sz w:val="24"/>
          <w:szCs w:val="24"/>
        </w:rPr>
        <w:t xml:space="preserve"> </w:t>
      </w:r>
      <w:r w:rsidR="006544C2">
        <w:rPr>
          <w:sz w:val="24"/>
          <w:szCs w:val="24"/>
        </w:rPr>
        <w:t>«</w:t>
      </w:r>
      <w:r w:rsidRPr="00F02E97">
        <w:rPr>
          <w:sz w:val="24"/>
          <w:szCs w:val="24"/>
        </w:rPr>
        <w:t>Да будет мерой чести Ленинград».</w:t>
      </w:r>
    </w:p>
    <w:p w:rsidR="002648B8" w:rsidRDefault="002648B8" w:rsidP="006544C2">
      <w:pPr>
        <w:shd w:val="clear" w:color="auto" w:fill="FFFFFF"/>
        <w:tabs>
          <w:tab w:val="left" w:pos="1134"/>
        </w:tabs>
        <w:jc w:val="both"/>
        <w:rPr>
          <w:sz w:val="24"/>
          <w:szCs w:val="24"/>
        </w:rPr>
      </w:pPr>
    </w:p>
    <w:p w:rsidR="002648B8" w:rsidRDefault="002648B8" w:rsidP="006544C2">
      <w:pPr>
        <w:shd w:val="clear" w:color="auto" w:fill="FFFFFF"/>
        <w:tabs>
          <w:tab w:val="left" w:pos="1134"/>
        </w:tabs>
        <w:jc w:val="both"/>
        <w:rPr>
          <w:sz w:val="24"/>
          <w:szCs w:val="24"/>
        </w:rPr>
      </w:pPr>
    </w:p>
    <w:p w:rsidR="005063E2" w:rsidRDefault="005063E2" w:rsidP="005063E2">
      <w:pPr>
        <w:tabs>
          <w:tab w:val="left" w:pos="988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7B74758" wp14:editId="4D38ECB6">
            <wp:extent cx="3836894" cy="28776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637" cy="2881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44C2" w:rsidRDefault="006544C2" w:rsidP="005063E2">
      <w:pPr>
        <w:tabs>
          <w:tab w:val="left" w:pos="988"/>
        </w:tabs>
        <w:jc w:val="center"/>
        <w:rPr>
          <w:sz w:val="24"/>
          <w:szCs w:val="24"/>
        </w:rPr>
      </w:pPr>
    </w:p>
    <w:p w:rsidR="005063E2" w:rsidRDefault="005063E2" w:rsidP="005063E2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FE217D3" wp14:editId="3FB8CB79">
            <wp:extent cx="3872753" cy="29045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754" cy="2904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63E2" w:rsidRDefault="005063E2" w:rsidP="005063E2">
      <w:pPr>
        <w:tabs>
          <w:tab w:val="left" w:pos="399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5063E2" w:rsidRDefault="005063E2" w:rsidP="005063E2">
      <w:pPr>
        <w:tabs>
          <w:tab w:val="left" w:pos="1821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F8E92B9" wp14:editId="4B9FA85C">
            <wp:extent cx="3863789" cy="2897842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698" cy="2900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63E2" w:rsidRDefault="005063E2" w:rsidP="005063E2">
      <w:pPr>
        <w:rPr>
          <w:sz w:val="24"/>
          <w:szCs w:val="24"/>
        </w:rPr>
      </w:pPr>
    </w:p>
    <w:p w:rsidR="005063E2" w:rsidRDefault="005063E2" w:rsidP="005063E2">
      <w:pPr>
        <w:tabs>
          <w:tab w:val="left" w:pos="2400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A1C1285" wp14:editId="41FF2ECA">
            <wp:extent cx="3884705" cy="2913529"/>
            <wp:effectExtent l="0" t="0" r="190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705" cy="2913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2E97" w:rsidRDefault="00F02E97" w:rsidP="005063E2">
      <w:pPr>
        <w:jc w:val="center"/>
        <w:rPr>
          <w:sz w:val="24"/>
          <w:szCs w:val="24"/>
        </w:rPr>
      </w:pPr>
    </w:p>
    <w:p w:rsidR="005063E2" w:rsidRDefault="005063E2" w:rsidP="005063E2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7FB7216">
            <wp:extent cx="3872753" cy="29045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753" cy="290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63E2" w:rsidRDefault="005063E2" w:rsidP="005063E2">
      <w:pPr>
        <w:rPr>
          <w:sz w:val="24"/>
          <w:szCs w:val="24"/>
        </w:rPr>
      </w:pPr>
    </w:p>
    <w:p w:rsidR="005063E2" w:rsidRDefault="005063E2" w:rsidP="005063E2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EE7320B">
            <wp:extent cx="3848848" cy="2886636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848" cy="2886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63E2" w:rsidRDefault="005063E2" w:rsidP="005063E2">
      <w:pPr>
        <w:rPr>
          <w:sz w:val="24"/>
          <w:szCs w:val="24"/>
        </w:rPr>
      </w:pPr>
    </w:p>
    <w:p w:rsidR="005063E2" w:rsidRPr="005063E2" w:rsidRDefault="005063E2" w:rsidP="005063E2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DF673E3">
            <wp:extent cx="3801035" cy="2850776"/>
            <wp:effectExtent l="0" t="0" r="952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035" cy="2850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063E2" w:rsidRPr="005063E2" w:rsidSect="008C7929">
      <w:footerReference w:type="default" r:id="rId18"/>
      <w:pgSz w:w="11906" w:h="16838"/>
      <w:pgMar w:top="1134" w:right="850" w:bottom="568" w:left="1701" w:header="709" w:footer="340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2235" w:rsidRDefault="00292235" w:rsidP="00950923">
      <w:r>
        <w:separator/>
      </w:r>
    </w:p>
  </w:endnote>
  <w:endnote w:type="continuationSeparator" w:id="0">
    <w:p w:rsidR="00292235" w:rsidRDefault="00292235" w:rsidP="009509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6910800"/>
      <w:docPartObj>
        <w:docPartGallery w:val="Page Numbers (Bottom of Page)"/>
        <w:docPartUnique/>
      </w:docPartObj>
    </w:sdtPr>
    <w:sdtEndPr>
      <w:rPr>
        <w:sz w:val="24"/>
      </w:rPr>
    </w:sdtEndPr>
    <w:sdtContent>
      <w:p w:rsidR="003479D6" w:rsidRPr="00076763" w:rsidRDefault="003479D6">
        <w:pPr>
          <w:pStyle w:val="a7"/>
          <w:jc w:val="right"/>
          <w:rPr>
            <w:sz w:val="24"/>
          </w:rPr>
        </w:pPr>
        <w:r w:rsidRPr="00076763">
          <w:rPr>
            <w:sz w:val="24"/>
          </w:rPr>
          <w:fldChar w:fldCharType="begin"/>
        </w:r>
        <w:r w:rsidRPr="00076763">
          <w:rPr>
            <w:sz w:val="24"/>
          </w:rPr>
          <w:instrText>PAGE   \* MERGEFORMAT</w:instrText>
        </w:r>
        <w:r w:rsidRPr="00076763">
          <w:rPr>
            <w:sz w:val="24"/>
          </w:rPr>
          <w:fldChar w:fldCharType="separate"/>
        </w:r>
        <w:r w:rsidR="00B27DFE">
          <w:rPr>
            <w:noProof/>
            <w:sz w:val="24"/>
          </w:rPr>
          <w:t>12</w:t>
        </w:r>
        <w:r w:rsidRPr="00076763">
          <w:rPr>
            <w:sz w:val="24"/>
          </w:rPr>
          <w:fldChar w:fldCharType="end"/>
        </w:r>
      </w:p>
    </w:sdtContent>
  </w:sdt>
  <w:p w:rsidR="003479D6" w:rsidRDefault="003479D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2235" w:rsidRDefault="00292235" w:rsidP="00950923">
      <w:r>
        <w:separator/>
      </w:r>
    </w:p>
  </w:footnote>
  <w:footnote w:type="continuationSeparator" w:id="0">
    <w:p w:rsidR="00292235" w:rsidRDefault="00292235" w:rsidP="009509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singleLevel"/>
    <w:tmpl w:val="0000000E"/>
    <w:name w:val="WW8Num13"/>
    <w:lvl w:ilvl="0">
      <w:start w:val="1"/>
      <w:numFmt w:val="bullet"/>
      <w:lvlText w:val=""/>
      <w:lvlJc w:val="left"/>
      <w:pPr>
        <w:tabs>
          <w:tab w:val="num" w:pos="1287"/>
        </w:tabs>
        <w:ind w:left="1287" w:hanging="567"/>
      </w:pPr>
      <w:rPr>
        <w:rFonts w:ascii="Symbol" w:hAnsi="Symbol"/>
      </w:rPr>
    </w:lvl>
  </w:abstractNum>
  <w:abstractNum w:abstractNumId="1">
    <w:nsid w:val="063D0C9C"/>
    <w:multiLevelType w:val="hybridMultilevel"/>
    <w:tmpl w:val="FBBE6228"/>
    <w:lvl w:ilvl="0" w:tplc="000000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E11957"/>
    <w:multiLevelType w:val="hybridMultilevel"/>
    <w:tmpl w:val="B95EC5A2"/>
    <w:lvl w:ilvl="0" w:tplc="2BDAA01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4D4240"/>
    <w:multiLevelType w:val="hybridMultilevel"/>
    <w:tmpl w:val="C994C578"/>
    <w:lvl w:ilvl="0" w:tplc="2BDAA01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D86CDF"/>
    <w:multiLevelType w:val="hybridMultilevel"/>
    <w:tmpl w:val="F0545ABA"/>
    <w:lvl w:ilvl="0" w:tplc="0000000E">
      <w:start w:val="1"/>
      <w:numFmt w:val="bullet"/>
      <w:lvlText w:val=""/>
      <w:lvlJc w:val="left"/>
      <w:pPr>
        <w:ind w:left="928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3E66634"/>
    <w:multiLevelType w:val="hybridMultilevel"/>
    <w:tmpl w:val="E6725C74"/>
    <w:lvl w:ilvl="0" w:tplc="A7AE58E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31DC7ADF"/>
    <w:multiLevelType w:val="multilevel"/>
    <w:tmpl w:val="1234CA7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7">
    <w:nsid w:val="361F7F32"/>
    <w:multiLevelType w:val="multilevel"/>
    <w:tmpl w:val="E7043CB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8">
    <w:nsid w:val="373F2D59"/>
    <w:multiLevelType w:val="hybridMultilevel"/>
    <w:tmpl w:val="D8409C40"/>
    <w:lvl w:ilvl="0" w:tplc="000000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0273A3"/>
    <w:multiLevelType w:val="hybridMultilevel"/>
    <w:tmpl w:val="B0D8FBCE"/>
    <w:lvl w:ilvl="0" w:tplc="7646D57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3A145331"/>
    <w:multiLevelType w:val="multilevel"/>
    <w:tmpl w:val="7D38501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1">
    <w:nsid w:val="439156E7"/>
    <w:multiLevelType w:val="hybridMultilevel"/>
    <w:tmpl w:val="187A64CC"/>
    <w:lvl w:ilvl="0" w:tplc="7FF07F2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F464AA"/>
    <w:multiLevelType w:val="hybridMultilevel"/>
    <w:tmpl w:val="19BA6E3A"/>
    <w:lvl w:ilvl="0" w:tplc="2BDAA01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681B32"/>
    <w:multiLevelType w:val="hybridMultilevel"/>
    <w:tmpl w:val="24F04E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FD0795"/>
    <w:multiLevelType w:val="multilevel"/>
    <w:tmpl w:val="D2DE1A48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decimal"/>
      <w:isLgl/>
      <w:lvlText w:val="%1.%2"/>
      <w:lvlJc w:val="left"/>
      <w:pPr>
        <w:ind w:left="1070" w:hanging="360"/>
      </w:pPr>
    </w:lvl>
    <w:lvl w:ilvl="2">
      <w:start w:val="1"/>
      <w:numFmt w:val="decimal"/>
      <w:isLgl/>
      <w:lvlText w:val="%1.%2.%3"/>
      <w:lvlJc w:val="left"/>
      <w:pPr>
        <w:ind w:left="1860" w:hanging="720"/>
      </w:pPr>
    </w:lvl>
    <w:lvl w:ilvl="3">
      <w:start w:val="1"/>
      <w:numFmt w:val="decimal"/>
      <w:isLgl/>
      <w:lvlText w:val="%1.%2.%3.%4"/>
      <w:lvlJc w:val="left"/>
      <w:pPr>
        <w:ind w:left="2220" w:hanging="720"/>
      </w:pPr>
    </w:lvl>
    <w:lvl w:ilvl="4">
      <w:start w:val="1"/>
      <w:numFmt w:val="decimal"/>
      <w:isLgl/>
      <w:lvlText w:val="%1.%2.%3.%4.%5"/>
      <w:lvlJc w:val="left"/>
      <w:pPr>
        <w:ind w:left="2940" w:hanging="1080"/>
      </w:pPr>
    </w:lvl>
    <w:lvl w:ilvl="5">
      <w:start w:val="1"/>
      <w:numFmt w:val="decimal"/>
      <w:isLgl/>
      <w:lvlText w:val="%1.%2.%3.%4.%5.%6"/>
      <w:lvlJc w:val="left"/>
      <w:pPr>
        <w:ind w:left="3300" w:hanging="1080"/>
      </w:pPr>
    </w:lvl>
    <w:lvl w:ilvl="6">
      <w:start w:val="1"/>
      <w:numFmt w:val="decimal"/>
      <w:isLgl/>
      <w:lvlText w:val="%1.%2.%3.%4.%5.%6.%7"/>
      <w:lvlJc w:val="left"/>
      <w:pPr>
        <w:ind w:left="4020" w:hanging="1440"/>
      </w:pPr>
    </w:lvl>
    <w:lvl w:ilvl="7">
      <w:start w:val="1"/>
      <w:numFmt w:val="decimal"/>
      <w:isLgl/>
      <w:lvlText w:val="%1.%2.%3.%4.%5.%6.%7.%8"/>
      <w:lvlJc w:val="left"/>
      <w:pPr>
        <w:ind w:left="4380" w:hanging="1440"/>
      </w:pPr>
    </w:lvl>
    <w:lvl w:ilvl="8">
      <w:start w:val="1"/>
      <w:numFmt w:val="decimal"/>
      <w:isLgl/>
      <w:lvlText w:val="%1.%2.%3.%4.%5.%6.%7.%8.%9"/>
      <w:lvlJc w:val="left"/>
      <w:pPr>
        <w:ind w:left="5100" w:hanging="1800"/>
      </w:pPr>
    </w:lvl>
  </w:abstractNum>
  <w:abstractNum w:abstractNumId="15">
    <w:nsid w:val="5B7F6956"/>
    <w:multiLevelType w:val="hybridMultilevel"/>
    <w:tmpl w:val="A684BEB4"/>
    <w:lvl w:ilvl="0" w:tplc="000000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E31145"/>
    <w:multiLevelType w:val="multilevel"/>
    <w:tmpl w:val="D2DE1A48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decimal"/>
      <w:isLgl/>
      <w:lvlText w:val="%1.%2"/>
      <w:lvlJc w:val="left"/>
      <w:pPr>
        <w:ind w:left="1070" w:hanging="360"/>
      </w:pPr>
    </w:lvl>
    <w:lvl w:ilvl="2">
      <w:start w:val="1"/>
      <w:numFmt w:val="decimal"/>
      <w:isLgl/>
      <w:lvlText w:val="%1.%2.%3"/>
      <w:lvlJc w:val="left"/>
      <w:pPr>
        <w:ind w:left="1860" w:hanging="720"/>
      </w:pPr>
    </w:lvl>
    <w:lvl w:ilvl="3">
      <w:start w:val="1"/>
      <w:numFmt w:val="decimal"/>
      <w:isLgl/>
      <w:lvlText w:val="%1.%2.%3.%4"/>
      <w:lvlJc w:val="left"/>
      <w:pPr>
        <w:ind w:left="2220" w:hanging="720"/>
      </w:pPr>
    </w:lvl>
    <w:lvl w:ilvl="4">
      <w:start w:val="1"/>
      <w:numFmt w:val="decimal"/>
      <w:isLgl/>
      <w:lvlText w:val="%1.%2.%3.%4.%5"/>
      <w:lvlJc w:val="left"/>
      <w:pPr>
        <w:ind w:left="2940" w:hanging="1080"/>
      </w:pPr>
    </w:lvl>
    <w:lvl w:ilvl="5">
      <w:start w:val="1"/>
      <w:numFmt w:val="decimal"/>
      <w:isLgl/>
      <w:lvlText w:val="%1.%2.%3.%4.%5.%6"/>
      <w:lvlJc w:val="left"/>
      <w:pPr>
        <w:ind w:left="3300" w:hanging="1080"/>
      </w:pPr>
    </w:lvl>
    <w:lvl w:ilvl="6">
      <w:start w:val="1"/>
      <w:numFmt w:val="decimal"/>
      <w:isLgl/>
      <w:lvlText w:val="%1.%2.%3.%4.%5.%6.%7"/>
      <w:lvlJc w:val="left"/>
      <w:pPr>
        <w:ind w:left="4020" w:hanging="1440"/>
      </w:pPr>
    </w:lvl>
    <w:lvl w:ilvl="7">
      <w:start w:val="1"/>
      <w:numFmt w:val="decimal"/>
      <w:isLgl/>
      <w:lvlText w:val="%1.%2.%3.%4.%5.%6.%7.%8"/>
      <w:lvlJc w:val="left"/>
      <w:pPr>
        <w:ind w:left="4380" w:hanging="1440"/>
      </w:pPr>
    </w:lvl>
    <w:lvl w:ilvl="8">
      <w:start w:val="1"/>
      <w:numFmt w:val="decimal"/>
      <w:isLgl/>
      <w:lvlText w:val="%1.%2.%3.%4.%5.%6.%7.%8.%9"/>
      <w:lvlJc w:val="left"/>
      <w:pPr>
        <w:ind w:left="5100" w:hanging="1800"/>
      </w:pPr>
    </w:lvl>
  </w:abstractNum>
  <w:abstractNum w:abstractNumId="17">
    <w:nsid w:val="673227B4"/>
    <w:multiLevelType w:val="multilevel"/>
    <w:tmpl w:val="60FE6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7D23A8A"/>
    <w:multiLevelType w:val="hybridMultilevel"/>
    <w:tmpl w:val="BE4622EE"/>
    <w:lvl w:ilvl="0" w:tplc="8FAC5C8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36946CE"/>
    <w:multiLevelType w:val="hybridMultilevel"/>
    <w:tmpl w:val="0A001772"/>
    <w:lvl w:ilvl="0" w:tplc="8DA0A8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75C423FC"/>
    <w:multiLevelType w:val="hybridMultilevel"/>
    <w:tmpl w:val="5D44625A"/>
    <w:lvl w:ilvl="0" w:tplc="000000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634FFD"/>
    <w:multiLevelType w:val="hybridMultilevel"/>
    <w:tmpl w:val="EAB0E774"/>
    <w:lvl w:ilvl="0" w:tplc="2BDAA016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664349"/>
    <w:multiLevelType w:val="hybridMultilevel"/>
    <w:tmpl w:val="F0BA9CA6"/>
    <w:lvl w:ilvl="0" w:tplc="2BDAA01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81F1A06"/>
    <w:multiLevelType w:val="multilevel"/>
    <w:tmpl w:val="D2DE1A48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decimal"/>
      <w:isLgl/>
      <w:lvlText w:val="%1.%2"/>
      <w:lvlJc w:val="left"/>
      <w:pPr>
        <w:ind w:left="1070" w:hanging="360"/>
      </w:pPr>
    </w:lvl>
    <w:lvl w:ilvl="2">
      <w:start w:val="1"/>
      <w:numFmt w:val="decimal"/>
      <w:isLgl/>
      <w:lvlText w:val="%1.%2.%3"/>
      <w:lvlJc w:val="left"/>
      <w:pPr>
        <w:ind w:left="1860" w:hanging="720"/>
      </w:pPr>
    </w:lvl>
    <w:lvl w:ilvl="3">
      <w:start w:val="1"/>
      <w:numFmt w:val="decimal"/>
      <w:isLgl/>
      <w:lvlText w:val="%1.%2.%3.%4"/>
      <w:lvlJc w:val="left"/>
      <w:pPr>
        <w:ind w:left="2220" w:hanging="720"/>
      </w:pPr>
    </w:lvl>
    <w:lvl w:ilvl="4">
      <w:start w:val="1"/>
      <w:numFmt w:val="decimal"/>
      <w:isLgl/>
      <w:lvlText w:val="%1.%2.%3.%4.%5"/>
      <w:lvlJc w:val="left"/>
      <w:pPr>
        <w:ind w:left="2940" w:hanging="1080"/>
      </w:pPr>
    </w:lvl>
    <w:lvl w:ilvl="5">
      <w:start w:val="1"/>
      <w:numFmt w:val="decimal"/>
      <w:isLgl/>
      <w:lvlText w:val="%1.%2.%3.%4.%5.%6"/>
      <w:lvlJc w:val="left"/>
      <w:pPr>
        <w:ind w:left="3300" w:hanging="1080"/>
      </w:pPr>
    </w:lvl>
    <w:lvl w:ilvl="6">
      <w:start w:val="1"/>
      <w:numFmt w:val="decimal"/>
      <w:isLgl/>
      <w:lvlText w:val="%1.%2.%3.%4.%5.%6.%7"/>
      <w:lvlJc w:val="left"/>
      <w:pPr>
        <w:ind w:left="4020" w:hanging="1440"/>
      </w:pPr>
    </w:lvl>
    <w:lvl w:ilvl="7">
      <w:start w:val="1"/>
      <w:numFmt w:val="decimal"/>
      <w:isLgl/>
      <w:lvlText w:val="%1.%2.%3.%4.%5.%6.%7.%8"/>
      <w:lvlJc w:val="left"/>
      <w:pPr>
        <w:ind w:left="4380" w:hanging="1440"/>
      </w:pPr>
    </w:lvl>
    <w:lvl w:ilvl="8">
      <w:start w:val="1"/>
      <w:numFmt w:val="decimal"/>
      <w:isLgl/>
      <w:lvlText w:val="%1.%2.%3.%4.%5.%6.%7.%8.%9"/>
      <w:lvlJc w:val="left"/>
      <w:pPr>
        <w:ind w:left="5100" w:hanging="1800"/>
      </w:pPr>
    </w:lvl>
  </w:abstractNum>
  <w:num w:numId="1">
    <w:abstractNumId w:val="19"/>
  </w:num>
  <w:num w:numId="2">
    <w:abstractNumId w:val="21"/>
  </w:num>
  <w:num w:numId="3">
    <w:abstractNumId w:val="12"/>
  </w:num>
  <w:num w:numId="4">
    <w:abstractNumId w:val="4"/>
  </w:num>
  <w:num w:numId="5">
    <w:abstractNumId w:val="10"/>
  </w:num>
  <w:num w:numId="6">
    <w:abstractNumId w:val="17"/>
  </w:num>
  <w:num w:numId="7">
    <w:abstractNumId w:val="11"/>
  </w:num>
  <w:num w:numId="8">
    <w:abstractNumId w:val="15"/>
  </w:num>
  <w:num w:numId="9">
    <w:abstractNumId w:val="2"/>
  </w:num>
  <w:num w:numId="10">
    <w:abstractNumId w:val="22"/>
  </w:num>
  <w:num w:numId="11">
    <w:abstractNumId w:val="3"/>
  </w:num>
  <w:num w:numId="12">
    <w:abstractNumId w:val="9"/>
  </w:num>
  <w:num w:numId="13">
    <w:abstractNumId w:val="1"/>
  </w:num>
  <w:num w:numId="14">
    <w:abstractNumId w:val="8"/>
  </w:num>
  <w:num w:numId="15">
    <w:abstractNumId w:val="20"/>
  </w:num>
  <w:num w:numId="16">
    <w:abstractNumId w:val="0"/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</w:num>
  <w:num w:numId="19">
    <w:abstractNumId w:val="23"/>
  </w:num>
  <w:num w:numId="20">
    <w:abstractNumId w:val="14"/>
  </w:num>
  <w:num w:numId="21">
    <w:abstractNumId w:val="18"/>
  </w:num>
  <w:num w:numId="22">
    <w:abstractNumId w:val="7"/>
  </w:num>
  <w:num w:numId="23">
    <w:abstractNumId w:val="5"/>
  </w:num>
  <w:num w:numId="24">
    <w:abstractNumId w:val="13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433"/>
    <w:rsid w:val="00000808"/>
    <w:rsid w:val="00001E86"/>
    <w:rsid w:val="000025A5"/>
    <w:rsid w:val="000101EB"/>
    <w:rsid w:val="00014433"/>
    <w:rsid w:val="0001582A"/>
    <w:rsid w:val="000274F8"/>
    <w:rsid w:val="00027826"/>
    <w:rsid w:val="00027B78"/>
    <w:rsid w:val="00073CDF"/>
    <w:rsid w:val="00076763"/>
    <w:rsid w:val="00080F0A"/>
    <w:rsid w:val="00081886"/>
    <w:rsid w:val="0008446C"/>
    <w:rsid w:val="00095B14"/>
    <w:rsid w:val="000A602C"/>
    <w:rsid w:val="000B39E0"/>
    <w:rsid w:val="000C4884"/>
    <w:rsid w:val="000D52CD"/>
    <w:rsid w:val="001209E0"/>
    <w:rsid w:val="00121BB1"/>
    <w:rsid w:val="00121E9A"/>
    <w:rsid w:val="00122D25"/>
    <w:rsid w:val="00126D36"/>
    <w:rsid w:val="00141A14"/>
    <w:rsid w:val="00143189"/>
    <w:rsid w:val="0014338C"/>
    <w:rsid w:val="00143C6B"/>
    <w:rsid w:val="0016186B"/>
    <w:rsid w:val="00163F8E"/>
    <w:rsid w:val="001671C9"/>
    <w:rsid w:val="00181C9A"/>
    <w:rsid w:val="00182587"/>
    <w:rsid w:val="0018262F"/>
    <w:rsid w:val="00186425"/>
    <w:rsid w:val="00197BD6"/>
    <w:rsid w:val="001B25F2"/>
    <w:rsid w:val="001B411D"/>
    <w:rsid w:val="001C7FA7"/>
    <w:rsid w:val="001D31DC"/>
    <w:rsid w:val="001E32CF"/>
    <w:rsid w:val="001E4C91"/>
    <w:rsid w:val="001E7C94"/>
    <w:rsid w:val="00202625"/>
    <w:rsid w:val="002037F7"/>
    <w:rsid w:val="00213825"/>
    <w:rsid w:val="00214EBD"/>
    <w:rsid w:val="00215B8D"/>
    <w:rsid w:val="002241F6"/>
    <w:rsid w:val="00224F25"/>
    <w:rsid w:val="00253132"/>
    <w:rsid w:val="00255619"/>
    <w:rsid w:val="002648B8"/>
    <w:rsid w:val="00292235"/>
    <w:rsid w:val="00297638"/>
    <w:rsid w:val="002A7869"/>
    <w:rsid w:val="002C688B"/>
    <w:rsid w:val="002D46B5"/>
    <w:rsid w:val="002E5E11"/>
    <w:rsid w:val="002F6C02"/>
    <w:rsid w:val="00325572"/>
    <w:rsid w:val="00326FC1"/>
    <w:rsid w:val="00327B7C"/>
    <w:rsid w:val="003305E3"/>
    <w:rsid w:val="0033754A"/>
    <w:rsid w:val="0034117A"/>
    <w:rsid w:val="003479D6"/>
    <w:rsid w:val="00352CA0"/>
    <w:rsid w:val="0036288D"/>
    <w:rsid w:val="003923D4"/>
    <w:rsid w:val="0039467E"/>
    <w:rsid w:val="003A1001"/>
    <w:rsid w:val="003E37F7"/>
    <w:rsid w:val="003E7EFB"/>
    <w:rsid w:val="003F332E"/>
    <w:rsid w:val="0040609A"/>
    <w:rsid w:val="00410550"/>
    <w:rsid w:val="0041367A"/>
    <w:rsid w:val="00421612"/>
    <w:rsid w:val="0043336D"/>
    <w:rsid w:val="0043358C"/>
    <w:rsid w:val="00450F65"/>
    <w:rsid w:val="0045126B"/>
    <w:rsid w:val="004843B5"/>
    <w:rsid w:val="00492A6D"/>
    <w:rsid w:val="00494437"/>
    <w:rsid w:val="004A3C92"/>
    <w:rsid w:val="004B718D"/>
    <w:rsid w:val="004D6EE5"/>
    <w:rsid w:val="004E2F51"/>
    <w:rsid w:val="004E6522"/>
    <w:rsid w:val="005063E2"/>
    <w:rsid w:val="00517AC1"/>
    <w:rsid w:val="005218DA"/>
    <w:rsid w:val="00566E60"/>
    <w:rsid w:val="00567255"/>
    <w:rsid w:val="00585A2B"/>
    <w:rsid w:val="005932DE"/>
    <w:rsid w:val="005A32BF"/>
    <w:rsid w:val="005A4D37"/>
    <w:rsid w:val="005B2D26"/>
    <w:rsid w:val="005D2C0D"/>
    <w:rsid w:val="005F2464"/>
    <w:rsid w:val="00601344"/>
    <w:rsid w:val="00605F8A"/>
    <w:rsid w:val="00613B7E"/>
    <w:rsid w:val="0061534F"/>
    <w:rsid w:val="006262DA"/>
    <w:rsid w:val="00647F88"/>
    <w:rsid w:val="006544C2"/>
    <w:rsid w:val="00656D9C"/>
    <w:rsid w:val="00673896"/>
    <w:rsid w:val="006802CE"/>
    <w:rsid w:val="00693070"/>
    <w:rsid w:val="0069697F"/>
    <w:rsid w:val="006A055A"/>
    <w:rsid w:val="00735678"/>
    <w:rsid w:val="00751DAA"/>
    <w:rsid w:val="0075760C"/>
    <w:rsid w:val="00776018"/>
    <w:rsid w:val="00776512"/>
    <w:rsid w:val="00780923"/>
    <w:rsid w:val="007813CC"/>
    <w:rsid w:val="007878A9"/>
    <w:rsid w:val="00787B01"/>
    <w:rsid w:val="007A61CF"/>
    <w:rsid w:val="007B0EE3"/>
    <w:rsid w:val="007C0345"/>
    <w:rsid w:val="007E3F5B"/>
    <w:rsid w:val="007F027B"/>
    <w:rsid w:val="00816575"/>
    <w:rsid w:val="00820304"/>
    <w:rsid w:val="00833167"/>
    <w:rsid w:val="00845939"/>
    <w:rsid w:val="00862842"/>
    <w:rsid w:val="00871FD4"/>
    <w:rsid w:val="00877E59"/>
    <w:rsid w:val="008A6F74"/>
    <w:rsid w:val="008C6115"/>
    <w:rsid w:val="008C7929"/>
    <w:rsid w:val="008D4AE2"/>
    <w:rsid w:val="00914AB4"/>
    <w:rsid w:val="00930DF9"/>
    <w:rsid w:val="00932C13"/>
    <w:rsid w:val="00941901"/>
    <w:rsid w:val="009423CF"/>
    <w:rsid w:val="00950923"/>
    <w:rsid w:val="00962E13"/>
    <w:rsid w:val="00965F8C"/>
    <w:rsid w:val="009664EB"/>
    <w:rsid w:val="0097275E"/>
    <w:rsid w:val="009829F6"/>
    <w:rsid w:val="009874C6"/>
    <w:rsid w:val="009911A7"/>
    <w:rsid w:val="009C3E05"/>
    <w:rsid w:val="009C4B5A"/>
    <w:rsid w:val="009C54D6"/>
    <w:rsid w:val="009C5688"/>
    <w:rsid w:val="009C626B"/>
    <w:rsid w:val="009C7D75"/>
    <w:rsid w:val="009D5D22"/>
    <w:rsid w:val="009E51F6"/>
    <w:rsid w:val="009F0CE5"/>
    <w:rsid w:val="00A10089"/>
    <w:rsid w:val="00A15001"/>
    <w:rsid w:val="00A4325F"/>
    <w:rsid w:val="00A6770C"/>
    <w:rsid w:val="00A678AB"/>
    <w:rsid w:val="00A71F37"/>
    <w:rsid w:val="00AC0648"/>
    <w:rsid w:val="00AC0E79"/>
    <w:rsid w:val="00B0412A"/>
    <w:rsid w:val="00B13515"/>
    <w:rsid w:val="00B27DFE"/>
    <w:rsid w:val="00B318E0"/>
    <w:rsid w:val="00B43061"/>
    <w:rsid w:val="00B435DD"/>
    <w:rsid w:val="00B73455"/>
    <w:rsid w:val="00B96CB0"/>
    <w:rsid w:val="00BB6B5D"/>
    <w:rsid w:val="00C05E5E"/>
    <w:rsid w:val="00C11DDE"/>
    <w:rsid w:val="00C303D7"/>
    <w:rsid w:val="00C32C7C"/>
    <w:rsid w:val="00C5072A"/>
    <w:rsid w:val="00C5291C"/>
    <w:rsid w:val="00C54208"/>
    <w:rsid w:val="00C645CD"/>
    <w:rsid w:val="00C64F01"/>
    <w:rsid w:val="00C71CD6"/>
    <w:rsid w:val="00C73979"/>
    <w:rsid w:val="00C80A94"/>
    <w:rsid w:val="00C93B36"/>
    <w:rsid w:val="00CB06E7"/>
    <w:rsid w:val="00CC771B"/>
    <w:rsid w:val="00CD1A96"/>
    <w:rsid w:val="00CD3CD3"/>
    <w:rsid w:val="00CD49A0"/>
    <w:rsid w:val="00CE091C"/>
    <w:rsid w:val="00CF466C"/>
    <w:rsid w:val="00D00866"/>
    <w:rsid w:val="00D00F22"/>
    <w:rsid w:val="00D338B2"/>
    <w:rsid w:val="00D54CB4"/>
    <w:rsid w:val="00D84A75"/>
    <w:rsid w:val="00D908CF"/>
    <w:rsid w:val="00DA177A"/>
    <w:rsid w:val="00DB53FC"/>
    <w:rsid w:val="00DC66F9"/>
    <w:rsid w:val="00DE201D"/>
    <w:rsid w:val="00E0748A"/>
    <w:rsid w:val="00E21A42"/>
    <w:rsid w:val="00E25432"/>
    <w:rsid w:val="00E35584"/>
    <w:rsid w:val="00E432BF"/>
    <w:rsid w:val="00E57E0E"/>
    <w:rsid w:val="00E73A0C"/>
    <w:rsid w:val="00E750F8"/>
    <w:rsid w:val="00EB58E6"/>
    <w:rsid w:val="00EC77C9"/>
    <w:rsid w:val="00ED0A2B"/>
    <w:rsid w:val="00ED1869"/>
    <w:rsid w:val="00ED279F"/>
    <w:rsid w:val="00EE617C"/>
    <w:rsid w:val="00EF6DB5"/>
    <w:rsid w:val="00F02E97"/>
    <w:rsid w:val="00F149CC"/>
    <w:rsid w:val="00F16518"/>
    <w:rsid w:val="00F37175"/>
    <w:rsid w:val="00F50C97"/>
    <w:rsid w:val="00F838B5"/>
    <w:rsid w:val="00F87B89"/>
    <w:rsid w:val="00FC181F"/>
    <w:rsid w:val="00FC363D"/>
    <w:rsid w:val="00FC577E"/>
    <w:rsid w:val="00FF6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BD6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0E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B0EE3"/>
    <w:pPr>
      <w:spacing w:after="200" w:line="276" w:lineRule="auto"/>
      <w:ind w:left="720"/>
      <w:contextualSpacing/>
    </w:pPr>
    <w:rPr>
      <w:rFonts w:eastAsiaTheme="minorHAnsi" w:cstheme="minorBidi"/>
      <w:sz w:val="24"/>
      <w:szCs w:val="22"/>
      <w:lang w:eastAsia="en-US"/>
    </w:rPr>
  </w:style>
  <w:style w:type="paragraph" w:styleId="a5">
    <w:name w:val="header"/>
    <w:basedOn w:val="a"/>
    <w:link w:val="a6"/>
    <w:uiPriority w:val="99"/>
    <w:unhideWhenUsed/>
    <w:rsid w:val="0095092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5092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footer"/>
    <w:basedOn w:val="a"/>
    <w:link w:val="a8"/>
    <w:uiPriority w:val="99"/>
    <w:unhideWhenUsed/>
    <w:rsid w:val="0095092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5092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C5420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5420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BD6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0E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B0EE3"/>
    <w:pPr>
      <w:spacing w:after="200" w:line="276" w:lineRule="auto"/>
      <w:ind w:left="720"/>
      <w:contextualSpacing/>
    </w:pPr>
    <w:rPr>
      <w:rFonts w:eastAsiaTheme="minorHAnsi" w:cstheme="minorBidi"/>
      <w:sz w:val="24"/>
      <w:szCs w:val="22"/>
      <w:lang w:eastAsia="en-US"/>
    </w:rPr>
  </w:style>
  <w:style w:type="paragraph" w:styleId="a5">
    <w:name w:val="header"/>
    <w:basedOn w:val="a"/>
    <w:link w:val="a6"/>
    <w:uiPriority w:val="99"/>
    <w:unhideWhenUsed/>
    <w:rsid w:val="0095092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5092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footer"/>
    <w:basedOn w:val="a"/>
    <w:link w:val="a8"/>
    <w:uiPriority w:val="99"/>
    <w:unhideWhenUsed/>
    <w:rsid w:val="0095092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5092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C5420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5420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11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E15DCA-EE69-4EC9-91CB-4FFBC31B5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2743</Words>
  <Characters>15637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Стрижикоза С.А.</cp:lastModifiedBy>
  <cp:revision>3</cp:revision>
  <cp:lastPrinted>2020-10-06T09:05:00Z</cp:lastPrinted>
  <dcterms:created xsi:type="dcterms:W3CDTF">2022-05-31T10:36:00Z</dcterms:created>
  <dcterms:modified xsi:type="dcterms:W3CDTF">2022-05-31T10:46:00Z</dcterms:modified>
</cp:coreProperties>
</file>