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4C" w:rsidRPr="000F724C" w:rsidRDefault="000F724C" w:rsidP="000F72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F724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Муниципальное автономное образовательное учреждение</w:t>
      </w:r>
    </w:p>
    <w:p w:rsidR="000F724C" w:rsidRPr="000F724C" w:rsidRDefault="000F724C" w:rsidP="000F72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F724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д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ополнительного образования детей</w:t>
      </w:r>
    </w:p>
    <w:p w:rsidR="000F724C" w:rsidRPr="000F724C" w:rsidRDefault="000F724C" w:rsidP="000F72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F724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"Центр детского творчества"</w:t>
      </w:r>
    </w:p>
    <w:p w:rsidR="000F724C" w:rsidRPr="000F724C" w:rsidRDefault="000F724C" w:rsidP="000F72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0F724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городского округа город </w:t>
      </w:r>
      <w:proofErr w:type="spellStart"/>
      <w:r w:rsidRPr="000F724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КумертауРеспублика</w:t>
      </w:r>
      <w:proofErr w:type="spellEnd"/>
      <w:r w:rsidRPr="000F724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Башкортостан</w:t>
      </w:r>
    </w:p>
    <w:p w:rsidR="006E3176" w:rsidRDefault="006E3176"/>
    <w:p w:rsidR="006E3176" w:rsidRPr="006E3176" w:rsidRDefault="006E3176" w:rsidP="006E3176"/>
    <w:p w:rsidR="006E3176" w:rsidRPr="006E3176" w:rsidRDefault="006E3176" w:rsidP="006E3176"/>
    <w:p w:rsidR="006E3176" w:rsidRDefault="006E3176" w:rsidP="006E3176"/>
    <w:p w:rsidR="00EC32E1" w:rsidRDefault="006E3176" w:rsidP="006E3176">
      <w:pPr>
        <w:tabs>
          <w:tab w:val="left" w:pos="2595"/>
        </w:tabs>
      </w:pPr>
      <w:r>
        <w:tab/>
      </w:r>
    </w:p>
    <w:p w:rsidR="006E3176" w:rsidRDefault="006E3176" w:rsidP="006E3176">
      <w:pPr>
        <w:tabs>
          <w:tab w:val="left" w:pos="2595"/>
        </w:tabs>
      </w:pPr>
    </w:p>
    <w:p w:rsidR="006E3176" w:rsidRPr="00410EEA" w:rsidRDefault="006E3176" w:rsidP="006E3176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10E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Конспект открытого занятия на тему:</w:t>
      </w:r>
    </w:p>
    <w:p w:rsidR="006E3176" w:rsidRPr="00410EEA" w:rsidRDefault="006E3176" w:rsidP="006E3176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«Основы классического танца. Партерный экзерсис. Репетиционная работа. </w:t>
      </w:r>
      <w:r w:rsidRPr="00410EE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6E3176" w:rsidRPr="00410EEA" w:rsidRDefault="006E3176" w:rsidP="006E3176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E3176" w:rsidRPr="00410EEA" w:rsidRDefault="006E3176" w:rsidP="006E3176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E3176" w:rsidRPr="00410EEA" w:rsidRDefault="006E3176" w:rsidP="006E3176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E3176" w:rsidRPr="00410EEA" w:rsidRDefault="006E3176" w:rsidP="006E3176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E3176" w:rsidRPr="00410EEA" w:rsidRDefault="006E3176" w:rsidP="006E3176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E3176" w:rsidRPr="00410EEA" w:rsidRDefault="006E3176" w:rsidP="006E3176">
      <w:pPr>
        <w:shd w:val="clear" w:color="auto" w:fill="FFFFFF"/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E3176" w:rsidRPr="003171BD" w:rsidRDefault="000F724C" w:rsidP="000F72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 xml:space="preserve">                                                                                </w:t>
      </w:r>
      <w:r w:rsidR="003171BD">
        <w:rPr>
          <w:lang w:eastAsia="ru-RU"/>
        </w:rPr>
        <w:t xml:space="preserve">     </w:t>
      </w:r>
      <w:r>
        <w:rPr>
          <w:lang w:eastAsia="ru-RU"/>
        </w:rPr>
        <w:t xml:space="preserve"> </w:t>
      </w:r>
      <w:r w:rsidRPr="003171BD">
        <w:rPr>
          <w:rFonts w:ascii="Times New Roman" w:hAnsi="Times New Roman" w:cs="Times New Roman"/>
          <w:sz w:val="28"/>
          <w:szCs w:val="28"/>
          <w:lang w:eastAsia="ru-RU"/>
        </w:rPr>
        <w:t>Разработала</w:t>
      </w:r>
      <w:r w:rsidR="006E3176" w:rsidRPr="003171B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0F724C" w:rsidRPr="003171BD" w:rsidRDefault="003171BD" w:rsidP="000F72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171B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71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3176" w:rsidRPr="003171BD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 дополнительного </w:t>
      </w:r>
      <w:r w:rsidR="000F724C" w:rsidRPr="003171BD">
        <w:rPr>
          <w:rFonts w:ascii="Times New Roman" w:hAnsi="Times New Roman" w:cs="Times New Roman"/>
          <w:sz w:val="28"/>
          <w:szCs w:val="28"/>
          <w:lang w:eastAsia="ru-RU"/>
        </w:rPr>
        <w:t>образования</w:t>
      </w:r>
    </w:p>
    <w:p w:rsidR="006E3176" w:rsidRPr="003171BD" w:rsidRDefault="003171BD" w:rsidP="000F724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3171B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171B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F724C" w:rsidRPr="003171BD">
        <w:rPr>
          <w:rFonts w:ascii="Times New Roman" w:hAnsi="Times New Roman" w:cs="Times New Roman"/>
          <w:sz w:val="28"/>
          <w:szCs w:val="28"/>
          <w:lang w:eastAsia="ru-RU"/>
        </w:rPr>
        <w:t>Муслимова</w:t>
      </w:r>
      <w:proofErr w:type="spellEnd"/>
      <w:r w:rsidR="000F724C" w:rsidRPr="003171BD">
        <w:rPr>
          <w:rFonts w:ascii="Times New Roman" w:hAnsi="Times New Roman" w:cs="Times New Roman"/>
          <w:sz w:val="28"/>
          <w:szCs w:val="28"/>
          <w:lang w:eastAsia="ru-RU"/>
        </w:rPr>
        <w:t xml:space="preserve"> Е.Н.                                           </w:t>
      </w:r>
    </w:p>
    <w:p w:rsidR="006E3176" w:rsidRPr="003171BD" w:rsidRDefault="006E3176" w:rsidP="006E31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176" w:rsidRDefault="006E3176" w:rsidP="006E31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E3176" w:rsidRDefault="006E3176" w:rsidP="006E31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E3176" w:rsidRDefault="006E3176" w:rsidP="006E3176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E3176" w:rsidRPr="00410EEA" w:rsidRDefault="006E3176" w:rsidP="003171BD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E3176" w:rsidRPr="003171BD" w:rsidRDefault="006E3176" w:rsidP="003171BD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1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</w:t>
      </w:r>
      <w:r w:rsidR="000F724C" w:rsidRPr="003171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Кумертау</w:t>
      </w:r>
    </w:p>
    <w:p w:rsidR="006E3176" w:rsidRPr="003171BD" w:rsidRDefault="000F724C" w:rsidP="003171BD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171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2015</w:t>
      </w:r>
      <w:r w:rsidR="006E3176" w:rsidRPr="003171B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</w:t>
      </w:r>
    </w:p>
    <w:p w:rsidR="006E3176" w:rsidRPr="006E3176" w:rsidRDefault="006E3176" w:rsidP="006E3176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E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Тема занятия: </w:t>
      </w:r>
      <w:r w:rsidRPr="006E31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«Основы классического танца. Партерный экзерсис.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Репетиционная работа</w:t>
      </w:r>
      <w:r w:rsidRPr="006E31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6E3176" w:rsidRPr="00410EEA" w:rsidRDefault="006E3176" w:rsidP="006E3176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10E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Тип занятия: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закрепление</w:t>
      </w:r>
      <w:r w:rsidR="009D5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</w:t>
      </w:r>
      <w:r w:rsidR="00C23D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ойденного</w:t>
      </w:r>
      <w:r w:rsidR="009D5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</w:t>
      </w:r>
      <w:r w:rsidR="00C23D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атериала</w:t>
      </w:r>
      <w:r w:rsidRPr="0041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E3176" w:rsidRPr="00410EEA" w:rsidRDefault="006E3176" w:rsidP="006E3176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10E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Форма занятия: </w:t>
      </w:r>
      <w:r w:rsidRPr="0041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комбинированное занятие.</w:t>
      </w:r>
    </w:p>
    <w:p w:rsidR="006E3176" w:rsidRPr="00410EEA" w:rsidRDefault="006E3176" w:rsidP="006E3176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10E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Форма обучения: </w:t>
      </w:r>
      <w:r w:rsidRPr="0041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коллективная</w:t>
      </w:r>
      <w:r w:rsidR="00BC3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E3176" w:rsidRPr="00410EEA" w:rsidRDefault="006E3176" w:rsidP="006E3176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10E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Степень сложности: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средняя</w:t>
      </w:r>
      <w:r w:rsidR="00BC3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E3176" w:rsidRDefault="006E3176" w:rsidP="006E3176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0E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="00BC3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Закрепить и отраб</w:t>
      </w:r>
      <w:r w:rsidR="006D78B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отать ранее изученный</w:t>
      </w:r>
      <w:r w:rsidR="00C23D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материал</w:t>
      </w:r>
      <w:r w:rsidR="00BC39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C39E1" w:rsidRPr="00410EEA" w:rsidRDefault="00BC39E1" w:rsidP="00BC39E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10E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B25B00" w:rsidRPr="00B25B00" w:rsidRDefault="00B25B00" w:rsidP="00B25B0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5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</w:t>
      </w:r>
      <w:r w:rsidR="00C23D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9D52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предметные</w:t>
      </w:r>
      <w:r w:rsidR="00C23D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B25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BC39E1" w:rsidRDefault="009D5266" w:rsidP="00B25B0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Закрепление </w:t>
      </w:r>
      <w:r w:rsidR="00BC39E1" w:rsidRPr="00B2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C23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 понятия</w:t>
      </w:r>
      <w:r w:rsidR="00B25B00" w:rsidRPr="00B2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классическом танце</w:t>
      </w:r>
      <w:r w:rsidR="00BC39E1" w:rsidRPr="00B25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25B00" w:rsidRPr="00B25B00" w:rsidRDefault="00B25B00" w:rsidP="00B25B0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5B00" w:rsidRDefault="00B25B00" w:rsidP="00B25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</w:t>
      </w:r>
      <w:r w:rsidRPr="00B25B00">
        <w:rPr>
          <w:rFonts w:ascii="Times New Roman" w:eastAsia="Calibri" w:hAnsi="Times New Roman" w:cs="Times New Roman"/>
          <w:sz w:val="28"/>
          <w:szCs w:val="28"/>
        </w:rPr>
        <w:t xml:space="preserve"> основных движений экзерсиса у станка,</w:t>
      </w:r>
    </w:p>
    <w:p w:rsidR="00B25B00" w:rsidRDefault="00B25B00" w:rsidP="00B25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25B00">
        <w:rPr>
          <w:rFonts w:ascii="Times New Roman" w:eastAsia="Calibri" w:hAnsi="Times New Roman" w:cs="Times New Roman"/>
          <w:sz w:val="28"/>
          <w:szCs w:val="28"/>
        </w:rPr>
        <w:t xml:space="preserve">овершенствование навыков исполнения движений </w:t>
      </w:r>
      <w:r>
        <w:rPr>
          <w:rFonts w:ascii="Times New Roman" w:hAnsi="Times New Roman" w:cs="Times New Roman"/>
          <w:sz w:val="28"/>
          <w:szCs w:val="28"/>
        </w:rPr>
        <w:t xml:space="preserve"> партерного экзерсиса.</w:t>
      </w:r>
    </w:p>
    <w:p w:rsidR="00B25B00" w:rsidRDefault="00B25B00" w:rsidP="00B25B00">
      <w:pPr>
        <w:rPr>
          <w:rFonts w:ascii="Times New Roman" w:hAnsi="Times New Roman" w:cs="Times New Roman"/>
          <w:sz w:val="28"/>
          <w:szCs w:val="28"/>
        </w:rPr>
      </w:pPr>
    </w:p>
    <w:p w:rsidR="00B25B00" w:rsidRPr="00B25B00" w:rsidRDefault="00B25B00" w:rsidP="00B25B00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="009D5266">
        <w:rPr>
          <w:rFonts w:ascii="Times New Roman" w:hAnsi="Times New Roman" w:cs="Times New Roman"/>
          <w:b/>
          <w:sz w:val="28"/>
          <w:szCs w:val="28"/>
        </w:rPr>
        <w:t xml:space="preserve"> (личностные</w:t>
      </w:r>
      <w:r w:rsidR="00C23DD8">
        <w:rPr>
          <w:rFonts w:ascii="Times New Roman" w:hAnsi="Times New Roman" w:cs="Times New Roman"/>
          <w:b/>
          <w:sz w:val="28"/>
          <w:szCs w:val="28"/>
        </w:rPr>
        <w:t>)</w:t>
      </w:r>
      <w:r w:rsidRPr="00B25B0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B25B00" w:rsidRPr="00B25B00" w:rsidRDefault="00B25B00" w:rsidP="00B25B00">
      <w:pPr>
        <w:rPr>
          <w:rFonts w:ascii="Times New Roman" w:eastAsia="Calibri" w:hAnsi="Times New Roman" w:cs="Times New Roman"/>
          <w:sz w:val="28"/>
          <w:szCs w:val="28"/>
        </w:rPr>
      </w:pPr>
      <w:r w:rsidRPr="00B25B00">
        <w:rPr>
          <w:rFonts w:ascii="Times New Roman" w:eastAsia="Calibri" w:hAnsi="Times New Roman" w:cs="Times New Roman"/>
          <w:sz w:val="28"/>
          <w:szCs w:val="28"/>
        </w:rPr>
        <w:t>1. Воспитание чувства уважения к культуре своей страны и культуре других народов.</w:t>
      </w:r>
    </w:p>
    <w:p w:rsidR="00B25B00" w:rsidRPr="00B25B00" w:rsidRDefault="00B25B00" w:rsidP="00B25B00">
      <w:pPr>
        <w:rPr>
          <w:rFonts w:ascii="Times New Roman" w:eastAsia="Calibri" w:hAnsi="Times New Roman" w:cs="Times New Roman"/>
          <w:sz w:val="28"/>
          <w:szCs w:val="28"/>
        </w:rPr>
      </w:pPr>
      <w:r w:rsidRPr="00B25B00">
        <w:rPr>
          <w:rFonts w:ascii="Times New Roman" w:hAnsi="Times New Roman" w:cs="Times New Roman"/>
          <w:sz w:val="28"/>
          <w:szCs w:val="28"/>
        </w:rPr>
        <w:t xml:space="preserve">2. Развитие интереса к </w:t>
      </w:r>
      <w:r w:rsidRPr="00B25B00">
        <w:rPr>
          <w:rFonts w:ascii="Times New Roman" w:eastAsia="Calibri" w:hAnsi="Times New Roman" w:cs="Times New Roman"/>
          <w:sz w:val="28"/>
          <w:szCs w:val="28"/>
        </w:rPr>
        <w:t>искусству</w:t>
      </w:r>
      <w:r w:rsidRPr="00B25B00">
        <w:rPr>
          <w:rFonts w:ascii="Times New Roman" w:hAnsi="Times New Roman" w:cs="Times New Roman"/>
          <w:sz w:val="28"/>
          <w:szCs w:val="28"/>
        </w:rPr>
        <w:t xml:space="preserve"> танца</w:t>
      </w:r>
      <w:r w:rsidRPr="00B25B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5B00" w:rsidRPr="00B25B00" w:rsidRDefault="00B25B00" w:rsidP="00B25B00">
      <w:pPr>
        <w:rPr>
          <w:rFonts w:ascii="Times New Roman" w:eastAsia="Calibri" w:hAnsi="Times New Roman" w:cs="Times New Roman"/>
          <w:sz w:val="28"/>
          <w:szCs w:val="28"/>
        </w:rPr>
      </w:pPr>
      <w:r w:rsidRPr="00B25B00">
        <w:rPr>
          <w:rFonts w:ascii="Times New Roman" w:eastAsia="Calibri" w:hAnsi="Times New Roman" w:cs="Times New Roman"/>
          <w:sz w:val="28"/>
          <w:szCs w:val="28"/>
        </w:rPr>
        <w:t>3. Развитие художественного вкуса.</w:t>
      </w:r>
    </w:p>
    <w:p w:rsidR="00B25B00" w:rsidRDefault="00B25B00" w:rsidP="00B25B00">
      <w:pPr>
        <w:rPr>
          <w:rFonts w:ascii="Times New Roman" w:hAnsi="Times New Roman" w:cs="Times New Roman"/>
          <w:sz w:val="28"/>
          <w:szCs w:val="28"/>
        </w:rPr>
      </w:pPr>
      <w:r w:rsidRPr="00B25B00">
        <w:rPr>
          <w:rFonts w:ascii="Times New Roman" w:eastAsia="Calibri" w:hAnsi="Times New Roman" w:cs="Times New Roman"/>
          <w:sz w:val="28"/>
          <w:szCs w:val="28"/>
        </w:rPr>
        <w:t>4. Повышение общего уровня культуры и формирование внутреннего мира ребёнка.</w:t>
      </w:r>
    </w:p>
    <w:p w:rsidR="009D2917" w:rsidRDefault="009D2917" w:rsidP="00B25B00">
      <w:pPr>
        <w:rPr>
          <w:rFonts w:ascii="Times New Roman" w:hAnsi="Times New Roman" w:cs="Times New Roman"/>
          <w:sz w:val="28"/>
          <w:szCs w:val="28"/>
        </w:rPr>
      </w:pPr>
    </w:p>
    <w:p w:rsidR="009D2917" w:rsidRPr="009D2917" w:rsidRDefault="009D2917" w:rsidP="009D2917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C23DD8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9D5266">
        <w:rPr>
          <w:rFonts w:ascii="Times New Roman" w:hAnsi="Times New Roman" w:cs="Times New Roman"/>
          <w:b/>
          <w:sz w:val="28"/>
          <w:szCs w:val="28"/>
        </w:rPr>
        <w:t>мет</w:t>
      </w:r>
      <w:r w:rsidR="006D78B5">
        <w:rPr>
          <w:rFonts w:ascii="Times New Roman" w:hAnsi="Times New Roman" w:cs="Times New Roman"/>
          <w:b/>
          <w:sz w:val="28"/>
          <w:szCs w:val="28"/>
        </w:rPr>
        <w:t>а</w:t>
      </w:r>
      <w:r w:rsidR="009D5266">
        <w:rPr>
          <w:rFonts w:ascii="Times New Roman" w:hAnsi="Times New Roman" w:cs="Times New Roman"/>
          <w:b/>
          <w:sz w:val="28"/>
          <w:szCs w:val="28"/>
        </w:rPr>
        <w:t>предметные</w:t>
      </w:r>
      <w:proofErr w:type="spellEnd"/>
      <w:r w:rsidR="00C23DD8">
        <w:rPr>
          <w:rFonts w:ascii="Times New Roman" w:hAnsi="Times New Roman" w:cs="Times New Roman"/>
          <w:b/>
          <w:sz w:val="28"/>
          <w:szCs w:val="28"/>
        </w:rPr>
        <w:t>)</w:t>
      </w:r>
      <w:r w:rsidRPr="009D291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D2917" w:rsidRPr="009D2917" w:rsidRDefault="009D2917" w:rsidP="009D2917">
      <w:pPr>
        <w:rPr>
          <w:rFonts w:ascii="Times New Roman" w:eastAsia="Calibri" w:hAnsi="Times New Roman" w:cs="Times New Roman"/>
          <w:sz w:val="28"/>
          <w:szCs w:val="28"/>
        </w:rPr>
      </w:pPr>
      <w:r w:rsidRPr="009D2917">
        <w:rPr>
          <w:rFonts w:ascii="Times New Roman" w:eastAsia="Calibri" w:hAnsi="Times New Roman" w:cs="Times New Roman"/>
          <w:sz w:val="28"/>
          <w:szCs w:val="28"/>
        </w:rPr>
        <w:t>1. Развитие правильной работы стопы и подвижности суставов.</w:t>
      </w:r>
    </w:p>
    <w:p w:rsidR="009D2917" w:rsidRPr="009D2917" w:rsidRDefault="009D2917" w:rsidP="009D2917">
      <w:pPr>
        <w:rPr>
          <w:rFonts w:ascii="Times New Roman" w:eastAsia="Calibri" w:hAnsi="Times New Roman" w:cs="Times New Roman"/>
          <w:sz w:val="28"/>
          <w:szCs w:val="28"/>
        </w:rPr>
      </w:pPr>
      <w:r w:rsidRPr="009D2917">
        <w:rPr>
          <w:rFonts w:ascii="Times New Roman" w:eastAsia="Calibri" w:hAnsi="Times New Roman" w:cs="Times New Roman"/>
          <w:sz w:val="28"/>
          <w:szCs w:val="28"/>
        </w:rPr>
        <w:t>2. Развитие силы, ловкости, координации.</w:t>
      </w:r>
    </w:p>
    <w:p w:rsidR="009D2917" w:rsidRPr="009D2917" w:rsidRDefault="009D2917" w:rsidP="009D2917">
      <w:pPr>
        <w:rPr>
          <w:rFonts w:ascii="Times New Roman" w:eastAsia="Calibri" w:hAnsi="Times New Roman" w:cs="Times New Roman"/>
          <w:sz w:val="28"/>
          <w:szCs w:val="28"/>
        </w:rPr>
      </w:pPr>
      <w:r w:rsidRPr="009D2917">
        <w:rPr>
          <w:rFonts w:ascii="Times New Roman" w:eastAsia="Calibri" w:hAnsi="Times New Roman" w:cs="Times New Roman"/>
          <w:sz w:val="28"/>
          <w:szCs w:val="28"/>
        </w:rPr>
        <w:t>3. Развитие внимания,  зрительной, слуховой и мышечной памяти.</w:t>
      </w:r>
    </w:p>
    <w:p w:rsidR="009D2917" w:rsidRPr="009D2917" w:rsidRDefault="009D2917" w:rsidP="009D2917">
      <w:pPr>
        <w:rPr>
          <w:rFonts w:ascii="Times New Roman" w:eastAsia="Calibri" w:hAnsi="Times New Roman" w:cs="Times New Roman"/>
          <w:sz w:val="28"/>
          <w:szCs w:val="28"/>
        </w:rPr>
      </w:pPr>
      <w:r w:rsidRPr="009D2917">
        <w:rPr>
          <w:rFonts w:ascii="Times New Roman" w:eastAsia="Calibri" w:hAnsi="Times New Roman" w:cs="Times New Roman"/>
          <w:sz w:val="28"/>
          <w:szCs w:val="28"/>
        </w:rPr>
        <w:t>4. Развития чёткости и слаженности движения.</w:t>
      </w:r>
    </w:p>
    <w:p w:rsidR="009D2917" w:rsidRPr="009D2917" w:rsidRDefault="009D2917" w:rsidP="009D2917">
      <w:pPr>
        <w:rPr>
          <w:rFonts w:ascii="Times New Roman" w:eastAsia="Calibri" w:hAnsi="Times New Roman" w:cs="Times New Roman"/>
          <w:sz w:val="28"/>
          <w:szCs w:val="28"/>
        </w:rPr>
      </w:pPr>
      <w:r w:rsidRPr="009D2917">
        <w:rPr>
          <w:rFonts w:ascii="Times New Roman" w:eastAsia="Calibri" w:hAnsi="Times New Roman" w:cs="Times New Roman"/>
          <w:sz w:val="28"/>
          <w:szCs w:val="28"/>
        </w:rPr>
        <w:lastRenderedPageBreak/>
        <w:t>6. Развития воображения, эмоциональных и творческих способностей детей.</w:t>
      </w:r>
    </w:p>
    <w:p w:rsidR="009D2917" w:rsidRPr="009D2917" w:rsidRDefault="009D2917" w:rsidP="009D2917">
      <w:pPr>
        <w:rPr>
          <w:rFonts w:ascii="Times New Roman" w:eastAsia="Calibri" w:hAnsi="Times New Roman" w:cs="Times New Roman"/>
          <w:sz w:val="28"/>
          <w:szCs w:val="28"/>
        </w:rPr>
      </w:pPr>
      <w:r w:rsidRPr="009D2917">
        <w:rPr>
          <w:rFonts w:ascii="Times New Roman" w:eastAsia="Calibri" w:hAnsi="Times New Roman" w:cs="Times New Roman"/>
          <w:sz w:val="28"/>
          <w:szCs w:val="28"/>
        </w:rPr>
        <w:t>7. Воспитание духовного потенциала.</w:t>
      </w:r>
    </w:p>
    <w:p w:rsidR="009D2917" w:rsidRPr="009D2917" w:rsidRDefault="009D2917" w:rsidP="009D2917">
      <w:pPr>
        <w:rPr>
          <w:rFonts w:ascii="Times New Roman" w:eastAsia="Calibri" w:hAnsi="Times New Roman" w:cs="Times New Roman"/>
          <w:sz w:val="28"/>
          <w:szCs w:val="28"/>
        </w:rPr>
      </w:pPr>
      <w:r w:rsidRPr="009D2917">
        <w:rPr>
          <w:rFonts w:ascii="Times New Roman" w:eastAsia="Calibri" w:hAnsi="Times New Roman" w:cs="Times New Roman"/>
          <w:sz w:val="28"/>
          <w:szCs w:val="28"/>
        </w:rPr>
        <w:t>8. Развитие умения мыслить хореографическими образами.</w:t>
      </w:r>
    </w:p>
    <w:p w:rsidR="009D2917" w:rsidRDefault="009D2917" w:rsidP="009D2917">
      <w:pPr>
        <w:tabs>
          <w:tab w:val="left" w:pos="1965"/>
        </w:tabs>
        <w:rPr>
          <w:rFonts w:ascii="Calibri" w:eastAsia="Calibri" w:hAnsi="Calibri" w:cs="Times New Roman"/>
          <w:sz w:val="28"/>
          <w:szCs w:val="28"/>
        </w:rPr>
      </w:pPr>
    </w:p>
    <w:p w:rsidR="009D2917" w:rsidRPr="00410EEA" w:rsidRDefault="009D2917" w:rsidP="009D2917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10E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Оборудование:</w:t>
      </w:r>
      <w:r w:rsidR="000F7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хореографические станки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магнитофон</w:t>
      </w:r>
      <w:r w:rsidR="00C23D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зеркала</w:t>
      </w:r>
      <w:r w:rsidRPr="0041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9D5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гимнастические коврики</w:t>
      </w:r>
      <w:r w:rsidR="009D5266" w:rsidRPr="0041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D</w:t>
      </w:r>
      <w:r w:rsidRPr="009D29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r w:rsidR="000F72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диски</w:t>
      </w:r>
      <w:bookmarkStart w:id="0" w:name="_GoBack"/>
      <w:bookmarkEnd w:id="0"/>
    </w:p>
    <w:p w:rsidR="009D2917" w:rsidRDefault="009D2917" w:rsidP="009D2917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0E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Наглядные пособия: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демонстрационная доска.</w:t>
      </w:r>
    </w:p>
    <w:p w:rsidR="009D2917" w:rsidRDefault="009D2917" w:rsidP="009D2917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0E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Дидактические пособия: </w:t>
      </w:r>
      <w:r w:rsidRPr="0041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карточки с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правилами исполнения движений</w:t>
      </w:r>
      <w:r w:rsidRPr="0041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D2917" w:rsidRDefault="009D2917" w:rsidP="009D2917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D2917" w:rsidRPr="00410EEA" w:rsidRDefault="009D2917" w:rsidP="009D291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10E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Структура занятия:</w:t>
      </w:r>
    </w:p>
    <w:p w:rsidR="009D2917" w:rsidRDefault="00C23DD8" w:rsidP="009D291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1.Организационный момент (4</w:t>
      </w:r>
      <w:r w:rsidR="009D2917" w:rsidRPr="0041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мин.)</w:t>
      </w:r>
    </w:p>
    <w:p w:rsidR="005B01C0" w:rsidRPr="00410EEA" w:rsidRDefault="005B01C0" w:rsidP="009D291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B01C0">
        <w:rPr>
          <w:rFonts w:ascii="Times New Roman" w:eastAsia="Calibri" w:hAnsi="Times New Roman" w:cs="Times New Roman"/>
          <w:sz w:val="28"/>
          <w:szCs w:val="28"/>
        </w:rPr>
        <w:t>Поклон. Танцевально-ритмические шаги</w:t>
      </w:r>
      <w:r w:rsidR="009D5266">
        <w:rPr>
          <w:rFonts w:ascii="Times New Roman" w:eastAsia="Calibri" w:hAnsi="Times New Roman" w:cs="Times New Roman"/>
          <w:sz w:val="28"/>
          <w:szCs w:val="28"/>
        </w:rPr>
        <w:t xml:space="preserve"> и лексика по кл</w:t>
      </w:r>
      <w:r w:rsidR="00C23DD8">
        <w:rPr>
          <w:rFonts w:ascii="Times New Roman" w:eastAsia="Calibri" w:hAnsi="Times New Roman" w:cs="Times New Roman"/>
          <w:sz w:val="28"/>
          <w:szCs w:val="28"/>
        </w:rPr>
        <w:t xml:space="preserve">ассическому </w:t>
      </w:r>
      <w:r w:rsidRPr="005B01C0">
        <w:rPr>
          <w:rFonts w:ascii="Times New Roman" w:eastAsia="Calibri" w:hAnsi="Times New Roman" w:cs="Times New Roman"/>
          <w:sz w:val="28"/>
          <w:szCs w:val="28"/>
        </w:rPr>
        <w:t>танцу.</w:t>
      </w:r>
    </w:p>
    <w:p w:rsidR="009D2917" w:rsidRPr="00410EEA" w:rsidRDefault="009D2917" w:rsidP="00C23DD8">
      <w:pPr>
        <w:shd w:val="clear" w:color="auto" w:fill="FFFFFF"/>
        <w:tabs>
          <w:tab w:val="left" w:pos="8504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1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2.Сообщение темы занятия. Постановка цели занятия (1 мин.)</w:t>
      </w:r>
      <w:r w:rsidR="00C23D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</w:p>
    <w:p w:rsidR="005B01C0" w:rsidRDefault="009D2917" w:rsidP="005B01C0">
      <w:pPr>
        <w:tabs>
          <w:tab w:val="left" w:pos="1965"/>
        </w:tabs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Pr="005B0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23DD8">
        <w:rPr>
          <w:rFonts w:ascii="Calibri" w:eastAsia="Calibri" w:hAnsi="Calibri" w:cs="Times New Roman"/>
          <w:sz w:val="28"/>
          <w:szCs w:val="28"/>
        </w:rPr>
        <w:t xml:space="preserve"> Основная часть</w:t>
      </w:r>
      <w:r w:rsidR="009D5266">
        <w:rPr>
          <w:rFonts w:ascii="Calibri" w:eastAsia="Calibri" w:hAnsi="Calibri" w:cs="Times New Roman"/>
          <w:sz w:val="28"/>
          <w:szCs w:val="28"/>
        </w:rPr>
        <w:t>:</w:t>
      </w:r>
      <w:r w:rsidR="00C23DD8">
        <w:rPr>
          <w:rFonts w:ascii="Calibri" w:eastAsia="Calibri" w:hAnsi="Calibri" w:cs="Times New Roman"/>
          <w:sz w:val="28"/>
          <w:szCs w:val="28"/>
        </w:rPr>
        <w:t xml:space="preserve"> з</w:t>
      </w:r>
      <w:r w:rsidR="009D5266">
        <w:rPr>
          <w:rFonts w:ascii="Calibri" w:eastAsia="Calibri" w:hAnsi="Calibri" w:cs="Times New Roman"/>
          <w:sz w:val="28"/>
          <w:szCs w:val="28"/>
        </w:rPr>
        <w:t>акрепление пройденного</w:t>
      </w:r>
      <w:r w:rsidR="00C23DD8">
        <w:rPr>
          <w:rFonts w:ascii="Calibri" w:eastAsia="Calibri" w:hAnsi="Calibri" w:cs="Times New Roman"/>
          <w:sz w:val="28"/>
          <w:szCs w:val="28"/>
        </w:rPr>
        <w:t xml:space="preserve"> материала.</w:t>
      </w:r>
    </w:p>
    <w:p w:rsidR="005B01C0" w:rsidRPr="003171BD" w:rsidRDefault="009D5266" w:rsidP="005B01C0">
      <w:pPr>
        <w:tabs>
          <w:tab w:val="left" w:pos="1965"/>
        </w:tabs>
        <w:rPr>
          <w:rFonts w:ascii="Calibri" w:eastAsia="Calibri" w:hAnsi="Calibri" w:cs="Times New Roman"/>
          <w:sz w:val="28"/>
          <w:szCs w:val="28"/>
          <w:lang w:val="en-US"/>
        </w:rPr>
      </w:pPr>
      <w:r w:rsidRPr="003171BD">
        <w:rPr>
          <w:rFonts w:ascii="Calibri" w:eastAsia="Calibri" w:hAnsi="Calibri" w:cs="Times New Roman"/>
          <w:sz w:val="28"/>
          <w:szCs w:val="28"/>
          <w:lang w:val="en-US"/>
        </w:rPr>
        <w:t xml:space="preserve">3.1 </w:t>
      </w:r>
      <w:r w:rsidR="005B01C0">
        <w:rPr>
          <w:sz w:val="28"/>
          <w:szCs w:val="28"/>
        </w:rPr>
        <w:t>Классический</w:t>
      </w:r>
      <w:r w:rsidR="005B01C0" w:rsidRPr="003171BD">
        <w:rPr>
          <w:sz w:val="28"/>
          <w:szCs w:val="28"/>
          <w:lang w:val="en-US"/>
        </w:rPr>
        <w:t xml:space="preserve"> </w:t>
      </w:r>
      <w:r w:rsidR="005B01C0">
        <w:rPr>
          <w:rFonts w:ascii="Calibri" w:eastAsia="Calibri" w:hAnsi="Calibri" w:cs="Times New Roman"/>
          <w:sz w:val="28"/>
          <w:szCs w:val="28"/>
        </w:rPr>
        <w:t>экзерсис</w:t>
      </w:r>
      <w:r w:rsidR="005B01C0" w:rsidRPr="003171BD">
        <w:rPr>
          <w:rFonts w:ascii="Calibri" w:eastAsia="Calibri" w:hAnsi="Calibri" w:cs="Times New Roman"/>
          <w:sz w:val="28"/>
          <w:szCs w:val="28"/>
          <w:lang w:val="en-US"/>
        </w:rPr>
        <w:t>.</w:t>
      </w:r>
      <w:r w:rsidR="00C23DD8" w:rsidRPr="003171BD">
        <w:rPr>
          <w:rFonts w:ascii="Calibri" w:eastAsia="Calibri" w:hAnsi="Calibri" w:cs="Times New Roman"/>
          <w:sz w:val="28"/>
          <w:szCs w:val="28"/>
          <w:lang w:val="en-US"/>
        </w:rPr>
        <w:t xml:space="preserve">(15 </w:t>
      </w:r>
      <w:r w:rsidR="00C23DD8">
        <w:rPr>
          <w:rFonts w:ascii="Calibri" w:eastAsia="Calibri" w:hAnsi="Calibri" w:cs="Times New Roman"/>
          <w:sz w:val="28"/>
          <w:szCs w:val="28"/>
        </w:rPr>
        <w:t>мин</w:t>
      </w:r>
      <w:r w:rsidR="00C23DD8" w:rsidRPr="003171BD">
        <w:rPr>
          <w:rFonts w:ascii="Calibri" w:eastAsia="Calibri" w:hAnsi="Calibri" w:cs="Times New Roman"/>
          <w:sz w:val="28"/>
          <w:szCs w:val="28"/>
          <w:lang w:val="en-US"/>
        </w:rPr>
        <w:t>.)</w:t>
      </w:r>
    </w:p>
    <w:p w:rsidR="005B01C0" w:rsidRPr="003171BD" w:rsidRDefault="005B01C0" w:rsidP="005B01C0">
      <w:pPr>
        <w:tabs>
          <w:tab w:val="left" w:pos="1965"/>
        </w:tabs>
        <w:rPr>
          <w:rFonts w:ascii="Calibri" w:eastAsia="Calibri" w:hAnsi="Calibri" w:cs="Times New Roman"/>
          <w:sz w:val="28"/>
          <w:szCs w:val="28"/>
          <w:lang w:val="en-US"/>
        </w:rPr>
      </w:pPr>
      <w:r>
        <w:rPr>
          <w:rFonts w:ascii="Calibri" w:eastAsia="Calibri" w:hAnsi="Calibri" w:cs="Times New Roman"/>
          <w:sz w:val="28"/>
          <w:szCs w:val="28"/>
          <w:lang w:val="en-US"/>
        </w:rPr>
        <w:t>Pile</w:t>
      </w:r>
    </w:p>
    <w:p w:rsidR="005B01C0" w:rsidRPr="003171BD" w:rsidRDefault="005B01C0" w:rsidP="005B01C0">
      <w:pPr>
        <w:tabs>
          <w:tab w:val="left" w:pos="1965"/>
        </w:tabs>
        <w:rPr>
          <w:rFonts w:ascii="Calibri" w:eastAsia="Calibri" w:hAnsi="Calibri" w:cs="Times New Roman"/>
          <w:sz w:val="28"/>
          <w:szCs w:val="28"/>
          <w:lang w:val="en-US"/>
        </w:rPr>
      </w:pPr>
      <w:proofErr w:type="spellStart"/>
      <w:r>
        <w:rPr>
          <w:rFonts w:ascii="Calibri" w:eastAsia="Calibri" w:hAnsi="Calibri" w:cs="Times New Roman"/>
          <w:sz w:val="28"/>
          <w:szCs w:val="28"/>
          <w:lang w:val="en-US"/>
        </w:rPr>
        <w:t>BatemanTandy</w:t>
      </w:r>
      <w:proofErr w:type="spellEnd"/>
    </w:p>
    <w:p w:rsidR="005B01C0" w:rsidRPr="00301C7D" w:rsidRDefault="005B01C0" w:rsidP="005B01C0">
      <w:pPr>
        <w:tabs>
          <w:tab w:val="left" w:pos="1965"/>
        </w:tabs>
        <w:rPr>
          <w:rFonts w:ascii="Calibri" w:eastAsia="Calibri" w:hAnsi="Calibri" w:cs="Times New Roman"/>
          <w:sz w:val="28"/>
          <w:szCs w:val="28"/>
          <w:lang w:val="en-US"/>
        </w:rPr>
      </w:pPr>
      <w:r>
        <w:rPr>
          <w:rFonts w:ascii="Calibri" w:eastAsia="Calibri" w:hAnsi="Calibri" w:cs="Times New Roman"/>
          <w:sz w:val="28"/>
          <w:szCs w:val="28"/>
          <w:lang w:val="en-US"/>
        </w:rPr>
        <w:t>BatemanJetty</w:t>
      </w:r>
    </w:p>
    <w:p w:rsidR="005B01C0" w:rsidRPr="00301C7D" w:rsidRDefault="005B01C0" w:rsidP="005B01C0">
      <w:pPr>
        <w:tabs>
          <w:tab w:val="left" w:pos="1965"/>
        </w:tabs>
        <w:rPr>
          <w:rFonts w:ascii="Calibri" w:eastAsia="Calibri" w:hAnsi="Calibri" w:cs="Times New Roman"/>
          <w:sz w:val="28"/>
          <w:szCs w:val="28"/>
          <w:lang w:val="en-US"/>
        </w:rPr>
      </w:pPr>
      <w:r>
        <w:rPr>
          <w:rFonts w:ascii="Calibri" w:eastAsia="Calibri" w:hAnsi="Calibri" w:cs="Times New Roman"/>
          <w:sz w:val="28"/>
          <w:szCs w:val="28"/>
          <w:lang w:val="en-US"/>
        </w:rPr>
        <w:t>RounddejambPorter</w:t>
      </w:r>
    </w:p>
    <w:p w:rsidR="005B01C0" w:rsidRPr="009D5266" w:rsidRDefault="005B01C0" w:rsidP="005B01C0">
      <w:pPr>
        <w:tabs>
          <w:tab w:val="left" w:pos="1965"/>
        </w:tabs>
        <w:rPr>
          <w:rFonts w:ascii="Calibri" w:eastAsia="Calibri" w:hAnsi="Calibri" w:cs="Times New Roman"/>
          <w:sz w:val="28"/>
          <w:szCs w:val="28"/>
          <w:lang w:val="en-US"/>
        </w:rPr>
      </w:pPr>
      <w:r>
        <w:rPr>
          <w:rFonts w:ascii="Calibri" w:eastAsia="Calibri" w:hAnsi="Calibri" w:cs="Times New Roman"/>
          <w:sz w:val="28"/>
          <w:szCs w:val="28"/>
          <w:lang w:val="en-US"/>
        </w:rPr>
        <w:t>Batemanfondly</w:t>
      </w:r>
    </w:p>
    <w:p w:rsidR="005B01C0" w:rsidRPr="009D5266" w:rsidRDefault="005B01C0" w:rsidP="005B01C0">
      <w:pPr>
        <w:tabs>
          <w:tab w:val="left" w:pos="1965"/>
        </w:tabs>
        <w:rPr>
          <w:sz w:val="28"/>
          <w:szCs w:val="28"/>
          <w:lang w:val="en-US"/>
        </w:rPr>
      </w:pPr>
      <w:r>
        <w:rPr>
          <w:rFonts w:ascii="Calibri" w:eastAsia="Calibri" w:hAnsi="Calibri" w:cs="Times New Roman"/>
          <w:sz w:val="28"/>
          <w:szCs w:val="28"/>
          <w:lang w:val="en-US"/>
        </w:rPr>
        <w:t>GrandBatemanJetty</w:t>
      </w:r>
    </w:p>
    <w:p w:rsidR="00301C7D" w:rsidRPr="00301C7D" w:rsidRDefault="00301C7D" w:rsidP="005B01C0">
      <w:pPr>
        <w:tabs>
          <w:tab w:val="left" w:pos="1965"/>
        </w:tabs>
        <w:rPr>
          <w:rFonts w:ascii="Calibri" w:eastAsia="Calibri" w:hAnsi="Calibri" w:cs="Times New Roman"/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Roleve</w:t>
      </w:r>
      <w:proofErr w:type="spellEnd"/>
    </w:p>
    <w:p w:rsidR="005B01C0" w:rsidRPr="009D5266" w:rsidRDefault="005B01C0" w:rsidP="005B01C0">
      <w:pPr>
        <w:tabs>
          <w:tab w:val="left" w:pos="1965"/>
        </w:tabs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5B01C0" w:rsidRPr="003171BD" w:rsidRDefault="009D5266" w:rsidP="005B01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3171B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3.2</w:t>
      </w:r>
      <w:r w:rsidR="005B01C0" w:rsidRPr="003171B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  <w:r w:rsidR="005B01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Партерный</w:t>
      </w:r>
      <w:r w:rsidR="005B01C0" w:rsidRPr="003171B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="005B01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экзерсис</w:t>
      </w:r>
      <w:r w:rsidR="00C23DD8" w:rsidRPr="003171B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(10 </w:t>
      </w:r>
      <w:r w:rsidR="005B01C0" w:rsidRPr="0041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</w:t>
      </w:r>
      <w:r w:rsidR="005B01C0" w:rsidRPr="003171BD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.)</w:t>
      </w:r>
    </w:p>
    <w:p w:rsidR="00301C7D" w:rsidRPr="00301C7D" w:rsidRDefault="009D5266" w:rsidP="005B01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</w:t>
      </w:r>
      <w:r w:rsidR="00301C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.Прыжкии комбинации на середине зала</w:t>
      </w:r>
      <w:r w:rsidR="00C23D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(7 мин)</w:t>
      </w:r>
    </w:p>
    <w:p w:rsidR="005B01C0" w:rsidRDefault="009D5266" w:rsidP="005B01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3.4</w:t>
      </w:r>
      <w:r w:rsidR="005B01C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C23D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Отработка изуче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нных танц</w:t>
      </w:r>
      <w:r w:rsidR="00C23D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ев. (3 мин)</w:t>
      </w:r>
    </w:p>
    <w:p w:rsidR="00301C7D" w:rsidRDefault="009D5266" w:rsidP="005B01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301C7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.Заключительная часть</w:t>
      </w:r>
      <w:r w:rsidR="00C23DD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(5 мин)</w:t>
      </w:r>
    </w:p>
    <w:p w:rsidR="009D5266" w:rsidRDefault="009D5266" w:rsidP="005B01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 итог занятия</w:t>
      </w:r>
    </w:p>
    <w:p w:rsidR="009D5266" w:rsidRPr="00B65180" w:rsidRDefault="009D5266" w:rsidP="005B01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</w:t>
      </w:r>
      <w:proofErr w:type="spellStart"/>
      <w:r w:rsidR="00C23DD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Por</w:t>
      </w:r>
      <w:proofErr w:type="spellEnd"/>
      <w:r w:rsidR="00C23DD8" w:rsidRPr="00B651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C23DD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de</w:t>
      </w:r>
      <w:r w:rsidR="00C23DD8" w:rsidRPr="00B651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="00C23DD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bra</w:t>
      </w:r>
    </w:p>
    <w:p w:rsidR="009D5266" w:rsidRPr="009D5266" w:rsidRDefault="00C23DD8" w:rsidP="005B01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51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9D5266" w:rsidRPr="00B651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9D5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="009D526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клон</w:t>
      </w:r>
    </w:p>
    <w:p w:rsidR="005B01C0" w:rsidRDefault="005B01C0" w:rsidP="005B01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B01C0" w:rsidRPr="00410EEA" w:rsidRDefault="005B01C0" w:rsidP="005B01C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1C7D" w:rsidRPr="00410EEA" w:rsidRDefault="00301C7D" w:rsidP="00301C7D">
      <w:pPr>
        <w:shd w:val="clear" w:color="auto" w:fill="FFFFFF"/>
        <w:spacing w:before="100" w:beforeAutospacing="1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10E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План занятия</w:t>
      </w:r>
    </w:p>
    <w:tbl>
      <w:tblPr>
        <w:tblW w:w="95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6"/>
        <w:gridCol w:w="3569"/>
        <w:gridCol w:w="2731"/>
        <w:gridCol w:w="2574"/>
      </w:tblGrid>
      <w:tr w:rsidR="00301C7D" w:rsidRPr="00410EEA" w:rsidTr="00902C78">
        <w:trPr>
          <w:trHeight w:val="315"/>
          <w:tblCellSpacing w:w="0" w:type="dxa"/>
        </w:trPr>
        <w:tc>
          <w:tcPr>
            <w:tcW w:w="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C7D" w:rsidRPr="00410EEA" w:rsidRDefault="00301C7D" w:rsidP="009905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10EEA"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  <w:t>№</w:t>
            </w:r>
          </w:p>
        </w:tc>
        <w:tc>
          <w:tcPr>
            <w:tcW w:w="3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C7D" w:rsidRPr="00410EEA" w:rsidRDefault="00301C7D" w:rsidP="009905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10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Этап урока</w:t>
            </w:r>
          </w:p>
        </w:tc>
        <w:tc>
          <w:tcPr>
            <w:tcW w:w="2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C7D" w:rsidRPr="00410EEA" w:rsidRDefault="00301C7D" w:rsidP="009905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10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Действия педагога</w:t>
            </w:r>
          </w:p>
        </w:tc>
        <w:tc>
          <w:tcPr>
            <w:tcW w:w="2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C7D" w:rsidRPr="00410EEA" w:rsidRDefault="00301C7D" w:rsidP="0099059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10EEA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Действия обучающихся</w:t>
            </w:r>
          </w:p>
        </w:tc>
      </w:tr>
      <w:tr w:rsidR="00301C7D" w:rsidRPr="00410EEA" w:rsidTr="00902C78">
        <w:trPr>
          <w:tblCellSpacing w:w="0" w:type="dxa"/>
        </w:trPr>
        <w:tc>
          <w:tcPr>
            <w:tcW w:w="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C7D" w:rsidRPr="00410EEA" w:rsidRDefault="00301C7D" w:rsidP="009905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10E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1.</w:t>
            </w:r>
          </w:p>
        </w:tc>
        <w:tc>
          <w:tcPr>
            <w:tcW w:w="3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C7D" w:rsidRPr="00410EEA" w:rsidRDefault="00301C7D" w:rsidP="009905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10E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Организационный момент</w:t>
            </w:r>
          </w:p>
        </w:tc>
        <w:tc>
          <w:tcPr>
            <w:tcW w:w="2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C7D" w:rsidRPr="00410EEA" w:rsidRDefault="00301C7D" w:rsidP="009905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10E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Педагог приветствует обучающихся, проверяет их готовность к занятию, организует внимание детей.</w:t>
            </w:r>
          </w:p>
        </w:tc>
        <w:tc>
          <w:tcPr>
            <w:tcW w:w="2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C7D" w:rsidRPr="00410EEA" w:rsidRDefault="00301C7D" w:rsidP="009905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10E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Обучающиеся приветствуют педагога.</w:t>
            </w:r>
          </w:p>
        </w:tc>
      </w:tr>
      <w:tr w:rsidR="00301C7D" w:rsidRPr="00410EEA" w:rsidTr="00902C78">
        <w:trPr>
          <w:tblCellSpacing w:w="0" w:type="dxa"/>
        </w:trPr>
        <w:tc>
          <w:tcPr>
            <w:tcW w:w="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C7D" w:rsidRPr="00410EEA" w:rsidRDefault="00301C7D" w:rsidP="009905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10E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2.</w:t>
            </w:r>
          </w:p>
        </w:tc>
        <w:tc>
          <w:tcPr>
            <w:tcW w:w="3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C7D" w:rsidRPr="00410EEA" w:rsidRDefault="00301C7D" w:rsidP="009905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10E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Постановка учебной задачи</w:t>
            </w:r>
          </w:p>
        </w:tc>
        <w:tc>
          <w:tcPr>
            <w:tcW w:w="27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C7D" w:rsidRPr="00410EEA" w:rsidRDefault="00301C7D" w:rsidP="009905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10E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Педагог сообщает тему урока, цель, объясняет значимость занятия.</w:t>
            </w:r>
          </w:p>
        </w:tc>
        <w:tc>
          <w:tcPr>
            <w:tcW w:w="25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C7D" w:rsidRPr="00410EEA" w:rsidRDefault="00301C7D" w:rsidP="009905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10E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Обучающиеся внимательно слушают.</w:t>
            </w:r>
          </w:p>
        </w:tc>
      </w:tr>
      <w:tr w:rsidR="00301C7D" w:rsidRPr="00410EEA" w:rsidTr="00902C78">
        <w:trPr>
          <w:trHeight w:val="765"/>
          <w:tblCellSpacing w:w="0" w:type="dxa"/>
        </w:trPr>
        <w:tc>
          <w:tcPr>
            <w:tcW w:w="69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C7D" w:rsidRPr="00410EEA" w:rsidRDefault="00301C7D" w:rsidP="0099059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10E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3.</w:t>
            </w:r>
          </w:p>
          <w:p w:rsidR="00301C7D" w:rsidRPr="00410EEA" w:rsidRDefault="00301C7D" w:rsidP="0099059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301C7D" w:rsidRPr="00410EEA" w:rsidRDefault="00301C7D" w:rsidP="009905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56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C7D" w:rsidRPr="00D26520" w:rsidRDefault="00301C7D" w:rsidP="0099059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u w:val="single"/>
                <w:lang w:eastAsia="ru-RU"/>
              </w:rPr>
            </w:pPr>
          </w:p>
          <w:p w:rsidR="00D26520" w:rsidRPr="00D26520" w:rsidRDefault="00D26520" w:rsidP="00D26520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D2652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Основная часть: закрепление пройденного материала.</w:t>
            </w:r>
          </w:p>
          <w:p w:rsidR="00301C7D" w:rsidRPr="00D26520" w:rsidRDefault="00301C7D" w:rsidP="009905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2731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C7D" w:rsidRPr="00410EEA" w:rsidRDefault="00D26520" w:rsidP="00D26520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10E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Педагог ставит цель практической работы.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Отработка пройденного материала.</w:t>
            </w:r>
          </w:p>
        </w:tc>
        <w:tc>
          <w:tcPr>
            <w:tcW w:w="257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C7D" w:rsidRPr="00410EEA" w:rsidRDefault="00D26520" w:rsidP="009905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10E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Обучающиеся подключаются к процессу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закрепления.</w:t>
            </w:r>
          </w:p>
        </w:tc>
      </w:tr>
      <w:tr w:rsidR="00301C7D" w:rsidRPr="00410EEA" w:rsidTr="00902C78">
        <w:trPr>
          <w:trHeight w:val="218"/>
          <w:tblCellSpacing w:w="0" w:type="dxa"/>
        </w:trPr>
        <w:tc>
          <w:tcPr>
            <w:tcW w:w="696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C7D" w:rsidRPr="00410EEA" w:rsidRDefault="00301C7D" w:rsidP="0099059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301C7D" w:rsidRPr="00410EEA" w:rsidRDefault="00301C7D" w:rsidP="009905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10E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3.1.</w:t>
            </w:r>
          </w:p>
        </w:tc>
        <w:tc>
          <w:tcPr>
            <w:tcW w:w="3569" w:type="dxa"/>
            <w:vMerge w:val="restart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C7D" w:rsidRPr="00410EEA" w:rsidRDefault="00301C7D" w:rsidP="0099059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301C7D" w:rsidRPr="00410EEA" w:rsidRDefault="00D26520" w:rsidP="009905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D2652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Классический </w:t>
            </w:r>
            <w:r w:rsidRPr="00D26520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экзерсис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301C7D" w:rsidRPr="00410EEA" w:rsidRDefault="00301C7D" w:rsidP="00990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301C7D" w:rsidRPr="00410EEA" w:rsidRDefault="00301C7D" w:rsidP="00990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301C7D" w:rsidRPr="00410EEA" w:rsidTr="00902C78">
        <w:trPr>
          <w:trHeight w:val="44"/>
          <w:tblCellSpacing w:w="0" w:type="dxa"/>
        </w:trPr>
        <w:tc>
          <w:tcPr>
            <w:tcW w:w="696" w:type="dxa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301C7D" w:rsidRPr="00410EEA" w:rsidRDefault="00301C7D" w:rsidP="00990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569" w:type="dxa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301C7D" w:rsidRPr="00410EEA" w:rsidRDefault="00301C7D" w:rsidP="00990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731" w:type="dxa"/>
            <w:tcBorders>
              <w:top w:val="single" w:sz="6" w:space="0" w:color="000001"/>
              <w:left w:val="single" w:sz="6" w:space="0" w:color="000001"/>
              <w:bottom w:val="dashed" w:sz="8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C7D" w:rsidRPr="00410EEA" w:rsidRDefault="00301C7D" w:rsidP="009905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574" w:type="dxa"/>
            <w:tcBorders>
              <w:top w:val="single" w:sz="6" w:space="0" w:color="000001"/>
              <w:left w:val="single" w:sz="6" w:space="0" w:color="000001"/>
              <w:bottom w:val="dashed" w:sz="8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C7D" w:rsidRPr="00410EEA" w:rsidRDefault="00301C7D" w:rsidP="009905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301C7D" w:rsidRPr="00410EEA" w:rsidTr="00902C78">
        <w:trPr>
          <w:trHeight w:val="44"/>
          <w:tblCellSpacing w:w="0" w:type="dxa"/>
        </w:trPr>
        <w:tc>
          <w:tcPr>
            <w:tcW w:w="696" w:type="dxa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301C7D" w:rsidRPr="00410EEA" w:rsidRDefault="00301C7D" w:rsidP="00990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569" w:type="dxa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301C7D" w:rsidRPr="00410EEA" w:rsidRDefault="00301C7D" w:rsidP="00990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731" w:type="dxa"/>
            <w:tcBorders>
              <w:top w:val="single" w:sz="6" w:space="0" w:color="000001"/>
              <w:left w:val="single" w:sz="6" w:space="0" w:color="000001"/>
              <w:bottom w:val="dashed" w:sz="8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C7D" w:rsidRPr="00410EEA" w:rsidRDefault="00301C7D" w:rsidP="009905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574" w:type="dxa"/>
            <w:tcBorders>
              <w:top w:val="single" w:sz="6" w:space="0" w:color="000001"/>
              <w:left w:val="single" w:sz="6" w:space="0" w:color="000001"/>
              <w:bottom w:val="dashed" w:sz="8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C7D" w:rsidRPr="00410EEA" w:rsidRDefault="00301C7D" w:rsidP="009905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</w:tr>
      <w:tr w:rsidR="00301C7D" w:rsidRPr="00410EEA" w:rsidTr="00902C78">
        <w:trPr>
          <w:tblCellSpacing w:w="0" w:type="dxa"/>
        </w:trPr>
        <w:tc>
          <w:tcPr>
            <w:tcW w:w="696" w:type="dxa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301C7D" w:rsidRPr="00410EEA" w:rsidRDefault="00301C7D" w:rsidP="00990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3569" w:type="dxa"/>
            <w:vMerge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301C7D" w:rsidRPr="00410EEA" w:rsidRDefault="00301C7D" w:rsidP="00990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731" w:type="dxa"/>
            <w:tcBorders>
              <w:top w:val="single" w:sz="6" w:space="0" w:color="000001"/>
              <w:left w:val="single" w:sz="6" w:space="0" w:color="000001"/>
              <w:bottom w:val="dashed" w:sz="8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C7D" w:rsidRPr="00410EEA" w:rsidRDefault="00D26520" w:rsidP="009905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10E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Педагог объясня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ет</w:t>
            </w:r>
            <w:r w:rsidRPr="00410E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правила техники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исполнения классического экзерсиса.</w:t>
            </w:r>
          </w:p>
        </w:tc>
        <w:tc>
          <w:tcPr>
            <w:tcW w:w="2574" w:type="dxa"/>
            <w:tcBorders>
              <w:top w:val="single" w:sz="6" w:space="0" w:color="000001"/>
              <w:left w:val="single" w:sz="6" w:space="0" w:color="000001"/>
              <w:bottom w:val="dashed" w:sz="8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C7D" w:rsidRPr="00410EEA" w:rsidRDefault="00D26520" w:rsidP="009B312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Обучающиеся  самостоятельно исполняют д</w:t>
            </w:r>
            <w:r w:rsidR="009B31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вижения экзерсиса.</w:t>
            </w:r>
          </w:p>
        </w:tc>
      </w:tr>
      <w:tr w:rsidR="009B312A" w:rsidRPr="00410EEA" w:rsidTr="00902C78">
        <w:trPr>
          <w:trHeight w:val="706"/>
          <w:tblCellSpacing w:w="0" w:type="dxa"/>
        </w:trPr>
        <w:tc>
          <w:tcPr>
            <w:tcW w:w="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12A" w:rsidRDefault="009B312A" w:rsidP="009905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10E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3.2.</w:t>
            </w:r>
          </w:p>
          <w:p w:rsidR="009B312A" w:rsidRPr="009B312A" w:rsidRDefault="009B312A" w:rsidP="009B312A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9B312A" w:rsidRPr="009B312A" w:rsidRDefault="009B312A" w:rsidP="009B312A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9B312A" w:rsidRDefault="009B312A" w:rsidP="009B312A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902C78" w:rsidRDefault="00902C78" w:rsidP="009B312A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902C78" w:rsidRDefault="00902C78" w:rsidP="009B312A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902C78" w:rsidRDefault="00902C78" w:rsidP="009B312A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902C78" w:rsidRDefault="00902C78" w:rsidP="009B312A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902C78" w:rsidRPr="009B312A" w:rsidRDefault="00902C78" w:rsidP="009B312A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902C78" w:rsidRDefault="009B312A" w:rsidP="009B312A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B312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3.3</w:t>
            </w:r>
          </w:p>
          <w:p w:rsidR="00902C78" w:rsidRPr="00902C78" w:rsidRDefault="00902C78" w:rsidP="00902C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2C78" w:rsidRPr="00902C78" w:rsidRDefault="00902C78" w:rsidP="00902C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2C78" w:rsidRPr="00902C78" w:rsidRDefault="00902C78" w:rsidP="00902C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2C78" w:rsidRPr="00902C78" w:rsidRDefault="00902C78" w:rsidP="00902C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2C78" w:rsidRDefault="00902C78" w:rsidP="00902C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2C78" w:rsidRDefault="00902C78" w:rsidP="00902C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2C78" w:rsidRDefault="00902C78" w:rsidP="00902C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2C78" w:rsidRDefault="00902C78" w:rsidP="00902C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2C78" w:rsidRDefault="00902C78" w:rsidP="00902C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312A" w:rsidRPr="00902C78" w:rsidRDefault="00902C78" w:rsidP="00902C78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02C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3.4.</w:t>
            </w:r>
          </w:p>
        </w:tc>
        <w:tc>
          <w:tcPr>
            <w:tcW w:w="3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12A" w:rsidRPr="00410EEA" w:rsidRDefault="009B312A" w:rsidP="0099059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9B312A" w:rsidRPr="009B312A" w:rsidRDefault="009B312A" w:rsidP="0099059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u w:val="single"/>
                <w:lang w:eastAsia="ru-RU"/>
              </w:rPr>
            </w:pPr>
            <w:r w:rsidRPr="009B31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Партерный экзерсис</w:t>
            </w:r>
          </w:p>
          <w:p w:rsidR="009B312A" w:rsidRPr="00410EEA" w:rsidRDefault="009B312A" w:rsidP="0099059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9B312A" w:rsidRDefault="009B312A" w:rsidP="0099059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902C78" w:rsidRDefault="00902C78" w:rsidP="0099059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902C78" w:rsidRDefault="00902C78" w:rsidP="0099059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902C78" w:rsidRDefault="00902C78" w:rsidP="0099059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902C78" w:rsidRPr="00410EEA" w:rsidRDefault="00902C78" w:rsidP="0099059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9B312A" w:rsidRPr="009B312A" w:rsidRDefault="009B312A" w:rsidP="0099059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u w:val="single"/>
                <w:lang w:eastAsia="ru-RU"/>
              </w:rPr>
            </w:pPr>
            <w:r w:rsidRPr="009B31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Прыжки и комбинации на середине зала</w:t>
            </w:r>
          </w:p>
          <w:p w:rsidR="009B312A" w:rsidRPr="00410EEA" w:rsidRDefault="009B312A" w:rsidP="0099059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9B312A" w:rsidRPr="00410EEA" w:rsidRDefault="009B312A" w:rsidP="0099059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9B312A" w:rsidRPr="00410EEA" w:rsidRDefault="009B312A" w:rsidP="0099059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9B312A" w:rsidRPr="00410EEA" w:rsidRDefault="009B312A" w:rsidP="0099059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9B312A" w:rsidRDefault="009B312A" w:rsidP="0099059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902C78" w:rsidRDefault="00902C78" w:rsidP="0099059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902C78" w:rsidRDefault="00902C78" w:rsidP="0099059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902C78" w:rsidRDefault="00902C78" w:rsidP="0099059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902C78" w:rsidRDefault="00902C78" w:rsidP="0099059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902C78" w:rsidRPr="00410EEA" w:rsidRDefault="00902C78" w:rsidP="0099059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9B312A" w:rsidRPr="00902C78" w:rsidRDefault="009B312A" w:rsidP="0099059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u w:val="single"/>
                <w:lang w:eastAsia="ru-RU"/>
              </w:rPr>
            </w:pPr>
            <w:r w:rsidRPr="00902C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Отработка изученных танцев.</w:t>
            </w:r>
          </w:p>
          <w:p w:rsidR="009B312A" w:rsidRPr="00410EEA" w:rsidRDefault="009B312A" w:rsidP="00990598">
            <w:pPr>
              <w:spacing w:before="100" w:beforeAutospacing="1" w:after="0" w:line="240" w:lineRule="auto"/>
              <w:ind w:left="720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9B312A" w:rsidRPr="00410EEA" w:rsidRDefault="009B312A" w:rsidP="00990598">
            <w:pPr>
              <w:spacing w:before="100" w:beforeAutospacing="1" w:after="0" w:line="240" w:lineRule="auto"/>
              <w:ind w:left="720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9B312A" w:rsidRPr="00410EEA" w:rsidRDefault="009B312A" w:rsidP="00990598">
            <w:pPr>
              <w:spacing w:before="100" w:beforeAutospacing="1" w:after="0" w:line="240" w:lineRule="auto"/>
              <w:ind w:left="720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9B312A" w:rsidRPr="00410EEA" w:rsidRDefault="009B312A" w:rsidP="00990598">
            <w:pPr>
              <w:spacing w:before="100" w:beforeAutospacing="1" w:after="0" w:line="240" w:lineRule="auto"/>
              <w:ind w:left="720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9B312A" w:rsidRPr="00410EEA" w:rsidRDefault="009B312A" w:rsidP="00990598">
            <w:pPr>
              <w:spacing w:before="100" w:beforeAutospacing="1" w:after="0" w:line="240" w:lineRule="auto"/>
              <w:ind w:left="720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9B312A" w:rsidRPr="00410EEA" w:rsidRDefault="009B312A" w:rsidP="00990598">
            <w:pPr>
              <w:spacing w:before="100" w:beforeAutospacing="1" w:after="0" w:line="240" w:lineRule="auto"/>
              <w:ind w:left="720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9B312A" w:rsidRPr="00410EEA" w:rsidRDefault="009B312A" w:rsidP="00990598">
            <w:pPr>
              <w:spacing w:before="100" w:beforeAutospacing="1" w:after="0" w:line="240" w:lineRule="auto"/>
              <w:ind w:left="720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9B312A" w:rsidRPr="00410EEA" w:rsidRDefault="009B312A" w:rsidP="0099059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9B312A" w:rsidRPr="00410EEA" w:rsidRDefault="009B312A" w:rsidP="0099059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9B312A" w:rsidRPr="00410EEA" w:rsidRDefault="009B312A" w:rsidP="0099059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9B312A" w:rsidRPr="00410EEA" w:rsidRDefault="009B312A" w:rsidP="0099059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9B312A" w:rsidRPr="00410EEA" w:rsidRDefault="009B312A" w:rsidP="0099059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9B312A" w:rsidRPr="00410EEA" w:rsidRDefault="009B312A" w:rsidP="0099059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9B312A" w:rsidRPr="00410EEA" w:rsidRDefault="009B312A" w:rsidP="0099059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9B312A" w:rsidRPr="00410EEA" w:rsidRDefault="009B312A" w:rsidP="00902C78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731" w:type="dxa"/>
            <w:tcBorders>
              <w:top w:val="single" w:sz="6" w:space="0" w:color="000001"/>
              <w:left w:val="single" w:sz="6" w:space="0" w:color="000001"/>
              <w:bottom w:val="dashed" w:sz="8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12A" w:rsidRDefault="009B312A" w:rsidP="009B31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31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 выдаёт гимнастические коврики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напоминает  о правильных.</w:t>
            </w:r>
          </w:p>
          <w:p w:rsidR="00902C78" w:rsidRDefault="00902C78" w:rsidP="009B31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02C78" w:rsidRDefault="00902C78" w:rsidP="009B31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02C78" w:rsidRDefault="00902C78" w:rsidP="009B31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02C78" w:rsidRPr="00410EEA" w:rsidRDefault="00902C78" w:rsidP="009B312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9B312A" w:rsidRPr="00410EEA" w:rsidRDefault="009B312A" w:rsidP="0099059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10E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Педагог наблюдает за выполнением работы и соблюдением ТБ, оказывает необходимую помощь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9B312A" w:rsidRPr="00410EEA" w:rsidRDefault="009B312A" w:rsidP="0099059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9B312A" w:rsidRDefault="009B312A" w:rsidP="0099059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902C78" w:rsidRDefault="00902C78" w:rsidP="0099059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902C78" w:rsidRDefault="00902C78" w:rsidP="0099059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902C78" w:rsidRDefault="00902C78" w:rsidP="0099059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902C78" w:rsidRDefault="00902C78" w:rsidP="0099059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902C78" w:rsidRPr="00410EEA" w:rsidRDefault="00902C78" w:rsidP="0099059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9B312A" w:rsidRPr="00410EEA" w:rsidRDefault="00902C78" w:rsidP="00990598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10E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Педагог наблюдает за выполнением работы и соблюдением ТБ,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указывая на ошибки обучающихся.</w:t>
            </w:r>
          </w:p>
          <w:p w:rsidR="009B312A" w:rsidRPr="00410EEA" w:rsidRDefault="009B312A" w:rsidP="009905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2574" w:type="dxa"/>
            <w:tcBorders>
              <w:top w:val="single" w:sz="6" w:space="0" w:color="000001"/>
              <w:left w:val="single" w:sz="6" w:space="0" w:color="000001"/>
              <w:bottom w:val="dashed" w:sz="8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B312A" w:rsidRDefault="009B312A" w:rsidP="00990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Обучающиеся  самостоятельно исполняют движения экзерсиса.</w:t>
            </w:r>
          </w:p>
          <w:p w:rsidR="00902C78" w:rsidRDefault="00902C78" w:rsidP="00990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902C78" w:rsidRDefault="00902C78" w:rsidP="00990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902C78" w:rsidRDefault="00902C78" w:rsidP="009905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902C78" w:rsidRDefault="00902C78" w:rsidP="009905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902C78" w:rsidRDefault="009B312A" w:rsidP="009B312A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Обучающиеся  самостоятельно исполняют движения. </w:t>
            </w:r>
          </w:p>
          <w:p w:rsidR="00902C78" w:rsidRPr="00902C78" w:rsidRDefault="00902C78" w:rsidP="00902C78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902C78" w:rsidRPr="00902C78" w:rsidRDefault="00902C78" w:rsidP="00902C78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902C78" w:rsidRDefault="00902C78" w:rsidP="00902C78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902C78" w:rsidRDefault="00902C78" w:rsidP="00902C78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902C78" w:rsidRDefault="00902C78" w:rsidP="00902C78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902C78" w:rsidRDefault="00902C78" w:rsidP="00902C78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902C78" w:rsidRDefault="00902C78" w:rsidP="00902C78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902C78" w:rsidRDefault="00902C78" w:rsidP="00902C78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902C78" w:rsidRPr="00902C78" w:rsidRDefault="00902C78" w:rsidP="00902C78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902C78" w:rsidRDefault="00902C78" w:rsidP="00902C78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9B312A" w:rsidRPr="00902C78" w:rsidRDefault="00902C78" w:rsidP="00902C78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Обучающиеся  самостоятельно исполняют проученную часть танца или танец.  </w:t>
            </w:r>
          </w:p>
        </w:tc>
      </w:tr>
      <w:tr w:rsidR="009B312A" w:rsidRPr="00410EEA" w:rsidTr="00902C78">
        <w:trPr>
          <w:trHeight w:val="1095"/>
          <w:tblCellSpacing w:w="0" w:type="dxa"/>
        </w:trPr>
        <w:tc>
          <w:tcPr>
            <w:tcW w:w="6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3D2E" w:rsidRDefault="009B312A" w:rsidP="009905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  <w:r w:rsidRPr="00410E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lastRenderedPageBreak/>
              <w:t>4.</w:t>
            </w:r>
          </w:p>
          <w:p w:rsidR="00C53D2E" w:rsidRPr="00C53D2E" w:rsidRDefault="00C53D2E" w:rsidP="00C53D2E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53D2E" w:rsidRPr="00C53D2E" w:rsidRDefault="00C53D2E" w:rsidP="00C53D2E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53D2E" w:rsidRDefault="00C53D2E" w:rsidP="00C53D2E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53D2E" w:rsidRDefault="00C53D2E" w:rsidP="00C53D2E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C53D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4.1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C53D2E" w:rsidRPr="00C53D2E" w:rsidRDefault="00C53D2E" w:rsidP="00C53D2E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53D2E" w:rsidRPr="00C53D2E" w:rsidRDefault="00C53D2E" w:rsidP="00C53D2E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53D2E" w:rsidRPr="00C53D2E" w:rsidRDefault="00C53D2E" w:rsidP="00C53D2E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53D2E" w:rsidRPr="00C53D2E" w:rsidRDefault="00C53D2E" w:rsidP="00C53D2E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53D2E" w:rsidRDefault="00C53D2E" w:rsidP="00C53D2E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53D2E" w:rsidRDefault="00C53D2E" w:rsidP="00C53D2E">
            <w:pPr>
              <w:rPr>
                <w:rFonts w:ascii="Arial" w:eastAsia="Times New Roman" w:hAnsi="Arial" w:cs="Arial"/>
                <w:sz w:val="19"/>
                <w:szCs w:val="19"/>
                <w:u w:val="single"/>
                <w:lang w:eastAsia="ru-RU"/>
              </w:rPr>
            </w:pPr>
            <w:r w:rsidRPr="00C53D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4.2</w:t>
            </w:r>
          </w:p>
          <w:p w:rsidR="00C53D2E" w:rsidRPr="00C53D2E" w:rsidRDefault="00C53D2E" w:rsidP="00C53D2E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53D2E" w:rsidRDefault="00C53D2E" w:rsidP="00C53D2E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9B312A" w:rsidRPr="00C53D2E" w:rsidRDefault="00C53D2E" w:rsidP="00C53D2E">
            <w:pPr>
              <w:rPr>
                <w:rFonts w:ascii="Arial" w:eastAsia="Times New Roman" w:hAnsi="Arial" w:cs="Arial"/>
                <w:sz w:val="19"/>
                <w:szCs w:val="19"/>
                <w:u w:val="single"/>
                <w:lang w:eastAsia="ru-RU"/>
              </w:rPr>
            </w:pPr>
            <w:r w:rsidRPr="00C53D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4.3</w:t>
            </w:r>
          </w:p>
        </w:tc>
        <w:tc>
          <w:tcPr>
            <w:tcW w:w="35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C78" w:rsidRDefault="00902C78" w:rsidP="00902C78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</w:pPr>
            <w:r w:rsidRPr="00902C7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Заклю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чительная часть</w:t>
            </w:r>
            <w:r w:rsidR="00C53D2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.</w:t>
            </w:r>
          </w:p>
          <w:p w:rsidR="00902C78" w:rsidRDefault="00902C78" w:rsidP="00902C78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</w:pPr>
          </w:p>
          <w:p w:rsidR="00902C78" w:rsidRDefault="00902C78" w:rsidP="00902C78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</w:pPr>
          </w:p>
          <w:p w:rsidR="00902C78" w:rsidRPr="00B65180" w:rsidRDefault="00C53D2E" w:rsidP="00902C78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</w:pPr>
            <w:r w:rsidRPr="00B651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И</w:t>
            </w:r>
            <w:r w:rsidR="00902C78" w:rsidRPr="00B651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тог занятия</w:t>
            </w:r>
            <w:r w:rsidRPr="00B651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.</w:t>
            </w:r>
          </w:p>
          <w:p w:rsidR="00902C78" w:rsidRDefault="00902C78" w:rsidP="00902C78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902C78" w:rsidRDefault="00902C78" w:rsidP="00902C78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902C78" w:rsidRDefault="00902C78" w:rsidP="00902C78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902C78" w:rsidRDefault="00902C78" w:rsidP="00902C78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902C78" w:rsidRPr="00B65180" w:rsidRDefault="00902C78" w:rsidP="00902C78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</w:pPr>
            <w:proofErr w:type="spellStart"/>
            <w:r w:rsidRPr="00B651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val="en-US" w:eastAsia="ru-RU"/>
              </w:rPr>
              <w:t>Por</w:t>
            </w:r>
            <w:proofErr w:type="spellEnd"/>
            <w:r w:rsidRPr="00B651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-</w:t>
            </w:r>
            <w:r w:rsidRPr="00B651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val="en-US" w:eastAsia="ru-RU"/>
              </w:rPr>
              <w:t>de</w:t>
            </w:r>
            <w:r w:rsidRPr="00B651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-</w:t>
            </w:r>
            <w:r w:rsidRPr="00B651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val="en-US" w:eastAsia="ru-RU"/>
              </w:rPr>
              <w:t>bra</w:t>
            </w:r>
            <w:r w:rsidR="00C53D2E" w:rsidRPr="00B651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.</w:t>
            </w:r>
          </w:p>
          <w:p w:rsidR="00C53D2E" w:rsidRPr="00B65180" w:rsidRDefault="00C53D2E" w:rsidP="00902C78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</w:pPr>
          </w:p>
          <w:p w:rsidR="00C53D2E" w:rsidRDefault="00C53D2E" w:rsidP="00902C78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902C78" w:rsidRPr="00B65180" w:rsidRDefault="00C53D2E" w:rsidP="00902C78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</w:pPr>
            <w:r w:rsidRPr="00B651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П</w:t>
            </w:r>
            <w:r w:rsidR="00902C78" w:rsidRPr="00B651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оклон</w:t>
            </w:r>
            <w:r w:rsidRPr="00B651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  <w:t>.</w:t>
            </w:r>
          </w:p>
          <w:p w:rsidR="00902C78" w:rsidRPr="00B65180" w:rsidRDefault="00902C78" w:rsidP="00902C78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u w:val="single"/>
                <w:lang w:eastAsia="ru-RU"/>
              </w:rPr>
            </w:pPr>
          </w:p>
          <w:p w:rsidR="009B312A" w:rsidRPr="00902C78" w:rsidRDefault="009B312A" w:rsidP="009905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u w:val="single"/>
                <w:lang w:eastAsia="ru-RU"/>
              </w:rPr>
            </w:pPr>
          </w:p>
        </w:tc>
        <w:tc>
          <w:tcPr>
            <w:tcW w:w="2731" w:type="dxa"/>
            <w:tcBorders>
              <w:top w:val="single" w:sz="6" w:space="0" w:color="000001"/>
              <w:left w:val="single" w:sz="6" w:space="0" w:color="000001"/>
              <w:bottom w:val="dashed" w:sz="8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2C78" w:rsidRDefault="00902C78" w:rsidP="00902C78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C53D2E" w:rsidRPr="00902C78" w:rsidRDefault="00C53D2E" w:rsidP="00902C78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53D2E" w:rsidRDefault="00902C78" w:rsidP="00902C78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10E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Педагог проводит опрос обучающихся, на сколько им понравилось занятие, и проговаривает тему следующего занятия.</w:t>
            </w:r>
          </w:p>
          <w:p w:rsidR="00C53D2E" w:rsidRPr="006D78B5" w:rsidRDefault="006D78B5" w:rsidP="00C53D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даёт  общую оценку занятию.</w:t>
            </w:r>
          </w:p>
          <w:p w:rsidR="00C53D2E" w:rsidRDefault="00C53D2E" w:rsidP="00C53D2E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53D2E" w:rsidRDefault="00C53D2E" w:rsidP="00C53D2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10E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Педагог наблюдает за выполнением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упражнений для рук и поклоном. </w:t>
            </w:r>
          </w:p>
          <w:p w:rsidR="00C53D2E" w:rsidRDefault="00C53D2E" w:rsidP="00C53D2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  <w:p w:rsidR="009B312A" w:rsidRPr="00C53D2E" w:rsidRDefault="00C53D2E" w:rsidP="00C53D2E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Прощается.</w:t>
            </w:r>
          </w:p>
        </w:tc>
        <w:tc>
          <w:tcPr>
            <w:tcW w:w="2574" w:type="dxa"/>
            <w:tcBorders>
              <w:top w:val="single" w:sz="6" w:space="0" w:color="000001"/>
              <w:left w:val="single" w:sz="6" w:space="0" w:color="000001"/>
              <w:bottom w:val="dashed" w:sz="8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3D2E" w:rsidRDefault="00C53D2E" w:rsidP="0099059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9"/>
                <w:szCs w:val="19"/>
                <w:lang w:eastAsia="ru-RU"/>
              </w:rPr>
            </w:pPr>
          </w:p>
          <w:p w:rsidR="00C53D2E" w:rsidRPr="00C53D2E" w:rsidRDefault="00C53D2E" w:rsidP="00C53D2E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53D2E" w:rsidRDefault="00C53D2E" w:rsidP="00C53D2E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410E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Обучающиеся отвечают на вопрос педагога.</w:t>
            </w:r>
          </w:p>
          <w:p w:rsidR="00C53D2E" w:rsidRPr="00C53D2E" w:rsidRDefault="00C53D2E" w:rsidP="00C53D2E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53D2E" w:rsidRPr="006D78B5" w:rsidRDefault="006D78B5" w:rsidP="00C53D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7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сами себя оценивают.</w:t>
            </w:r>
          </w:p>
          <w:p w:rsidR="00C53D2E" w:rsidRPr="00C53D2E" w:rsidRDefault="00C53D2E" w:rsidP="00C53D2E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53D2E" w:rsidRPr="00C53D2E" w:rsidRDefault="00C53D2E" w:rsidP="00C53D2E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53D2E" w:rsidRPr="00C53D2E" w:rsidRDefault="00C53D2E" w:rsidP="00C53D2E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  <w:p w:rsidR="00C53D2E" w:rsidRDefault="00C53D2E" w:rsidP="00C53D2E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Обучающиеся  самостоятельно исполняют движения. </w:t>
            </w:r>
          </w:p>
          <w:p w:rsidR="009B312A" w:rsidRPr="00C53D2E" w:rsidRDefault="009B312A" w:rsidP="00C53D2E">
            <w:pPr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</w:tr>
    </w:tbl>
    <w:p w:rsidR="009D2917" w:rsidRPr="00B25B00" w:rsidRDefault="009D2917" w:rsidP="00B25B00">
      <w:pPr>
        <w:rPr>
          <w:rFonts w:ascii="Times New Roman" w:eastAsia="Calibri" w:hAnsi="Times New Roman" w:cs="Times New Roman"/>
          <w:sz w:val="28"/>
          <w:szCs w:val="28"/>
        </w:rPr>
      </w:pPr>
    </w:p>
    <w:p w:rsidR="00B25B00" w:rsidRPr="00B25B00" w:rsidRDefault="00B25B00" w:rsidP="00B25B00">
      <w:pPr>
        <w:rPr>
          <w:rFonts w:ascii="Times New Roman" w:eastAsia="Calibri" w:hAnsi="Times New Roman" w:cs="Times New Roman"/>
          <w:sz w:val="28"/>
          <w:szCs w:val="28"/>
        </w:rPr>
      </w:pPr>
    </w:p>
    <w:p w:rsidR="00B25B00" w:rsidRPr="00B25B00" w:rsidRDefault="00B25B00" w:rsidP="00B25B0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B25B00" w:rsidRPr="00B25B00" w:rsidRDefault="00B25B00" w:rsidP="00B25B0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176" w:rsidRDefault="006E3176" w:rsidP="006E3176">
      <w:pPr>
        <w:tabs>
          <w:tab w:val="left" w:pos="2595"/>
        </w:tabs>
        <w:jc w:val="center"/>
      </w:pPr>
    </w:p>
    <w:p w:rsidR="0091138A" w:rsidRDefault="0091138A" w:rsidP="006E3176">
      <w:pPr>
        <w:tabs>
          <w:tab w:val="left" w:pos="2595"/>
        </w:tabs>
        <w:jc w:val="center"/>
      </w:pPr>
    </w:p>
    <w:p w:rsidR="0091138A" w:rsidRDefault="0091138A" w:rsidP="006E3176">
      <w:pPr>
        <w:tabs>
          <w:tab w:val="left" w:pos="2595"/>
        </w:tabs>
        <w:jc w:val="center"/>
      </w:pPr>
    </w:p>
    <w:p w:rsidR="0091138A" w:rsidRDefault="0091138A" w:rsidP="006E3176">
      <w:pPr>
        <w:tabs>
          <w:tab w:val="left" w:pos="2595"/>
        </w:tabs>
        <w:jc w:val="center"/>
      </w:pPr>
    </w:p>
    <w:p w:rsidR="0091138A" w:rsidRDefault="0091138A" w:rsidP="006E3176">
      <w:pPr>
        <w:tabs>
          <w:tab w:val="left" w:pos="2595"/>
        </w:tabs>
        <w:jc w:val="center"/>
      </w:pPr>
    </w:p>
    <w:p w:rsidR="0091138A" w:rsidRPr="00410EEA" w:rsidRDefault="0091138A" w:rsidP="0091138A">
      <w:pPr>
        <w:shd w:val="clear" w:color="auto" w:fill="FFFFFF"/>
        <w:spacing w:before="100" w:beforeAutospacing="1" w:after="202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10E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занятия.</w:t>
      </w:r>
    </w:p>
    <w:p w:rsidR="0091138A" w:rsidRPr="00410EEA" w:rsidRDefault="0091138A" w:rsidP="0091138A">
      <w:pPr>
        <w:shd w:val="clear" w:color="auto" w:fill="FFFFFF"/>
        <w:spacing w:before="100" w:beforeAutospacing="1" w:after="202" w:line="240" w:lineRule="auto"/>
        <w:ind w:left="1263"/>
        <w:rPr>
          <w:rFonts w:ascii="Times New Roman" w:eastAsia="Times New Roman" w:hAnsi="Times New Roman" w:cs="Times New Roman"/>
          <w:color w:val="000000"/>
          <w:lang w:eastAsia="ru-RU"/>
        </w:rPr>
      </w:pPr>
      <w:r w:rsidRPr="00410EE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1.Организационный момент.</w:t>
      </w:r>
    </w:p>
    <w:p w:rsidR="0091138A" w:rsidRPr="00410EEA" w:rsidRDefault="0091138A" w:rsidP="0091138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10EEA"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  <w:t>Речь педагога:</w:t>
      </w:r>
    </w:p>
    <w:p w:rsidR="0091138A" w:rsidRPr="00410EEA" w:rsidRDefault="0091138A" w:rsidP="0091138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1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Здравствуйте, ребята! </w:t>
      </w:r>
    </w:p>
    <w:p w:rsidR="0091138A" w:rsidRDefault="0091138A" w:rsidP="0091138A">
      <w:pPr>
        <w:shd w:val="clear" w:color="auto" w:fill="FFFFFF"/>
        <w:spacing w:before="100" w:beforeAutospacing="1" w:after="202" w:line="240" w:lineRule="auto"/>
        <w:ind w:left="1263"/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</w:pPr>
      <w:r w:rsidRPr="00410EEA"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  <w:t xml:space="preserve">Педагог приветствует обучающихся, проверяет их готовность к </w:t>
      </w:r>
      <w:r w:rsidR="003171BD"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  <w:t>уроку, организует внимание учащихся</w:t>
      </w:r>
      <w:r w:rsidRPr="00410EEA"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  <w:t>.</w:t>
      </w:r>
    </w:p>
    <w:p w:rsidR="0091138A" w:rsidRPr="0091138A" w:rsidRDefault="003171BD" w:rsidP="0091138A">
      <w:pPr>
        <w:shd w:val="clear" w:color="auto" w:fill="FFFFFF"/>
        <w:spacing w:before="100" w:beforeAutospacing="1" w:after="202" w:line="240" w:lineRule="auto"/>
        <w:ind w:left="1263"/>
        <w:rPr>
          <w:rFonts w:ascii="Times New Roman" w:eastAsia="Times New Roman" w:hAnsi="Times New Roman" w:cs="Times New Roman"/>
          <w:i/>
          <w:iCs/>
          <w:color w:val="4F81BD" w:themeColor="accen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F81BD" w:themeColor="accent1"/>
          <w:sz w:val="27"/>
          <w:szCs w:val="27"/>
          <w:lang w:eastAsia="ru-RU"/>
        </w:rPr>
        <w:t>Учащиеся</w:t>
      </w:r>
      <w:r w:rsidR="0091138A" w:rsidRPr="0091138A">
        <w:rPr>
          <w:rFonts w:ascii="Times New Roman" w:eastAsia="Times New Roman" w:hAnsi="Times New Roman" w:cs="Times New Roman"/>
          <w:i/>
          <w:iCs/>
          <w:color w:val="4F81BD" w:themeColor="accent1"/>
          <w:sz w:val="27"/>
          <w:szCs w:val="27"/>
          <w:lang w:eastAsia="ru-RU"/>
        </w:rPr>
        <w:t xml:space="preserve"> выполняют:</w:t>
      </w:r>
    </w:p>
    <w:p w:rsidR="0091138A" w:rsidRDefault="0091138A" w:rsidP="0091138A">
      <w:pPr>
        <w:shd w:val="clear" w:color="auto" w:fill="FFFFFF"/>
        <w:spacing w:before="100" w:beforeAutospacing="1"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B01C0">
        <w:rPr>
          <w:rFonts w:ascii="Times New Roman" w:eastAsia="Calibri" w:hAnsi="Times New Roman" w:cs="Times New Roman"/>
          <w:sz w:val="28"/>
          <w:szCs w:val="28"/>
        </w:rPr>
        <w:t>Поклон. Танцевально-ритмические шаги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лексика по классическому </w:t>
      </w:r>
      <w:r w:rsidRPr="005B01C0">
        <w:rPr>
          <w:rFonts w:ascii="Times New Roman" w:eastAsia="Calibri" w:hAnsi="Times New Roman" w:cs="Times New Roman"/>
          <w:sz w:val="28"/>
          <w:szCs w:val="28"/>
        </w:rPr>
        <w:t>танцу.</w:t>
      </w:r>
    </w:p>
    <w:p w:rsidR="0091138A" w:rsidRDefault="0091138A" w:rsidP="0091138A">
      <w:pPr>
        <w:tabs>
          <w:tab w:val="left" w:pos="1965"/>
        </w:tabs>
        <w:rPr>
          <w:sz w:val="28"/>
          <w:szCs w:val="28"/>
        </w:rPr>
      </w:pPr>
      <w:r>
        <w:rPr>
          <w:sz w:val="28"/>
          <w:szCs w:val="28"/>
        </w:rPr>
        <w:t xml:space="preserve">Цель: развитие координации, чувство ритма, навыков ориентации в пространстве. А также эта часть </w:t>
      </w:r>
      <w:r w:rsidR="003171BD">
        <w:rPr>
          <w:sz w:val="28"/>
          <w:szCs w:val="28"/>
        </w:rPr>
        <w:t>занятия, как разогрев мышц  учащихся</w:t>
      </w:r>
      <w:r>
        <w:rPr>
          <w:sz w:val="28"/>
          <w:szCs w:val="28"/>
        </w:rPr>
        <w:t xml:space="preserve">  и подготовка тела для дальнейшей работы.</w:t>
      </w:r>
    </w:p>
    <w:p w:rsidR="0091138A" w:rsidRPr="00410EEA" w:rsidRDefault="0091138A" w:rsidP="0091138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1138A" w:rsidRPr="00410EEA" w:rsidRDefault="0091138A" w:rsidP="0091138A">
      <w:pPr>
        <w:shd w:val="clear" w:color="auto" w:fill="FFFFFF"/>
        <w:spacing w:before="100" w:beforeAutospacing="1" w:after="202" w:line="240" w:lineRule="auto"/>
        <w:ind w:left="1263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1138A" w:rsidRPr="00410EEA" w:rsidRDefault="0091138A" w:rsidP="0091138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10EE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2.Постановка учебной задачи</w:t>
      </w:r>
    </w:p>
    <w:p w:rsidR="0091138A" w:rsidRPr="00410EEA" w:rsidRDefault="0091138A" w:rsidP="0091138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10EEA"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  <w:t>Речь педагога:</w:t>
      </w:r>
    </w:p>
    <w:p w:rsidR="00C91671" w:rsidRDefault="0091138A" w:rsidP="0091138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 нашего занятия «</w:t>
      </w:r>
      <w:r w:rsidRPr="009113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Основы классического танца. Партерный экзерсис. Репетиционная работа</w:t>
      </w:r>
      <w:r w:rsidRPr="0041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91138A" w:rsidRDefault="0091138A" w:rsidP="0091138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Т.е. сегодня мы закрепляем</w:t>
      </w:r>
      <w:r w:rsidR="00C916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знания по выполнению</w:t>
      </w:r>
    </w:p>
    <w:p w:rsidR="00C91671" w:rsidRPr="00C91671" w:rsidRDefault="0091138A" w:rsidP="0091138A">
      <w:pPr>
        <w:rPr>
          <w:rFonts w:ascii="Times New Roman" w:hAnsi="Times New Roman" w:cs="Times New Roman"/>
          <w:sz w:val="28"/>
          <w:szCs w:val="28"/>
        </w:rPr>
      </w:pPr>
      <w:r w:rsidRPr="00C91671">
        <w:rPr>
          <w:rFonts w:ascii="Times New Roman" w:hAnsi="Times New Roman" w:cs="Times New Roman"/>
          <w:sz w:val="28"/>
          <w:szCs w:val="28"/>
        </w:rPr>
        <w:t>основных движений</w:t>
      </w:r>
      <w:r w:rsidR="00C91671" w:rsidRPr="00C91671">
        <w:rPr>
          <w:rFonts w:ascii="Times New Roman" w:hAnsi="Times New Roman" w:cs="Times New Roman"/>
          <w:sz w:val="28"/>
          <w:szCs w:val="28"/>
        </w:rPr>
        <w:t xml:space="preserve"> классического танца</w:t>
      </w:r>
      <w:r w:rsidRPr="00C91671">
        <w:rPr>
          <w:rFonts w:ascii="Times New Roman" w:hAnsi="Times New Roman" w:cs="Times New Roman"/>
          <w:sz w:val="28"/>
          <w:szCs w:val="28"/>
        </w:rPr>
        <w:t xml:space="preserve"> у станка</w:t>
      </w:r>
      <w:r w:rsidR="00C91671" w:rsidRPr="00C91671">
        <w:rPr>
          <w:rFonts w:ascii="Times New Roman" w:hAnsi="Times New Roman" w:cs="Times New Roman"/>
          <w:sz w:val="28"/>
          <w:szCs w:val="28"/>
        </w:rPr>
        <w:t xml:space="preserve"> и на середине зала.  Совершенствуем  навыки исполнения партерного экзерсиса.Репетируем проученную</w:t>
      </w:r>
      <w:r w:rsidR="003171BD">
        <w:rPr>
          <w:rFonts w:ascii="Times New Roman" w:hAnsi="Times New Roman" w:cs="Times New Roman"/>
          <w:sz w:val="28"/>
          <w:szCs w:val="28"/>
        </w:rPr>
        <w:t xml:space="preserve"> часть танца «Сердце</w:t>
      </w:r>
      <w:r w:rsidR="00C91671" w:rsidRPr="00C91671">
        <w:rPr>
          <w:rFonts w:ascii="Times New Roman" w:hAnsi="Times New Roman" w:cs="Times New Roman"/>
          <w:sz w:val="28"/>
          <w:szCs w:val="28"/>
        </w:rPr>
        <w:t xml:space="preserve">» </w:t>
      </w:r>
      <w:r w:rsidR="00C91671">
        <w:rPr>
          <w:rFonts w:ascii="Times New Roman" w:hAnsi="Times New Roman" w:cs="Times New Roman"/>
          <w:sz w:val="28"/>
          <w:szCs w:val="28"/>
        </w:rPr>
        <w:t>.</w:t>
      </w:r>
    </w:p>
    <w:p w:rsidR="0091138A" w:rsidRDefault="0091138A" w:rsidP="0091138A">
      <w:pPr>
        <w:rPr>
          <w:sz w:val="28"/>
          <w:szCs w:val="28"/>
        </w:rPr>
      </w:pPr>
    </w:p>
    <w:p w:rsidR="00C91671" w:rsidRDefault="0091138A" w:rsidP="00C91671">
      <w:pPr>
        <w:tabs>
          <w:tab w:val="left" w:pos="1965"/>
        </w:tabs>
        <w:rPr>
          <w:rFonts w:ascii="Calibri" w:eastAsia="Calibri" w:hAnsi="Calibri" w:cs="Times New Roman"/>
          <w:sz w:val="28"/>
          <w:szCs w:val="28"/>
        </w:rPr>
      </w:pPr>
      <w:r w:rsidRPr="00410EEA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3</w:t>
      </w:r>
      <w:r w:rsidR="00C91671" w:rsidRPr="005B0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91671">
        <w:rPr>
          <w:rFonts w:ascii="Calibri" w:eastAsia="Calibri" w:hAnsi="Calibri" w:cs="Times New Roman"/>
          <w:sz w:val="28"/>
          <w:szCs w:val="28"/>
        </w:rPr>
        <w:t xml:space="preserve"> Основная часть: закрепление пройденного материала.</w:t>
      </w:r>
    </w:p>
    <w:p w:rsidR="00C91671" w:rsidRDefault="00C91671" w:rsidP="00C91671">
      <w:pPr>
        <w:tabs>
          <w:tab w:val="left" w:pos="1965"/>
        </w:tabs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3.1 </w:t>
      </w:r>
      <w:r>
        <w:rPr>
          <w:sz w:val="28"/>
          <w:szCs w:val="28"/>
        </w:rPr>
        <w:t xml:space="preserve">Классический </w:t>
      </w:r>
      <w:r>
        <w:rPr>
          <w:rFonts w:ascii="Calibri" w:eastAsia="Calibri" w:hAnsi="Calibri" w:cs="Times New Roman"/>
          <w:sz w:val="28"/>
          <w:szCs w:val="28"/>
        </w:rPr>
        <w:t>экзерсис.(15 мин.)</w:t>
      </w:r>
    </w:p>
    <w:p w:rsidR="00432755" w:rsidRDefault="00432755" w:rsidP="00C91671">
      <w:pPr>
        <w:tabs>
          <w:tab w:val="left" w:pos="1965"/>
        </w:tabs>
        <w:rPr>
          <w:sz w:val="28"/>
          <w:szCs w:val="28"/>
        </w:rPr>
      </w:pPr>
      <w:r>
        <w:rPr>
          <w:sz w:val="28"/>
          <w:szCs w:val="28"/>
        </w:rPr>
        <w:t>Цель:  Закрепление и отработка правильного, методически грамотного исполнения движений классического танца.</w:t>
      </w:r>
    </w:p>
    <w:p w:rsidR="00990598" w:rsidRPr="00410EEA" w:rsidRDefault="00990598" w:rsidP="0099059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10EEA"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  <w:t>Речь педагога:</w:t>
      </w:r>
    </w:p>
    <w:p w:rsidR="00990598" w:rsidRPr="00990598" w:rsidRDefault="00990598" w:rsidP="00C91671">
      <w:pPr>
        <w:tabs>
          <w:tab w:val="left" w:pos="1965"/>
        </w:tabs>
        <w:rPr>
          <w:rFonts w:ascii="Times New Roman" w:hAnsi="Times New Roman" w:cs="Times New Roman"/>
          <w:sz w:val="28"/>
          <w:szCs w:val="28"/>
        </w:rPr>
      </w:pPr>
      <w:r w:rsidRPr="00990598">
        <w:rPr>
          <w:rFonts w:ascii="Times New Roman" w:hAnsi="Times New Roman" w:cs="Times New Roman"/>
          <w:sz w:val="28"/>
          <w:szCs w:val="28"/>
        </w:rPr>
        <w:t>Пожалуйста,</w:t>
      </w:r>
      <w:r w:rsidR="008C7970">
        <w:rPr>
          <w:rFonts w:ascii="Times New Roman" w:hAnsi="Times New Roman" w:cs="Times New Roman"/>
          <w:sz w:val="28"/>
          <w:szCs w:val="28"/>
        </w:rPr>
        <w:t xml:space="preserve"> ребята </w:t>
      </w:r>
      <w:r w:rsidRPr="00990598">
        <w:rPr>
          <w:rFonts w:ascii="Times New Roman" w:hAnsi="Times New Roman" w:cs="Times New Roman"/>
          <w:sz w:val="28"/>
          <w:szCs w:val="28"/>
        </w:rPr>
        <w:t xml:space="preserve"> встаём к станку!</w:t>
      </w:r>
    </w:p>
    <w:p w:rsidR="005D6429" w:rsidRDefault="005D6429" w:rsidP="005D642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  <w:lastRenderedPageBreak/>
        <w:t>В этой части ур</w:t>
      </w:r>
      <w:r w:rsidR="003171BD"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  <w:t>ока педагог задаёт вопросы учащимся</w:t>
      </w:r>
      <w:r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  <w:t xml:space="preserve">  о переводе названий  движений экзерсиса с французского языка на русский.</w:t>
      </w:r>
    </w:p>
    <w:p w:rsidR="005D6429" w:rsidRPr="00410EEA" w:rsidRDefault="005D6429" w:rsidP="005D642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D6429" w:rsidRDefault="003171BD" w:rsidP="005D6429">
      <w:pPr>
        <w:tabs>
          <w:tab w:val="left" w:pos="1965"/>
        </w:tabs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4F81BD" w:themeColor="accent1"/>
          <w:sz w:val="27"/>
          <w:szCs w:val="27"/>
          <w:lang w:eastAsia="ru-RU"/>
        </w:rPr>
        <w:t xml:space="preserve">Учащиеся </w:t>
      </w:r>
      <w:r w:rsidR="005D6429" w:rsidRPr="0091138A">
        <w:rPr>
          <w:rFonts w:ascii="Times New Roman" w:eastAsia="Times New Roman" w:hAnsi="Times New Roman" w:cs="Times New Roman"/>
          <w:i/>
          <w:iCs/>
          <w:color w:val="4F81BD" w:themeColor="accent1"/>
          <w:sz w:val="27"/>
          <w:szCs w:val="27"/>
          <w:lang w:eastAsia="ru-RU"/>
        </w:rPr>
        <w:t xml:space="preserve"> </w:t>
      </w:r>
      <w:r w:rsidR="005D6429">
        <w:rPr>
          <w:rFonts w:ascii="Times New Roman" w:eastAsia="Times New Roman" w:hAnsi="Times New Roman" w:cs="Times New Roman"/>
          <w:i/>
          <w:iCs/>
          <w:color w:val="4F81BD" w:themeColor="accent1"/>
          <w:sz w:val="27"/>
          <w:szCs w:val="27"/>
          <w:lang w:eastAsia="ru-RU"/>
        </w:rPr>
        <w:t>отвечают и выполняют данное движение.</w:t>
      </w:r>
    </w:p>
    <w:p w:rsidR="005D6429" w:rsidRPr="00432755" w:rsidRDefault="00AE46EF" w:rsidP="00C91671">
      <w:pPr>
        <w:tabs>
          <w:tab w:val="left" w:pos="1965"/>
        </w:tabs>
        <w:rPr>
          <w:sz w:val="28"/>
          <w:szCs w:val="28"/>
        </w:rPr>
      </w:pPr>
      <w:r>
        <w:rPr>
          <w:sz w:val="28"/>
          <w:szCs w:val="28"/>
        </w:rPr>
        <w:t>Педагог представляет демонстрационные карты.</w:t>
      </w:r>
    </w:p>
    <w:tbl>
      <w:tblPr>
        <w:tblW w:w="4004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2"/>
        <w:gridCol w:w="3328"/>
        <w:gridCol w:w="3856"/>
      </w:tblGrid>
      <w:tr w:rsidR="00432755" w:rsidRPr="00A16B4C" w:rsidTr="00432755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432755" w:rsidRPr="00A16B4C" w:rsidRDefault="00432755" w:rsidP="00A16B4C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A16B4C" w:rsidRPr="00A16B4C" w:rsidRDefault="00432755" w:rsidP="00A16B4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</w:pPr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  <w:t>Название упражнения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A16B4C" w:rsidRPr="00A16B4C" w:rsidRDefault="00432755" w:rsidP="00A16B4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</w:pPr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  <w:t>Значение упражнения</w:t>
            </w:r>
          </w:p>
        </w:tc>
      </w:tr>
      <w:tr w:rsidR="00432755" w:rsidRPr="00A16B4C" w:rsidTr="00432755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A16B4C" w:rsidRPr="00A16B4C" w:rsidRDefault="00432755" w:rsidP="00A16B4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</w:pPr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A16B4C" w:rsidRPr="00A16B4C" w:rsidRDefault="00432755" w:rsidP="00A16B4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</w:pPr>
            <w:proofErr w:type="spellStart"/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  <w:t>Plie</w:t>
            </w:r>
            <w:proofErr w:type="spellEnd"/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  <w:t xml:space="preserve"> по всем позициям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A16B4C" w:rsidRPr="00A16B4C" w:rsidRDefault="00432755" w:rsidP="00A16B4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</w:pPr>
            <w:proofErr w:type="spellStart"/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  <w:t>Plie</w:t>
            </w:r>
            <w:proofErr w:type="spellEnd"/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  <w:t xml:space="preserve"> разогревает связки ног для нагрузок</w:t>
            </w:r>
          </w:p>
        </w:tc>
      </w:tr>
      <w:tr w:rsidR="00432755" w:rsidRPr="003171BD" w:rsidTr="00432755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A16B4C" w:rsidRPr="00A16B4C" w:rsidRDefault="00432755" w:rsidP="00A16B4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</w:pPr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A16B4C" w:rsidRPr="00A16B4C" w:rsidRDefault="00432755" w:rsidP="00A16B4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</w:pPr>
            <w:proofErr w:type="spellStart"/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  <w:t>Battementstendus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432755" w:rsidRPr="006D78B5" w:rsidRDefault="00432755" w:rsidP="00A16B4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555555"/>
                <w:sz w:val="19"/>
                <w:szCs w:val="19"/>
                <w:lang w:val="en-US" w:eastAsia="ru-RU"/>
              </w:rPr>
            </w:pPr>
          </w:p>
          <w:p w:rsidR="00A16B4C" w:rsidRPr="00A16B4C" w:rsidRDefault="00432755" w:rsidP="00A16B4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555555"/>
                <w:sz w:val="19"/>
                <w:szCs w:val="19"/>
                <w:lang w:val="en-US" w:eastAsia="ru-RU"/>
              </w:rPr>
            </w:pPr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val="en-US" w:eastAsia="ru-RU"/>
              </w:rPr>
              <w:t xml:space="preserve">Battements </w:t>
            </w:r>
            <w:proofErr w:type="spellStart"/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val="en-US" w:eastAsia="ru-RU"/>
              </w:rPr>
              <w:t>tendus</w:t>
            </w:r>
            <w:proofErr w:type="spellEnd"/>
            <w:r w:rsidR="003171BD" w:rsidRPr="003171BD">
              <w:rPr>
                <w:rFonts w:ascii="Helvetica" w:eastAsia="Times New Roman" w:hAnsi="Helvetica" w:cs="Helvetica"/>
                <w:color w:val="555555"/>
                <w:sz w:val="19"/>
                <w:szCs w:val="19"/>
                <w:lang w:val="en-US" w:eastAsia="ru-RU"/>
              </w:rPr>
              <w:t xml:space="preserve"> </w:t>
            </w:r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  <w:t>и</w:t>
            </w:r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val="en-US" w:eastAsia="ru-RU"/>
              </w:rPr>
              <w:t xml:space="preserve"> Battements </w:t>
            </w:r>
            <w:proofErr w:type="spellStart"/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val="en-US" w:eastAsia="ru-RU"/>
              </w:rPr>
              <w:t>tendusjetes</w:t>
            </w:r>
            <w:proofErr w:type="spellEnd"/>
            <w:r w:rsidR="003171BD" w:rsidRPr="003171BD">
              <w:rPr>
                <w:rFonts w:ascii="Helvetica" w:eastAsia="Times New Roman" w:hAnsi="Helvetica" w:cs="Helvetica"/>
                <w:color w:val="555555"/>
                <w:sz w:val="19"/>
                <w:szCs w:val="19"/>
                <w:lang w:val="en-US" w:eastAsia="ru-RU"/>
              </w:rPr>
              <w:t xml:space="preserve"> </w:t>
            </w:r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  <w:t>вырабатывает</w:t>
            </w:r>
            <w:r w:rsidR="003171BD" w:rsidRPr="003171BD">
              <w:rPr>
                <w:rFonts w:ascii="Helvetica" w:eastAsia="Times New Roman" w:hAnsi="Helvetica" w:cs="Helvetica"/>
                <w:color w:val="555555"/>
                <w:sz w:val="19"/>
                <w:szCs w:val="19"/>
                <w:lang w:val="en-US" w:eastAsia="ru-RU"/>
              </w:rPr>
              <w:t xml:space="preserve"> </w:t>
            </w:r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  <w:t>силу</w:t>
            </w:r>
            <w:r w:rsidR="003171BD" w:rsidRPr="003171BD">
              <w:rPr>
                <w:rFonts w:ascii="Helvetica" w:eastAsia="Times New Roman" w:hAnsi="Helvetica" w:cs="Helvetica"/>
                <w:color w:val="555555"/>
                <w:sz w:val="19"/>
                <w:szCs w:val="19"/>
                <w:lang w:val="en-US" w:eastAsia="ru-RU"/>
              </w:rPr>
              <w:t xml:space="preserve"> </w:t>
            </w:r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  <w:t>ног</w:t>
            </w:r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val="en-US" w:eastAsia="ru-RU"/>
              </w:rPr>
              <w:t xml:space="preserve">, </w:t>
            </w:r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  <w:t>развивает</w:t>
            </w:r>
            <w:r w:rsidR="003171BD"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  <w:t xml:space="preserve"> </w:t>
            </w:r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  <w:t>стопу</w:t>
            </w:r>
          </w:p>
        </w:tc>
      </w:tr>
      <w:tr w:rsidR="00432755" w:rsidRPr="00A16B4C" w:rsidTr="00432755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A16B4C" w:rsidRPr="00A16B4C" w:rsidRDefault="00432755" w:rsidP="00A16B4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</w:pPr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A16B4C" w:rsidRPr="00A16B4C" w:rsidRDefault="00432755" w:rsidP="00A16B4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</w:pPr>
            <w:proofErr w:type="spellStart"/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  <w:t>Battementstendusjetes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vAlign w:val="center"/>
            <w:hideMark/>
          </w:tcPr>
          <w:p w:rsidR="00432755" w:rsidRPr="00A16B4C" w:rsidRDefault="00432755" w:rsidP="00A16B4C">
            <w:pPr>
              <w:spacing w:after="0" w:line="240" w:lineRule="auto"/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</w:pPr>
          </w:p>
        </w:tc>
      </w:tr>
      <w:tr w:rsidR="00432755" w:rsidRPr="00A16B4C" w:rsidTr="00432755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A16B4C" w:rsidRPr="00A16B4C" w:rsidRDefault="00432755" w:rsidP="00A16B4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</w:pPr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A16B4C" w:rsidRPr="00A16B4C" w:rsidRDefault="00432755" w:rsidP="00A16B4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555555"/>
                <w:sz w:val="19"/>
                <w:szCs w:val="19"/>
                <w:lang w:val="en-US" w:eastAsia="ru-RU"/>
              </w:rPr>
            </w:pPr>
            <w:proofErr w:type="spellStart"/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val="en-US" w:eastAsia="ru-RU"/>
              </w:rPr>
              <w:t>Ronds</w:t>
            </w:r>
            <w:proofErr w:type="spellEnd"/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val="en-US" w:eastAsia="ru-RU"/>
              </w:rPr>
              <w:t xml:space="preserve"> de </w:t>
            </w:r>
            <w:proofErr w:type="spellStart"/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val="en-US" w:eastAsia="ru-RU"/>
              </w:rPr>
              <w:t>jambe</w:t>
            </w:r>
            <w:proofErr w:type="spellEnd"/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val="en-US" w:eastAsia="ru-RU"/>
              </w:rPr>
              <w:t xml:space="preserve"> par </w:t>
            </w:r>
            <w:proofErr w:type="spellStart"/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val="en-US" w:eastAsia="ru-RU"/>
              </w:rPr>
              <w:t>terre</w:t>
            </w:r>
            <w:proofErr w:type="spellEnd"/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val="en-US" w:eastAsia="ru-RU"/>
              </w:rPr>
              <w:t xml:space="preserve"> (</w:t>
            </w:r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  <w:t>вконцекомбинации</w:t>
            </w:r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val="en-US" w:eastAsia="ru-RU"/>
              </w:rPr>
              <w:t xml:space="preserve"> port de bras)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A16B4C" w:rsidRPr="00A16B4C" w:rsidRDefault="00432755" w:rsidP="00A16B4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</w:pPr>
            <w:proofErr w:type="spellStart"/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  <w:t>Rondsdejambeparterre</w:t>
            </w:r>
            <w:proofErr w:type="spellEnd"/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  <w:t xml:space="preserve"> развивает вращательную способность тазобедренного сустава</w:t>
            </w:r>
          </w:p>
        </w:tc>
      </w:tr>
      <w:tr w:rsidR="00432755" w:rsidRPr="00A16B4C" w:rsidTr="00432755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A16B4C" w:rsidRPr="00A16B4C" w:rsidRDefault="00432755" w:rsidP="00A16B4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</w:pPr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A16B4C" w:rsidRPr="00A16B4C" w:rsidRDefault="00432755" w:rsidP="00A16B4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</w:pPr>
            <w:proofErr w:type="spellStart"/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  <w:t>Battementsfondus</w:t>
            </w:r>
            <w:proofErr w:type="spellEnd"/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A16B4C" w:rsidRPr="00A16B4C" w:rsidRDefault="00432755" w:rsidP="00A16B4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</w:pPr>
            <w:proofErr w:type="spellStart"/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  <w:t>Battementsfondus</w:t>
            </w:r>
            <w:proofErr w:type="spellEnd"/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  <w:t xml:space="preserve"> вырабатывает мягкость и эластичность, необходимую для прыжка</w:t>
            </w:r>
          </w:p>
        </w:tc>
      </w:tr>
      <w:tr w:rsidR="00432755" w:rsidRPr="00A16B4C" w:rsidTr="00432755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A16B4C" w:rsidRPr="00A16B4C" w:rsidRDefault="00432755" w:rsidP="00A16B4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</w:pPr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A16B4C" w:rsidRPr="00A16B4C" w:rsidRDefault="00432755" w:rsidP="00A16B4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555555"/>
                <w:sz w:val="19"/>
                <w:szCs w:val="19"/>
                <w:lang w:val="en-US" w:eastAsia="ru-RU"/>
              </w:rPr>
            </w:pPr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val="en-US" w:eastAsia="ru-RU"/>
              </w:rPr>
              <w:t xml:space="preserve">Battements frappes </w:t>
            </w:r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  <w:t>и</w:t>
            </w:r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val="en-US" w:eastAsia="ru-RU"/>
              </w:rPr>
              <w:t xml:space="preserve"> doubles frappes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A16B4C" w:rsidRPr="00A16B4C" w:rsidRDefault="00432755" w:rsidP="00A16B4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</w:pPr>
            <w:proofErr w:type="spellStart"/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  <w:t>Battementsfrappes</w:t>
            </w:r>
            <w:proofErr w:type="spellEnd"/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  <w:t xml:space="preserve"> и </w:t>
            </w:r>
            <w:proofErr w:type="spellStart"/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  <w:t>doublesfrappes</w:t>
            </w:r>
            <w:proofErr w:type="spellEnd"/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  <w:t xml:space="preserve"> приучает мышцы действовать быстро и четко, контрастно (</w:t>
            </w:r>
            <w:proofErr w:type="spellStart"/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  <w:t>стакатто</w:t>
            </w:r>
            <w:proofErr w:type="spellEnd"/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  <w:t>)</w:t>
            </w:r>
          </w:p>
        </w:tc>
      </w:tr>
      <w:tr w:rsidR="00432755" w:rsidRPr="00A16B4C" w:rsidTr="00432755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A16B4C" w:rsidRPr="00A16B4C" w:rsidRDefault="00432755" w:rsidP="00A16B4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</w:pPr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A16B4C" w:rsidRPr="00A16B4C" w:rsidRDefault="00432755" w:rsidP="00A16B4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555555"/>
                <w:sz w:val="19"/>
                <w:szCs w:val="19"/>
                <w:lang w:val="en-US" w:eastAsia="ru-RU"/>
              </w:rPr>
            </w:pPr>
            <w:proofErr w:type="spellStart"/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val="en-US" w:eastAsia="ru-RU"/>
              </w:rPr>
              <w:t>Ronds</w:t>
            </w:r>
            <w:proofErr w:type="spellEnd"/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val="en-US" w:eastAsia="ru-RU"/>
              </w:rPr>
              <w:t xml:space="preserve"> de </w:t>
            </w:r>
            <w:proofErr w:type="spellStart"/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val="en-US" w:eastAsia="ru-RU"/>
              </w:rPr>
              <w:t>jambe</w:t>
            </w:r>
            <w:proofErr w:type="spellEnd"/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val="en-US" w:eastAsia="ru-RU"/>
              </w:rPr>
              <w:t xml:space="preserve"> en </w:t>
            </w:r>
            <w:proofErr w:type="spellStart"/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val="en-US" w:eastAsia="ru-RU"/>
              </w:rPr>
              <w:t>l’air</w:t>
            </w:r>
            <w:proofErr w:type="spellEnd"/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A16B4C" w:rsidRPr="00A16B4C" w:rsidRDefault="00432755" w:rsidP="00A16B4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</w:pPr>
            <w:proofErr w:type="spellStart"/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  <w:t>Rondsdejambeenl’air</w:t>
            </w:r>
            <w:proofErr w:type="spellEnd"/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  <w:t xml:space="preserve"> разрабатывает подвижность коленного сустава</w:t>
            </w:r>
          </w:p>
        </w:tc>
      </w:tr>
      <w:tr w:rsidR="00432755" w:rsidRPr="00A16B4C" w:rsidTr="00432755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A16B4C" w:rsidRPr="00A16B4C" w:rsidRDefault="00432755" w:rsidP="00A16B4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</w:pPr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A16B4C" w:rsidRPr="00A16B4C" w:rsidRDefault="00432755" w:rsidP="00A16B4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</w:pPr>
            <w:proofErr w:type="spellStart"/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  <w:t>Petitsbattementssurlecoup-de-pied</w:t>
            </w:r>
            <w:proofErr w:type="spellEnd"/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  <w:t xml:space="preserve"> (можно сочетать с вращениями у станка)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A16B4C" w:rsidRPr="00A16B4C" w:rsidRDefault="00432755" w:rsidP="00A16B4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</w:pPr>
            <w:proofErr w:type="spellStart"/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  <w:t>Petitsbattementssurlecoup-de-pied</w:t>
            </w:r>
            <w:proofErr w:type="spellEnd"/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  <w:t xml:space="preserve"> развивает стопу, улучшает общую координацию, точку баланса</w:t>
            </w:r>
          </w:p>
        </w:tc>
      </w:tr>
      <w:tr w:rsidR="00432755" w:rsidRPr="00A16B4C" w:rsidTr="00432755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A16B4C" w:rsidRPr="00A16B4C" w:rsidRDefault="00432755" w:rsidP="00A16B4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</w:pPr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A16B4C" w:rsidRPr="00A16B4C" w:rsidRDefault="00432755" w:rsidP="00A16B4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</w:pPr>
            <w:proofErr w:type="spellStart"/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  <w:t>Adajio</w:t>
            </w:r>
            <w:proofErr w:type="spellEnd"/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A16B4C" w:rsidRPr="00A16B4C" w:rsidRDefault="00432755" w:rsidP="00A16B4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</w:pPr>
            <w:proofErr w:type="spellStart"/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  <w:t>Adajio</w:t>
            </w:r>
            <w:proofErr w:type="spellEnd"/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  <w:t xml:space="preserve"> вырабатывает силу бедра и подготавливает ногу к длительной работе на высоте более 90 градусов</w:t>
            </w:r>
          </w:p>
        </w:tc>
      </w:tr>
      <w:tr w:rsidR="00432755" w:rsidRPr="00A16B4C" w:rsidTr="00432755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A16B4C" w:rsidRPr="00A16B4C" w:rsidRDefault="00432755" w:rsidP="00A16B4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</w:pPr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A16B4C" w:rsidRPr="00A16B4C" w:rsidRDefault="00432755" w:rsidP="00A16B4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</w:pPr>
            <w:proofErr w:type="spellStart"/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  <w:t>GrandsBattements</w:t>
            </w:r>
            <w:proofErr w:type="spellEnd"/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A16B4C" w:rsidRPr="00A16B4C" w:rsidRDefault="00432755" w:rsidP="00A16B4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</w:pPr>
            <w:proofErr w:type="spellStart"/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  <w:t>GrandsBattements</w:t>
            </w:r>
            <w:proofErr w:type="spellEnd"/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  <w:t xml:space="preserve"> способствует развитию внутренних бедренных мышц и сухожилий, является главным в развитии шага.</w:t>
            </w:r>
          </w:p>
        </w:tc>
      </w:tr>
      <w:tr w:rsidR="00432755" w:rsidRPr="00A16B4C" w:rsidTr="00432755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A16B4C" w:rsidRPr="00A16B4C" w:rsidRDefault="00432755" w:rsidP="00A16B4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</w:pPr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A16B4C" w:rsidRPr="00A16B4C" w:rsidRDefault="00432755" w:rsidP="00A16B4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</w:pPr>
            <w:proofErr w:type="spellStart"/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  <w:t>Releve</w:t>
            </w:r>
            <w:proofErr w:type="spellEnd"/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FFF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A16B4C" w:rsidRPr="00A16B4C" w:rsidRDefault="00432755" w:rsidP="00A16B4C">
            <w:pPr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</w:pPr>
            <w:proofErr w:type="spellStart"/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  <w:t>Releve</w:t>
            </w:r>
            <w:proofErr w:type="spellEnd"/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  <w:t xml:space="preserve"> укрепляет стопу, повышает устойчивость, способность сохранять баланс на высоком </w:t>
            </w:r>
            <w:proofErr w:type="spellStart"/>
            <w:r w:rsidRPr="00A16B4C">
              <w:rPr>
                <w:rFonts w:ascii="Helvetica" w:eastAsia="Times New Roman" w:hAnsi="Helvetica" w:cs="Helvetica"/>
                <w:color w:val="555555"/>
                <w:sz w:val="19"/>
                <w:szCs w:val="19"/>
                <w:lang w:eastAsia="ru-RU"/>
              </w:rPr>
              <w:t>полупальце</w:t>
            </w:r>
            <w:proofErr w:type="spellEnd"/>
          </w:p>
        </w:tc>
      </w:tr>
    </w:tbl>
    <w:p w:rsidR="005D6429" w:rsidRDefault="005D6429" w:rsidP="005D642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3.2.Партерный экзерсис(10 </w:t>
      </w:r>
      <w:r w:rsidRPr="00410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мин.)</w:t>
      </w:r>
    </w:p>
    <w:p w:rsidR="00990598" w:rsidRDefault="00990598" w:rsidP="0099059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</w:pPr>
      <w:r w:rsidRPr="00410EEA"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  <w:t>Речь педагога:</w:t>
      </w:r>
    </w:p>
    <w:p w:rsidR="00990598" w:rsidRPr="00990598" w:rsidRDefault="00990598" w:rsidP="0099059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05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Берём коврики и приступаем к выполнению упражнений на полу!</w:t>
      </w:r>
    </w:p>
    <w:p w:rsidR="008C7970" w:rsidRPr="0091138A" w:rsidRDefault="003171BD" w:rsidP="008C7970">
      <w:pPr>
        <w:shd w:val="clear" w:color="auto" w:fill="FFFFFF"/>
        <w:spacing w:before="100" w:beforeAutospacing="1" w:after="202" w:line="240" w:lineRule="auto"/>
        <w:ind w:left="1263"/>
        <w:jc w:val="both"/>
        <w:rPr>
          <w:rFonts w:ascii="Times New Roman" w:eastAsia="Times New Roman" w:hAnsi="Times New Roman" w:cs="Times New Roman"/>
          <w:i/>
          <w:iCs/>
          <w:color w:val="4F81BD" w:themeColor="accen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F81BD" w:themeColor="accent1"/>
          <w:sz w:val="27"/>
          <w:szCs w:val="27"/>
          <w:lang w:eastAsia="ru-RU"/>
        </w:rPr>
        <w:lastRenderedPageBreak/>
        <w:t>Учащиеся</w:t>
      </w:r>
      <w:r w:rsidR="008C7970">
        <w:rPr>
          <w:rFonts w:ascii="Times New Roman" w:eastAsia="Times New Roman" w:hAnsi="Times New Roman" w:cs="Times New Roman"/>
          <w:i/>
          <w:iCs/>
          <w:color w:val="4F81BD" w:themeColor="accent1"/>
          <w:sz w:val="27"/>
          <w:szCs w:val="27"/>
          <w:lang w:eastAsia="ru-RU"/>
        </w:rPr>
        <w:t xml:space="preserve"> выполняют упражнения.</w:t>
      </w:r>
    </w:p>
    <w:p w:rsidR="00990598" w:rsidRDefault="00990598" w:rsidP="005D642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D6429" w:rsidRPr="008C7970" w:rsidRDefault="005D6429" w:rsidP="005D642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7970">
        <w:rPr>
          <w:rFonts w:ascii="Times New Roman" w:hAnsi="Times New Roman" w:cs="Times New Roman"/>
          <w:sz w:val="28"/>
          <w:szCs w:val="28"/>
        </w:rPr>
        <w:t>Раздел «Партерный экзерсис» включен  с целью помочь формированию ске</w:t>
      </w:r>
      <w:r w:rsidR="003171BD">
        <w:rPr>
          <w:rFonts w:ascii="Times New Roman" w:hAnsi="Times New Roman" w:cs="Times New Roman"/>
          <w:sz w:val="28"/>
          <w:szCs w:val="28"/>
        </w:rPr>
        <w:t>летно-мышечного аппарата учащегося</w:t>
      </w:r>
      <w:r w:rsidRPr="008C7970">
        <w:rPr>
          <w:rFonts w:ascii="Times New Roman" w:hAnsi="Times New Roman" w:cs="Times New Roman"/>
          <w:sz w:val="28"/>
          <w:szCs w:val="28"/>
        </w:rPr>
        <w:t xml:space="preserve">, формированию осанки. </w:t>
      </w:r>
      <w:r w:rsidRPr="008C7970">
        <w:rPr>
          <w:rFonts w:ascii="Times New Roman" w:hAnsi="Times New Roman" w:cs="Times New Roman"/>
          <w:sz w:val="28"/>
          <w:szCs w:val="28"/>
        </w:rPr>
        <w:br/>
        <w:t xml:space="preserve">Партерный экзерсис позволяет с наименьшими затратами энергии достичь сразу 3-х целей: </w:t>
      </w:r>
      <w:r w:rsidRPr="008C7970">
        <w:rPr>
          <w:rFonts w:ascii="Times New Roman" w:hAnsi="Times New Roman" w:cs="Times New Roman"/>
          <w:sz w:val="28"/>
          <w:szCs w:val="28"/>
        </w:rPr>
        <w:br/>
        <w:t xml:space="preserve">- повысить гибкость суставов; </w:t>
      </w:r>
      <w:r w:rsidRPr="008C7970">
        <w:rPr>
          <w:rFonts w:ascii="Times New Roman" w:hAnsi="Times New Roman" w:cs="Times New Roman"/>
          <w:sz w:val="28"/>
          <w:szCs w:val="28"/>
        </w:rPr>
        <w:br/>
        <w:t xml:space="preserve">- улучшить эластичность мышц и связок; </w:t>
      </w:r>
      <w:r w:rsidRPr="008C7970">
        <w:rPr>
          <w:rFonts w:ascii="Times New Roman" w:hAnsi="Times New Roman" w:cs="Times New Roman"/>
          <w:sz w:val="28"/>
          <w:szCs w:val="28"/>
        </w:rPr>
        <w:br/>
        <w:t xml:space="preserve">- нарастить силу мышц. </w:t>
      </w:r>
      <w:r w:rsidRPr="008C7970">
        <w:rPr>
          <w:rFonts w:ascii="Times New Roman" w:hAnsi="Times New Roman" w:cs="Times New Roman"/>
          <w:sz w:val="28"/>
          <w:szCs w:val="28"/>
        </w:rPr>
        <w:br/>
        <w:t xml:space="preserve">Упражнения партерной гимнастики  позволяют: </w:t>
      </w:r>
      <w:r w:rsidRPr="008C7970">
        <w:rPr>
          <w:rFonts w:ascii="Times New Roman" w:hAnsi="Times New Roman" w:cs="Times New Roman"/>
          <w:sz w:val="28"/>
          <w:szCs w:val="28"/>
        </w:rPr>
        <w:br/>
        <w:t xml:space="preserve">- приобрести навыки вытянутого носка, ровного и подтянутого корпуса, дадут представление о работе мышц ног, рук, шеи, спины и т.д.; </w:t>
      </w:r>
      <w:r w:rsidRPr="008C7970">
        <w:rPr>
          <w:rFonts w:ascii="Times New Roman" w:hAnsi="Times New Roman" w:cs="Times New Roman"/>
          <w:sz w:val="28"/>
          <w:szCs w:val="28"/>
        </w:rPr>
        <w:br/>
        <w:t xml:space="preserve">- начать работу по исправлению некоторых недостатков в осанке, а именно, асимметрии лопаток, увеличение прогиба в поясничном отделе позвоночника и др. </w:t>
      </w:r>
      <w:r w:rsidRPr="008C7970">
        <w:rPr>
          <w:rFonts w:ascii="Times New Roman" w:hAnsi="Times New Roman" w:cs="Times New Roman"/>
          <w:sz w:val="28"/>
          <w:szCs w:val="28"/>
        </w:rPr>
        <w:br/>
        <w:t xml:space="preserve">-развитие двигательных функций (выворотности ног, подъема ног, гибкости корпуса, шага, прыжка). </w:t>
      </w:r>
      <w:r w:rsidRPr="008C7970">
        <w:rPr>
          <w:rFonts w:ascii="Times New Roman" w:hAnsi="Times New Roman" w:cs="Times New Roman"/>
          <w:sz w:val="28"/>
          <w:szCs w:val="28"/>
        </w:rPr>
        <w:br/>
        <w:t>Особенно важно в процессе обучения учи</w:t>
      </w:r>
      <w:r w:rsidR="00EE3EDF">
        <w:rPr>
          <w:rFonts w:ascii="Times New Roman" w:hAnsi="Times New Roman" w:cs="Times New Roman"/>
          <w:sz w:val="28"/>
          <w:szCs w:val="28"/>
        </w:rPr>
        <w:t>тывать физическую нагрузку учащихся</w:t>
      </w:r>
      <w:r w:rsidRPr="008C7970">
        <w:rPr>
          <w:rFonts w:ascii="Times New Roman" w:hAnsi="Times New Roman" w:cs="Times New Roman"/>
          <w:sz w:val="28"/>
          <w:szCs w:val="28"/>
        </w:rPr>
        <w:t>, не допускать перенапряжения, а также учить их правильно дышать при исполнении упражнений, а далее – в танце.</w:t>
      </w:r>
    </w:p>
    <w:p w:rsidR="005D6429" w:rsidRDefault="005D6429" w:rsidP="005D642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3.3.Прыжкии комбинации на середине зала (7 мин)</w:t>
      </w:r>
    </w:p>
    <w:p w:rsidR="008C7970" w:rsidRDefault="008C7970" w:rsidP="005D642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9905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Allegro</w:t>
      </w:r>
      <w:proofErr w:type="spellEnd"/>
      <w:r w:rsidRPr="00990598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переводе и итальянского – быстро, живо) – это часть урока где отрабатывают прыжки».</w:t>
      </w:r>
    </w:p>
    <w:p w:rsidR="00990598" w:rsidRDefault="00990598" w:rsidP="0099059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</w:pPr>
      <w:r w:rsidRPr="00410EEA"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  <w:t>Речь педагога:</w:t>
      </w:r>
    </w:p>
    <w:p w:rsidR="00990598" w:rsidRDefault="00990598" w:rsidP="005D642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Пожалуйста проходите на середину зала! Выполняем :</w:t>
      </w:r>
    </w:p>
    <w:p w:rsidR="00990598" w:rsidRDefault="00990598" w:rsidP="005D642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1.прыжки по 1,2, 5 позициям.</w:t>
      </w:r>
    </w:p>
    <w:p w:rsidR="008C7970" w:rsidRDefault="008C7970" w:rsidP="005D642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прыжки</w:t>
      </w:r>
      <w:r w:rsidR="00EE3E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8C7970"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  <w:t>echappe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</w:p>
    <w:p w:rsidR="008C7970" w:rsidRDefault="008C7970" w:rsidP="008C797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3.выполняем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tanslie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8C7970" w:rsidRPr="0091138A" w:rsidRDefault="00EE3EDF" w:rsidP="008C7970">
      <w:pPr>
        <w:shd w:val="clear" w:color="auto" w:fill="FFFFFF"/>
        <w:spacing w:before="100" w:beforeAutospacing="1" w:after="202" w:line="240" w:lineRule="auto"/>
        <w:ind w:left="1263"/>
        <w:rPr>
          <w:rFonts w:ascii="Times New Roman" w:eastAsia="Times New Roman" w:hAnsi="Times New Roman" w:cs="Times New Roman"/>
          <w:i/>
          <w:iCs/>
          <w:color w:val="4F81BD" w:themeColor="accen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F81BD" w:themeColor="accent1"/>
          <w:sz w:val="27"/>
          <w:szCs w:val="27"/>
          <w:lang w:eastAsia="ru-RU"/>
        </w:rPr>
        <w:t xml:space="preserve">Учащиеся </w:t>
      </w:r>
      <w:r w:rsidR="008C7970">
        <w:rPr>
          <w:rFonts w:ascii="Times New Roman" w:eastAsia="Times New Roman" w:hAnsi="Times New Roman" w:cs="Times New Roman"/>
          <w:i/>
          <w:iCs/>
          <w:color w:val="4F81BD" w:themeColor="accent1"/>
          <w:sz w:val="27"/>
          <w:szCs w:val="27"/>
          <w:lang w:eastAsia="ru-RU"/>
        </w:rPr>
        <w:t xml:space="preserve"> выполняют задание.</w:t>
      </w:r>
    </w:p>
    <w:p w:rsidR="00990598" w:rsidRPr="00301C7D" w:rsidRDefault="00990598" w:rsidP="005D642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D6429" w:rsidRDefault="005D6429" w:rsidP="005D642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3.4.Отработка изученных танцев. (3 мин)</w:t>
      </w:r>
    </w:p>
    <w:p w:rsidR="008C7970" w:rsidRDefault="008C7970" w:rsidP="008C797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</w:pPr>
      <w:r w:rsidRPr="00410EEA"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  <w:t>Речь педагога:</w:t>
      </w:r>
    </w:p>
    <w:p w:rsidR="008C7970" w:rsidRDefault="008C7970" w:rsidP="005D642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сейчас мы</w:t>
      </w:r>
      <w:r w:rsidR="00EE3E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исполним танцевальную композицию  « Сердце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</w:t>
      </w:r>
    </w:p>
    <w:p w:rsidR="008C7970" w:rsidRDefault="00EE3EDF" w:rsidP="008C7970">
      <w:pPr>
        <w:shd w:val="clear" w:color="auto" w:fill="FFFFFF"/>
        <w:spacing w:before="100" w:beforeAutospacing="1" w:after="202" w:line="240" w:lineRule="auto"/>
        <w:ind w:left="1263"/>
        <w:rPr>
          <w:rFonts w:ascii="Times New Roman" w:eastAsia="Times New Roman" w:hAnsi="Times New Roman" w:cs="Times New Roman"/>
          <w:i/>
          <w:iCs/>
          <w:color w:val="4F81BD" w:themeColor="accen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F81BD" w:themeColor="accent1"/>
          <w:sz w:val="27"/>
          <w:szCs w:val="27"/>
          <w:lang w:eastAsia="ru-RU"/>
        </w:rPr>
        <w:lastRenderedPageBreak/>
        <w:t xml:space="preserve">Учащиеся </w:t>
      </w:r>
      <w:r w:rsidR="008C7970">
        <w:rPr>
          <w:rFonts w:ascii="Times New Roman" w:eastAsia="Times New Roman" w:hAnsi="Times New Roman" w:cs="Times New Roman"/>
          <w:i/>
          <w:iCs/>
          <w:color w:val="4F81BD" w:themeColor="accent1"/>
          <w:sz w:val="27"/>
          <w:szCs w:val="27"/>
          <w:lang w:eastAsia="ru-RU"/>
        </w:rPr>
        <w:t xml:space="preserve"> встают на исходную позицию и танцуют.</w:t>
      </w:r>
    </w:p>
    <w:p w:rsidR="008C7970" w:rsidRPr="0091138A" w:rsidRDefault="008C7970" w:rsidP="008C7970">
      <w:pPr>
        <w:shd w:val="clear" w:color="auto" w:fill="FFFFFF"/>
        <w:spacing w:before="100" w:beforeAutospacing="1" w:after="202" w:line="240" w:lineRule="auto"/>
        <w:ind w:left="1263"/>
        <w:rPr>
          <w:rFonts w:ascii="Times New Roman" w:eastAsia="Times New Roman" w:hAnsi="Times New Roman" w:cs="Times New Roman"/>
          <w:i/>
          <w:iCs/>
          <w:color w:val="4F81BD" w:themeColor="accent1"/>
          <w:sz w:val="27"/>
          <w:szCs w:val="27"/>
          <w:lang w:eastAsia="ru-RU"/>
        </w:rPr>
      </w:pPr>
    </w:p>
    <w:p w:rsidR="008C7970" w:rsidRDefault="008C7970" w:rsidP="005D642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D6429" w:rsidRDefault="005D6429" w:rsidP="005D642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4.Заключительная часть(5 мин)</w:t>
      </w:r>
    </w:p>
    <w:p w:rsidR="008C7970" w:rsidRDefault="008C7970" w:rsidP="008C797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 итог занятия</w:t>
      </w:r>
    </w:p>
    <w:p w:rsidR="008C7970" w:rsidRDefault="008C7970" w:rsidP="008C797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</w:pPr>
      <w:r w:rsidRPr="00410EEA">
        <w:rPr>
          <w:rFonts w:ascii="Times New Roman" w:eastAsia="Times New Roman" w:hAnsi="Times New Roman" w:cs="Times New Roman"/>
          <w:i/>
          <w:iCs/>
          <w:color w:val="FF0000"/>
          <w:sz w:val="27"/>
          <w:szCs w:val="27"/>
          <w:lang w:eastAsia="ru-RU"/>
        </w:rPr>
        <w:t>Речь педагога:</w:t>
      </w:r>
    </w:p>
    <w:p w:rsidR="008C7970" w:rsidRDefault="008C7970" w:rsidP="008C797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 вы сегодня Молодцы!</w:t>
      </w:r>
      <w:r w:rsidR="006823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Хорошо закрепили основы классического танца.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Показали</w:t>
      </w:r>
      <w:r w:rsidR="006823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всё чему мы научились.</w:t>
      </w:r>
      <w:r w:rsidR="0068234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 следующем нашем занятии мы начнём изучение большой темы: «Основы народного танца».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Пожалуйста, исполним упражнения для рук и будем прощаться. </w:t>
      </w:r>
    </w:p>
    <w:p w:rsidR="008C7970" w:rsidRPr="008C7970" w:rsidRDefault="008C7970" w:rsidP="008C797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4.2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Por</w:t>
      </w:r>
      <w:proofErr w:type="spellEnd"/>
      <w:r w:rsidRPr="00B651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de</w:t>
      </w:r>
      <w:r w:rsidRPr="00B651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bra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упражнения для рук.</w:t>
      </w:r>
    </w:p>
    <w:p w:rsidR="008C7970" w:rsidRPr="00682348" w:rsidRDefault="008C7970" w:rsidP="008C7970">
      <w:pPr>
        <w:pStyle w:val="c38"/>
        <w:shd w:val="clear" w:color="auto" w:fill="FFFFFF"/>
        <w:spacing w:line="360" w:lineRule="auto"/>
        <w:rPr>
          <w:sz w:val="28"/>
          <w:szCs w:val="28"/>
        </w:rPr>
      </w:pPr>
      <w:r w:rsidRPr="00682348">
        <w:rPr>
          <w:rStyle w:val="c13"/>
          <w:sz w:val="28"/>
          <w:szCs w:val="28"/>
        </w:rPr>
        <w:t xml:space="preserve">Завершающая часть урока </w:t>
      </w:r>
      <w:r w:rsidRPr="00682348">
        <w:rPr>
          <w:sz w:val="28"/>
          <w:szCs w:val="28"/>
        </w:rPr>
        <w:t xml:space="preserve">предназначена для того, чтобы организм учащихся после напряженной работы окончательно пришел в состояние покоя при помощи выполнения различных форм </w:t>
      </w:r>
      <w:proofErr w:type="spellStart"/>
      <w:r w:rsidRPr="00682348">
        <w:rPr>
          <w:rStyle w:val="c13"/>
          <w:sz w:val="28"/>
          <w:szCs w:val="28"/>
        </w:rPr>
        <w:t>portdebras</w:t>
      </w:r>
      <w:proofErr w:type="spellEnd"/>
      <w:r w:rsidRPr="00682348">
        <w:rPr>
          <w:rStyle w:val="c13"/>
          <w:sz w:val="28"/>
          <w:szCs w:val="28"/>
        </w:rPr>
        <w:t>.</w:t>
      </w:r>
    </w:p>
    <w:p w:rsidR="008C7970" w:rsidRPr="00682348" w:rsidRDefault="008C7970" w:rsidP="008C797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C7970" w:rsidRPr="009D5266" w:rsidRDefault="008C7970" w:rsidP="008C7970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51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B651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EE3E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оклон</w:t>
      </w:r>
      <w:r w:rsidR="00EE3ED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-прощание.</w:t>
      </w:r>
    </w:p>
    <w:p w:rsidR="00AE46EF" w:rsidRDefault="00AE46EF" w:rsidP="0091138A">
      <w:pPr>
        <w:tabs>
          <w:tab w:val="left" w:pos="2595"/>
        </w:tabs>
      </w:pPr>
    </w:p>
    <w:p w:rsidR="00682348" w:rsidRDefault="00682348" w:rsidP="0091138A">
      <w:pPr>
        <w:tabs>
          <w:tab w:val="left" w:pos="2595"/>
        </w:tabs>
      </w:pPr>
    </w:p>
    <w:p w:rsidR="00682348" w:rsidRDefault="00682348" w:rsidP="0091138A">
      <w:pPr>
        <w:tabs>
          <w:tab w:val="left" w:pos="2595"/>
        </w:tabs>
      </w:pPr>
    </w:p>
    <w:p w:rsidR="00682348" w:rsidRDefault="00682348" w:rsidP="0091138A">
      <w:pPr>
        <w:tabs>
          <w:tab w:val="left" w:pos="2595"/>
        </w:tabs>
      </w:pPr>
    </w:p>
    <w:p w:rsidR="00682348" w:rsidRDefault="00682348" w:rsidP="0091138A">
      <w:pPr>
        <w:tabs>
          <w:tab w:val="left" w:pos="2595"/>
        </w:tabs>
      </w:pPr>
    </w:p>
    <w:p w:rsidR="00682348" w:rsidRDefault="00682348" w:rsidP="0091138A">
      <w:pPr>
        <w:tabs>
          <w:tab w:val="left" w:pos="2595"/>
        </w:tabs>
      </w:pPr>
    </w:p>
    <w:p w:rsidR="00682348" w:rsidRDefault="00682348" w:rsidP="0091138A">
      <w:pPr>
        <w:tabs>
          <w:tab w:val="left" w:pos="2595"/>
        </w:tabs>
      </w:pPr>
    </w:p>
    <w:p w:rsidR="00682348" w:rsidRDefault="00682348" w:rsidP="0091138A">
      <w:pPr>
        <w:tabs>
          <w:tab w:val="left" w:pos="2595"/>
        </w:tabs>
      </w:pPr>
    </w:p>
    <w:p w:rsidR="00682348" w:rsidRDefault="00682348" w:rsidP="0091138A">
      <w:pPr>
        <w:tabs>
          <w:tab w:val="left" w:pos="2595"/>
        </w:tabs>
      </w:pPr>
    </w:p>
    <w:p w:rsidR="00682348" w:rsidRDefault="00682348" w:rsidP="0091138A">
      <w:pPr>
        <w:tabs>
          <w:tab w:val="left" w:pos="2595"/>
        </w:tabs>
      </w:pPr>
    </w:p>
    <w:p w:rsidR="00682348" w:rsidRDefault="00682348" w:rsidP="0091138A">
      <w:pPr>
        <w:tabs>
          <w:tab w:val="left" w:pos="2595"/>
        </w:tabs>
      </w:pPr>
    </w:p>
    <w:p w:rsidR="00682348" w:rsidRPr="006E3176" w:rsidRDefault="00682348" w:rsidP="0091138A">
      <w:pPr>
        <w:tabs>
          <w:tab w:val="left" w:pos="2595"/>
        </w:tabs>
      </w:pPr>
    </w:p>
    <w:sectPr w:rsidR="00682348" w:rsidRPr="006E3176" w:rsidSect="00EC3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98E" w:rsidRDefault="0074698E" w:rsidP="00A16B4C">
      <w:pPr>
        <w:spacing w:after="0" w:line="240" w:lineRule="auto"/>
      </w:pPr>
      <w:r>
        <w:separator/>
      </w:r>
    </w:p>
  </w:endnote>
  <w:endnote w:type="continuationSeparator" w:id="1">
    <w:p w:rsidR="0074698E" w:rsidRDefault="0074698E" w:rsidP="00A16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B4C" w:rsidRDefault="00A16B4C">
    <w:pPr>
      <w:pStyle w:val="c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B4C" w:rsidRDefault="00A16B4C">
    <w:pPr>
      <w:pStyle w:val="c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B4C" w:rsidRDefault="00A16B4C">
    <w:pPr>
      <w:pStyle w:val="c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98E" w:rsidRDefault="0074698E" w:rsidP="00A16B4C">
      <w:pPr>
        <w:spacing w:after="0" w:line="240" w:lineRule="auto"/>
      </w:pPr>
      <w:r>
        <w:separator/>
      </w:r>
    </w:p>
  </w:footnote>
  <w:footnote w:type="continuationSeparator" w:id="1">
    <w:p w:rsidR="0074698E" w:rsidRDefault="0074698E" w:rsidP="00A16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B4C" w:rsidRDefault="00A16B4C">
    <w:pPr>
      <w:pStyle w:val="c2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B4C" w:rsidRDefault="00A16B4C">
    <w:pPr>
      <w:pStyle w:val="c2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B4C" w:rsidRDefault="00A16B4C">
    <w:pPr>
      <w:pStyle w:val="c2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7328"/>
    <w:multiLevelType w:val="multilevel"/>
    <w:tmpl w:val="3EFC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BA3315"/>
    <w:multiLevelType w:val="multilevel"/>
    <w:tmpl w:val="C05C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45D28"/>
    <w:multiLevelType w:val="multilevel"/>
    <w:tmpl w:val="117C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D75F51"/>
    <w:multiLevelType w:val="multilevel"/>
    <w:tmpl w:val="CEEE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8D613C"/>
    <w:multiLevelType w:val="multilevel"/>
    <w:tmpl w:val="1666B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D6656D"/>
    <w:multiLevelType w:val="multilevel"/>
    <w:tmpl w:val="969E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FC50B0"/>
    <w:multiLevelType w:val="multilevel"/>
    <w:tmpl w:val="70947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E01709"/>
    <w:multiLevelType w:val="multilevel"/>
    <w:tmpl w:val="C18A4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FA531A"/>
    <w:multiLevelType w:val="multilevel"/>
    <w:tmpl w:val="A3BE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06366B"/>
    <w:multiLevelType w:val="multilevel"/>
    <w:tmpl w:val="EAF41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93490E"/>
    <w:multiLevelType w:val="multilevel"/>
    <w:tmpl w:val="B9E4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DD1E46"/>
    <w:multiLevelType w:val="multilevel"/>
    <w:tmpl w:val="3BE2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1F11D1"/>
    <w:multiLevelType w:val="multilevel"/>
    <w:tmpl w:val="4904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6C74DA"/>
    <w:multiLevelType w:val="multilevel"/>
    <w:tmpl w:val="4106F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2A39C9"/>
    <w:multiLevelType w:val="multilevel"/>
    <w:tmpl w:val="25C4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E327D"/>
    <w:multiLevelType w:val="multilevel"/>
    <w:tmpl w:val="9410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87052B"/>
    <w:multiLevelType w:val="multilevel"/>
    <w:tmpl w:val="D03A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37675E"/>
    <w:multiLevelType w:val="multilevel"/>
    <w:tmpl w:val="B1BCF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974641"/>
    <w:multiLevelType w:val="multilevel"/>
    <w:tmpl w:val="E7BC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D74BFD"/>
    <w:multiLevelType w:val="multilevel"/>
    <w:tmpl w:val="E204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9"/>
  </w:num>
  <w:num w:numId="3">
    <w:abstractNumId w:val="1"/>
  </w:num>
  <w:num w:numId="4">
    <w:abstractNumId w:val="16"/>
  </w:num>
  <w:num w:numId="5">
    <w:abstractNumId w:val="12"/>
  </w:num>
  <w:num w:numId="6">
    <w:abstractNumId w:val="14"/>
  </w:num>
  <w:num w:numId="7">
    <w:abstractNumId w:val="4"/>
  </w:num>
  <w:num w:numId="8">
    <w:abstractNumId w:val="8"/>
  </w:num>
  <w:num w:numId="9">
    <w:abstractNumId w:val="17"/>
  </w:num>
  <w:num w:numId="10">
    <w:abstractNumId w:val="13"/>
  </w:num>
  <w:num w:numId="11">
    <w:abstractNumId w:val="5"/>
  </w:num>
  <w:num w:numId="12">
    <w:abstractNumId w:val="0"/>
  </w:num>
  <w:num w:numId="13">
    <w:abstractNumId w:val="6"/>
  </w:num>
  <w:num w:numId="14">
    <w:abstractNumId w:val="11"/>
  </w:num>
  <w:num w:numId="15">
    <w:abstractNumId w:val="2"/>
  </w:num>
  <w:num w:numId="16">
    <w:abstractNumId w:val="18"/>
  </w:num>
  <w:num w:numId="17">
    <w:abstractNumId w:val="3"/>
  </w:num>
  <w:num w:numId="18">
    <w:abstractNumId w:val="9"/>
  </w:num>
  <w:num w:numId="19">
    <w:abstractNumId w:val="10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176"/>
    <w:rsid w:val="000D032F"/>
    <w:rsid w:val="000F724C"/>
    <w:rsid w:val="0020468B"/>
    <w:rsid w:val="0028591B"/>
    <w:rsid w:val="00301C7D"/>
    <w:rsid w:val="003171BD"/>
    <w:rsid w:val="00432755"/>
    <w:rsid w:val="005B01C0"/>
    <w:rsid w:val="005D6429"/>
    <w:rsid w:val="00682348"/>
    <w:rsid w:val="006D44AA"/>
    <w:rsid w:val="006D78B5"/>
    <w:rsid w:val="006E3176"/>
    <w:rsid w:val="0074698E"/>
    <w:rsid w:val="007C2BBB"/>
    <w:rsid w:val="008C7970"/>
    <w:rsid w:val="00902C78"/>
    <w:rsid w:val="0091138A"/>
    <w:rsid w:val="00990598"/>
    <w:rsid w:val="009B312A"/>
    <w:rsid w:val="009D2917"/>
    <w:rsid w:val="009D5266"/>
    <w:rsid w:val="009F6052"/>
    <w:rsid w:val="00A11701"/>
    <w:rsid w:val="00A16B4C"/>
    <w:rsid w:val="00AE46EF"/>
    <w:rsid w:val="00B25B00"/>
    <w:rsid w:val="00B65180"/>
    <w:rsid w:val="00BC39E1"/>
    <w:rsid w:val="00C23DD8"/>
    <w:rsid w:val="00C53D2E"/>
    <w:rsid w:val="00C91671"/>
    <w:rsid w:val="00D26520"/>
    <w:rsid w:val="00D702B5"/>
    <w:rsid w:val="00EB7754"/>
    <w:rsid w:val="00EC32E1"/>
    <w:rsid w:val="00EE3EDF"/>
    <w:rsid w:val="00EE63F6"/>
    <w:rsid w:val="00FB0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B0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16B4C"/>
    <w:pPr>
      <w:spacing w:before="100" w:beforeAutospacing="1" w:after="100" w:afterAutospacing="1" w:line="240" w:lineRule="auto"/>
      <w:jc w:val="both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c25">
    <w:name w:val="c25"/>
    <w:basedOn w:val="a"/>
    <w:rsid w:val="00990598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90598"/>
  </w:style>
  <w:style w:type="paragraph" w:customStyle="1" w:styleId="c5">
    <w:name w:val="c5"/>
    <w:basedOn w:val="a"/>
    <w:rsid w:val="00990598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990598"/>
  </w:style>
  <w:style w:type="paragraph" w:customStyle="1" w:styleId="c38">
    <w:name w:val="c38"/>
    <w:basedOn w:val="a"/>
    <w:rsid w:val="00990598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82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F72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0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47365">
          <w:marLeft w:val="0"/>
          <w:marRight w:val="0"/>
          <w:marTop w:val="679"/>
          <w:marBottom w:val="6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7025">
              <w:marLeft w:val="0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935493">
                          <w:marLeft w:val="0"/>
                          <w:marRight w:val="0"/>
                          <w:marTop w:val="0"/>
                          <w:marBottom w:val="326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16" w:color="CCCCCC"/>
                            <w:right w:val="none" w:sz="0" w:space="0" w:color="auto"/>
                          </w:divBdr>
                          <w:divsChild>
                            <w:div w:id="13259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0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3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70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83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5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31745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0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0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90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7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884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959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939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894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04713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404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017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89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020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430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44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019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460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4244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7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5796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7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76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4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76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8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918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434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329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801854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167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534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765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638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2455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238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060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5998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449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EA225-4BF0-4A0F-A486-53E89CF2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10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1</cp:lastModifiedBy>
  <cp:revision>6</cp:revision>
  <dcterms:created xsi:type="dcterms:W3CDTF">2014-12-08T09:24:00Z</dcterms:created>
  <dcterms:modified xsi:type="dcterms:W3CDTF">2015-11-23T18:44:00Z</dcterms:modified>
</cp:coreProperties>
</file>