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CCA4" w14:textId="08F3A754" w:rsidR="00BB6BE1" w:rsidRPr="00564606" w:rsidRDefault="00030A02" w:rsidP="005646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606">
        <w:rPr>
          <w:rFonts w:ascii="Times New Roman" w:hAnsi="Times New Roman" w:cs="Times New Roman"/>
          <w:b/>
          <w:bCs/>
          <w:sz w:val="28"/>
          <w:szCs w:val="28"/>
        </w:rPr>
        <w:t>Коррекция речевых нарушений у дошкольников в подвижных играх</w:t>
      </w:r>
    </w:p>
    <w:p w14:paraId="0666F033" w14:textId="6889DD12" w:rsidR="00030A02" w:rsidRPr="00564606" w:rsidRDefault="00030A02" w:rsidP="0056460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64606">
        <w:rPr>
          <w:rFonts w:ascii="Times New Roman" w:hAnsi="Times New Roman" w:cs="Times New Roman"/>
          <w:i/>
          <w:iCs/>
          <w:sz w:val="28"/>
          <w:szCs w:val="28"/>
        </w:rPr>
        <w:t>Е.Н. Бурмистрова</w:t>
      </w:r>
    </w:p>
    <w:p w14:paraId="0477CFD4" w14:textId="77777777" w:rsidR="00030A02" w:rsidRPr="00564606" w:rsidRDefault="00030A02" w:rsidP="0028528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64606">
        <w:rPr>
          <w:rFonts w:ascii="Times New Roman" w:hAnsi="Times New Roman" w:cs="Times New Roman"/>
          <w:sz w:val="28"/>
          <w:szCs w:val="28"/>
        </w:rPr>
        <w:t xml:space="preserve">На сегодняшний день все чаще мы встречаем детей, которые отдают </w:t>
      </w:r>
    </w:p>
    <w:p w14:paraId="0BF2F227" w14:textId="287FFC13" w:rsidR="00030A02" w:rsidRDefault="00030A02" w:rsidP="00285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06">
        <w:rPr>
          <w:rFonts w:ascii="Times New Roman" w:hAnsi="Times New Roman" w:cs="Times New Roman"/>
          <w:sz w:val="28"/>
          <w:szCs w:val="28"/>
        </w:rPr>
        <w:t>предпочтение малоподвижным занятиям, таким как просмотр мультфильмов, настольные игры, игры в телефоне. Физически сильных, ловких и быстрых детей становится все меньше, и это вызывает большую тревогу у нынешних педагогов.</w:t>
      </w:r>
    </w:p>
    <w:p w14:paraId="50F637FF" w14:textId="6FDEA530" w:rsidR="00564606" w:rsidRPr="00CF6577" w:rsidRDefault="00C67ECF" w:rsidP="0028528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времени у детей появляется возможность больше времени проводить на воздухе в движении</w:t>
      </w:r>
      <w:r w:rsidR="00283A8F">
        <w:rPr>
          <w:rFonts w:ascii="Times New Roman" w:hAnsi="Times New Roman" w:cs="Times New Roman"/>
          <w:sz w:val="28"/>
          <w:szCs w:val="28"/>
        </w:rPr>
        <w:t>, а у взрослых использовать это время для закрепления и получения новых знаний.</w:t>
      </w:r>
      <w:r w:rsidR="00CF6577" w:rsidRPr="00CF6577">
        <w:t xml:space="preserve"> </w:t>
      </w:r>
      <w:r w:rsidR="00CF6577" w:rsidRPr="00CF6577">
        <w:rPr>
          <w:rFonts w:ascii="Times New Roman" w:hAnsi="Times New Roman" w:cs="Times New Roman"/>
          <w:sz w:val="28"/>
          <w:szCs w:val="28"/>
        </w:rPr>
        <w:t>Многими авторами доказано, что двигательная деятельность «является одновременно и условием, и фактором развития интеллектуальной, эмоциональной и других сфер» [2, с. 38].</w:t>
      </w:r>
      <w:r w:rsidR="003C28E9">
        <w:rPr>
          <w:rFonts w:ascii="Times New Roman" w:hAnsi="Times New Roman" w:cs="Times New Roman"/>
          <w:sz w:val="28"/>
          <w:szCs w:val="28"/>
        </w:rPr>
        <w:t xml:space="preserve"> Известно, что </w:t>
      </w:r>
      <w:r w:rsidR="00920F4C">
        <w:rPr>
          <w:rFonts w:ascii="Times New Roman" w:hAnsi="Times New Roman" w:cs="Times New Roman"/>
          <w:sz w:val="28"/>
          <w:szCs w:val="28"/>
        </w:rPr>
        <w:t xml:space="preserve">временные связи устанавливаются в коре головного мозга быстрее и прочнее, когда мышечно-двигательный раздражитель сочетается с </w:t>
      </w:r>
      <w:proofErr w:type="spellStart"/>
      <w:r w:rsidR="00920F4C">
        <w:rPr>
          <w:rFonts w:ascii="Times New Roman" w:hAnsi="Times New Roman" w:cs="Times New Roman"/>
          <w:sz w:val="28"/>
          <w:szCs w:val="28"/>
        </w:rPr>
        <w:t>речедвигательным</w:t>
      </w:r>
      <w:proofErr w:type="spellEnd"/>
      <w:r w:rsidR="00920F4C">
        <w:rPr>
          <w:rFonts w:ascii="Times New Roman" w:hAnsi="Times New Roman" w:cs="Times New Roman"/>
          <w:sz w:val="28"/>
          <w:szCs w:val="28"/>
        </w:rPr>
        <w:t xml:space="preserve">. Благодаря такому сочетанию в дальнейшем легко удается оживить след зрительного образа движения путем оживления следа словесного обозначения. </w:t>
      </w:r>
    </w:p>
    <w:p w14:paraId="06CF0330" w14:textId="5C8E7C8C" w:rsidR="00030A02" w:rsidRPr="003C28E9" w:rsidRDefault="0072207A" w:rsidP="0028528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28E9">
        <w:rPr>
          <w:rFonts w:ascii="Times New Roman" w:hAnsi="Times New Roman" w:cs="Times New Roman"/>
          <w:sz w:val="28"/>
          <w:szCs w:val="28"/>
        </w:rPr>
        <w:t>Посредством подвижных игр мы развиваем мелкую моторику, ориентировку в пространстве, фонематический слух, расширяем словарный запас, закрепляем и грамматические категории.</w:t>
      </w:r>
    </w:p>
    <w:p w14:paraId="614CF0CE" w14:textId="0EF4A48E" w:rsidR="0072207A" w:rsidRDefault="0072207A" w:rsidP="0028528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28E9">
        <w:rPr>
          <w:rFonts w:ascii="Times New Roman" w:hAnsi="Times New Roman" w:cs="Times New Roman"/>
          <w:sz w:val="28"/>
          <w:szCs w:val="28"/>
        </w:rPr>
        <w:t>Для детей с речевой па</w:t>
      </w:r>
      <w:r w:rsidR="00930829" w:rsidRPr="003C28E9">
        <w:rPr>
          <w:rFonts w:ascii="Times New Roman" w:hAnsi="Times New Roman" w:cs="Times New Roman"/>
          <w:sz w:val="28"/>
          <w:szCs w:val="28"/>
        </w:rPr>
        <w:t xml:space="preserve">тологией характерно нарушение пространственного восприятия, что в дальнейшем может привести к дисграфии. Игры «Вратарь», «Влево-вправо прокати, только мяч не упусти», «Справа, слева, впереди в обруч точно попади», направлены на развитие способности определения себя </w:t>
      </w:r>
      <w:r w:rsidR="001735FA" w:rsidRPr="003C28E9">
        <w:rPr>
          <w:rFonts w:ascii="Times New Roman" w:hAnsi="Times New Roman" w:cs="Times New Roman"/>
          <w:sz w:val="28"/>
          <w:szCs w:val="28"/>
        </w:rPr>
        <w:t>и предмета в пространственном поле</w:t>
      </w:r>
      <w:r w:rsidR="00285282">
        <w:rPr>
          <w:rFonts w:ascii="Times New Roman" w:hAnsi="Times New Roman" w:cs="Times New Roman"/>
          <w:sz w:val="28"/>
          <w:szCs w:val="28"/>
        </w:rPr>
        <w:t xml:space="preserve"> [3, с. 11</w:t>
      </w:r>
      <w:r w:rsidR="003C28E9">
        <w:rPr>
          <w:rFonts w:ascii="Times New Roman" w:hAnsi="Times New Roman" w:cs="Times New Roman"/>
          <w:sz w:val="28"/>
          <w:szCs w:val="28"/>
        </w:rPr>
        <w:t>]</w:t>
      </w:r>
      <w:r w:rsidR="001735FA" w:rsidRPr="003C28E9">
        <w:rPr>
          <w:rFonts w:ascii="Times New Roman" w:hAnsi="Times New Roman" w:cs="Times New Roman"/>
          <w:sz w:val="28"/>
          <w:szCs w:val="28"/>
        </w:rPr>
        <w:t xml:space="preserve">. Правильное употребление предлогов: в, на, около, перед </w:t>
      </w:r>
      <w:r w:rsidR="00B45372" w:rsidRPr="003C28E9">
        <w:rPr>
          <w:rFonts w:ascii="Times New Roman" w:hAnsi="Times New Roman" w:cs="Times New Roman"/>
          <w:sz w:val="28"/>
          <w:szCs w:val="28"/>
        </w:rPr>
        <w:t>отр</w:t>
      </w:r>
      <w:r w:rsidR="003C28E9">
        <w:rPr>
          <w:rFonts w:ascii="Times New Roman" w:hAnsi="Times New Roman" w:cs="Times New Roman"/>
          <w:sz w:val="28"/>
          <w:szCs w:val="28"/>
        </w:rPr>
        <w:t xml:space="preserve">абатывается в инструкциях, </w:t>
      </w:r>
      <w:r w:rsidR="00B45372" w:rsidRPr="003C28E9">
        <w:rPr>
          <w:rFonts w:ascii="Times New Roman" w:hAnsi="Times New Roman" w:cs="Times New Roman"/>
          <w:sz w:val="28"/>
          <w:szCs w:val="28"/>
        </w:rPr>
        <w:t>например: «Встаньте за лини</w:t>
      </w:r>
      <w:r w:rsidR="003C28E9">
        <w:rPr>
          <w:rFonts w:ascii="Times New Roman" w:hAnsi="Times New Roman" w:cs="Times New Roman"/>
          <w:sz w:val="28"/>
          <w:szCs w:val="28"/>
        </w:rPr>
        <w:t>ю, присядьте на скамейку» и др</w:t>
      </w:r>
      <w:r w:rsidR="00B45372" w:rsidRPr="003C28E9">
        <w:rPr>
          <w:rFonts w:ascii="Times New Roman" w:hAnsi="Times New Roman" w:cs="Times New Roman"/>
          <w:sz w:val="28"/>
          <w:szCs w:val="28"/>
        </w:rPr>
        <w:t>.</w:t>
      </w:r>
      <w:r w:rsidR="003C28E9">
        <w:rPr>
          <w:rFonts w:ascii="Times New Roman" w:hAnsi="Times New Roman" w:cs="Times New Roman"/>
          <w:sz w:val="28"/>
          <w:szCs w:val="28"/>
        </w:rPr>
        <w:t xml:space="preserve"> </w:t>
      </w:r>
      <w:r w:rsidR="00B45372" w:rsidRPr="003C28E9">
        <w:rPr>
          <w:rFonts w:ascii="Times New Roman" w:hAnsi="Times New Roman" w:cs="Times New Roman"/>
          <w:sz w:val="28"/>
          <w:szCs w:val="28"/>
        </w:rPr>
        <w:t>Так же применяются схемы-карточки.</w:t>
      </w:r>
      <w:r w:rsidR="003C28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48812" w14:textId="7A754A02" w:rsidR="00FD5B31" w:rsidRDefault="00FD5B31" w:rsidP="0028528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успешно работать над речью, если не развито физиологическое дыхание. Речь образуется на выдохе. Выдох формируем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упражнений дыхательной и фонетической гимнастики. С этой мы используем </w:t>
      </w:r>
      <w:r w:rsidR="00DD7EE5">
        <w:rPr>
          <w:rFonts w:ascii="Times New Roman" w:hAnsi="Times New Roman" w:cs="Times New Roman"/>
          <w:sz w:val="28"/>
          <w:szCs w:val="28"/>
        </w:rPr>
        <w:t xml:space="preserve">такие упражнения как, «Дуем пушинку, перышко», «Нюхаем цветочек», «Насос», «Ветер дует: у-у-у». </w:t>
      </w:r>
      <w:r w:rsidR="00E514DA">
        <w:rPr>
          <w:rFonts w:ascii="Times New Roman" w:hAnsi="Times New Roman" w:cs="Times New Roman"/>
          <w:sz w:val="28"/>
          <w:szCs w:val="28"/>
        </w:rPr>
        <w:t xml:space="preserve">Овладению звуковым анализом и синтезом слов способствуют игры с мячом: «Мячик мы ладошкой стук, повторяем дружно звук», «Гласный звук услышат ушки – мяч взлетает над макушкой», «Звуки гласные поем мы с мячом моим вдвоем», «тихо – громко». «Мяч передавай – со звуком </w:t>
      </w:r>
      <w:r w:rsidR="00E514DA" w:rsidRPr="00952512">
        <w:rPr>
          <w:rFonts w:ascii="Times New Roman" w:hAnsi="Times New Roman" w:cs="Times New Roman"/>
          <w:sz w:val="28"/>
          <w:szCs w:val="28"/>
        </w:rPr>
        <w:t>[</w:t>
      </w:r>
      <w:r w:rsidR="00E514D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514DA" w:rsidRPr="00952512">
        <w:rPr>
          <w:rFonts w:ascii="Times New Roman" w:hAnsi="Times New Roman" w:cs="Times New Roman"/>
          <w:sz w:val="28"/>
          <w:szCs w:val="28"/>
        </w:rPr>
        <w:t>]</w:t>
      </w:r>
      <w:r w:rsidR="00E514DA">
        <w:rPr>
          <w:rFonts w:ascii="Times New Roman" w:hAnsi="Times New Roman" w:cs="Times New Roman"/>
          <w:sz w:val="28"/>
          <w:szCs w:val="28"/>
        </w:rPr>
        <w:t xml:space="preserve"> овощи наз</w:t>
      </w:r>
      <w:r w:rsidR="00952512">
        <w:rPr>
          <w:rFonts w:ascii="Times New Roman" w:hAnsi="Times New Roman" w:cs="Times New Roman"/>
          <w:sz w:val="28"/>
          <w:szCs w:val="28"/>
        </w:rPr>
        <w:t>ы</w:t>
      </w:r>
      <w:r w:rsidR="00E514DA">
        <w:rPr>
          <w:rFonts w:ascii="Times New Roman" w:hAnsi="Times New Roman" w:cs="Times New Roman"/>
          <w:sz w:val="28"/>
          <w:szCs w:val="28"/>
        </w:rPr>
        <w:t>вай.</w:t>
      </w:r>
      <w:r w:rsidR="00952512">
        <w:rPr>
          <w:rFonts w:ascii="Times New Roman" w:hAnsi="Times New Roman" w:cs="Times New Roman"/>
          <w:sz w:val="28"/>
          <w:szCs w:val="28"/>
        </w:rPr>
        <w:t xml:space="preserve"> Тренировка умения делить слова на слоги проводится в следующих играх: «Встречу слово на дороге, разобью его на слоги»,  «Я - слог, ты – слог, получилось слово,  дружок»,  «Добавляю в слово слог».</w:t>
      </w:r>
    </w:p>
    <w:p w14:paraId="0BCEB0FC" w14:textId="00A53228" w:rsidR="00952512" w:rsidRDefault="00C537DF" w:rsidP="0028528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E5FBBF" wp14:editId="0A10DA40">
            <wp:simplePos x="0" y="0"/>
            <wp:positionH relativeFrom="column">
              <wp:posOffset>-3810</wp:posOffset>
            </wp:positionH>
            <wp:positionV relativeFrom="paragraph">
              <wp:posOffset>41910</wp:posOffset>
            </wp:positionV>
            <wp:extent cx="3000375" cy="35528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A45">
        <w:rPr>
          <w:rFonts w:ascii="Times New Roman" w:hAnsi="Times New Roman" w:cs="Times New Roman"/>
          <w:sz w:val="28"/>
          <w:szCs w:val="28"/>
        </w:rPr>
        <w:t>Для многих детей с фонетико-фонематическим и общим недоразвитием речи характерны трудности в усвоении новых слов, в понимании их значения, искажении их звуко-слоговой структуры, изменении и образовании новых слов. Такие игры с мячом или скакалкой, как «Мяч бросай и волшебные слова называй», «Назови ласково», «Один – много», «Какой сок», «Звери шли на водопой», направлены на отработку лексико</w:t>
      </w:r>
      <w:r w:rsidR="00A947FF">
        <w:rPr>
          <w:rFonts w:ascii="Times New Roman" w:hAnsi="Times New Roman" w:cs="Times New Roman"/>
          <w:sz w:val="28"/>
          <w:szCs w:val="28"/>
        </w:rPr>
        <w:t>-</w:t>
      </w:r>
      <w:r w:rsidR="00107A45">
        <w:rPr>
          <w:rFonts w:ascii="Times New Roman" w:hAnsi="Times New Roman" w:cs="Times New Roman"/>
          <w:sz w:val="28"/>
          <w:szCs w:val="28"/>
        </w:rPr>
        <w:t>грам</w:t>
      </w:r>
      <w:r w:rsidR="00A947FF">
        <w:rPr>
          <w:rFonts w:ascii="Times New Roman" w:hAnsi="Times New Roman" w:cs="Times New Roman"/>
          <w:sz w:val="28"/>
          <w:szCs w:val="28"/>
        </w:rPr>
        <w:t>м</w:t>
      </w:r>
      <w:r w:rsidR="00107A45">
        <w:rPr>
          <w:rFonts w:ascii="Times New Roman" w:hAnsi="Times New Roman" w:cs="Times New Roman"/>
          <w:sz w:val="28"/>
          <w:szCs w:val="28"/>
        </w:rPr>
        <w:t>атических категорий</w:t>
      </w:r>
      <w:r w:rsidR="00A947FF">
        <w:rPr>
          <w:rFonts w:ascii="Times New Roman" w:hAnsi="Times New Roman" w:cs="Times New Roman"/>
          <w:sz w:val="28"/>
          <w:szCs w:val="28"/>
        </w:rPr>
        <w:t>.</w:t>
      </w:r>
      <w:r w:rsidRPr="00C537DF">
        <w:t xml:space="preserve"> </w:t>
      </w:r>
    </w:p>
    <w:p w14:paraId="0E8A7CF1" w14:textId="2D0892A4" w:rsidR="00A947FF" w:rsidRDefault="00A947FF" w:rsidP="0028528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подвижных игр </w:t>
      </w:r>
      <w:r w:rsidR="00AB770E">
        <w:rPr>
          <w:rFonts w:ascii="Times New Roman" w:hAnsi="Times New Roman" w:cs="Times New Roman"/>
          <w:sz w:val="28"/>
          <w:szCs w:val="28"/>
        </w:rPr>
        <w:t xml:space="preserve">в работе над речью 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облегчает процесс</w:t>
      </w:r>
      <w:r w:rsidR="00AB770E">
        <w:rPr>
          <w:rFonts w:ascii="Times New Roman" w:hAnsi="Times New Roman" w:cs="Times New Roman"/>
          <w:sz w:val="28"/>
          <w:szCs w:val="28"/>
        </w:rPr>
        <w:t xml:space="preserve"> коррекции</w:t>
      </w:r>
      <w:r>
        <w:rPr>
          <w:rFonts w:ascii="Times New Roman" w:hAnsi="Times New Roman" w:cs="Times New Roman"/>
          <w:sz w:val="28"/>
          <w:szCs w:val="28"/>
        </w:rPr>
        <w:t>, делает его интересным</w:t>
      </w:r>
      <w:r w:rsidR="00AB770E">
        <w:rPr>
          <w:rFonts w:ascii="Times New Roman" w:hAnsi="Times New Roman" w:cs="Times New Roman"/>
          <w:sz w:val="28"/>
          <w:szCs w:val="28"/>
        </w:rPr>
        <w:t xml:space="preserve"> и занимательным для дошкольников. Данные диагностики в начале учебного года подтверждают эффективность использования данного метода.</w:t>
      </w:r>
    </w:p>
    <w:p w14:paraId="64320AB8" w14:textId="77777777" w:rsidR="00952512" w:rsidRDefault="00952512" w:rsidP="00285282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14:paraId="1E400457" w14:textId="4899AFB2" w:rsidR="00285282" w:rsidRPr="00285282" w:rsidRDefault="00285282" w:rsidP="00285282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28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25C66EE9" w14:textId="62C23CA0" w:rsidR="00285282" w:rsidRDefault="00285282" w:rsidP="002852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Адашкевичене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 Спортивные игры и упражнения в детском саду. – М., 1992.</w:t>
      </w:r>
    </w:p>
    <w:p w14:paraId="62A15838" w14:textId="7AD10BD4" w:rsidR="00285282" w:rsidRDefault="00285282" w:rsidP="002852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Бернштейн Н.А. Очерки по физиологии движений и физиологии активности. – М., 1966.</w:t>
      </w:r>
    </w:p>
    <w:p w14:paraId="47C20F48" w14:textId="6E19DD87" w:rsidR="00285282" w:rsidRPr="00285282" w:rsidRDefault="00285282" w:rsidP="002852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Леонова О.А. Коррекция речевых нарушений у дошкольников в играх с мячом: Практическое пособие. – СПб. : ООО «ИЗДАТЕЛЬСТВО «ДЕТСТВО-ПРЕСС», 2013. </w:t>
      </w:r>
    </w:p>
    <w:sectPr w:rsidR="00285282" w:rsidRPr="0028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2211A"/>
    <w:multiLevelType w:val="hybridMultilevel"/>
    <w:tmpl w:val="4DBE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97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07C"/>
    <w:rsid w:val="00030A02"/>
    <w:rsid w:val="00101C04"/>
    <w:rsid w:val="00107A45"/>
    <w:rsid w:val="001735FA"/>
    <w:rsid w:val="00283A8F"/>
    <w:rsid w:val="00285282"/>
    <w:rsid w:val="003C28E9"/>
    <w:rsid w:val="00564606"/>
    <w:rsid w:val="005B6BA7"/>
    <w:rsid w:val="0072207A"/>
    <w:rsid w:val="00920F4C"/>
    <w:rsid w:val="00930829"/>
    <w:rsid w:val="00952512"/>
    <w:rsid w:val="0099207C"/>
    <w:rsid w:val="00A947FF"/>
    <w:rsid w:val="00AB770E"/>
    <w:rsid w:val="00B42F3D"/>
    <w:rsid w:val="00B45372"/>
    <w:rsid w:val="00BB6BE1"/>
    <w:rsid w:val="00C16F11"/>
    <w:rsid w:val="00C537DF"/>
    <w:rsid w:val="00C67ECF"/>
    <w:rsid w:val="00CF6577"/>
    <w:rsid w:val="00DD7EE5"/>
    <w:rsid w:val="00E514DA"/>
    <w:rsid w:val="00F73A4A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4424"/>
  <w15:docId w15:val="{4618773F-2C31-428B-B591-A48BF7CB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Бурмистрова</dc:creator>
  <cp:keywords/>
  <dc:description/>
  <cp:lastModifiedBy>Елена Бурмистрова</cp:lastModifiedBy>
  <cp:revision>5</cp:revision>
  <dcterms:created xsi:type="dcterms:W3CDTF">2022-06-16T17:45:00Z</dcterms:created>
  <dcterms:modified xsi:type="dcterms:W3CDTF">2022-07-13T10:02:00Z</dcterms:modified>
</cp:coreProperties>
</file>