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967E8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7030A0"/>
          <w:sz w:val="32"/>
          <w:szCs w:val="32"/>
          <w:u w:val="single"/>
        </w:rPr>
      </w:pPr>
      <w:r w:rsidRPr="00496634">
        <w:rPr>
          <w:color w:val="7030A0"/>
          <w:sz w:val="32"/>
          <w:szCs w:val="32"/>
          <w:u w:val="single"/>
        </w:rPr>
        <w:t>СДЕЛАЙТЕ РАЗВИВАЮЩИЕ ИГРУШКИ СВОИМИ РУКАМИ.</w:t>
      </w:r>
    </w:p>
    <w:p w14:paraId="00140D9F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Не спешите выбрасывать пустые банки, коробки, пакеты из-под соков, флаконы. Они отлично подойдут для изготовления развивающих пособий для вашего ребенка. Вот несколько советов о том, как превратить ненужные вещи в развивающие игрушки и дидактические игр.</w:t>
      </w:r>
    </w:p>
    <w:p w14:paraId="1C5B342D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C00000"/>
          <w:sz w:val="32"/>
          <w:szCs w:val="32"/>
        </w:rPr>
        <w:t xml:space="preserve">"Волшебный мешочек". </w:t>
      </w:r>
      <w:r w:rsidRPr="00496634">
        <w:rPr>
          <w:color w:val="111111"/>
          <w:sz w:val="32"/>
          <w:szCs w:val="32"/>
        </w:rPr>
        <w:t>С помощью такого мешочка вы </w:t>
      </w:r>
      <w:r w:rsidRPr="00496634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научите</w:t>
      </w:r>
      <w:r w:rsidRPr="00496634">
        <w:rPr>
          <w:color w:val="111111"/>
          <w:sz w:val="32"/>
          <w:szCs w:val="32"/>
        </w:rPr>
        <w:t> ребенка узнавать предметы на ощупь. Лучше сшить его из цветной ткани.</w:t>
      </w:r>
    </w:p>
    <w:p w14:paraId="71ED6AA7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Тряпичные мешочки </w:t>
      </w:r>
      <w:r w:rsidRPr="00496634">
        <w:rPr>
          <w:i/>
          <w:iCs/>
          <w:color w:val="111111"/>
          <w:sz w:val="32"/>
          <w:szCs w:val="32"/>
          <w:bdr w:val="none" w:sz="0" w:space="0" w:color="auto" w:frame="1"/>
        </w:rPr>
        <w:t>(мячики)</w:t>
      </w:r>
      <w:r w:rsidRPr="00496634">
        <w:rPr>
          <w:color w:val="111111"/>
          <w:sz w:val="32"/>
          <w:szCs w:val="32"/>
        </w:rPr>
        <w:t> с крупяным наполнителем </w:t>
      </w:r>
      <w:r w:rsidRPr="00496634">
        <w:rPr>
          <w:i/>
          <w:iCs/>
          <w:color w:val="111111"/>
          <w:sz w:val="32"/>
          <w:szCs w:val="32"/>
          <w:bdr w:val="none" w:sz="0" w:space="0" w:color="auto" w:frame="1"/>
        </w:rPr>
        <w:t>(горох, фасоль, бобы)</w:t>
      </w:r>
      <w:r w:rsidRPr="00496634">
        <w:rPr>
          <w:color w:val="111111"/>
          <w:sz w:val="32"/>
          <w:szCs w:val="32"/>
        </w:rPr>
        <w:t>. Используйте прочный материал, чтобы он не порвался. Ощупывая мешочки, малыш развивает тактильную чувствительность.</w:t>
      </w:r>
    </w:p>
    <w:p w14:paraId="3C217B02" w14:textId="72BCA066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 xml:space="preserve">Аудиозаписи звуков окружающей среды. </w:t>
      </w:r>
      <w:r w:rsidRPr="00496634">
        <w:rPr>
          <w:color w:val="111111"/>
          <w:sz w:val="32"/>
          <w:szCs w:val="32"/>
          <w:u w:val="single"/>
          <w:bdr w:val="none" w:sz="0" w:space="0" w:color="auto" w:frame="1"/>
        </w:rPr>
        <w:t>Запишите на диск различные бытовые шумы и звуки</w:t>
      </w:r>
      <w:r w:rsidRPr="00496634">
        <w:rPr>
          <w:color w:val="111111"/>
          <w:sz w:val="32"/>
          <w:szCs w:val="32"/>
        </w:rPr>
        <w:t>: звонок телефона, шум льющейся воды, гудок машины. Слушая их, малыш будет запоминать звуки.</w:t>
      </w:r>
    </w:p>
    <w:p w14:paraId="6B78DCC2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Кусочки различных тканей, предметы и материалы с разными поверхностями </w:t>
      </w:r>
      <w:r w:rsidRPr="00496634">
        <w:rPr>
          <w:i/>
          <w:iCs/>
          <w:color w:val="111111"/>
          <w:sz w:val="32"/>
          <w:szCs w:val="32"/>
          <w:bdr w:val="none" w:sz="0" w:space="0" w:color="auto" w:frame="1"/>
        </w:rPr>
        <w:t>(гладкими, шершавыми)</w:t>
      </w:r>
      <w:r w:rsidRPr="00496634">
        <w:rPr>
          <w:color w:val="111111"/>
          <w:sz w:val="32"/>
          <w:szCs w:val="32"/>
        </w:rPr>
        <w:t xml:space="preserve"> развивают тактильную </w:t>
      </w:r>
      <w:proofErr w:type="spellStart"/>
      <w:proofErr w:type="gramStart"/>
      <w:r w:rsidRPr="00496634">
        <w:rPr>
          <w:color w:val="111111"/>
          <w:sz w:val="32"/>
          <w:szCs w:val="32"/>
        </w:rPr>
        <w:t>чувствительность,а</w:t>
      </w:r>
      <w:proofErr w:type="spellEnd"/>
      <w:proofErr w:type="gramEnd"/>
      <w:r w:rsidRPr="00496634">
        <w:rPr>
          <w:color w:val="111111"/>
          <w:sz w:val="32"/>
          <w:szCs w:val="32"/>
        </w:rPr>
        <w:t xml:space="preserve"> так же кубики, оклеенные разными материалами </w:t>
      </w:r>
      <w:r w:rsidRPr="00496634">
        <w:rPr>
          <w:i/>
          <w:iCs/>
          <w:color w:val="111111"/>
          <w:sz w:val="32"/>
          <w:szCs w:val="32"/>
          <w:bdr w:val="none" w:sz="0" w:space="0" w:color="auto" w:frame="1"/>
        </w:rPr>
        <w:t>(фольгой, наждачной бумагой, мехом)</w:t>
      </w:r>
      <w:r w:rsidRPr="00496634">
        <w:rPr>
          <w:color w:val="111111"/>
          <w:sz w:val="32"/>
          <w:szCs w:val="32"/>
        </w:rPr>
        <w:t>.</w:t>
      </w:r>
    </w:p>
    <w:p w14:paraId="16B9E0EF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C00000"/>
          <w:sz w:val="32"/>
          <w:szCs w:val="32"/>
        </w:rPr>
        <w:t xml:space="preserve">"Пальчиковый" бассейн - </w:t>
      </w:r>
      <w:r w:rsidRPr="00496634">
        <w:rPr>
          <w:color w:val="111111"/>
          <w:sz w:val="32"/>
          <w:szCs w:val="32"/>
        </w:rPr>
        <w:t>пластиковая миска с различными крупами </w:t>
      </w:r>
      <w:r w:rsidRPr="00496634">
        <w:rPr>
          <w:i/>
          <w:iCs/>
          <w:color w:val="111111"/>
          <w:sz w:val="32"/>
          <w:szCs w:val="32"/>
          <w:bdr w:val="none" w:sz="0" w:space="0" w:color="auto" w:frame="1"/>
        </w:rPr>
        <w:t>(горох, фасоль)</w:t>
      </w:r>
      <w:r w:rsidRPr="00496634">
        <w:rPr>
          <w:color w:val="111111"/>
          <w:sz w:val="32"/>
          <w:szCs w:val="32"/>
        </w:rPr>
        <w:t>. Ребенок может перебирать крупу, искать спрятанные в миске предметы.</w:t>
      </w:r>
    </w:p>
    <w:p w14:paraId="73F6FE5F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Яркий пластиковый поднос и манка. Ребенок может рисовать пальчиком по крупе, проводить линии, писать буквы и цифры.</w:t>
      </w:r>
    </w:p>
    <w:p w14:paraId="658982A3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C00000"/>
          <w:sz w:val="32"/>
          <w:szCs w:val="32"/>
        </w:rPr>
        <w:t xml:space="preserve">"Шершавые" геометрические фигуры. </w:t>
      </w:r>
      <w:r w:rsidRPr="00496634">
        <w:rPr>
          <w:color w:val="111111"/>
          <w:sz w:val="32"/>
          <w:szCs w:val="32"/>
        </w:rPr>
        <w:t>Вырезанные из наждачной бумаги и наклеенные на картон, такие фигуры помогут малышу запомнить их, "опираясь" на тактильную память.</w:t>
      </w:r>
    </w:p>
    <w:p w14:paraId="7BDBDEBA" w14:textId="77777777" w:rsidR="00E03558" w:rsidRDefault="00496634" w:rsidP="00E035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Деревянная доска для рисования и мелки. </w:t>
      </w:r>
      <w:r w:rsidRPr="00496634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Учите</w:t>
      </w:r>
      <w:r w:rsidRPr="00496634">
        <w:rPr>
          <w:color w:val="111111"/>
          <w:sz w:val="32"/>
          <w:szCs w:val="32"/>
        </w:rPr>
        <w:t xml:space="preserve"> ребенка проводить короткие и длинные, вертикальные и горизонтальные прямые линии, буквы, цифры; </w:t>
      </w:r>
      <w:r w:rsidRPr="00496634">
        <w:rPr>
          <w:color w:val="111111"/>
          <w:sz w:val="32"/>
          <w:szCs w:val="32"/>
          <w:u w:val="single"/>
          <w:bdr w:val="none" w:sz="0" w:space="0" w:color="auto" w:frame="1"/>
        </w:rPr>
        <w:t>проговаривайте</w:t>
      </w:r>
      <w:r w:rsidRPr="00496634">
        <w:rPr>
          <w:color w:val="111111"/>
          <w:sz w:val="32"/>
          <w:szCs w:val="32"/>
        </w:rPr>
        <w:t>: "Это дождь идет. Кап-кап. Это заборчик. А вот и дорожка. "</w:t>
      </w:r>
    </w:p>
    <w:p w14:paraId="0ABC3153" w14:textId="75B4BE9E" w:rsidR="00E03558" w:rsidRPr="00E03558" w:rsidRDefault="00496634" w:rsidP="00E035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«УПРАЖНЕНИЯ С КАРАНДАШАМИ»</w:t>
      </w:r>
      <w:r w:rsidR="00E03558" w:rsidRPr="00E03558">
        <w:rPr>
          <w:b/>
          <w:bCs/>
          <w:noProof/>
          <w:color w:val="111111"/>
          <w:sz w:val="32"/>
          <w:szCs w:val="32"/>
        </w:rPr>
        <w:t xml:space="preserve"> </w:t>
      </w:r>
    </w:p>
    <w:p w14:paraId="6A1144C0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Для выполнения упражнений использовать не заточенные карандаши </w:t>
      </w:r>
      <w:r w:rsidRPr="00496634">
        <w:rPr>
          <w:i/>
          <w:iCs/>
          <w:color w:val="111111"/>
          <w:sz w:val="32"/>
          <w:szCs w:val="32"/>
          <w:bdr w:val="none" w:sz="0" w:space="0" w:color="auto" w:frame="1"/>
        </w:rPr>
        <w:t>(круглые или с гранями)</w:t>
      </w:r>
      <w:r w:rsidRPr="00496634">
        <w:rPr>
          <w:color w:val="111111"/>
          <w:sz w:val="32"/>
          <w:szCs w:val="32"/>
        </w:rPr>
        <w:t> или палочки. Упражнения выполнять двумя руками по очереди или вместе.</w:t>
      </w:r>
    </w:p>
    <w:p w14:paraId="33877023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  <w:u w:val="single"/>
          <w:bdr w:val="none" w:sz="0" w:space="0" w:color="auto" w:frame="1"/>
        </w:rPr>
        <w:t>Вот несколько упражнений</w:t>
      </w:r>
      <w:r w:rsidRPr="00496634">
        <w:rPr>
          <w:color w:val="111111"/>
          <w:sz w:val="32"/>
          <w:szCs w:val="32"/>
        </w:rPr>
        <w:t>:</w:t>
      </w:r>
    </w:p>
    <w:p w14:paraId="6DE5C840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• прокатывание карандаша между ладонями;</w:t>
      </w:r>
    </w:p>
    <w:p w14:paraId="234041C7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• растирать центр ладони концом карандаша;</w:t>
      </w:r>
    </w:p>
    <w:p w14:paraId="732832F3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• упираясь концами карандаша в центр ладоней перемещать руки вверх, вниз, по кругу и т. д., стараясь не уронить карандаш;</w:t>
      </w:r>
    </w:p>
    <w:p w14:paraId="6837954D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• удерживать палочку концами пальцев двух рук на весу поочередно </w:t>
      </w:r>
      <w:r w:rsidRPr="00496634">
        <w:rPr>
          <w:i/>
          <w:iCs/>
          <w:color w:val="111111"/>
          <w:sz w:val="32"/>
          <w:szCs w:val="32"/>
          <w:bdr w:val="none" w:sz="0" w:space="0" w:color="auto" w:frame="1"/>
        </w:rPr>
        <w:t>(сначала указательным, затем средним пальцем и т. д.)</w:t>
      </w:r>
      <w:r w:rsidRPr="00496634">
        <w:rPr>
          <w:color w:val="111111"/>
          <w:sz w:val="32"/>
          <w:szCs w:val="32"/>
        </w:rPr>
        <w:t>;</w:t>
      </w:r>
    </w:p>
    <w:p w14:paraId="3767A315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lastRenderedPageBreak/>
        <w:t>• </w:t>
      </w:r>
      <w:r w:rsidRPr="00496634">
        <w:rPr>
          <w:i/>
          <w:iCs/>
          <w:color w:val="111111"/>
          <w:sz w:val="32"/>
          <w:szCs w:val="32"/>
          <w:bdr w:val="none" w:sz="0" w:space="0" w:color="auto" w:frame="1"/>
        </w:rPr>
        <w:t>«пропеллер»</w:t>
      </w:r>
      <w:r w:rsidRPr="00496634">
        <w:rPr>
          <w:color w:val="111111"/>
          <w:sz w:val="32"/>
          <w:szCs w:val="32"/>
        </w:rPr>
        <w:t> – вращать карандаш между пальцами;</w:t>
      </w:r>
    </w:p>
    <w:p w14:paraId="1DE83CFD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• слегка держать карандаш между пальцами, чтобы он медленно сполз вниз;</w:t>
      </w:r>
    </w:p>
    <w:p w14:paraId="71788003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•</w:t>
      </w:r>
      <w:r w:rsidRPr="00496634">
        <w:rPr>
          <w:color w:val="111111"/>
          <w:sz w:val="32"/>
          <w:szCs w:val="32"/>
          <w:u w:val="single"/>
          <w:bdr w:val="none" w:sz="0" w:space="0" w:color="auto" w:frame="1"/>
        </w:rPr>
        <w:t>прокатывание карандашей по столу</w:t>
      </w:r>
      <w:r w:rsidRPr="00496634">
        <w:rPr>
          <w:color w:val="111111"/>
          <w:sz w:val="32"/>
          <w:szCs w:val="32"/>
        </w:rPr>
        <w:t>: сначала одной рукой, затем другой, затем двумя вместе;</w:t>
      </w:r>
    </w:p>
    <w:p w14:paraId="36D3E595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• </w:t>
      </w:r>
      <w:r w:rsidRPr="00496634">
        <w:rPr>
          <w:i/>
          <w:iCs/>
          <w:color w:val="111111"/>
          <w:sz w:val="32"/>
          <w:szCs w:val="32"/>
          <w:bdr w:val="none" w:sz="0" w:space="0" w:color="auto" w:frame="1"/>
        </w:rPr>
        <w:t>«пальчики шагают»</w:t>
      </w:r>
      <w:r w:rsidRPr="00496634">
        <w:rPr>
          <w:color w:val="111111"/>
          <w:sz w:val="32"/>
          <w:szCs w:val="32"/>
        </w:rPr>
        <w:t> – зажать карандаш между указательным и средним пальцем и делать пальчиками </w:t>
      </w:r>
      <w:r w:rsidRPr="00496634">
        <w:rPr>
          <w:i/>
          <w:iCs/>
          <w:color w:val="111111"/>
          <w:sz w:val="32"/>
          <w:szCs w:val="32"/>
          <w:bdr w:val="none" w:sz="0" w:space="0" w:color="auto" w:frame="1"/>
        </w:rPr>
        <w:t>«шаги»</w:t>
      </w:r>
      <w:r w:rsidRPr="00496634">
        <w:rPr>
          <w:color w:val="111111"/>
          <w:sz w:val="32"/>
          <w:szCs w:val="32"/>
        </w:rPr>
        <w:t> по столу, не роняя карандаш.</w:t>
      </w:r>
    </w:p>
    <w:p w14:paraId="7A1B4D95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32"/>
          <w:szCs w:val="32"/>
        </w:rPr>
      </w:pPr>
      <w:r w:rsidRPr="00496634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«УПРАЖНЕНИЯ С ШАРИКАМИ, ГРЕЦКИМИ ОРЕХАМИ»</w:t>
      </w:r>
    </w:p>
    <w:p w14:paraId="047C3FC6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• Зажать шарик в правой </w:t>
      </w:r>
      <w:r w:rsidRPr="00496634">
        <w:rPr>
          <w:i/>
          <w:iCs/>
          <w:color w:val="111111"/>
          <w:sz w:val="32"/>
          <w:szCs w:val="32"/>
          <w:bdr w:val="none" w:sz="0" w:space="0" w:color="auto" w:frame="1"/>
        </w:rPr>
        <w:t>(левой)</w:t>
      </w:r>
      <w:r w:rsidRPr="00496634">
        <w:rPr>
          <w:color w:val="111111"/>
          <w:sz w:val="32"/>
          <w:szCs w:val="32"/>
        </w:rPr>
        <w:t> руке, затем в двух руках и поворачивать в разных направлениях кисти рук.</w:t>
      </w:r>
    </w:p>
    <w:p w14:paraId="2DA73F1C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•</w:t>
      </w:r>
      <w:r w:rsidRPr="00496634">
        <w:rPr>
          <w:color w:val="111111"/>
          <w:sz w:val="32"/>
          <w:szCs w:val="32"/>
          <w:u w:val="single"/>
          <w:bdr w:val="none" w:sz="0" w:space="0" w:color="auto" w:frame="1"/>
        </w:rPr>
        <w:t>Зажать шарик между ладонями</w:t>
      </w:r>
      <w:r w:rsidRPr="00496634">
        <w:rPr>
          <w:color w:val="111111"/>
          <w:sz w:val="32"/>
          <w:szCs w:val="32"/>
        </w:rPr>
        <w:t>: сильно сдавливать шарик, затем расслаблять руки, не выпуская шарика.</w:t>
      </w:r>
    </w:p>
    <w:p w14:paraId="042CE726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• Взять шарик большим и указательным пальцами и сильно сжать его. Аналогично сжимать шар между другими пальцами.</w:t>
      </w:r>
    </w:p>
    <w:p w14:paraId="49AC4557" w14:textId="77777777" w:rsidR="00496634" w:rsidRPr="00496634" w:rsidRDefault="00496634" w:rsidP="004966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96634">
        <w:rPr>
          <w:color w:val="111111"/>
          <w:sz w:val="32"/>
          <w:szCs w:val="32"/>
        </w:rPr>
        <w:t>• С силой сжимать в руке шар, который располагается в середине ладони.</w:t>
      </w:r>
    </w:p>
    <w:p w14:paraId="504CC1AA" w14:textId="77777777" w:rsidR="005931FC" w:rsidRPr="00496634" w:rsidRDefault="005931FC" w:rsidP="004966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F9099C1" w14:textId="77D1C504" w:rsidR="00496634" w:rsidRPr="00496634" w:rsidRDefault="00E03558" w:rsidP="00E03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803452" wp14:editId="5F01FD0E">
            <wp:extent cx="5057775" cy="5076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634" w:rsidRPr="00496634" w:rsidSect="0049663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34"/>
    <w:rsid w:val="00496634"/>
    <w:rsid w:val="005931FC"/>
    <w:rsid w:val="00E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EDC2"/>
  <w15:chartTrackingRefBased/>
  <w15:docId w15:val="{0114FC7D-827D-47AB-A8E2-D003F842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2021-11-16T08:20:00Z</cp:lastPrinted>
  <dcterms:created xsi:type="dcterms:W3CDTF">2021-11-16T08:17:00Z</dcterms:created>
  <dcterms:modified xsi:type="dcterms:W3CDTF">2021-11-21T08:10:00Z</dcterms:modified>
</cp:coreProperties>
</file>