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38" w:rsidRDefault="00B25A38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</w:p>
    <w:p w:rsidR="00B25A38" w:rsidRDefault="00B25A38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Тема: Природные зоны. Эндемики.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 xml:space="preserve">Цель урока: </w:t>
      </w:r>
      <w:r w:rsidRPr="006F0972">
        <w:rPr>
          <w:bCs/>
          <w:color w:val="000000"/>
        </w:rPr>
        <w:t>создать условия для применения умений и знаний о природных зонах Евразии, способствуя осознанию учащимися практической значимости данного учебного материала.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Задачи: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/>
          <w:bCs/>
          <w:color w:val="000000"/>
          <w:u w:val="single"/>
        </w:rPr>
        <w:t>Обучающие:</w:t>
      </w:r>
      <w:r w:rsidRPr="006F0972">
        <w:rPr>
          <w:bCs/>
          <w:color w:val="000000"/>
        </w:rPr>
        <w:t>называть и показывать смену природных зон при движении с севера на юг, границы зон, представителей флоры и фауны, объяснять причины смены природных зон на территории Евразии; определять особенности размещения природных зон; составлять описание природных зон; продолжить формирование умения устанавливать причинно-следственные связи, делать самостоятельные выводы.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proofErr w:type="gramStart"/>
      <w:r w:rsidRPr="006F0972">
        <w:rPr>
          <w:b/>
          <w:bCs/>
          <w:color w:val="000000"/>
          <w:u w:val="single"/>
        </w:rPr>
        <w:t>Развивающие</w:t>
      </w:r>
      <w:proofErr w:type="gramEnd"/>
      <w:r w:rsidRPr="006F0972">
        <w:rPr>
          <w:bCs/>
          <w:color w:val="000000"/>
          <w:u w:val="single"/>
        </w:rPr>
        <w:t>:</w:t>
      </w:r>
      <w:r w:rsidRPr="006F0972">
        <w:rPr>
          <w:bCs/>
          <w:color w:val="000000"/>
        </w:rPr>
        <w:t xml:space="preserve"> развивать кругозор учащихся, устную и письменную речь, умение работать с информацией, перерабатывать ее в готовый продукт; совершенствование умений ориентироваться по географической карте.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/>
          <w:bCs/>
          <w:color w:val="000000"/>
          <w:u w:val="single"/>
        </w:rPr>
        <w:t>Воспитательные:</w:t>
      </w:r>
      <w:r w:rsidRPr="006F0972">
        <w:rPr>
          <w:bCs/>
          <w:color w:val="000000"/>
        </w:rPr>
        <w:t>воспитание чувства ответственности в работе, самостоятельность, навыки самоконтроля.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Планируемые результаты: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  <w:u w:val="single"/>
        </w:rPr>
        <w:t>Личностные: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 xml:space="preserve">- понимание значимости знаний о природных зонах Евразии; 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осознание необходимости понимать и читать карту;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</w:rPr>
      </w:pPr>
      <w:r w:rsidRPr="006F0972">
        <w:rPr>
          <w:bCs/>
          <w:color w:val="000000"/>
        </w:rPr>
        <w:t>- стремление к самообладанию, самоконтролю и анализу своих действий</w:t>
      </w:r>
      <w:r w:rsidRPr="006F0972">
        <w:rPr>
          <w:b/>
          <w:bCs/>
          <w:color w:val="000000"/>
        </w:rPr>
        <w:t>.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  <w:u w:val="single"/>
        </w:rPr>
      </w:pPr>
      <w:r w:rsidRPr="006F0972">
        <w:rPr>
          <w:b/>
          <w:bCs/>
          <w:color w:val="000000"/>
          <w:u w:val="single"/>
        </w:rPr>
        <w:t>Предметные: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/>
          <w:bCs/>
          <w:color w:val="000000"/>
          <w:u w:val="single"/>
        </w:rPr>
      </w:pPr>
      <w:r w:rsidRPr="006F0972">
        <w:rPr>
          <w:b/>
          <w:bCs/>
          <w:color w:val="000000"/>
          <w:u w:val="single"/>
        </w:rPr>
        <w:t>Выпускник научится: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работать с картой как источником географической информации;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определять по карте зональность в природе материка Евразия;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-работать с отчетами путешественников как источниками географической информации;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подготавливать сообщения о природных зонах;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проводить самостоятельный поиск географической информации из разных источников;</w:t>
      </w:r>
    </w:p>
    <w:p w:rsidR="006F0972" w:rsidRPr="006F0972" w:rsidRDefault="006F0972" w:rsidP="006F0972">
      <w:pPr>
        <w:pStyle w:val="a3"/>
        <w:shd w:val="clear" w:color="auto" w:fill="FFFFFF"/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наносить на контурные карты природные зоны материка;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  <w:r w:rsidRPr="006F0972">
        <w:rPr>
          <w:bCs/>
          <w:color w:val="000000"/>
        </w:rPr>
        <w:t>- давать характеристику природной зоне.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  <w:u w:val="single"/>
        </w:rPr>
      </w:pPr>
      <w:r w:rsidRPr="006F0972">
        <w:rPr>
          <w:b/>
          <w:bCs/>
          <w:color w:val="000000"/>
          <w:u w:val="single"/>
        </w:rPr>
        <w:t>Выпускник получит возможность научиться:</w:t>
      </w:r>
    </w:p>
    <w:p w:rsidR="006F0972" w:rsidRPr="00824AEE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  <w:r w:rsidRPr="00824AEE">
        <w:rPr>
          <w:bCs/>
          <w:color w:val="000000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6F0972" w:rsidRPr="00824AEE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  <w:r w:rsidRPr="00824AEE">
        <w:rPr>
          <w:bCs/>
          <w:color w:val="000000"/>
        </w:rPr>
        <w:lastRenderedPageBreak/>
        <w:t xml:space="preserve">- определять понятия,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24AEE">
        <w:rPr>
          <w:bCs/>
          <w:color w:val="000000"/>
        </w:rPr>
        <w:t>логическое рассуждение</w:t>
      </w:r>
      <w:proofErr w:type="gramEnd"/>
      <w:r w:rsidRPr="00824AEE">
        <w:rPr>
          <w:bCs/>
          <w:color w:val="000000"/>
        </w:rPr>
        <w:t xml:space="preserve"> и делать выводы;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824AEE">
        <w:rPr>
          <w:bCs/>
          <w:color w:val="000000"/>
        </w:rPr>
        <w:t>- использовать теоретические знания для практической деятельности</w:t>
      </w:r>
      <w:r w:rsidRPr="006F0972">
        <w:rPr>
          <w:b/>
          <w:bCs/>
          <w:color w:val="000000"/>
        </w:rPr>
        <w:t>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  <w:u w:val="single"/>
        </w:rPr>
      </w:pPr>
      <w:r w:rsidRPr="006F0972">
        <w:rPr>
          <w:b/>
          <w:bCs/>
          <w:color w:val="000000"/>
          <w:u w:val="single"/>
        </w:rPr>
        <w:t>Метапредметные:</w:t>
      </w:r>
    </w:p>
    <w:p w:rsidR="006F0972" w:rsidRPr="00824AEE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  <w:r w:rsidRPr="00824AEE">
        <w:rPr>
          <w:bCs/>
          <w:color w:val="000000"/>
        </w:rPr>
        <w:t xml:space="preserve">Регулятивные: самостоятельно обнаруживать и формулировать учебную проблему, определять цель учебной деятельности, выдвигать версии решения проблемы, осознавать конечный результат, выбирать из </w:t>
      </w:r>
      <w:proofErr w:type="gramStart"/>
      <w:r w:rsidRPr="00824AEE">
        <w:rPr>
          <w:bCs/>
          <w:color w:val="000000"/>
        </w:rPr>
        <w:t>предложенных</w:t>
      </w:r>
      <w:proofErr w:type="gramEnd"/>
      <w:r w:rsidRPr="00824AEE">
        <w:rPr>
          <w:bCs/>
          <w:color w:val="000000"/>
        </w:rPr>
        <w:t xml:space="preserve"> и искать самостоятельно средства достижения цели.</w:t>
      </w:r>
    </w:p>
    <w:p w:rsidR="006F0972" w:rsidRPr="00824AEE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  <w:r w:rsidRPr="00824AEE">
        <w:rPr>
          <w:bCs/>
          <w:color w:val="000000"/>
        </w:rPr>
        <w:t>Познавательные: умение анализировать, сравнивать и обобщать факты, выявлять причины; преобразовывать информацию из одного вида в другой.</w:t>
      </w:r>
    </w:p>
    <w:p w:rsidR="006F0972" w:rsidRPr="00824AEE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  <w:r w:rsidRPr="00824AEE">
        <w:rPr>
          <w:bCs/>
          <w:color w:val="000000"/>
        </w:rPr>
        <w:t>Коммуникативные: отстаивая свою точку зрения, приводить аргументы, подтверждая их фактами; умение организовывать учебное сотрудничество и совместную деятельность с учителем и сверстниками, умение работать индивидуально и в группе.</w:t>
      </w:r>
    </w:p>
    <w:p w:rsidR="006F0972" w:rsidRPr="00824AEE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Cs/>
          <w:color w:val="000000"/>
        </w:rPr>
      </w:pP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 xml:space="preserve">Тип урока: </w:t>
      </w:r>
      <w:r w:rsidRPr="00824AEE">
        <w:rPr>
          <w:bCs/>
          <w:color w:val="000000"/>
        </w:rPr>
        <w:t>урок-практикум.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 xml:space="preserve">Методы обучения: </w:t>
      </w:r>
      <w:r w:rsidRPr="00824AEE">
        <w:rPr>
          <w:bCs/>
          <w:color w:val="000000"/>
        </w:rPr>
        <w:t>репродуктивный, частично-поисковый.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 xml:space="preserve">Формы организации образовательного процесса: </w:t>
      </w:r>
      <w:proofErr w:type="gramStart"/>
      <w:r w:rsidRPr="00824AEE">
        <w:rPr>
          <w:bCs/>
          <w:color w:val="000000"/>
        </w:rPr>
        <w:t>фронтальная</w:t>
      </w:r>
      <w:proofErr w:type="gramEnd"/>
      <w:r w:rsidRPr="00824AEE">
        <w:rPr>
          <w:bCs/>
          <w:color w:val="000000"/>
        </w:rPr>
        <w:t>, в группе.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Материально-техническое обеспечение: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- Атласы 7 класса.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- Презентация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- Мультимедийное устройство.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- Компьютер.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- Карта «Природные зоны Евразии».</w:t>
      </w:r>
    </w:p>
    <w:p w:rsidR="006F0972" w:rsidRPr="006F0972" w:rsidRDefault="006F0972" w:rsidP="006F0972">
      <w:pPr>
        <w:pStyle w:val="a3"/>
        <w:shd w:val="clear" w:color="auto" w:fill="FFFFFF"/>
        <w:tabs>
          <w:tab w:val="left" w:pos="709"/>
        </w:tabs>
        <w:spacing w:line="0" w:lineRule="atLeast"/>
        <w:rPr>
          <w:b/>
          <w:bCs/>
          <w:color w:val="000000"/>
        </w:rPr>
      </w:pPr>
      <w:r w:rsidRPr="006F0972">
        <w:rPr>
          <w:b/>
          <w:bCs/>
          <w:color w:val="000000"/>
        </w:rPr>
        <w:t>- Физическая карта Евразии.</w:t>
      </w:r>
    </w:p>
    <w:p w:rsidR="00935FFC" w:rsidRDefault="00B84205" w:rsidP="00B84205">
      <w:pPr>
        <w:pStyle w:val="a3"/>
        <w:shd w:val="clear" w:color="auto" w:fill="FFFFFF"/>
        <w:spacing w:line="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Ход урока:</w:t>
      </w:r>
    </w:p>
    <w:p w:rsidR="00217185" w:rsidRDefault="00935FFC" w:rsidP="00217185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1. Организационный момент.</w:t>
      </w:r>
      <w:r w:rsidR="001417B8">
        <w:rPr>
          <w:b/>
          <w:bCs/>
          <w:color w:val="000000"/>
        </w:rPr>
        <w:t>1 мин</w:t>
      </w:r>
    </w:p>
    <w:p w:rsidR="00217185" w:rsidRDefault="00032715" w:rsidP="00217185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- Вступительное слово учителя.</w:t>
      </w:r>
    </w:p>
    <w:p w:rsidR="00032715" w:rsidRDefault="00032715" w:rsidP="00217185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- Формирование </w:t>
      </w:r>
      <w:r w:rsidR="008319CF">
        <w:rPr>
          <w:bCs/>
          <w:color w:val="000000"/>
        </w:rPr>
        <w:t>3</w:t>
      </w:r>
      <w:r>
        <w:rPr>
          <w:bCs/>
          <w:color w:val="000000"/>
        </w:rPr>
        <w:t xml:space="preserve"> групп </w:t>
      </w:r>
    </w:p>
    <w:p w:rsidR="005052EC" w:rsidRDefault="005052EC" w:rsidP="005052EC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- Девиз урока: Думать - коллективно!</w:t>
      </w:r>
      <w:r w:rsidR="008319CF">
        <w:rPr>
          <w:bCs/>
          <w:color w:val="000000"/>
        </w:rPr>
        <w:t xml:space="preserve"> К.Т</w:t>
      </w:r>
    </w:p>
    <w:p w:rsidR="005052EC" w:rsidRDefault="005052EC" w:rsidP="005052EC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Действовать оперативно!</w:t>
      </w:r>
      <w:r w:rsidR="008319CF">
        <w:rPr>
          <w:bCs/>
          <w:color w:val="000000"/>
        </w:rPr>
        <w:t xml:space="preserve"> М.О</w:t>
      </w:r>
    </w:p>
    <w:p w:rsidR="005052EC" w:rsidRDefault="005052EC" w:rsidP="005052EC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Отвечать - доказательно!</w:t>
      </w:r>
      <w:r w:rsidR="008319CF" w:rsidRPr="008319CF">
        <w:rPr>
          <w:bCs/>
          <w:color w:val="000000"/>
        </w:rPr>
        <w:t>К.Т</w:t>
      </w:r>
    </w:p>
    <w:p w:rsidR="005052EC" w:rsidRDefault="005052EC" w:rsidP="005052EC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Работать - старательно!</w:t>
      </w:r>
      <w:r w:rsidR="008319CF" w:rsidRPr="008319CF">
        <w:rPr>
          <w:bCs/>
          <w:color w:val="000000"/>
        </w:rPr>
        <w:t>М.О</w:t>
      </w:r>
    </w:p>
    <w:p w:rsidR="005052EC" w:rsidRDefault="005052EC" w:rsidP="005052EC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И открытия нас ждут обязательно!           </w:t>
      </w:r>
      <w:r w:rsidR="008319CF">
        <w:rPr>
          <w:bCs/>
          <w:color w:val="000000"/>
        </w:rPr>
        <w:t>Вместе</w:t>
      </w:r>
      <w:r>
        <w:rPr>
          <w:bCs/>
          <w:color w:val="000000"/>
        </w:rPr>
        <w:t xml:space="preserve">         СЛАЙД 1.</w:t>
      </w:r>
    </w:p>
    <w:p w:rsidR="00783001" w:rsidRDefault="008319CF" w:rsidP="0078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Видеофрагмент</w:t>
      </w:r>
    </w:p>
    <w:p w:rsidR="00500CD0" w:rsidRDefault="00000F1A" w:rsidP="00B84205">
      <w:pPr>
        <w:pStyle w:val="a3"/>
        <w:shd w:val="clear" w:color="auto" w:fill="FFFFFF"/>
        <w:spacing w:line="0" w:lineRule="atLeast"/>
        <w:rPr>
          <w:bCs/>
          <w:color w:val="000000"/>
        </w:rPr>
      </w:pPr>
      <w:r>
        <w:rPr>
          <w:b/>
          <w:bCs/>
          <w:color w:val="000000"/>
        </w:rPr>
        <w:t>2</w:t>
      </w:r>
      <w:r w:rsidR="0088429F">
        <w:rPr>
          <w:b/>
          <w:bCs/>
          <w:color w:val="000000"/>
        </w:rPr>
        <w:t xml:space="preserve">. </w:t>
      </w:r>
      <w:r w:rsidR="00E130FA">
        <w:rPr>
          <w:b/>
          <w:bCs/>
          <w:color w:val="000000"/>
        </w:rPr>
        <w:t>Мотивация</w:t>
      </w:r>
      <w:r w:rsidR="0088429F">
        <w:rPr>
          <w:b/>
          <w:bCs/>
          <w:color w:val="000000"/>
        </w:rPr>
        <w:t xml:space="preserve">. </w:t>
      </w:r>
      <w:r w:rsidR="00500CD0">
        <w:rPr>
          <w:b/>
          <w:bCs/>
          <w:color w:val="000000"/>
        </w:rPr>
        <w:t xml:space="preserve">Целеполагание. </w:t>
      </w:r>
      <w:r w:rsidR="001417B8">
        <w:rPr>
          <w:b/>
          <w:bCs/>
          <w:color w:val="000000"/>
        </w:rPr>
        <w:t xml:space="preserve">3 мин. </w:t>
      </w:r>
      <w:r w:rsidR="0088429F">
        <w:rPr>
          <w:bCs/>
          <w:color w:val="000000"/>
        </w:rPr>
        <w:t xml:space="preserve">Любое путешествие </w:t>
      </w:r>
      <w:r w:rsidR="00500CD0">
        <w:rPr>
          <w:bCs/>
          <w:color w:val="000000"/>
        </w:rPr>
        <w:t>имеет определенную цель. Мы - ученики, поэтому наша цель - исследование. Что же будем мы исследовать? Я предлагаю вам самим определить это:</w:t>
      </w:r>
    </w:p>
    <w:p w:rsidR="00500CD0" w:rsidRDefault="009E316F" w:rsidP="00B84205">
      <w:pPr>
        <w:pStyle w:val="a3"/>
        <w:shd w:val="clear" w:color="auto" w:fill="FFFFFF"/>
        <w:spacing w:line="0" w:lineRule="atLeast"/>
        <w:rPr>
          <w:bCs/>
          <w:color w:val="000000"/>
        </w:rPr>
      </w:pPr>
      <w:r>
        <w:rPr>
          <w:b/>
          <w:bCs/>
          <w:color w:val="000000"/>
        </w:rPr>
        <w:lastRenderedPageBreak/>
        <w:t>Задание</w:t>
      </w:r>
      <w:proofErr w:type="gramStart"/>
      <w:r>
        <w:rPr>
          <w:b/>
          <w:bCs/>
          <w:color w:val="000000"/>
        </w:rPr>
        <w:t>:</w:t>
      </w:r>
      <w:r>
        <w:rPr>
          <w:bCs/>
          <w:color w:val="000000"/>
        </w:rPr>
        <w:t>"</w:t>
      </w:r>
      <w:proofErr w:type="gramEnd"/>
      <w:r>
        <w:rPr>
          <w:bCs/>
          <w:color w:val="000000"/>
        </w:rPr>
        <w:t>Найди</w:t>
      </w:r>
      <w:r w:rsidR="006F3E49">
        <w:rPr>
          <w:bCs/>
          <w:color w:val="000000"/>
        </w:rPr>
        <w:t xml:space="preserve"> слово</w:t>
      </w:r>
      <w:r>
        <w:rPr>
          <w:bCs/>
          <w:color w:val="000000"/>
        </w:rPr>
        <w:t xml:space="preserve"> по новой теме</w:t>
      </w:r>
      <w:r w:rsidR="006F3E49">
        <w:rPr>
          <w:bCs/>
          <w:color w:val="000000"/>
        </w:rPr>
        <w:t>" (</w:t>
      </w:r>
      <w:r w:rsidR="000149F3">
        <w:rPr>
          <w:bCs/>
          <w:color w:val="000000"/>
        </w:rPr>
        <w:t>Н</w:t>
      </w:r>
      <w:r w:rsidR="00500CD0">
        <w:rPr>
          <w:bCs/>
          <w:color w:val="000000"/>
        </w:rPr>
        <w:t>айди</w:t>
      </w:r>
      <w:r w:rsidR="000149F3">
        <w:rPr>
          <w:bCs/>
          <w:color w:val="000000"/>
        </w:rPr>
        <w:t>те</w:t>
      </w:r>
      <w:r w:rsidR="00500CD0">
        <w:rPr>
          <w:bCs/>
          <w:color w:val="000000"/>
        </w:rPr>
        <w:t xml:space="preserve"> одно </w:t>
      </w:r>
      <w:r w:rsidR="000149F3">
        <w:rPr>
          <w:bCs/>
          <w:color w:val="000000"/>
        </w:rPr>
        <w:t>из трех слов</w:t>
      </w:r>
      <w:r w:rsidR="005E237D">
        <w:rPr>
          <w:bCs/>
          <w:color w:val="000000"/>
        </w:rPr>
        <w:t xml:space="preserve"> по теме, еще не изученной</w:t>
      </w:r>
      <w:r w:rsidR="000149F3">
        <w:rPr>
          <w:bCs/>
          <w:color w:val="000000"/>
        </w:rPr>
        <w:t xml:space="preserve"> по материку</w:t>
      </w:r>
      <w:r w:rsidR="00500CD0">
        <w:rPr>
          <w:bCs/>
          <w:color w:val="000000"/>
        </w:rPr>
        <w:t xml:space="preserve"> Евразия:</w:t>
      </w:r>
      <w:r>
        <w:rPr>
          <w:bCs/>
          <w:color w:val="000000"/>
        </w:rPr>
        <w:t>СЛАЙД 3</w:t>
      </w:r>
      <w:r w:rsidR="003A42C6">
        <w:rPr>
          <w:bCs/>
          <w:color w:val="000000"/>
        </w:rPr>
        <w:t>.</w:t>
      </w:r>
    </w:p>
    <w:p w:rsidR="007076FF" w:rsidRDefault="007076F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i/>
          <w:color w:val="000000"/>
        </w:rPr>
      </w:pPr>
      <w:r>
        <w:rPr>
          <w:bCs/>
          <w:color w:val="000000"/>
        </w:rPr>
        <w:t xml:space="preserve">1)   Эверест       Байкал       </w:t>
      </w:r>
      <w:r w:rsidRPr="001C411D">
        <w:rPr>
          <w:bCs/>
          <w:i/>
          <w:color w:val="000000"/>
        </w:rPr>
        <w:t>Тундра</w:t>
      </w:r>
    </w:p>
    <w:p w:rsidR="007076FF" w:rsidRDefault="007076F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i/>
          <w:color w:val="000000"/>
        </w:rPr>
      </w:pPr>
      <w:r>
        <w:rPr>
          <w:bCs/>
          <w:color w:val="000000"/>
        </w:rPr>
        <w:t xml:space="preserve">2) Муссоны     Пржевальский Н.М       </w:t>
      </w:r>
      <w:r w:rsidRPr="00E130FA">
        <w:rPr>
          <w:bCs/>
          <w:i/>
          <w:color w:val="000000"/>
        </w:rPr>
        <w:t>Тайга</w:t>
      </w:r>
    </w:p>
    <w:p w:rsidR="007076FF" w:rsidRDefault="007076F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 w:rsidRPr="007076FF">
        <w:rPr>
          <w:bCs/>
          <w:color w:val="000000"/>
        </w:rPr>
        <w:t>3)</w:t>
      </w:r>
      <w:r>
        <w:rPr>
          <w:bCs/>
          <w:color w:val="000000"/>
        </w:rPr>
        <w:t xml:space="preserve">  Хуанхэ     </w:t>
      </w:r>
      <w:r w:rsidRPr="001C411D">
        <w:rPr>
          <w:bCs/>
          <w:i/>
          <w:color w:val="000000"/>
        </w:rPr>
        <w:t xml:space="preserve">Лес </w:t>
      </w:r>
      <w:r>
        <w:rPr>
          <w:bCs/>
          <w:color w:val="000000"/>
        </w:rPr>
        <w:t xml:space="preserve">    мыс Челюскин </w:t>
      </w:r>
    </w:p>
    <w:p w:rsidR="007076FF" w:rsidRPr="001C411D" w:rsidRDefault="007076FF" w:rsidP="007076FF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4)   </w:t>
      </w:r>
      <w:r>
        <w:rPr>
          <w:bCs/>
          <w:i/>
          <w:color w:val="000000"/>
        </w:rPr>
        <w:t xml:space="preserve">Степь    </w:t>
      </w:r>
      <w:r>
        <w:rPr>
          <w:bCs/>
          <w:color w:val="000000"/>
        </w:rPr>
        <w:t>Персидский залив     Тайфуны</w:t>
      </w:r>
    </w:p>
    <w:p w:rsidR="00500CD0" w:rsidRPr="00844F07" w:rsidRDefault="007076F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5)   </w:t>
      </w:r>
      <w:r w:rsidR="00E130FA">
        <w:rPr>
          <w:bCs/>
          <w:color w:val="000000"/>
        </w:rPr>
        <w:t xml:space="preserve">Тянь-Шань     </w:t>
      </w:r>
      <w:r w:rsidR="00500CD0" w:rsidRPr="00500CD0">
        <w:rPr>
          <w:bCs/>
          <w:i/>
          <w:color w:val="000000"/>
        </w:rPr>
        <w:t xml:space="preserve">Пустыня  </w:t>
      </w:r>
      <w:r w:rsidR="00500CD0">
        <w:rPr>
          <w:bCs/>
          <w:color w:val="000000"/>
        </w:rPr>
        <w:t xml:space="preserve">    Северный Ледовитый океан</w:t>
      </w:r>
    </w:p>
    <w:p w:rsidR="001C411D" w:rsidRDefault="001C411D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- Какой общей темой можно объединить эти 5 слов (Природные зоны)</w:t>
      </w:r>
    </w:p>
    <w:p w:rsidR="00C35D1C" w:rsidRDefault="001C411D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- Запись учащимися темы урока "Природные зоны</w:t>
      </w:r>
      <w:proofErr w:type="gramStart"/>
      <w:r w:rsidR="00C35D1C">
        <w:rPr>
          <w:bCs/>
          <w:color w:val="000000"/>
        </w:rPr>
        <w:t>.Э</w:t>
      </w:r>
      <w:proofErr w:type="gramEnd"/>
      <w:r w:rsidR="00C35D1C">
        <w:rPr>
          <w:bCs/>
          <w:color w:val="000000"/>
        </w:rPr>
        <w:t>ндемики</w:t>
      </w:r>
    </w:p>
    <w:p w:rsidR="001C411D" w:rsidRDefault="001C411D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"</w:t>
      </w:r>
      <w:r w:rsidR="00183D1A">
        <w:rPr>
          <w:bCs/>
          <w:color w:val="000000"/>
        </w:rPr>
        <w:t>.</w:t>
      </w:r>
      <w:r w:rsidR="009E316F">
        <w:rPr>
          <w:bCs/>
          <w:color w:val="000000"/>
        </w:rPr>
        <w:t xml:space="preserve">   СЛАЙД 4.</w:t>
      </w:r>
    </w:p>
    <w:p w:rsidR="00492DF0" w:rsidRDefault="00492DF0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</w:p>
    <w:p w:rsidR="00492DF0" w:rsidRPr="00492DF0" w:rsidRDefault="00000F1A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492DF0" w:rsidRPr="00492DF0">
        <w:rPr>
          <w:b/>
          <w:bCs/>
          <w:color w:val="000000"/>
        </w:rPr>
        <w:t>. Изучение новой темы.</w:t>
      </w:r>
    </w:p>
    <w:p w:rsidR="00E50D75" w:rsidRDefault="00E50D75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</w:p>
    <w:p w:rsidR="009E316F" w:rsidRPr="001417B8" w:rsidRDefault="008319C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Цель урока: изучить природные зоны Евразии </w:t>
      </w:r>
    </w:p>
    <w:p w:rsidR="009D1D41" w:rsidRDefault="00492DF0" w:rsidP="00000F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- Какие природные зоны вы узнали?</w:t>
      </w:r>
      <w:r w:rsidR="00F23883">
        <w:rPr>
          <w:bCs/>
          <w:color w:val="000000"/>
        </w:rPr>
        <w:t xml:space="preserve"> (учащиеся каждой группы называют по одной природной зоне).</w:t>
      </w:r>
    </w:p>
    <w:p w:rsidR="005F73B7" w:rsidRDefault="005F73B7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</w:p>
    <w:p w:rsidR="00E50D75" w:rsidRDefault="006F3E49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3) А теперьвам предстоит путешествие в одну из природных зон. </w:t>
      </w:r>
    </w:p>
    <w:p w:rsidR="00183D1A" w:rsidRDefault="00183D1A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Опред</w:t>
      </w:r>
      <w:r w:rsidR="006F3E49">
        <w:rPr>
          <w:bCs/>
          <w:color w:val="000000"/>
        </w:rPr>
        <w:t>еление направления пу</w:t>
      </w:r>
      <w:r w:rsidR="005A0740">
        <w:rPr>
          <w:bCs/>
          <w:color w:val="000000"/>
        </w:rPr>
        <w:t>тешествия (с обратной стороны листа с опознавательной картинкой):</w:t>
      </w:r>
    </w:p>
    <w:p w:rsidR="00183D1A" w:rsidRDefault="007076F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1 группа - тундра</w:t>
      </w:r>
    </w:p>
    <w:p w:rsidR="00183D1A" w:rsidRDefault="007076F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2 группа - тайга</w:t>
      </w:r>
    </w:p>
    <w:p w:rsidR="00183D1A" w:rsidRDefault="008319CF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>3 группа</w:t>
      </w:r>
      <w:r w:rsidR="00183D1A">
        <w:rPr>
          <w:bCs/>
          <w:color w:val="000000"/>
        </w:rPr>
        <w:t xml:space="preserve"> - степь</w:t>
      </w:r>
    </w:p>
    <w:p w:rsidR="005A0740" w:rsidRPr="00263E03" w:rsidRDefault="005A0740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</w:rPr>
      </w:pPr>
      <w:r>
        <w:rPr>
          <w:bCs/>
          <w:color w:val="000000"/>
        </w:rPr>
        <w:t xml:space="preserve">Задание: по карте атласа "Природные зоны Евразии" определить ГП своей природной зоны, показать ее по настенной карте и прикрепить стикер на ту часть, где находится природная зона. </w:t>
      </w:r>
      <w:r w:rsidR="00243F98">
        <w:rPr>
          <w:b/>
          <w:bCs/>
          <w:color w:val="000000"/>
        </w:rPr>
        <w:t>10</w:t>
      </w:r>
      <w:r w:rsidR="00263E03" w:rsidRPr="00263E03">
        <w:rPr>
          <w:b/>
          <w:bCs/>
          <w:color w:val="000000"/>
        </w:rPr>
        <w:t xml:space="preserve"> мин</w:t>
      </w:r>
    </w:p>
    <w:p w:rsidR="00E50D75" w:rsidRDefault="00E50D75" w:rsidP="00183D1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</w:p>
    <w:p w:rsidR="001C411D" w:rsidRDefault="00E50D75" w:rsidP="003D6C32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</w:rPr>
      </w:pPr>
      <w:r>
        <w:rPr>
          <w:bCs/>
          <w:color w:val="000000"/>
        </w:rPr>
        <w:t xml:space="preserve">4) </w:t>
      </w:r>
      <w:r w:rsidR="000149F3" w:rsidRPr="000149F3">
        <w:rPr>
          <w:bCs/>
          <w:color w:val="000000"/>
        </w:rPr>
        <w:t>Для успешного путешествия нужна инструкция. Для нас ею будут служить критерии успеха</w:t>
      </w:r>
      <w:r w:rsidR="000149F3">
        <w:rPr>
          <w:bCs/>
          <w:color w:val="000000"/>
        </w:rPr>
        <w:t>.</w:t>
      </w:r>
    </w:p>
    <w:p w:rsidR="000149F3" w:rsidRDefault="00D44D57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/>
          <w:bCs/>
          <w:color w:val="000000"/>
        </w:rPr>
        <w:t>Задание 3</w:t>
      </w:r>
      <w:r w:rsidR="000149F3" w:rsidRPr="00DC0BA9">
        <w:rPr>
          <w:b/>
          <w:bCs/>
          <w:color w:val="000000"/>
        </w:rPr>
        <w:t>.</w:t>
      </w:r>
      <w:r w:rsidR="000149F3">
        <w:rPr>
          <w:bCs/>
          <w:color w:val="000000"/>
        </w:rPr>
        <w:t xml:space="preserve"> Составьте критерии успеха по теме "Природные зоны"</w:t>
      </w:r>
      <w:r w:rsidR="00181F91">
        <w:rPr>
          <w:bCs/>
          <w:color w:val="000000"/>
        </w:rPr>
        <w:t>. Учащиеся составляют критерии успеха, озвучивают их, затем сравнивают с критериями на СЛАЙДЕ</w:t>
      </w:r>
      <w:r w:rsidR="00C31230">
        <w:rPr>
          <w:bCs/>
          <w:color w:val="000000"/>
        </w:rPr>
        <w:t xml:space="preserve"> 11</w:t>
      </w:r>
      <w:r w:rsidR="00181F91">
        <w:rPr>
          <w:bCs/>
          <w:color w:val="000000"/>
        </w:rPr>
        <w:t>:</w:t>
      </w:r>
    </w:p>
    <w:p w:rsidR="00181F91" w:rsidRPr="00DC0BA9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/>
          <w:bCs/>
          <w:color w:val="000000"/>
        </w:rPr>
      </w:pPr>
      <w:r w:rsidRPr="00DC0BA9">
        <w:rPr>
          <w:b/>
          <w:bCs/>
          <w:color w:val="000000"/>
        </w:rPr>
        <w:t xml:space="preserve">ЗНАТЬ: </w:t>
      </w:r>
    </w:p>
    <w:p w:rsidR="00181F91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Cs/>
          <w:color w:val="000000"/>
        </w:rPr>
        <w:t>- Географическое положение природной зоны.</w:t>
      </w:r>
    </w:p>
    <w:p w:rsidR="00181F91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Cs/>
          <w:color w:val="000000"/>
        </w:rPr>
        <w:t>- Климатические условия.</w:t>
      </w:r>
    </w:p>
    <w:p w:rsidR="00181F91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Cs/>
          <w:color w:val="000000"/>
        </w:rPr>
        <w:t>- Почвы</w:t>
      </w:r>
    </w:p>
    <w:p w:rsidR="00181F91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Cs/>
          <w:color w:val="000000"/>
        </w:rPr>
        <w:t>- Характерные растения и животных.</w:t>
      </w:r>
    </w:p>
    <w:p w:rsidR="00243F98" w:rsidRDefault="00243F98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Cs/>
          <w:color w:val="000000"/>
        </w:rPr>
        <w:t>- приспособления растений и животных к среде обитания</w:t>
      </w:r>
    </w:p>
    <w:p w:rsidR="00181F91" w:rsidRPr="00DC0BA9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/>
          <w:bCs/>
          <w:color w:val="000000"/>
        </w:rPr>
      </w:pPr>
      <w:r w:rsidRPr="00DC0BA9">
        <w:rPr>
          <w:b/>
          <w:bCs/>
          <w:color w:val="000000"/>
        </w:rPr>
        <w:t>УМЕТЬ:</w:t>
      </w:r>
    </w:p>
    <w:p w:rsidR="00000F1A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Cs/>
          <w:color w:val="000000"/>
        </w:rPr>
      </w:pPr>
      <w:r>
        <w:rPr>
          <w:bCs/>
          <w:color w:val="000000"/>
        </w:rPr>
        <w:t xml:space="preserve"> - показывать природные зоны на карте</w:t>
      </w:r>
    </w:p>
    <w:p w:rsidR="00000F1A" w:rsidRPr="00000F1A" w:rsidRDefault="00000F1A" w:rsidP="00000F1A">
      <w:pPr>
        <w:pStyle w:val="a3"/>
        <w:rPr>
          <w:b/>
          <w:bCs/>
          <w:color w:val="000000"/>
        </w:rPr>
      </w:pPr>
      <w:r w:rsidRPr="00000F1A">
        <w:rPr>
          <w:b/>
          <w:bCs/>
          <w:color w:val="000000"/>
        </w:rPr>
        <w:t>Задание:</w:t>
      </w:r>
      <w:r w:rsidRPr="00000F1A">
        <w:rPr>
          <w:bCs/>
          <w:color w:val="000000"/>
        </w:rPr>
        <w:t xml:space="preserve"> Составьте визитную карточку вашей природной зоны. Для этого составьте "кластер природные зон</w:t>
      </w:r>
      <w:r w:rsidR="00C35D1C">
        <w:rPr>
          <w:bCs/>
          <w:color w:val="000000"/>
        </w:rPr>
        <w:t>ы</w:t>
      </w:r>
      <w:r w:rsidRPr="00000F1A">
        <w:rPr>
          <w:bCs/>
          <w:color w:val="000000"/>
        </w:rPr>
        <w:t>"5</w:t>
      </w:r>
      <w:r w:rsidRPr="00000F1A">
        <w:rPr>
          <w:b/>
          <w:bCs/>
          <w:color w:val="000000"/>
        </w:rPr>
        <w:t xml:space="preserve"> мин</w:t>
      </w:r>
    </w:p>
    <w:p w:rsidR="00000F1A" w:rsidRPr="00000F1A" w:rsidRDefault="00BB0A0F" w:rsidP="00000F1A">
      <w:pPr>
        <w:pStyle w:val="a3"/>
        <w:rPr>
          <w:bCs/>
          <w:color w:val="000000"/>
        </w:rPr>
      </w:pPr>
      <w:r>
        <w:rPr>
          <w:bCs/>
          <w:color w:val="000000"/>
        </w:rPr>
        <w:pict>
          <v:rect id="Прямоугольник 4" o:spid="_x0000_s1026" style="position:absolute;margin-left:117.05pt;margin-top:13.75pt;width:122.2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" filled="f" strokecolor="#1f4d78 [1604]" strokeweight="1pt"/>
        </w:pict>
      </w:r>
    </w:p>
    <w:p w:rsidR="00000F1A" w:rsidRPr="00000F1A" w:rsidRDefault="00000F1A" w:rsidP="00000F1A">
      <w:pPr>
        <w:pStyle w:val="a3"/>
        <w:shd w:val="clear" w:color="auto" w:fill="FFFFFF"/>
        <w:spacing w:line="40" w:lineRule="atLeast"/>
        <w:rPr>
          <w:bCs/>
          <w:color w:val="000000"/>
        </w:rPr>
      </w:pPr>
      <w:r w:rsidRPr="00000F1A">
        <w:rPr>
          <w:bCs/>
          <w:color w:val="000000"/>
        </w:rPr>
        <w:tab/>
      </w:r>
      <w:r w:rsidRPr="00000F1A">
        <w:rPr>
          <w:bCs/>
          <w:color w:val="000000"/>
        </w:rPr>
        <w:tab/>
        <w:t>1.Название природной зоны</w:t>
      </w:r>
    </w:p>
    <w:p w:rsidR="00000F1A" w:rsidRPr="00000F1A" w:rsidRDefault="00000F1A" w:rsidP="00000F1A">
      <w:pPr>
        <w:pStyle w:val="a3"/>
        <w:shd w:val="clear" w:color="auto" w:fill="FFFFFF"/>
        <w:spacing w:line="40" w:lineRule="atLeast"/>
        <w:rPr>
          <w:bCs/>
          <w:color w:val="000000"/>
        </w:rPr>
      </w:pPr>
      <w:r w:rsidRPr="00000F1A">
        <w:rPr>
          <w:bCs/>
          <w:color w:val="000000"/>
        </w:rPr>
        <w:t xml:space="preserve">                                                                     Географическое положение</w:t>
      </w:r>
    </w:p>
    <w:p w:rsidR="00000F1A" w:rsidRPr="00000F1A" w:rsidRDefault="00000F1A" w:rsidP="00000F1A">
      <w:pPr>
        <w:pStyle w:val="a3"/>
        <w:shd w:val="clear" w:color="auto" w:fill="FFFFFF"/>
        <w:spacing w:after="0" w:line="40" w:lineRule="atLeast"/>
        <w:rPr>
          <w:bCs/>
          <w:color w:val="000000"/>
        </w:rPr>
      </w:pPr>
    </w:p>
    <w:p w:rsidR="00000F1A" w:rsidRPr="00000F1A" w:rsidRDefault="00000F1A" w:rsidP="00000F1A">
      <w:pPr>
        <w:pStyle w:val="a3"/>
        <w:rPr>
          <w:bCs/>
          <w:color w:val="000000"/>
        </w:rPr>
      </w:pP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BB0A0F" w:rsidP="00000F1A">
      <w:pPr>
        <w:pStyle w:val="a3"/>
        <w:spacing w:line="40" w:lineRule="atLeast"/>
        <w:rPr>
          <w:bCs/>
          <w:color w:val="000000"/>
        </w:rPr>
      </w:pPr>
      <w:r>
        <w:rPr>
          <w:bCs/>
          <w:color w:val="000000"/>
        </w:rPr>
        <w:pict>
          <v:rect id="Прямоугольник 13" o:spid="_x0000_s1031" style="position:absolute;margin-left:222.8pt;margin-top:3.5pt;width:115.4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" filled="f" strokecolor="#41719c" strokeweight="1pt">
            <w10:wrap anchorx="page"/>
          </v:rect>
        </w:pict>
      </w:r>
      <w:r>
        <w:rPr>
          <w:bCs/>
          <w:color w:val="000000"/>
        </w:rPr>
        <w:pict>
          <v:rect id="Прямоугольник 14" o:spid="_x0000_s1030" style="position:absolute;margin-left:53.9pt;margin-top:3.5pt;width:126.3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" filled="f" strokecolor="#41719c" strokeweight="1pt"/>
        </w:pict>
      </w:r>
      <w:r w:rsidR="00000F1A" w:rsidRPr="00000F1A">
        <w:rPr>
          <w:bCs/>
          <w:color w:val="000000"/>
        </w:rPr>
        <w:t xml:space="preserve">                              2. Климат                                            3. Почвы</w:t>
      </w: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  <w:r w:rsidRPr="00000F1A">
        <w:rPr>
          <w:bCs/>
          <w:color w:val="000000"/>
        </w:rPr>
        <w:tab/>
      </w: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BB0A0F" w:rsidP="00000F1A">
      <w:pPr>
        <w:pStyle w:val="a3"/>
        <w:spacing w:line="40" w:lineRule="atLeast"/>
        <w:rPr>
          <w:bCs/>
          <w:color w:val="000000"/>
        </w:rPr>
      </w:pPr>
      <w:r>
        <w:rPr>
          <w:bCs/>
          <w:color w:val="000000"/>
        </w:rPr>
        <w:pict>
          <v:rect id="Прямоугольник 16" o:spid="_x0000_s1029" style="position:absolute;margin-left:180.25pt;margin-top:7.55pt;width:115.4pt;height: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" filled="f" strokecolor="#41719c" strokeweight="1pt">
            <w10:wrap anchorx="margin"/>
          </v:rect>
        </w:pict>
      </w:r>
      <w:r>
        <w:rPr>
          <w:bCs/>
          <w:color w:val="000000"/>
        </w:rPr>
        <w:pict>
          <v:rect id="Прямоугольник 15" o:spid="_x0000_s1028" style="position:absolute;margin-left:54.6pt;margin-top:8.25pt;width:125.6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" filled="f" strokecolor="#41719c" strokeweight="1pt">
            <w10:wrap anchorx="margin"/>
          </v:rect>
        </w:pict>
      </w: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  <w:r w:rsidRPr="00000F1A">
        <w:rPr>
          <w:bCs/>
          <w:color w:val="000000"/>
        </w:rPr>
        <w:t xml:space="preserve">                                           4. Растения                                          5. Животные</w:t>
      </w: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000F1A" w:rsidRDefault="00BB0A0F" w:rsidP="00000F1A">
      <w:pPr>
        <w:pStyle w:val="a3"/>
        <w:spacing w:line="40" w:lineRule="atLeast"/>
        <w:rPr>
          <w:bCs/>
          <w:color w:val="000000"/>
        </w:rPr>
      </w:pPr>
      <w:r>
        <w:rPr>
          <w:bCs/>
          <w:color w:val="000000"/>
        </w:rPr>
        <w:pict>
          <v:rect id="Прямоугольник 17" o:spid="_x0000_s1027" style="position:absolute;margin-left:117.75pt;margin-top:11.7pt;width:120.2pt;height:79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" filled="f" strokecolor="#41719c" strokeweight="1pt">
            <w10:wrap anchorx="margin"/>
          </v:rect>
        </w:pict>
      </w: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  <w:r>
        <w:rPr>
          <w:bCs/>
          <w:color w:val="000000"/>
        </w:rPr>
        <w:t>6.З</w:t>
      </w:r>
      <w:r w:rsidRPr="00000F1A">
        <w:rPr>
          <w:bCs/>
          <w:color w:val="000000"/>
        </w:rPr>
        <w:t>адания «почемучки»</w:t>
      </w:r>
    </w:p>
    <w:p w:rsidR="00000F1A" w:rsidRPr="00000F1A" w:rsidRDefault="00000F1A" w:rsidP="00000F1A">
      <w:pPr>
        <w:pStyle w:val="a3"/>
        <w:spacing w:line="40" w:lineRule="atLeast"/>
        <w:rPr>
          <w:bCs/>
          <w:color w:val="000000"/>
        </w:rPr>
      </w:pPr>
    </w:p>
    <w:p w:rsidR="00000F1A" w:rsidRPr="0098136A" w:rsidRDefault="00000F1A" w:rsidP="00000F1A">
      <w:pPr>
        <w:pStyle w:val="a3"/>
        <w:spacing w:line="40" w:lineRule="atLeast"/>
        <w:rPr>
          <w:b/>
          <w:bCs/>
          <w:color w:val="000000"/>
        </w:rPr>
      </w:pPr>
    </w:p>
    <w:p w:rsidR="0098136A" w:rsidRDefault="0098136A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/>
          <w:bCs/>
          <w:color w:val="000000"/>
        </w:rPr>
      </w:pPr>
      <w:r w:rsidRPr="0098136A">
        <w:rPr>
          <w:b/>
          <w:bCs/>
          <w:color w:val="000000"/>
        </w:rPr>
        <w:t>Физминутка</w:t>
      </w:r>
    </w:p>
    <w:p w:rsidR="00181F91" w:rsidRPr="0098136A" w:rsidRDefault="00181F91" w:rsidP="000149F3">
      <w:pPr>
        <w:pStyle w:val="a3"/>
        <w:shd w:val="clear" w:color="auto" w:fill="FFFFFF"/>
        <w:spacing w:before="0" w:beforeAutospacing="0" w:after="0" w:afterAutospacing="0" w:line="40" w:lineRule="atLeast"/>
        <w:rPr>
          <w:b/>
          <w:bCs/>
          <w:color w:val="000000"/>
        </w:rPr>
      </w:pPr>
    </w:p>
    <w:p w:rsidR="0098136A" w:rsidRDefault="0098136A" w:rsidP="00DD64BB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</w:p>
    <w:p w:rsidR="00263E03" w:rsidRPr="00400C5D" w:rsidRDefault="006322E7" w:rsidP="00DD64BB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>
        <w:rPr>
          <w:bCs/>
          <w:color w:val="000000"/>
        </w:rPr>
        <w:t>- Представление визитной карточки природной зоны у доски с исп</w:t>
      </w:r>
      <w:r w:rsidR="00DD64BB">
        <w:rPr>
          <w:bCs/>
          <w:color w:val="000000"/>
        </w:rPr>
        <w:t>ользованием карты.</w:t>
      </w:r>
      <w:r w:rsidR="001E482F">
        <w:rPr>
          <w:b/>
          <w:bCs/>
          <w:color w:val="000000"/>
        </w:rPr>
        <w:t>7</w:t>
      </w:r>
      <w:r w:rsidR="00400C5D" w:rsidRPr="00400C5D">
        <w:rPr>
          <w:b/>
          <w:bCs/>
          <w:color w:val="000000"/>
        </w:rPr>
        <w:t xml:space="preserve"> мин.</w:t>
      </w:r>
    </w:p>
    <w:p w:rsidR="00400C5D" w:rsidRDefault="00263E03" w:rsidP="00DD64BB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  <w:r>
        <w:rPr>
          <w:bCs/>
          <w:color w:val="000000"/>
        </w:rPr>
        <w:t xml:space="preserve">Во время защиты учащиеся каждой группы </w:t>
      </w:r>
      <w:r w:rsidR="00494BA2">
        <w:rPr>
          <w:bCs/>
          <w:color w:val="000000"/>
        </w:rPr>
        <w:t>заполняют предложенную таблицу</w:t>
      </w:r>
      <w:r w:rsidR="00400C5D">
        <w:rPr>
          <w:bCs/>
          <w:color w:val="000000"/>
        </w:rPr>
        <w:t>:</w:t>
      </w:r>
    </w:p>
    <w:p w:rsidR="00400C5D" w:rsidRDefault="00400C5D" w:rsidP="00DD64BB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</w:p>
    <w:tbl>
      <w:tblPr>
        <w:tblStyle w:val="a4"/>
        <w:tblW w:w="0" w:type="auto"/>
        <w:tblLook w:val="04A0"/>
      </w:tblPr>
      <w:tblGrid>
        <w:gridCol w:w="1746"/>
        <w:gridCol w:w="1935"/>
        <w:gridCol w:w="1746"/>
        <w:gridCol w:w="1746"/>
        <w:gridCol w:w="1747"/>
        <w:gridCol w:w="1747"/>
      </w:tblGrid>
      <w:tr w:rsidR="00400C5D" w:rsidTr="00243F98"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природной зоны</w:t>
            </w:r>
          </w:p>
        </w:tc>
        <w:tc>
          <w:tcPr>
            <w:tcW w:w="1935" w:type="dxa"/>
          </w:tcPr>
          <w:p w:rsidR="00400C5D" w:rsidRDefault="00243F98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Приспособления к среде обитания</w:t>
            </w: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Почвы</w:t>
            </w: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Климат</w:t>
            </w: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Растения</w:t>
            </w: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Животные</w:t>
            </w:r>
          </w:p>
        </w:tc>
      </w:tr>
      <w:tr w:rsidR="00400C5D" w:rsidTr="00243F98">
        <w:tc>
          <w:tcPr>
            <w:tcW w:w="1746" w:type="dxa"/>
          </w:tcPr>
          <w:p w:rsidR="00400C5D" w:rsidRDefault="00494BA2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Тундра</w:t>
            </w:r>
          </w:p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935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</w:tr>
      <w:tr w:rsidR="00400C5D" w:rsidTr="00243F98">
        <w:tc>
          <w:tcPr>
            <w:tcW w:w="1746" w:type="dxa"/>
          </w:tcPr>
          <w:p w:rsidR="00400C5D" w:rsidRDefault="00494BA2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Тайга</w:t>
            </w:r>
          </w:p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935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</w:tr>
      <w:tr w:rsidR="00400C5D" w:rsidTr="00243F98"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  <w:p w:rsidR="00243F98" w:rsidRPr="00243F98" w:rsidRDefault="00243F98" w:rsidP="00243F98">
            <w:pPr>
              <w:pStyle w:val="a3"/>
              <w:rPr>
                <w:bCs/>
                <w:color w:val="000000"/>
              </w:rPr>
            </w:pPr>
            <w:r w:rsidRPr="00243F98">
              <w:rPr>
                <w:bCs/>
                <w:color w:val="000000"/>
              </w:rPr>
              <w:t>Степь</w:t>
            </w:r>
          </w:p>
          <w:p w:rsidR="00400C5D" w:rsidRDefault="00400C5D" w:rsidP="00243F98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935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400C5D" w:rsidRDefault="00400C5D" w:rsidP="00DD64BB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</w:tr>
    </w:tbl>
    <w:p w:rsidR="0098136A" w:rsidRDefault="0098136A" w:rsidP="0019311B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</w:p>
    <w:p w:rsidR="0098136A" w:rsidRDefault="0098136A" w:rsidP="0019311B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color w:val="000000"/>
        </w:rPr>
      </w:pPr>
    </w:p>
    <w:p w:rsidR="0019311B" w:rsidRPr="0019311B" w:rsidRDefault="00494BA2" w:rsidP="0019311B">
      <w:pPr>
        <w:pStyle w:val="a3"/>
        <w:shd w:val="clear" w:color="auto" w:fill="FFFFFF"/>
        <w:spacing w:before="0" w:beforeAutospacing="0" w:after="0" w:afterAutospacing="0" w:line="317" w:lineRule="atLeast"/>
        <w:rPr>
          <w:bCs/>
          <w:i/>
          <w:color w:val="000000"/>
        </w:rPr>
      </w:pPr>
      <w:r>
        <w:rPr>
          <w:bCs/>
          <w:color w:val="000000"/>
        </w:rPr>
        <w:t xml:space="preserve">- </w:t>
      </w:r>
      <w:r w:rsidR="0019311B" w:rsidRPr="0019311B">
        <w:rPr>
          <w:bCs/>
          <w:i/>
          <w:color w:val="000000"/>
        </w:rPr>
        <w:t xml:space="preserve">Игра черный ящик </w:t>
      </w:r>
      <w:proofErr w:type="gramStart"/>
      <w:r w:rsidR="0019311B" w:rsidRPr="0019311B">
        <w:rPr>
          <w:bCs/>
          <w:i/>
          <w:color w:val="000000"/>
        </w:rPr>
        <w:t xml:space="preserve">( </w:t>
      </w:r>
      <w:proofErr w:type="gramEnd"/>
      <w:r w:rsidR="0019311B" w:rsidRPr="0019311B">
        <w:rPr>
          <w:bCs/>
          <w:i/>
          <w:color w:val="000000"/>
        </w:rPr>
        <w:t>гербарий) М.О.</w:t>
      </w:r>
    </w:p>
    <w:p w:rsidR="00436018" w:rsidRDefault="004F4185" w:rsidP="0019311B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8F4A8E">
        <w:rPr>
          <w:b/>
          <w:bCs/>
          <w:color w:val="000000"/>
        </w:rPr>
        <w:t xml:space="preserve">. Закрепление </w:t>
      </w:r>
      <w:proofErr w:type="gramStart"/>
      <w:r w:rsidR="008F4A8E">
        <w:rPr>
          <w:b/>
          <w:bCs/>
          <w:color w:val="000000"/>
        </w:rPr>
        <w:t>изученного</w:t>
      </w:r>
      <w:proofErr w:type="gramEnd"/>
      <w:r w:rsidR="008F4A8E">
        <w:rPr>
          <w:b/>
          <w:bCs/>
          <w:color w:val="000000"/>
        </w:rPr>
        <w:t>.</w:t>
      </w:r>
      <w:r w:rsidR="0019311B">
        <w:rPr>
          <w:b/>
          <w:bCs/>
          <w:color w:val="000000"/>
        </w:rPr>
        <w:t xml:space="preserve">  5</w:t>
      </w:r>
      <w:r w:rsidR="001C4C21">
        <w:rPr>
          <w:b/>
          <w:bCs/>
          <w:color w:val="000000"/>
        </w:rPr>
        <w:t xml:space="preserve"> мин</w:t>
      </w:r>
    </w:p>
    <w:p w:rsidR="00C629F1" w:rsidRPr="00C629F1" w:rsidRDefault="00436018" w:rsidP="00C629F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1) </w:t>
      </w:r>
      <w:r w:rsidR="005032EF">
        <w:rPr>
          <w:color w:val="000000"/>
        </w:rPr>
        <w:t xml:space="preserve">Самостоятельная работа </w:t>
      </w:r>
      <w:r w:rsidR="0019311B">
        <w:rPr>
          <w:color w:val="000000"/>
        </w:rPr>
        <w:t>по вариантам</w:t>
      </w:r>
      <w:proofErr w:type="gramStart"/>
      <w:r w:rsidR="0019311B">
        <w:rPr>
          <w:color w:val="000000"/>
        </w:rPr>
        <w:t>.</w:t>
      </w:r>
      <w:r w:rsidR="00C629F1" w:rsidRPr="00C629F1">
        <w:rPr>
          <w:color w:val="000000"/>
        </w:rPr>
        <w:t>У</w:t>
      </w:r>
      <w:proofErr w:type="gramEnd"/>
      <w:r w:rsidR="00C629F1" w:rsidRPr="00C629F1">
        <w:rPr>
          <w:color w:val="000000"/>
        </w:rPr>
        <w:t xml:space="preserve">казать особенности природных зон </w:t>
      </w:r>
      <w:r w:rsidRPr="00C629F1">
        <w:rPr>
          <w:color w:val="000000"/>
        </w:rPr>
        <w:t>Евразии.</w:t>
      </w:r>
      <w:r w:rsidR="00D07C54">
        <w:rPr>
          <w:color w:val="000000"/>
        </w:rPr>
        <w:t>Проверить правильность выполнения по ответам, представленным на СЛАЙДЕ 17.</w:t>
      </w:r>
    </w:p>
    <w:p w:rsidR="00C629F1" w:rsidRPr="005032EF" w:rsidRDefault="00C629F1" w:rsidP="00C629F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№1</w:t>
      </w:r>
      <w:r w:rsidR="00436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Ответы: 1</w:t>
      </w:r>
      <w:r w:rsidR="0011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   2Г     3Д     4А</w:t>
      </w:r>
      <w:r w:rsidR="00436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5</w:t>
      </w:r>
      <w:r w:rsidR="00111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436018" w:rsidTr="00436018">
        <w:tc>
          <w:tcPr>
            <w:tcW w:w="2972" w:type="dxa"/>
          </w:tcPr>
          <w:p w:rsid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Природные зоны</w:t>
            </w:r>
          </w:p>
        </w:tc>
        <w:tc>
          <w:tcPr>
            <w:tcW w:w="7371" w:type="dxa"/>
          </w:tcPr>
          <w:p w:rsid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436018" w:rsidRPr="00436018" w:rsidTr="00436018">
        <w:tc>
          <w:tcPr>
            <w:tcW w:w="2972" w:type="dxa"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C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тундра </w:t>
            </w:r>
          </w:p>
        </w:tc>
        <w:tc>
          <w:tcPr>
            <w:tcW w:w="7371" w:type="dxa"/>
            <w:vMerge w:val="restart"/>
          </w:tcPr>
          <w:p w:rsid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Почвы черноземные, богатые перегноем и очень плодородные</w:t>
            </w:r>
          </w:p>
          <w:p w:rsidR="00436018" w:rsidRDefault="00436018" w:rsidP="00C629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11F68" w:rsidRPr="00C629F1">
              <w:rPr>
                <w:rFonts w:ascii="Times New Roman" w:hAnsi="Times New Roman"/>
                <w:sz w:val="24"/>
                <w:szCs w:val="24"/>
              </w:rPr>
              <w:t>Растительность   очень   скудная,   местами  отсутствует,  типичное  дерево — саксаул.</w:t>
            </w:r>
          </w:p>
          <w:p w:rsidR="00111F68" w:rsidRPr="00C629F1" w:rsidRDefault="00111F68" w:rsidP="00111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3B7EAE"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 w:rsidR="003B7EAE">
              <w:rPr>
                <w:rFonts w:ascii="Times New Roman" w:hAnsi="Times New Roman"/>
                <w:sz w:val="24"/>
                <w:szCs w:val="24"/>
              </w:rPr>
              <w:t xml:space="preserve"> растительность - лишай</w:t>
            </w:r>
            <w:r w:rsidR="003B7EAE">
              <w:rPr>
                <w:rFonts w:ascii="Times New Roman" w:hAnsi="Times New Roman"/>
                <w:sz w:val="24"/>
                <w:szCs w:val="24"/>
              </w:rPr>
              <w:softHyphen/>
              <w:t>ники  и   мхи.</w:t>
            </w:r>
          </w:p>
          <w:p w:rsidR="00111F68" w:rsidRDefault="00111F68" w:rsidP="00111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 xml:space="preserve">Леса  </w:t>
            </w:r>
            <w:r w:rsidR="00260701">
              <w:rPr>
                <w:rFonts w:ascii="Times New Roman" w:hAnsi="Times New Roman"/>
                <w:sz w:val="24"/>
                <w:szCs w:val="24"/>
              </w:rPr>
              <w:t>состоят из  ели, сосны, пихты, лиственницы, кедра.</w:t>
            </w:r>
          </w:p>
          <w:p w:rsidR="00111F68" w:rsidRPr="00111F68" w:rsidRDefault="00111F68" w:rsidP="00111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- Наряду с хвойными деревьями, растут и лиственные - дуб, липа, клен и другие деревья.</w:t>
            </w:r>
          </w:p>
        </w:tc>
      </w:tr>
      <w:tr w:rsidR="00436018" w:rsidRPr="00436018" w:rsidTr="00436018">
        <w:tc>
          <w:tcPr>
            <w:tcW w:w="2972" w:type="dxa"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18" w:rsidRPr="00436018" w:rsidTr="00436018">
        <w:tc>
          <w:tcPr>
            <w:tcW w:w="2972" w:type="dxa"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смешанные и широко</w:t>
            </w:r>
            <w:r w:rsidR="001C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лиственные леса </w:t>
            </w:r>
          </w:p>
        </w:tc>
        <w:tc>
          <w:tcPr>
            <w:tcW w:w="7371" w:type="dxa"/>
            <w:vMerge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18" w:rsidRPr="00436018" w:rsidTr="00436018">
        <w:tc>
          <w:tcPr>
            <w:tcW w:w="2972" w:type="dxa"/>
          </w:tcPr>
          <w:p w:rsidR="00436018" w:rsidRPr="00436018" w:rsidRDefault="001C4C21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</w:t>
            </w:r>
            <w:r w:rsidR="0043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степь</w:t>
            </w:r>
          </w:p>
        </w:tc>
        <w:tc>
          <w:tcPr>
            <w:tcW w:w="7371" w:type="dxa"/>
            <w:vMerge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018" w:rsidRPr="00436018" w:rsidTr="00436018">
        <w:tc>
          <w:tcPr>
            <w:tcW w:w="2972" w:type="dxa"/>
          </w:tcPr>
          <w:p w:rsidR="00436018" w:rsidRPr="00436018" w:rsidRDefault="001C4C21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 пустыни</w:t>
            </w:r>
          </w:p>
        </w:tc>
        <w:tc>
          <w:tcPr>
            <w:tcW w:w="7371" w:type="dxa"/>
            <w:vMerge/>
          </w:tcPr>
          <w:p w:rsidR="00436018" w:rsidRPr="00436018" w:rsidRDefault="00436018" w:rsidP="00C629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2EF" w:rsidRDefault="005032EF" w:rsidP="00111F6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1F68" w:rsidRDefault="00111F68" w:rsidP="00111F6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№2                    Ответы: 1</w:t>
      </w:r>
      <w:r w:rsidR="00613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2А     3</w:t>
      </w:r>
      <w:r w:rsidR="00613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4Б    5В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111F68" w:rsidTr="008319CF">
        <w:tc>
          <w:tcPr>
            <w:tcW w:w="2972" w:type="dxa"/>
          </w:tcPr>
          <w:p w:rsidR="00111F6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111F6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111F68" w:rsidRPr="00436018" w:rsidTr="008319CF">
        <w:tc>
          <w:tcPr>
            <w:tcW w:w="2972" w:type="dxa"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тундра</w:t>
            </w:r>
          </w:p>
        </w:tc>
        <w:tc>
          <w:tcPr>
            <w:tcW w:w="7371" w:type="dxa"/>
            <w:vMerge w:val="restart"/>
          </w:tcPr>
          <w:p w:rsidR="00111F68" w:rsidRDefault="0026070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Здесь растут только хвойные деревья.</w:t>
            </w:r>
          </w:p>
          <w:p w:rsidR="00111F68" w:rsidRDefault="00111F68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>Хорошо   развита   травянистая,   преи</w:t>
            </w:r>
            <w:r w:rsidRPr="00C629F1">
              <w:rPr>
                <w:rFonts w:ascii="Times New Roman" w:hAnsi="Times New Roman"/>
                <w:sz w:val="24"/>
                <w:szCs w:val="24"/>
              </w:rPr>
              <w:softHyphen/>
              <w:t>мущественно  злаковая  растительность.</w:t>
            </w:r>
          </w:p>
          <w:p w:rsidR="00111F68" w:rsidRPr="00C629F1" w:rsidRDefault="00111F68" w:rsidP="00111F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="00260701">
              <w:rPr>
                <w:rFonts w:ascii="Times New Roman" w:hAnsi="Times New Roman"/>
                <w:sz w:val="24"/>
                <w:szCs w:val="24"/>
              </w:rPr>
              <w:t>Почвы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 xml:space="preserve">   серо-бу</w:t>
            </w:r>
            <w:r w:rsidRPr="00C629F1">
              <w:rPr>
                <w:rFonts w:ascii="Times New Roman" w:hAnsi="Times New Roman"/>
                <w:sz w:val="24"/>
                <w:szCs w:val="24"/>
              </w:rPr>
              <w:softHyphen/>
              <w:t>рые</w:t>
            </w:r>
            <w:r w:rsidR="00260701">
              <w:rPr>
                <w:rFonts w:ascii="Times New Roman" w:hAnsi="Times New Roman"/>
                <w:sz w:val="24"/>
                <w:szCs w:val="24"/>
              </w:rPr>
              <w:t xml:space="preserve"> и сероземы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1F68" w:rsidRDefault="00111F68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 w:rsidR="006130B1">
              <w:rPr>
                <w:rFonts w:ascii="Times New Roman" w:hAnsi="Times New Roman"/>
                <w:sz w:val="24"/>
                <w:szCs w:val="24"/>
              </w:rPr>
              <w:t>Леса на дерново-подзолистых почвах.</w:t>
            </w:r>
          </w:p>
          <w:p w:rsidR="00111F68" w:rsidRPr="00111F68" w:rsidRDefault="00260701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 - Среди животных встречается северный олень.</w:t>
            </w:r>
          </w:p>
        </w:tc>
      </w:tr>
      <w:tr w:rsidR="00111F68" w:rsidRPr="00436018" w:rsidTr="008319CF">
        <w:tc>
          <w:tcPr>
            <w:tcW w:w="2972" w:type="dxa"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F68" w:rsidRPr="00436018" w:rsidTr="008319CF">
        <w:tc>
          <w:tcPr>
            <w:tcW w:w="2972" w:type="dxa"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смешанные и широко</w:t>
            </w:r>
            <w:r w:rsidR="0026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лиственные леса </w:t>
            </w:r>
          </w:p>
        </w:tc>
        <w:tc>
          <w:tcPr>
            <w:tcW w:w="7371" w:type="dxa"/>
            <w:vMerge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F68" w:rsidRPr="00436018" w:rsidTr="008319CF">
        <w:tc>
          <w:tcPr>
            <w:tcW w:w="2972" w:type="dxa"/>
          </w:tcPr>
          <w:p w:rsidR="00111F68" w:rsidRPr="00436018" w:rsidRDefault="0026070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</w:t>
            </w:r>
            <w:r w:rsidR="0011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степь</w:t>
            </w:r>
          </w:p>
        </w:tc>
        <w:tc>
          <w:tcPr>
            <w:tcW w:w="7371" w:type="dxa"/>
            <w:vMerge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F68" w:rsidRPr="00436018" w:rsidTr="008319CF">
        <w:tc>
          <w:tcPr>
            <w:tcW w:w="2972" w:type="dxa"/>
          </w:tcPr>
          <w:p w:rsidR="00111F68" w:rsidRPr="00436018" w:rsidRDefault="0026070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пустыни </w:t>
            </w:r>
          </w:p>
        </w:tc>
        <w:tc>
          <w:tcPr>
            <w:tcW w:w="7371" w:type="dxa"/>
            <w:vMerge/>
          </w:tcPr>
          <w:p w:rsidR="00111F68" w:rsidRPr="00436018" w:rsidRDefault="00111F68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4C21" w:rsidRDefault="001C4C21" w:rsidP="005032EF">
      <w:pPr>
        <w:pStyle w:val="a3"/>
        <w:shd w:val="clear" w:color="auto" w:fill="FFFFFF"/>
        <w:spacing w:before="0" w:beforeAutospacing="0" w:after="120" w:afterAutospacing="0" w:line="317" w:lineRule="atLeast"/>
        <w:rPr>
          <w:color w:val="000000"/>
        </w:rPr>
      </w:pPr>
    </w:p>
    <w:p w:rsidR="001C4C21" w:rsidRDefault="001C4C21" w:rsidP="001C4C2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№3                    Ответы: 1</w:t>
      </w:r>
      <w:r w:rsidR="0026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   2Д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3</w:t>
      </w:r>
      <w:r w:rsidR="0026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   4Б   5Г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1C4C21" w:rsidTr="008319CF">
        <w:tc>
          <w:tcPr>
            <w:tcW w:w="2972" w:type="dxa"/>
          </w:tcPr>
          <w:p w:rsidR="001C4C21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1C4C21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1C4C21" w:rsidRPr="00436018" w:rsidTr="008319CF">
        <w:tc>
          <w:tcPr>
            <w:tcW w:w="2972" w:type="dxa"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тундра</w:t>
            </w:r>
          </w:p>
        </w:tc>
        <w:tc>
          <w:tcPr>
            <w:tcW w:w="7371" w:type="dxa"/>
            <w:vMerge w:val="restart"/>
          </w:tcPr>
          <w:p w:rsidR="001C4C21" w:rsidRDefault="0026070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В этой природной зоне создано много заповедников, например, в заповеднике Беловежская пуща обитает зубр.</w:t>
            </w:r>
          </w:p>
          <w:p w:rsidR="001C4C21" w:rsidRDefault="001C4C21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B7EAE">
              <w:rPr>
                <w:rFonts w:ascii="Times New Roman" w:hAnsi="Times New Roman"/>
                <w:sz w:val="24"/>
                <w:szCs w:val="24"/>
              </w:rPr>
              <w:t>Много грызунов - суслик, хорек, мыши.</w:t>
            </w:r>
          </w:p>
          <w:p w:rsidR="001C4C21" w:rsidRPr="00C629F1" w:rsidRDefault="001C4C21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260701"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gramEnd"/>
            <w:r w:rsidR="00260701">
              <w:rPr>
                <w:rFonts w:ascii="Times New Roman" w:hAnsi="Times New Roman"/>
                <w:sz w:val="24"/>
                <w:szCs w:val="24"/>
              </w:rPr>
              <w:t xml:space="preserve"> распространенная растительность - ягель.</w:t>
            </w:r>
          </w:p>
          <w:p w:rsidR="001C4C21" w:rsidRDefault="001C4C21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 w:rsidR="003B7EAE">
              <w:rPr>
                <w:rFonts w:ascii="Times New Roman" w:hAnsi="Times New Roman"/>
                <w:sz w:val="24"/>
                <w:szCs w:val="24"/>
              </w:rPr>
              <w:t>Летом жара достигает 50</w:t>
            </w:r>
            <w:r w:rsidR="003B7EAE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="003B7EAE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1C4C21" w:rsidRPr="00111F68" w:rsidRDefault="00260701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 - Почвы подзолистые (цвета золы)</w:t>
            </w:r>
          </w:p>
        </w:tc>
      </w:tr>
      <w:tr w:rsidR="001C4C21" w:rsidRPr="00436018" w:rsidTr="008319CF">
        <w:tc>
          <w:tcPr>
            <w:tcW w:w="2972" w:type="dxa"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1" w:rsidRPr="00436018" w:rsidTr="008319CF">
        <w:tc>
          <w:tcPr>
            <w:tcW w:w="2972" w:type="dxa"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смешанные и широко</w:t>
            </w:r>
            <w:r w:rsidR="0026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лиственные леса </w:t>
            </w:r>
          </w:p>
        </w:tc>
        <w:tc>
          <w:tcPr>
            <w:tcW w:w="7371" w:type="dxa"/>
            <w:vMerge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1" w:rsidRPr="00436018" w:rsidTr="008319CF">
        <w:tc>
          <w:tcPr>
            <w:tcW w:w="2972" w:type="dxa"/>
          </w:tcPr>
          <w:p w:rsidR="001C4C21" w:rsidRPr="00436018" w:rsidRDefault="0026070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</w:t>
            </w:r>
            <w:r w:rsidR="001C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степь</w:t>
            </w:r>
          </w:p>
        </w:tc>
        <w:tc>
          <w:tcPr>
            <w:tcW w:w="7371" w:type="dxa"/>
            <w:vMerge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1" w:rsidRPr="00436018" w:rsidTr="008319CF">
        <w:tc>
          <w:tcPr>
            <w:tcW w:w="2972" w:type="dxa"/>
          </w:tcPr>
          <w:p w:rsidR="001C4C21" w:rsidRPr="00436018" w:rsidRDefault="0026070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 пустыни</w:t>
            </w:r>
          </w:p>
        </w:tc>
        <w:tc>
          <w:tcPr>
            <w:tcW w:w="7371" w:type="dxa"/>
            <w:vMerge/>
          </w:tcPr>
          <w:p w:rsidR="001C4C21" w:rsidRPr="00436018" w:rsidRDefault="001C4C21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4C21" w:rsidRDefault="001C4C21" w:rsidP="001C4C21">
      <w:pPr>
        <w:pStyle w:val="a3"/>
        <w:shd w:val="clear" w:color="auto" w:fill="FFFFFF"/>
        <w:spacing w:before="0" w:beforeAutospacing="0" w:after="120" w:afterAutospacing="0" w:line="317" w:lineRule="atLeast"/>
        <w:rPr>
          <w:color w:val="000000"/>
        </w:rPr>
      </w:pPr>
      <w:bookmarkStart w:id="0" w:name="_GoBack"/>
    </w:p>
    <w:bookmarkEnd w:id="0"/>
    <w:p w:rsidR="003B7EAE" w:rsidRDefault="003B7EAE" w:rsidP="003B7E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№4                    Ответы: 1Б    2Г     3Д    4А   5В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3B7EAE" w:rsidTr="008319CF">
        <w:tc>
          <w:tcPr>
            <w:tcW w:w="2972" w:type="dxa"/>
          </w:tcPr>
          <w:p w:rsidR="003B7EAE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3B7EAE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3B7EAE" w:rsidRPr="00436018" w:rsidTr="008319CF">
        <w:tc>
          <w:tcPr>
            <w:tcW w:w="2972" w:type="dxa"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тундра</w:t>
            </w:r>
          </w:p>
        </w:tc>
        <w:tc>
          <w:tcPr>
            <w:tcW w:w="7371" w:type="dxa"/>
            <w:vMerge w:val="restart"/>
          </w:tcPr>
          <w:p w:rsidR="003B7EAE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К основным животным относятся волк, корсак, лиса и грызуны.</w:t>
            </w:r>
          </w:p>
          <w:p w:rsidR="003B7EAE" w:rsidRDefault="003B7EAE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Характерны болотистые почвы.</w:t>
            </w:r>
          </w:p>
          <w:p w:rsidR="003B7EAE" w:rsidRPr="00C629F1" w:rsidRDefault="003B7EAE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Много колючек и засухоустойчивых растений.</w:t>
            </w:r>
          </w:p>
          <w:p w:rsidR="003B7EAE" w:rsidRDefault="003B7EAE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- Животный мир богат - бурый медведь, косуля, кабан.</w:t>
            </w:r>
          </w:p>
          <w:p w:rsidR="003B7EAE" w:rsidRPr="00111F68" w:rsidRDefault="003B7EAE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 - Под влиянием муссонного климата растут дуб, липа, корейский кедр.</w:t>
            </w:r>
          </w:p>
        </w:tc>
      </w:tr>
      <w:tr w:rsidR="003B7EAE" w:rsidRPr="00436018" w:rsidTr="008319CF">
        <w:tc>
          <w:tcPr>
            <w:tcW w:w="2972" w:type="dxa"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EAE" w:rsidRPr="00436018" w:rsidTr="008319CF">
        <w:tc>
          <w:tcPr>
            <w:tcW w:w="2972" w:type="dxa"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смешанные и широколиственные леса </w:t>
            </w:r>
          </w:p>
        </w:tc>
        <w:tc>
          <w:tcPr>
            <w:tcW w:w="7371" w:type="dxa"/>
            <w:vMerge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EAE" w:rsidRPr="00436018" w:rsidTr="008319CF">
        <w:tc>
          <w:tcPr>
            <w:tcW w:w="2972" w:type="dxa"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степь</w:t>
            </w:r>
          </w:p>
        </w:tc>
        <w:tc>
          <w:tcPr>
            <w:tcW w:w="7371" w:type="dxa"/>
            <w:vMerge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EAE" w:rsidRPr="00436018" w:rsidTr="008319CF">
        <w:tc>
          <w:tcPr>
            <w:tcW w:w="2972" w:type="dxa"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 пустыни</w:t>
            </w:r>
          </w:p>
        </w:tc>
        <w:tc>
          <w:tcPr>
            <w:tcW w:w="7371" w:type="dxa"/>
            <w:vMerge/>
          </w:tcPr>
          <w:p w:rsidR="003B7EAE" w:rsidRPr="00436018" w:rsidRDefault="003B7EAE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3143" w:rsidRDefault="00923143" w:rsidP="001E482F">
      <w:pPr>
        <w:pStyle w:val="a3"/>
        <w:shd w:val="clear" w:color="auto" w:fill="FFFFFF"/>
        <w:spacing w:before="0" w:beforeAutospacing="0" w:after="0" w:afterAutospacing="0" w:line="317" w:lineRule="atLeast"/>
        <w:rPr>
          <w:i/>
          <w:color w:val="000000"/>
        </w:rPr>
      </w:pPr>
    </w:p>
    <w:p w:rsidR="00737A87" w:rsidRDefault="004F4185" w:rsidP="005032EF">
      <w:pPr>
        <w:pStyle w:val="a3"/>
        <w:shd w:val="clear" w:color="auto" w:fill="FFFFFF"/>
        <w:spacing w:line="317" w:lineRule="atLeast"/>
        <w:rPr>
          <w:color w:val="000000"/>
        </w:rPr>
      </w:pPr>
      <w:r>
        <w:rPr>
          <w:b/>
          <w:color w:val="000000"/>
        </w:rPr>
        <w:t>8</w:t>
      </w:r>
      <w:r w:rsidR="00C629F1" w:rsidRPr="001E482F">
        <w:rPr>
          <w:b/>
          <w:color w:val="000000"/>
        </w:rPr>
        <w:t>.</w:t>
      </w:r>
      <w:r w:rsidR="00C629F1" w:rsidRPr="00C629F1">
        <w:rPr>
          <w:b/>
          <w:color w:val="000000"/>
        </w:rPr>
        <w:t xml:space="preserve"> Рефлексия.</w:t>
      </w:r>
      <w:r w:rsidR="0097341B">
        <w:rPr>
          <w:b/>
          <w:color w:val="000000"/>
        </w:rPr>
        <w:t>1</w:t>
      </w:r>
      <w:r w:rsidR="001E482F" w:rsidRPr="001E482F">
        <w:rPr>
          <w:b/>
          <w:color w:val="000000"/>
        </w:rPr>
        <w:t xml:space="preserve"> мин.</w:t>
      </w:r>
      <w:r w:rsidR="00987DEF">
        <w:rPr>
          <w:color w:val="000000"/>
        </w:rPr>
        <w:t xml:space="preserve">Слайд </w:t>
      </w:r>
    </w:p>
    <w:p w:rsidR="005032EF" w:rsidRPr="00F5606F" w:rsidRDefault="004F4185" w:rsidP="00F5606F">
      <w:pPr>
        <w:pStyle w:val="a3"/>
        <w:shd w:val="clear" w:color="auto" w:fill="FFFFFF"/>
        <w:tabs>
          <w:tab w:val="left" w:pos="5610"/>
          <w:tab w:val="left" w:pos="5655"/>
        </w:tabs>
        <w:spacing w:line="317" w:lineRule="atLeast"/>
        <w:rPr>
          <w:color w:val="000000"/>
        </w:rPr>
      </w:pPr>
      <w:r>
        <w:rPr>
          <w:b/>
          <w:color w:val="000000"/>
        </w:rPr>
        <w:t>9</w:t>
      </w:r>
      <w:r w:rsidR="00737A87" w:rsidRPr="00737A87">
        <w:rPr>
          <w:b/>
          <w:color w:val="000000"/>
        </w:rPr>
        <w:t xml:space="preserve">. Домашнее задание. </w:t>
      </w:r>
      <w:r w:rsidR="0097341B">
        <w:rPr>
          <w:b/>
          <w:color w:val="000000"/>
        </w:rPr>
        <w:t xml:space="preserve">1 мин. </w:t>
      </w:r>
      <w:r w:rsidR="009262AE">
        <w:rPr>
          <w:color w:val="000000"/>
        </w:rPr>
        <w:t xml:space="preserve">СЛАЙД </w:t>
      </w:r>
    </w:p>
    <w:p w:rsidR="00C629F1" w:rsidRDefault="006A3E5B" w:rsidP="00F5606F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 xml:space="preserve">Для всех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53. Выучить таблицу</w:t>
      </w:r>
    </w:p>
    <w:p w:rsidR="006A3E5B" w:rsidRDefault="006A3E5B" w:rsidP="00F5606F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 xml:space="preserve">По выбору: кроссворд  по теме </w:t>
      </w:r>
    </w:p>
    <w:p w:rsidR="006A3E5B" w:rsidRDefault="006A3E5B" w:rsidP="00F5606F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>Нарисовать рисунки по одной из природной зоны</w:t>
      </w:r>
    </w:p>
    <w:p w:rsidR="006A3E5B" w:rsidRPr="00F5606F" w:rsidRDefault="006A3E5B" w:rsidP="00F5606F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>Вопросы к параграфу 53 составить</w:t>
      </w:r>
    </w:p>
    <w:p w:rsidR="00C629F1" w:rsidRDefault="00C629F1" w:rsidP="00F5606F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3C1EE0" w:rsidRPr="005032EF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Ответы:      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3C1EE0" w:rsidTr="008319CF">
        <w:tc>
          <w:tcPr>
            <w:tcW w:w="2972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тундра </w:t>
            </w:r>
          </w:p>
        </w:tc>
        <w:tc>
          <w:tcPr>
            <w:tcW w:w="7371" w:type="dxa"/>
            <w:vMerge w:val="restart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Почвы черноземные, богатые перегноем и очень плодородные</w:t>
            </w:r>
          </w:p>
          <w:p w:rsidR="003C1EE0" w:rsidRDefault="003C1EE0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>Растительность   очень   скудная,   местами  отсутствует,  типичное  дерево — саксаул.</w:t>
            </w:r>
          </w:p>
          <w:p w:rsidR="003C1EE0" w:rsidRPr="00C629F1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растительность - лишай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ники  и   мхи.</w:t>
            </w:r>
          </w:p>
          <w:p w:rsidR="003C1EE0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 xml:space="preserve">Леса  </w:t>
            </w:r>
            <w:r>
              <w:rPr>
                <w:rFonts w:ascii="Times New Roman" w:hAnsi="Times New Roman"/>
                <w:sz w:val="24"/>
                <w:szCs w:val="24"/>
              </w:rPr>
              <w:t>состоят из  ели, сосны, пихты, лиственницы, кедра.</w:t>
            </w:r>
          </w:p>
          <w:p w:rsidR="003C1EE0" w:rsidRPr="00111F68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- Наряду с хвойными деревьями, растут и лиственные - дуб, липа, клен и другие деревья.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смешанные и широколиственные леса 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 степь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 пустыни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1EE0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1EE0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№2                    Ответы: 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3C1EE0" w:rsidTr="008319CF">
        <w:tc>
          <w:tcPr>
            <w:tcW w:w="2972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тундра</w:t>
            </w:r>
          </w:p>
        </w:tc>
        <w:tc>
          <w:tcPr>
            <w:tcW w:w="7371" w:type="dxa"/>
            <w:vMerge w:val="restart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Здесь растут только хвойные деревья.</w:t>
            </w:r>
          </w:p>
          <w:p w:rsidR="003C1EE0" w:rsidRDefault="003C1EE0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>Хорошо   развита   травянистая,   преи</w:t>
            </w:r>
            <w:r w:rsidRPr="00C629F1">
              <w:rPr>
                <w:rFonts w:ascii="Times New Roman" w:hAnsi="Times New Roman"/>
                <w:sz w:val="24"/>
                <w:szCs w:val="24"/>
              </w:rPr>
              <w:softHyphen/>
              <w:t>мущественно  злаковая  растительность.</w:t>
            </w:r>
          </w:p>
          <w:p w:rsidR="003C1EE0" w:rsidRPr="00C629F1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Почвы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 xml:space="preserve">   серо-бу</w:t>
            </w:r>
            <w:r w:rsidRPr="00C629F1">
              <w:rPr>
                <w:rFonts w:ascii="Times New Roman" w:hAnsi="Times New Roman"/>
                <w:sz w:val="24"/>
                <w:szCs w:val="24"/>
              </w:rPr>
              <w:softHyphen/>
              <w:t>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сероземы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EE0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>
              <w:rPr>
                <w:rFonts w:ascii="Times New Roman" w:hAnsi="Times New Roman"/>
                <w:sz w:val="24"/>
                <w:szCs w:val="24"/>
              </w:rPr>
              <w:t>Леса на дерново-подзолистых почвах.</w:t>
            </w:r>
          </w:p>
          <w:p w:rsidR="003C1EE0" w:rsidRPr="00111F68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 - Среди животных встречается северный олень.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смешанные и широколиственные леса 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степь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пустыни 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1EE0" w:rsidRDefault="003C1EE0" w:rsidP="003C1EE0">
      <w:pPr>
        <w:pStyle w:val="a3"/>
        <w:shd w:val="clear" w:color="auto" w:fill="FFFFFF"/>
        <w:spacing w:before="0" w:beforeAutospacing="0" w:after="120" w:afterAutospacing="0" w:line="317" w:lineRule="atLeast"/>
        <w:rPr>
          <w:color w:val="000000"/>
        </w:rPr>
      </w:pPr>
    </w:p>
    <w:p w:rsidR="003C1EE0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№3                    Ответы: 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3C1EE0" w:rsidTr="008319CF">
        <w:tc>
          <w:tcPr>
            <w:tcW w:w="2972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тундра</w:t>
            </w:r>
          </w:p>
        </w:tc>
        <w:tc>
          <w:tcPr>
            <w:tcW w:w="7371" w:type="dxa"/>
            <w:vMerge w:val="restart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В этой природной зоне создано много заповедников, например, в заповеднике Беловежская пуща обитает зубр.</w:t>
            </w:r>
          </w:p>
          <w:p w:rsidR="003C1EE0" w:rsidRDefault="003C1EE0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Много грызунов - суслик, хорек, мыши.</w:t>
            </w:r>
          </w:p>
          <w:p w:rsidR="003C1EE0" w:rsidRPr="00C629F1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распространенная растительность - ягель.</w:t>
            </w:r>
          </w:p>
          <w:p w:rsidR="003C1EE0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>
              <w:rPr>
                <w:rFonts w:ascii="Times New Roman" w:hAnsi="Times New Roman"/>
                <w:sz w:val="24"/>
                <w:szCs w:val="24"/>
              </w:rPr>
              <w:t>Летом жара достигает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C1EE0" w:rsidRPr="00111F68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 - Почвы подзолистые (цвета золы)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смешанные и широколиственные леса 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степь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 пустыни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1EE0" w:rsidRDefault="003C1EE0" w:rsidP="003C1EE0">
      <w:pPr>
        <w:pStyle w:val="a3"/>
        <w:shd w:val="clear" w:color="auto" w:fill="FFFFFF"/>
        <w:spacing w:before="0" w:beforeAutospacing="0" w:after="120" w:afterAutospacing="0" w:line="317" w:lineRule="atLeast"/>
        <w:rPr>
          <w:color w:val="000000"/>
        </w:rPr>
      </w:pPr>
    </w:p>
    <w:p w:rsidR="003C1EE0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№4                    Ответы: 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3C1EE0" w:rsidTr="008319CF">
        <w:tc>
          <w:tcPr>
            <w:tcW w:w="2972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тундра</w:t>
            </w:r>
          </w:p>
        </w:tc>
        <w:tc>
          <w:tcPr>
            <w:tcW w:w="7371" w:type="dxa"/>
            <w:vMerge w:val="restart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К основным животным относятся волк, корсак, лиса и грызуны.</w:t>
            </w:r>
          </w:p>
          <w:p w:rsidR="003C1EE0" w:rsidRDefault="003C1EE0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Характерны болотистые почвы.</w:t>
            </w:r>
          </w:p>
          <w:p w:rsidR="003C1EE0" w:rsidRPr="00C629F1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Много колючек и засухоустойчивых растений.</w:t>
            </w:r>
          </w:p>
          <w:p w:rsidR="003C1EE0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- Животный мир богат - бурый медведь, косуля, кабан.</w:t>
            </w:r>
          </w:p>
          <w:p w:rsidR="003C1EE0" w:rsidRPr="00111F68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 - Под влиянием муссонного климата растут дуб, липа, корейский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кедр.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смешанные и широколиственные леса 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степь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5 -  пустыни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1EE0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1EE0" w:rsidRPr="005032EF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Ответы:      </w:t>
      </w:r>
    </w:p>
    <w:tbl>
      <w:tblPr>
        <w:tblStyle w:val="a4"/>
        <w:tblW w:w="0" w:type="auto"/>
        <w:tblLook w:val="04A0"/>
      </w:tblPr>
      <w:tblGrid>
        <w:gridCol w:w="2972"/>
        <w:gridCol w:w="7371"/>
      </w:tblGrid>
      <w:tr w:rsidR="003C1EE0" w:rsidTr="008319CF">
        <w:tc>
          <w:tcPr>
            <w:tcW w:w="2972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7371" w:type="dxa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природных зон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тундра </w:t>
            </w:r>
          </w:p>
        </w:tc>
        <w:tc>
          <w:tcPr>
            <w:tcW w:w="7371" w:type="dxa"/>
            <w:vMerge w:val="restart"/>
          </w:tcPr>
          <w:p w:rsidR="003C1EE0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Почвы черноземные, богатые перегноем и очень плодородные</w:t>
            </w:r>
          </w:p>
          <w:p w:rsidR="003C1EE0" w:rsidRDefault="003C1EE0" w:rsidP="008319C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>Растительность   очень   скудная,   местами  отсутствует,  типичное  дерево — саксаул.</w:t>
            </w:r>
          </w:p>
          <w:p w:rsidR="003C1EE0" w:rsidRPr="00C629F1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растительность - лишай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ники  и   мхи.</w:t>
            </w:r>
          </w:p>
          <w:p w:rsidR="003C1EE0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- </w:t>
            </w:r>
            <w:r w:rsidRPr="00C629F1">
              <w:rPr>
                <w:rFonts w:ascii="Times New Roman" w:hAnsi="Times New Roman"/>
                <w:sz w:val="24"/>
                <w:szCs w:val="24"/>
              </w:rPr>
              <w:t xml:space="preserve">Леса  </w:t>
            </w:r>
            <w:r>
              <w:rPr>
                <w:rFonts w:ascii="Times New Roman" w:hAnsi="Times New Roman"/>
                <w:sz w:val="24"/>
                <w:szCs w:val="24"/>
              </w:rPr>
              <w:t>состоят из  ели, сосны, пихты, лиственницы, кедра.</w:t>
            </w:r>
          </w:p>
          <w:p w:rsidR="003C1EE0" w:rsidRPr="00111F68" w:rsidRDefault="003C1EE0" w:rsidP="008319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 - Наряду с хвойными деревьями, растут и лиственные - дуб, липа, клен и другие деревья.</w:t>
            </w: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тайга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смешанные и широколиственные леса 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 степь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EE0" w:rsidRPr="00436018" w:rsidTr="008319CF">
        <w:tc>
          <w:tcPr>
            <w:tcW w:w="2972" w:type="dxa"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 пустыни</w:t>
            </w:r>
          </w:p>
        </w:tc>
        <w:tc>
          <w:tcPr>
            <w:tcW w:w="7371" w:type="dxa"/>
            <w:vMerge/>
          </w:tcPr>
          <w:p w:rsidR="003C1EE0" w:rsidRPr="00436018" w:rsidRDefault="003C1EE0" w:rsidP="008319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1EE0" w:rsidRDefault="003C1EE0" w:rsidP="003C1E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1EE0" w:rsidRDefault="003C1EE0" w:rsidP="003C1EE0">
      <w:pPr>
        <w:pStyle w:val="a3"/>
        <w:shd w:val="clear" w:color="auto" w:fill="FFFFFF"/>
        <w:spacing w:before="0" w:beforeAutospacing="0" w:after="120" w:afterAutospacing="0" w:line="317" w:lineRule="atLeast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1746"/>
        <w:gridCol w:w="1868"/>
        <w:gridCol w:w="1746"/>
        <w:gridCol w:w="1746"/>
        <w:gridCol w:w="1747"/>
        <w:gridCol w:w="1747"/>
      </w:tblGrid>
      <w:tr w:rsidR="003C1EE0" w:rsidTr="006F0972"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природной зоны</w:t>
            </w:r>
          </w:p>
        </w:tc>
        <w:tc>
          <w:tcPr>
            <w:tcW w:w="1868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Географическое положение </w:t>
            </w:r>
          </w:p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 каком поясе)</w:t>
            </w: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Почвы</w:t>
            </w: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Климат</w:t>
            </w: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Растения</w:t>
            </w: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Животные</w:t>
            </w:r>
          </w:p>
        </w:tc>
      </w:tr>
      <w:tr w:rsidR="003C1EE0" w:rsidTr="006F0972"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Тундра</w:t>
            </w:r>
          </w:p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868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</w:tr>
      <w:tr w:rsidR="003C1EE0" w:rsidTr="006F0972"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Тайга</w:t>
            </w:r>
          </w:p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868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</w:tr>
      <w:tr w:rsidR="003C1EE0" w:rsidTr="006F0972">
        <w:tc>
          <w:tcPr>
            <w:tcW w:w="1746" w:type="dxa"/>
          </w:tcPr>
          <w:p w:rsidR="003C1EE0" w:rsidRDefault="006F0972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  <w:r w:rsidRPr="006F0972">
              <w:rPr>
                <w:bCs/>
                <w:color w:val="000000"/>
              </w:rPr>
              <w:t>Степь</w:t>
            </w:r>
          </w:p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868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  <w:tc>
          <w:tcPr>
            <w:tcW w:w="1747" w:type="dxa"/>
          </w:tcPr>
          <w:p w:rsidR="003C1EE0" w:rsidRDefault="003C1EE0" w:rsidP="008319CF">
            <w:pPr>
              <w:pStyle w:val="a3"/>
              <w:spacing w:before="0" w:beforeAutospacing="0" w:after="0" w:afterAutospacing="0" w:line="317" w:lineRule="atLeast"/>
              <w:rPr>
                <w:bCs/>
                <w:color w:val="000000"/>
              </w:rPr>
            </w:pPr>
          </w:p>
        </w:tc>
      </w:tr>
    </w:tbl>
    <w:p w:rsidR="00C629F1" w:rsidRDefault="00C629F1" w:rsidP="00935FFC">
      <w:pPr>
        <w:pStyle w:val="a3"/>
        <w:shd w:val="clear" w:color="auto" w:fill="FFFFFF"/>
        <w:spacing w:line="317" w:lineRule="atLeast"/>
        <w:rPr>
          <w:color w:val="000000"/>
        </w:rPr>
      </w:pPr>
    </w:p>
    <w:p w:rsidR="00FB24BA" w:rsidRDefault="00FB24BA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 w:rsidP="00987DEF">
      <w:pPr>
        <w:rPr>
          <w:b/>
        </w:rPr>
      </w:pPr>
      <w:r>
        <w:rPr>
          <w:b/>
        </w:rPr>
        <w:t>Маршрутнй лист</w:t>
      </w:r>
    </w:p>
    <w:p w:rsidR="00987DEF" w:rsidRPr="00987DEF" w:rsidRDefault="00987DEF" w:rsidP="00987DEF">
      <w:pPr>
        <w:rPr>
          <w:b/>
        </w:rPr>
      </w:pPr>
      <w:r w:rsidRPr="00987DEF">
        <w:rPr>
          <w:b/>
        </w:rPr>
        <w:t>ЗАДАНИЕ  ГРУППЕ</w:t>
      </w:r>
    </w:p>
    <w:p w:rsidR="00987DEF" w:rsidRPr="00987DEF" w:rsidRDefault="00987DEF" w:rsidP="00987DEF">
      <w:pPr>
        <w:numPr>
          <w:ilvl w:val="0"/>
          <w:numId w:val="2"/>
        </w:numPr>
        <w:rPr>
          <w:b/>
        </w:rPr>
      </w:pPr>
      <w:r w:rsidRPr="00987DEF">
        <w:rPr>
          <w:b/>
        </w:rPr>
        <w:t>Руководителю группы.</w:t>
      </w:r>
    </w:p>
    <w:p w:rsidR="00987DEF" w:rsidRPr="00987DEF" w:rsidRDefault="00987DEF" w:rsidP="00987DEF">
      <w:r w:rsidRPr="00987DEF">
        <w:t xml:space="preserve">Определить географическое положение природной зоны. </w:t>
      </w:r>
    </w:p>
    <w:p w:rsidR="00987DEF" w:rsidRPr="00987DEF" w:rsidRDefault="00987DEF" w:rsidP="00987DEF">
      <w:pPr>
        <w:numPr>
          <w:ilvl w:val="0"/>
          <w:numId w:val="2"/>
        </w:numPr>
        <w:rPr>
          <w:b/>
        </w:rPr>
      </w:pPr>
      <w:r w:rsidRPr="00987DEF">
        <w:rPr>
          <w:b/>
        </w:rPr>
        <w:t>Климатологу.</w:t>
      </w:r>
    </w:p>
    <w:p w:rsidR="00987DEF" w:rsidRPr="00987DEF" w:rsidRDefault="00987DEF" w:rsidP="00987DEF">
      <w:r w:rsidRPr="00987DEF">
        <w:t>Составить характеристику климата:</w:t>
      </w:r>
    </w:p>
    <w:p w:rsidR="00987DEF" w:rsidRPr="00987DEF" w:rsidRDefault="00987DEF" w:rsidP="00987DEF"/>
    <w:p w:rsidR="00987DEF" w:rsidRPr="00987DEF" w:rsidRDefault="00987DEF" w:rsidP="00987DEF">
      <w:pPr>
        <w:ind w:left="720"/>
        <w:rPr>
          <w:b/>
        </w:rPr>
      </w:pPr>
      <w:r>
        <w:rPr>
          <w:b/>
        </w:rPr>
        <w:t>3.</w:t>
      </w:r>
      <w:r w:rsidRPr="00987DEF">
        <w:rPr>
          <w:b/>
        </w:rPr>
        <w:t>Ботанику.</w:t>
      </w:r>
    </w:p>
    <w:p w:rsidR="00987DEF" w:rsidRPr="00987DEF" w:rsidRDefault="00987DEF" w:rsidP="00987DEF">
      <w:r w:rsidRPr="00987DEF">
        <w:t xml:space="preserve">Изучить растительный мир природной зоны. </w:t>
      </w:r>
    </w:p>
    <w:p w:rsidR="00987DEF" w:rsidRPr="00987DEF" w:rsidRDefault="00987DEF" w:rsidP="00987DEF">
      <w:r>
        <w:t>(учебник § 53</w:t>
      </w:r>
      <w:r w:rsidRPr="00987DEF">
        <w:t xml:space="preserve">) </w:t>
      </w:r>
    </w:p>
    <w:p w:rsidR="00987DEF" w:rsidRPr="00987DEF" w:rsidRDefault="00987DEF" w:rsidP="00987DEF"/>
    <w:p w:rsidR="00987DEF" w:rsidRPr="00987DEF" w:rsidRDefault="00987DEF" w:rsidP="00987DEF">
      <w:pPr>
        <w:pStyle w:val="ac"/>
        <w:numPr>
          <w:ilvl w:val="0"/>
          <w:numId w:val="2"/>
        </w:numPr>
        <w:rPr>
          <w:b/>
        </w:rPr>
      </w:pPr>
      <w:r w:rsidRPr="00987DEF">
        <w:rPr>
          <w:b/>
        </w:rPr>
        <w:t>Зоологу.</w:t>
      </w:r>
    </w:p>
    <w:p w:rsidR="00987DEF" w:rsidRPr="00987DEF" w:rsidRDefault="00987DEF" w:rsidP="00987DEF">
      <w:r w:rsidRPr="00987DEF">
        <w:t>Изучить животный мир природной зоны.</w:t>
      </w:r>
    </w:p>
    <w:p w:rsidR="00987DEF" w:rsidRPr="00987DEF" w:rsidRDefault="00987DEF" w:rsidP="00987DEF">
      <w:r>
        <w:t>(учебник § 53</w:t>
      </w:r>
      <w:r w:rsidRPr="00987DEF">
        <w:t xml:space="preserve">) </w:t>
      </w:r>
    </w:p>
    <w:p w:rsidR="00987DEF" w:rsidRPr="00987DEF" w:rsidRDefault="00987DEF" w:rsidP="00987DEF">
      <w:r w:rsidRPr="00987DEF">
        <w:t>(атлас)</w:t>
      </w:r>
    </w:p>
    <w:p w:rsidR="00987DEF" w:rsidRDefault="00987DEF" w:rsidP="00987DEF">
      <w:pPr>
        <w:pStyle w:val="ac"/>
        <w:numPr>
          <w:ilvl w:val="0"/>
          <w:numId w:val="2"/>
        </w:numPr>
        <w:rPr>
          <w:b/>
        </w:rPr>
      </w:pPr>
      <w:r w:rsidRPr="00987DEF">
        <w:rPr>
          <w:b/>
        </w:rPr>
        <w:t>Экологу</w:t>
      </w:r>
    </w:p>
    <w:p w:rsidR="00987DEF" w:rsidRPr="00987DEF" w:rsidRDefault="00987DEF" w:rsidP="00987DEF">
      <w:pPr>
        <w:pStyle w:val="ac"/>
        <w:rPr>
          <w:b/>
        </w:rPr>
      </w:pPr>
      <w:r>
        <w:rPr>
          <w:b/>
        </w:rPr>
        <w:t xml:space="preserve">Изучить приспособления растений и животных </w:t>
      </w:r>
      <w:r w:rsidR="006F0972">
        <w:rPr>
          <w:b/>
        </w:rPr>
        <w:t>к среде обитания</w:t>
      </w:r>
    </w:p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p w:rsidR="00987DEF" w:rsidRDefault="00987DEF"/>
    <w:sectPr w:rsidR="00987DEF" w:rsidSect="00E430F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CF" w:rsidRDefault="008319CF" w:rsidP="00E50D75">
      <w:pPr>
        <w:spacing w:after="0" w:line="240" w:lineRule="auto"/>
      </w:pPr>
      <w:r>
        <w:separator/>
      </w:r>
    </w:p>
  </w:endnote>
  <w:endnote w:type="continuationSeparator" w:id="1">
    <w:p w:rsidR="008319CF" w:rsidRDefault="008319CF" w:rsidP="00E5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CF" w:rsidRDefault="008319CF" w:rsidP="00E50D75">
      <w:pPr>
        <w:spacing w:after="0" w:line="240" w:lineRule="auto"/>
      </w:pPr>
      <w:r>
        <w:separator/>
      </w:r>
    </w:p>
  </w:footnote>
  <w:footnote w:type="continuationSeparator" w:id="1">
    <w:p w:rsidR="008319CF" w:rsidRDefault="008319CF" w:rsidP="00E50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0E7"/>
    <w:multiLevelType w:val="hybridMultilevel"/>
    <w:tmpl w:val="713C9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13DCE"/>
    <w:multiLevelType w:val="hybridMultilevel"/>
    <w:tmpl w:val="966C3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25B8"/>
    <w:multiLevelType w:val="multilevel"/>
    <w:tmpl w:val="70E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236"/>
    <w:rsid w:val="00000F1A"/>
    <w:rsid w:val="000149F3"/>
    <w:rsid w:val="00032715"/>
    <w:rsid w:val="00065E19"/>
    <w:rsid w:val="00111F68"/>
    <w:rsid w:val="001417B8"/>
    <w:rsid w:val="00181F91"/>
    <w:rsid w:val="00183D1A"/>
    <w:rsid w:val="00186F26"/>
    <w:rsid w:val="0019311B"/>
    <w:rsid w:val="001C411D"/>
    <w:rsid w:val="001C4C21"/>
    <w:rsid w:val="001E482F"/>
    <w:rsid w:val="00217185"/>
    <w:rsid w:val="0022072C"/>
    <w:rsid w:val="00243F98"/>
    <w:rsid w:val="00260701"/>
    <w:rsid w:val="00263E03"/>
    <w:rsid w:val="003703A5"/>
    <w:rsid w:val="00384236"/>
    <w:rsid w:val="003A42C6"/>
    <w:rsid w:val="003B7EAE"/>
    <w:rsid w:val="003C1EE0"/>
    <w:rsid w:val="003D6088"/>
    <w:rsid w:val="003D6C32"/>
    <w:rsid w:val="00400C5D"/>
    <w:rsid w:val="00436018"/>
    <w:rsid w:val="0044080A"/>
    <w:rsid w:val="00492DF0"/>
    <w:rsid w:val="00494BA2"/>
    <w:rsid w:val="004F0A4D"/>
    <w:rsid w:val="004F4185"/>
    <w:rsid w:val="00500CD0"/>
    <w:rsid w:val="005032EF"/>
    <w:rsid w:val="005052EC"/>
    <w:rsid w:val="00535414"/>
    <w:rsid w:val="00577628"/>
    <w:rsid w:val="005A0740"/>
    <w:rsid w:val="005E237D"/>
    <w:rsid w:val="005F73B7"/>
    <w:rsid w:val="006130B1"/>
    <w:rsid w:val="006322E7"/>
    <w:rsid w:val="006A3E5B"/>
    <w:rsid w:val="006F0972"/>
    <w:rsid w:val="006F3E49"/>
    <w:rsid w:val="007076FF"/>
    <w:rsid w:val="00737A87"/>
    <w:rsid w:val="00783001"/>
    <w:rsid w:val="0079647E"/>
    <w:rsid w:val="007C7F02"/>
    <w:rsid w:val="0080338A"/>
    <w:rsid w:val="00824AEE"/>
    <w:rsid w:val="008319CF"/>
    <w:rsid w:val="00844F07"/>
    <w:rsid w:val="00847FBB"/>
    <w:rsid w:val="0088429F"/>
    <w:rsid w:val="008A6D77"/>
    <w:rsid w:val="008F4A8E"/>
    <w:rsid w:val="00923143"/>
    <w:rsid w:val="009262AE"/>
    <w:rsid w:val="00935FFC"/>
    <w:rsid w:val="0097341B"/>
    <w:rsid w:val="0098136A"/>
    <w:rsid w:val="00987DEF"/>
    <w:rsid w:val="009D1D41"/>
    <w:rsid w:val="009D6759"/>
    <w:rsid w:val="009E316F"/>
    <w:rsid w:val="00A41CE1"/>
    <w:rsid w:val="00A86CC7"/>
    <w:rsid w:val="00AB1CE2"/>
    <w:rsid w:val="00B25A38"/>
    <w:rsid w:val="00B84205"/>
    <w:rsid w:val="00BB0A0F"/>
    <w:rsid w:val="00C037FA"/>
    <w:rsid w:val="00C31230"/>
    <w:rsid w:val="00C35D1C"/>
    <w:rsid w:val="00C629F1"/>
    <w:rsid w:val="00D07C54"/>
    <w:rsid w:val="00D44D57"/>
    <w:rsid w:val="00D50757"/>
    <w:rsid w:val="00D564B9"/>
    <w:rsid w:val="00D61A50"/>
    <w:rsid w:val="00DC0BA9"/>
    <w:rsid w:val="00DD64BB"/>
    <w:rsid w:val="00E130FA"/>
    <w:rsid w:val="00E430FD"/>
    <w:rsid w:val="00E50D75"/>
    <w:rsid w:val="00E65BD4"/>
    <w:rsid w:val="00EA29A5"/>
    <w:rsid w:val="00F07E24"/>
    <w:rsid w:val="00F23883"/>
    <w:rsid w:val="00F546D2"/>
    <w:rsid w:val="00F54B6C"/>
    <w:rsid w:val="00F5606F"/>
    <w:rsid w:val="00FA024D"/>
    <w:rsid w:val="00FB24BA"/>
    <w:rsid w:val="00FB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FFC"/>
  </w:style>
  <w:style w:type="table" w:styleId="a4">
    <w:name w:val="Table Grid"/>
    <w:basedOn w:val="a1"/>
    <w:uiPriority w:val="39"/>
    <w:rsid w:val="0018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629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629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D75"/>
  </w:style>
  <w:style w:type="paragraph" w:styleId="a7">
    <w:name w:val="footer"/>
    <w:basedOn w:val="a"/>
    <w:link w:val="a8"/>
    <w:uiPriority w:val="99"/>
    <w:unhideWhenUsed/>
    <w:rsid w:val="00E5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D75"/>
  </w:style>
  <w:style w:type="character" w:styleId="a9">
    <w:name w:val="Emphasis"/>
    <w:basedOn w:val="a0"/>
    <w:uiPriority w:val="20"/>
    <w:qFormat/>
    <w:rsid w:val="0021718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7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7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FFC"/>
  </w:style>
  <w:style w:type="table" w:styleId="a4">
    <w:name w:val="Table Grid"/>
    <w:basedOn w:val="a1"/>
    <w:uiPriority w:val="39"/>
    <w:rsid w:val="0018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629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629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D75"/>
  </w:style>
  <w:style w:type="paragraph" w:styleId="a7">
    <w:name w:val="footer"/>
    <w:basedOn w:val="a"/>
    <w:link w:val="a8"/>
    <w:uiPriority w:val="99"/>
    <w:unhideWhenUsed/>
    <w:rsid w:val="00E5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D75"/>
  </w:style>
  <w:style w:type="character" w:styleId="a9">
    <w:name w:val="Emphasis"/>
    <w:basedOn w:val="a0"/>
    <w:uiPriority w:val="20"/>
    <w:qFormat/>
    <w:rsid w:val="0021718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7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7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622C-D489-4BE6-98AB-14CCB378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2017-04-20T04:23:00Z</cp:lastPrinted>
  <dcterms:created xsi:type="dcterms:W3CDTF">2021-04-05T12:39:00Z</dcterms:created>
  <dcterms:modified xsi:type="dcterms:W3CDTF">2021-04-05T15:54:00Z</dcterms:modified>
</cp:coreProperties>
</file>