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</w:rPr>
        <w:t>МКОУ «Тит-Арынская основная общеобразовательная школа</w:t>
      </w:r>
    </w:p>
    <w:p w:rsidR="004A4BB5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  <w:lang w:val="sah-RU"/>
        </w:rPr>
        <w:t>и</w:t>
      </w:r>
      <w:r w:rsidRPr="009C15E0">
        <w:rPr>
          <w:rFonts w:ascii="Times New Roman" w:hAnsi="Times New Roman" w:cs="Times New Roman"/>
          <w:b/>
          <w:sz w:val="28"/>
          <w:szCs w:val="28"/>
        </w:rPr>
        <w:t>м. И.С Колодезникова»</w:t>
      </w: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</w:rPr>
        <w:t>МР «Усть-Алданский улус (район)»</w:t>
      </w: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  <w:lang w:val="sah-RU"/>
        </w:rPr>
        <w:t xml:space="preserve">РАБОЧАЯ </w:t>
      </w:r>
      <w:r w:rsidRPr="009C15E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9C15E0">
        <w:rPr>
          <w:rFonts w:ascii="Times New Roman" w:hAnsi="Times New Roman" w:cs="Times New Roman"/>
          <w:b/>
          <w:sz w:val="28"/>
          <w:szCs w:val="28"/>
          <w:lang w:val="sah-RU"/>
        </w:rPr>
        <w:t>внеурочной деятельности</w:t>
      </w: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</w:rPr>
        <w:t>«Кыптыый тойуга – кумаа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ҕ</w:t>
      </w:r>
      <w:r w:rsidRPr="009C15E0">
        <w:rPr>
          <w:rFonts w:ascii="Times New Roman" w:hAnsi="Times New Roman" w:cs="Times New Roman"/>
          <w:b/>
          <w:sz w:val="28"/>
          <w:szCs w:val="28"/>
        </w:rPr>
        <w:t>ы кыырпа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ҕ</w:t>
      </w:r>
      <w:r w:rsidRPr="009C15E0">
        <w:rPr>
          <w:rFonts w:ascii="Times New Roman" w:hAnsi="Times New Roman" w:cs="Times New Roman"/>
          <w:b/>
          <w:sz w:val="28"/>
          <w:szCs w:val="28"/>
        </w:rPr>
        <w:t>а»</w:t>
      </w: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</w:rPr>
        <w:t>для учащихся 4 класса</w:t>
      </w: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</w:rPr>
        <w:t>автор: Турантаева-Бысыина Анна Алексеевна</w:t>
      </w: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</w:rPr>
        <w:t>(учитель начальных классов)</w:t>
      </w: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</w:rPr>
        <w:lastRenderedPageBreak/>
        <w:t>Бы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һ</w:t>
      </w:r>
      <w:r w:rsidRPr="009C15E0">
        <w:rPr>
          <w:rFonts w:ascii="Times New Roman" w:hAnsi="Times New Roman" w:cs="Times New Roman"/>
          <w:b/>
          <w:sz w:val="28"/>
          <w:szCs w:val="28"/>
        </w:rPr>
        <w:t>аарыы сурук.</w:t>
      </w:r>
    </w:p>
    <w:p w:rsidR="009C15E0" w:rsidRPr="009C15E0" w:rsidRDefault="009C15E0" w:rsidP="009C1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</w:rPr>
        <w:tab/>
      </w:r>
      <w:r w:rsidRPr="009C15E0">
        <w:rPr>
          <w:rFonts w:ascii="Times New Roman" w:hAnsi="Times New Roman" w:cs="Times New Roman"/>
          <w:sz w:val="28"/>
          <w:szCs w:val="28"/>
        </w:rPr>
        <w:t>Кытайга айыллыбыт уонна Европа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9C15E0">
        <w:rPr>
          <w:rFonts w:ascii="Times New Roman" w:hAnsi="Times New Roman" w:cs="Times New Roman"/>
          <w:sz w:val="28"/>
          <w:szCs w:val="28"/>
        </w:rPr>
        <w:t xml:space="preserve">а </w:t>
      </w:r>
      <w:r w:rsidRPr="009C15E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C15E0">
        <w:rPr>
          <w:rFonts w:ascii="Times New Roman" w:hAnsi="Times New Roman" w:cs="Times New Roman"/>
          <w:sz w:val="28"/>
          <w:szCs w:val="28"/>
        </w:rPr>
        <w:t xml:space="preserve"> эрэ 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Pr="009C15E0">
        <w:rPr>
          <w:rFonts w:ascii="Times New Roman" w:hAnsi="Times New Roman" w:cs="Times New Roman"/>
          <w:sz w:val="28"/>
          <w:szCs w:val="28"/>
        </w:rPr>
        <w:t>йэттэн тэнийбит кумаа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Pr="009C15E0">
        <w:rPr>
          <w:rFonts w:ascii="Times New Roman" w:hAnsi="Times New Roman" w:cs="Times New Roman"/>
          <w:sz w:val="28"/>
          <w:szCs w:val="28"/>
        </w:rPr>
        <w:t>ы би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9C15E0">
        <w:rPr>
          <w:rFonts w:ascii="Times New Roman" w:hAnsi="Times New Roman" w:cs="Times New Roman"/>
          <w:sz w:val="28"/>
          <w:szCs w:val="28"/>
        </w:rPr>
        <w:t>иги олохпутугар халба</w:t>
      </w:r>
      <w:r>
        <w:rPr>
          <w:rFonts w:ascii="Times New Roman" w:hAnsi="Times New Roman" w:cs="Times New Roman"/>
          <w:sz w:val="28"/>
          <w:szCs w:val="28"/>
          <w:lang w:val="sah-RU"/>
        </w:rPr>
        <w:t>ҥ</w:t>
      </w:r>
      <w:r w:rsidRPr="009C15E0">
        <w:rPr>
          <w:rFonts w:ascii="Times New Roman" w:hAnsi="Times New Roman" w:cs="Times New Roman"/>
          <w:sz w:val="28"/>
          <w:szCs w:val="28"/>
        </w:rPr>
        <w:t>наабат дьо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Pr="009C15E0">
        <w:rPr>
          <w:rFonts w:ascii="Times New Roman" w:hAnsi="Times New Roman" w:cs="Times New Roman"/>
          <w:sz w:val="28"/>
          <w:szCs w:val="28"/>
        </w:rPr>
        <w:t>ун ми</w:t>
      </w:r>
      <w:r>
        <w:rPr>
          <w:rFonts w:ascii="Times New Roman" w:hAnsi="Times New Roman" w:cs="Times New Roman"/>
          <w:sz w:val="28"/>
          <w:szCs w:val="28"/>
          <w:lang w:val="sah-RU"/>
        </w:rPr>
        <w:t>эс</w:t>
      </w:r>
      <w:r w:rsidRPr="009C15E0">
        <w:rPr>
          <w:rFonts w:ascii="Times New Roman" w:hAnsi="Times New Roman" w:cs="Times New Roman"/>
          <w:sz w:val="28"/>
          <w:szCs w:val="28"/>
        </w:rPr>
        <w:t>тэни ылбытын бэрткэ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йд</w:t>
      </w:r>
      <w:r>
        <w:rPr>
          <w:rFonts w:ascii="Times New Roman" w:hAnsi="Times New Roman" w:cs="Times New Roman"/>
          <w:sz w:val="28"/>
          <w:szCs w:val="28"/>
          <w:lang w:val="sah-RU"/>
        </w:rPr>
        <w:t>үү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>
        <w:rPr>
          <w:rFonts w:ascii="Times New Roman" w:hAnsi="Times New Roman" w:cs="Times New Roman"/>
          <w:sz w:val="28"/>
          <w:szCs w:val="28"/>
        </w:rPr>
        <w:t>т. Ол курдук кумаа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>ы – бу би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иги аа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>ар ха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ыаппыт, кинигэбит, суруйар тэтэрээппит, ону та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ынан, к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н аайы туттар экология 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тт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>
        <w:rPr>
          <w:rFonts w:ascii="Times New Roman" w:hAnsi="Times New Roman" w:cs="Times New Roman"/>
          <w:sz w:val="28"/>
          <w:szCs w:val="28"/>
        </w:rPr>
        <w:t>нэн саамай ыраас, ту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алаах, булгуччу наадалаах матырыйааллартан биирдэстэрэ. Кумаа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>ыттан о</w:t>
      </w:r>
      <w:r>
        <w:rPr>
          <w:rFonts w:ascii="Times New Roman" w:hAnsi="Times New Roman" w:cs="Times New Roman"/>
          <w:sz w:val="28"/>
          <w:szCs w:val="28"/>
          <w:lang w:val="sah-RU"/>
        </w:rPr>
        <w:t>ҥ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 xml:space="preserve">уллар оонньуурдар 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>
        <w:rPr>
          <w:rFonts w:ascii="Times New Roman" w:hAnsi="Times New Roman" w:cs="Times New Roman"/>
          <w:sz w:val="28"/>
          <w:szCs w:val="28"/>
        </w:rPr>
        <w:t>йэтэ суохтар, кэбирэхтэр эрээри к</w:t>
      </w:r>
      <w:r>
        <w:rPr>
          <w:rFonts w:ascii="Times New Roman" w:hAnsi="Times New Roman" w:cs="Times New Roman"/>
          <w:sz w:val="28"/>
          <w:szCs w:val="28"/>
          <w:lang w:val="sah-RU"/>
        </w:rPr>
        <w:t>иһ</w:t>
      </w:r>
      <w:r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  <w:lang w:val="sah-RU"/>
        </w:rPr>
        <w:t>өҕүө</w:t>
      </w:r>
      <w:r>
        <w:rPr>
          <w:rFonts w:ascii="Times New Roman" w:hAnsi="Times New Roman" w:cs="Times New Roman"/>
          <w:sz w:val="28"/>
          <w:szCs w:val="28"/>
        </w:rPr>
        <w:t>х курдук д</w:t>
      </w:r>
      <w:r>
        <w:rPr>
          <w:rFonts w:ascii="Times New Roman" w:hAnsi="Times New Roman" w:cs="Times New Roman"/>
          <w:sz w:val="28"/>
          <w:szCs w:val="28"/>
          <w:lang w:val="sah-RU"/>
        </w:rPr>
        <w:t>өбөҥнү</w:t>
      </w:r>
      <w:r>
        <w:rPr>
          <w:rFonts w:ascii="Times New Roman" w:hAnsi="Times New Roman" w:cs="Times New Roman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  <w:lang w:val="sah-RU"/>
        </w:rPr>
        <w:t>ҥ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уллаллар уонна олус кэрэ к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sah-RU"/>
        </w:rPr>
        <w:t>үү</w:t>
      </w:r>
      <w:r>
        <w:rPr>
          <w:rFonts w:ascii="Times New Roman" w:hAnsi="Times New Roman" w:cs="Times New Roman"/>
          <w:sz w:val="28"/>
          <w:szCs w:val="28"/>
        </w:rPr>
        <w:t xml:space="preserve">лээхтэр. </w:t>
      </w: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Кумаа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>ыны кырыйан ки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и эрэ кэрэхсиир, с</w:t>
      </w:r>
      <w:r>
        <w:rPr>
          <w:rFonts w:ascii="Times New Roman" w:hAnsi="Times New Roman" w:cs="Times New Roman"/>
          <w:sz w:val="28"/>
          <w:szCs w:val="28"/>
          <w:lang w:val="sah-RU"/>
        </w:rPr>
        <w:t>өҕө</w:t>
      </w:r>
      <w:r>
        <w:rPr>
          <w:rFonts w:ascii="Times New Roman" w:hAnsi="Times New Roman" w:cs="Times New Roman"/>
          <w:sz w:val="28"/>
          <w:szCs w:val="28"/>
        </w:rPr>
        <w:t>р-махтайар к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  <w:lang w:val="sah-RU"/>
        </w:rPr>
        <w:t>үү</w:t>
      </w:r>
      <w:r>
        <w:rPr>
          <w:rFonts w:ascii="Times New Roman" w:hAnsi="Times New Roman" w:cs="Times New Roman"/>
          <w:sz w:val="28"/>
          <w:szCs w:val="28"/>
        </w:rPr>
        <w:t>лэрин о</w:t>
      </w:r>
      <w:r>
        <w:rPr>
          <w:rFonts w:ascii="Times New Roman" w:hAnsi="Times New Roman" w:cs="Times New Roman"/>
          <w:sz w:val="28"/>
          <w:szCs w:val="28"/>
          <w:lang w:val="sah-RU"/>
        </w:rPr>
        <w:t>ҥ</w:t>
      </w:r>
      <w:r>
        <w:rPr>
          <w:rFonts w:ascii="Times New Roman" w:hAnsi="Times New Roman" w:cs="Times New Roman"/>
          <w:sz w:val="28"/>
          <w:szCs w:val="28"/>
        </w:rPr>
        <w:t>орон та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аарыы – прикладной искусство биир уустук керу</w:t>
      </w:r>
      <w:r>
        <w:rPr>
          <w:rFonts w:ascii="Times New Roman" w:hAnsi="Times New Roman" w:cs="Times New Roman"/>
          <w:sz w:val="28"/>
          <w:szCs w:val="28"/>
          <w:lang w:val="sah-RU"/>
        </w:rPr>
        <w:t>ҥ</w:t>
      </w:r>
      <w:r>
        <w:rPr>
          <w:rFonts w:ascii="Times New Roman" w:hAnsi="Times New Roman" w:cs="Times New Roman"/>
          <w:sz w:val="28"/>
          <w:szCs w:val="28"/>
        </w:rPr>
        <w:t>нэриттэн биирдэстэрэ. Саха дьоно уус харахтарынан, уран тарбахтарынан былыр-былыргаттан аатыраллара. Кинилэр туостан кырыйбыт араас кэрэ киэргэллэрэ, о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уордара-бичиктэрэ, сиэдэрэй кэрэ о</w:t>
      </w:r>
      <w:r>
        <w:rPr>
          <w:rFonts w:ascii="Times New Roman" w:hAnsi="Times New Roman" w:cs="Times New Roman"/>
          <w:sz w:val="28"/>
          <w:szCs w:val="28"/>
          <w:lang w:val="sah-RU"/>
        </w:rPr>
        <w:t>ҥ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уктара – к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рб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эрэ 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>
        <w:rPr>
          <w:rFonts w:ascii="Times New Roman" w:hAnsi="Times New Roman" w:cs="Times New Roman"/>
          <w:sz w:val="28"/>
          <w:szCs w:val="28"/>
        </w:rPr>
        <w:t>гэ са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>аттан с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хт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лл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р. Билигин да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 xml:space="preserve">аны Сахабыт сирин </w:t>
      </w:r>
      <w:r>
        <w:rPr>
          <w:rFonts w:ascii="Times New Roman" w:hAnsi="Times New Roman" w:cs="Times New Roman"/>
          <w:sz w:val="28"/>
          <w:szCs w:val="28"/>
          <w:lang w:val="sah-RU"/>
        </w:rPr>
        <w:t>араас улуустарын үгүс</w:t>
      </w:r>
      <w:r>
        <w:rPr>
          <w:rFonts w:ascii="Times New Roman" w:hAnsi="Times New Roman" w:cs="Times New Roman"/>
          <w:sz w:val="28"/>
          <w:szCs w:val="28"/>
        </w:rPr>
        <w:t xml:space="preserve"> нэ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илиэктэригэр кырыйыынан дьарыктанар дьон бааллар. Кыптыыйынан кырыйыы аппликацияттан уратыта диэн, кыптыыйы кумаа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 xml:space="preserve">ыттан араарбакка эрэ, сюжетнай 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672C3F">
        <w:rPr>
          <w:rFonts w:ascii="Times New Roman" w:hAnsi="Times New Roman" w:cs="Times New Roman"/>
          <w:sz w:val="28"/>
          <w:szCs w:val="28"/>
        </w:rPr>
        <w:t>лэлэри, айымньыны б</w:t>
      </w:r>
      <w:r w:rsidR="00672C3F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672C3F">
        <w:rPr>
          <w:rFonts w:ascii="Times New Roman" w:hAnsi="Times New Roman" w:cs="Times New Roman"/>
          <w:sz w:val="28"/>
          <w:szCs w:val="28"/>
        </w:rPr>
        <w:t>т</w:t>
      </w:r>
      <w:r w:rsidR="00672C3F"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672C3F">
        <w:rPr>
          <w:rFonts w:ascii="Times New Roman" w:hAnsi="Times New Roman" w:cs="Times New Roman"/>
          <w:sz w:val="28"/>
          <w:szCs w:val="28"/>
        </w:rPr>
        <w:t>нн</w:t>
      </w:r>
      <w:r w:rsidR="00672C3F">
        <w:rPr>
          <w:rFonts w:ascii="Times New Roman" w:hAnsi="Times New Roman" w:cs="Times New Roman"/>
          <w:sz w:val="28"/>
          <w:szCs w:val="28"/>
          <w:lang w:val="sah-RU"/>
        </w:rPr>
        <w:t>үү</w:t>
      </w:r>
      <w:r>
        <w:rPr>
          <w:rFonts w:ascii="Times New Roman" w:hAnsi="Times New Roman" w:cs="Times New Roman"/>
          <w:sz w:val="28"/>
          <w:szCs w:val="28"/>
        </w:rPr>
        <w:t xml:space="preserve"> кырыйан та</w:t>
      </w:r>
      <w:r>
        <w:rPr>
          <w:rFonts w:ascii="Times New Roman" w:hAnsi="Times New Roman" w:cs="Times New Roman"/>
          <w:sz w:val="28"/>
          <w:szCs w:val="28"/>
          <w:lang w:val="sah-RU"/>
        </w:rPr>
        <w:t>һ</w:t>
      </w:r>
      <w:r>
        <w:rPr>
          <w:rFonts w:ascii="Times New Roman" w:hAnsi="Times New Roman" w:cs="Times New Roman"/>
          <w:sz w:val="28"/>
          <w:szCs w:val="28"/>
        </w:rPr>
        <w:t>аарар буолар, бу олус уустук уонна ураты к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sah-RU"/>
        </w:rPr>
        <w:t>үҥ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5E0" w:rsidRP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E0">
        <w:rPr>
          <w:rFonts w:ascii="Times New Roman" w:hAnsi="Times New Roman" w:cs="Times New Roman"/>
          <w:b/>
          <w:sz w:val="28"/>
          <w:szCs w:val="28"/>
        </w:rPr>
        <w:t>Сыал-сорук:</w:t>
      </w:r>
    </w:p>
    <w:p w:rsidR="009C15E0" w:rsidRDefault="00672C3F" w:rsidP="009C15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>о тэ</w:t>
      </w:r>
      <w:r>
        <w:rPr>
          <w:rFonts w:ascii="Times New Roman" w:hAnsi="Times New Roman" w:cs="Times New Roman"/>
          <w:sz w:val="28"/>
          <w:szCs w:val="28"/>
          <w:lang w:val="sah-RU"/>
        </w:rPr>
        <w:t>ҥ</w:t>
      </w:r>
      <w:r>
        <w:rPr>
          <w:rFonts w:ascii="Times New Roman" w:hAnsi="Times New Roman" w:cs="Times New Roman"/>
          <w:sz w:val="28"/>
          <w:szCs w:val="28"/>
        </w:rPr>
        <w:t>нээн к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р, хара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 xml:space="preserve">ынан кээмэйдиир, 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йд</w:t>
      </w:r>
      <w:r>
        <w:rPr>
          <w:rFonts w:ascii="Times New Roman" w:hAnsi="Times New Roman" w:cs="Times New Roman"/>
          <w:sz w:val="28"/>
          <w:szCs w:val="28"/>
          <w:lang w:val="sah-RU"/>
        </w:rPr>
        <w:t>өө</w:t>
      </w:r>
      <w:r w:rsidR="009C15E0">
        <w:rPr>
          <w:rFonts w:ascii="Times New Roman" w:hAnsi="Times New Roman" w:cs="Times New Roman"/>
          <w:sz w:val="28"/>
          <w:szCs w:val="28"/>
        </w:rPr>
        <w:t>н хаалар, толкуй</w:t>
      </w:r>
      <w:r>
        <w:rPr>
          <w:rFonts w:ascii="Times New Roman" w:hAnsi="Times New Roman" w:cs="Times New Roman"/>
          <w:sz w:val="28"/>
          <w:szCs w:val="28"/>
        </w:rPr>
        <w:t>дуур дьо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="009C15E0">
        <w:rPr>
          <w:rFonts w:ascii="Times New Roman" w:hAnsi="Times New Roman" w:cs="Times New Roman"/>
          <w:sz w:val="28"/>
          <w:szCs w:val="28"/>
        </w:rPr>
        <w:t>урун сайыннарар;</w:t>
      </w:r>
    </w:p>
    <w:p w:rsidR="009C15E0" w:rsidRDefault="00672C3F" w:rsidP="009C15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Үө</w:t>
      </w:r>
      <w:r w:rsidR="009C15E0">
        <w:rPr>
          <w:rFonts w:ascii="Times New Roman" w:hAnsi="Times New Roman" w:cs="Times New Roman"/>
          <w:sz w:val="28"/>
          <w:szCs w:val="28"/>
        </w:rPr>
        <w:t>рэнээччи геометрическэй фигуралар</w:t>
      </w:r>
      <w:r>
        <w:rPr>
          <w:rFonts w:ascii="Times New Roman" w:hAnsi="Times New Roman" w:cs="Times New Roman"/>
          <w:sz w:val="28"/>
          <w:szCs w:val="28"/>
        </w:rPr>
        <w:t>ы араара, атыннарын бэлиэтээн к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 xml:space="preserve">р буола </w:t>
      </w:r>
      <w:r>
        <w:rPr>
          <w:rFonts w:ascii="Times New Roman" w:hAnsi="Times New Roman" w:cs="Times New Roman"/>
          <w:sz w:val="28"/>
          <w:szCs w:val="28"/>
          <w:lang w:val="sah-RU"/>
        </w:rPr>
        <w:t>үө</w:t>
      </w:r>
      <w:r w:rsidR="009C15E0">
        <w:rPr>
          <w:rFonts w:ascii="Times New Roman" w:hAnsi="Times New Roman" w:cs="Times New Roman"/>
          <w:sz w:val="28"/>
          <w:szCs w:val="28"/>
        </w:rPr>
        <w:t>рэнэр;</w:t>
      </w:r>
    </w:p>
    <w:p w:rsidR="009C15E0" w:rsidRDefault="009C15E0" w:rsidP="009C15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Кыра чаастары кырыйан илиитин кыра моториката сайдар;</w:t>
      </w:r>
    </w:p>
    <w:p w:rsidR="009C15E0" w:rsidRDefault="00672C3F" w:rsidP="009C15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 w:rsidR="009C15E0">
        <w:rPr>
          <w:rFonts w:ascii="Times New Roman" w:hAnsi="Times New Roman" w:cs="Times New Roman"/>
          <w:sz w:val="28"/>
          <w:szCs w:val="28"/>
        </w:rPr>
        <w:t>о уту</w:t>
      </w:r>
      <w:r>
        <w:rPr>
          <w:rFonts w:ascii="Times New Roman" w:hAnsi="Times New Roman" w:cs="Times New Roman"/>
          <w:sz w:val="28"/>
          <w:szCs w:val="28"/>
        </w:rPr>
        <w:t>мнаахтык кырыйыынан дьарыктанна</w:t>
      </w:r>
      <w:r>
        <w:rPr>
          <w:rFonts w:ascii="Times New Roman" w:hAnsi="Times New Roman" w:cs="Times New Roman"/>
          <w:sz w:val="28"/>
          <w:szCs w:val="28"/>
          <w:lang w:val="sah-RU"/>
        </w:rPr>
        <w:t>ҕ</w:t>
      </w:r>
      <w:r>
        <w:rPr>
          <w:rFonts w:ascii="Times New Roman" w:hAnsi="Times New Roman" w:cs="Times New Roman"/>
          <w:sz w:val="28"/>
          <w:szCs w:val="28"/>
        </w:rPr>
        <w:t xml:space="preserve">ына, кини бары </w:t>
      </w:r>
      <w:r>
        <w:rPr>
          <w:rFonts w:ascii="Times New Roman" w:hAnsi="Times New Roman" w:cs="Times New Roman"/>
          <w:sz w:val="28"/>
          <w:szCs w:val="28"/>
          <w:lang w:val="sah-RU"/>
        </w:rPr>
        <w:t>өт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 w:rsidR="009C15E0">
        <w:rPr>
          <w:rFonts w:ascii="Times New Roman" w:hAnsi="Times New Roman" w:cs="Times New Roman"/>
          <w:sz w:val="28"/>
          <w:szCs w:val="28"/>
        </w:rPr>
        <w:t>нэн сайдыылаах буолар;</w:t>
      </w:r>
    </w:p>
    <w:p w:rsidR="009C15E0" w:rsidRPr="009C15E0" w:rsidRDefault="00672C3F" w:rsidP="009C15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Тула 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r>
        <w:rPr>
          <w:rFonts w:ascii="Times New Roman" w:hAnsi="Times New Roman" w:cs="Times New Roman"/>
          <w:sz w:val="28"/>
          <w:szCs w:val="28"/>
        </w:rPr>
        <w:t>тт</w:t>
      </w:r>
      <w:r>
        <w:rPr>
          <w:rFonts w:ascii="Times New Roman" w:hAnsi="Times New Roman" w:cs="Times New Roman"/>
          <w:sz w:val="28"/>
          <w:szCs w:val="28"/>
          <w:lang w:val="sah-RU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гэр кэрэни бэлиэтии, кэрэхсии </w:t>
      </w:r>
      <w:r>
        <w:rPr>
          <w:rFonts w:ascii="Times New Roman" w:hAnsi="Times New Roman" w:cs="Times New Roman"/>
          <w:sz w:val="28"/>
          <w:szCs w:val="28"/>
          <w:lang w:val="sah-RU"/>
        </w:rPr>
        <w:t>үө</w:t>
      </w:r>
      <w:r w:rsidR="009C15E0">
        <w:rPr>
          <w:rFonts w:ascii="Times New Roman" w:hAnsi="Times New Roman" w:cs="Times New Roman"/>
          <w:sz w:val="28"/>
          <w:szCs w:val="28"/>
        </w:rPr>
        <w:t>рэнэр.</w:t>
      </w:r>
    </w:p>
    <w:tbl>
      <w:tblPr>
        <w:tblStyle w:val="a4"/>
        <w:tblW w:w="5876" w:type="pct"/>
        <w:tblInd w:w="-1026" w:type="dxa"/>
        <w:tblLook w:val="04A0"/>
      </w:tblPr>
      <w:tblGrid>
        <w:gridCol w:w="499"/>
        <w:gridCol w:w="2727"/>
        <w:gridCol w:w="1138"/>
        <w:gridCol w:w="956"/>
        <w:gridCol w:w="3222"/>
        <w:gridCol w:w="2373"/>
      </w:tblGrid>
      <w:tr w:rsidR="00883394" w:rsidTr="00883394">
        <w:tc>
          <w:tcPr>
            <w:tcW w:w="228" w:type="pct"/>
          </w:tcPr>
          <w:p w:rsidR="00883394" w:rsidRP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3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49" w:type="pct"/>
          </w:tcPr>
          <w:p w:rsidR="00883394" w:rsidRP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88339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та</w:t>
            </w:r>
          </w:p>
        </w:tc>
        <w:tc>
          <w:tcPr>
            <w:tcW w:w="521" w:type="pct"/>
          </w:tcPr>
          <w:p w:rsidR="00883394" w:rsidRP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883394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ааһа</w:t>
            </w:r>
          </w:p>
        </w:tc>
        <w:tc>
          <w:tcPr>
            <w:tcW w:w="438" w:type="pct"/>
          </w:tcPr>
          <w:p w:rsidR="00883394" w:rsidRP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Күнэ </w:t>
            </w:r>
          </w:p>
        </w:tc>
        <w:tc>
          <w:tcPr>
            <w:tcW w:w="1476" w:type="pct"/>
          </w:tcPr>
          <w:p w:rsidR="00883394" w:rsidRP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 xml:space="preserve">Иһинээҕитэ </w:t>
            </w:r>
          </w:p>
        </w:tc>
        <w:tc>
          <w:tcPr>
            <w:tcW w:w="1087" w:type="pct"/>
          </w:tcPr>
          <w:p w:rsidR="00883394" w:rsidRP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</w:pPr>
            <w:r w:rsidRPr="00883394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ah-RU"/>
              </w:rPr>
              <w:t>тырыйаал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Киирии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Кыптыыйы хайдах туттарга үөрэтии</w:t>
            </w:r>
          </w:p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Кумааҕыны, туоһу сөпкө талыы</w:t>
            </w:r>
          </w:p>
        </w:tc>
        <w:tc>
          <w:tcPr>
            <w:tcW w:w="1087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туос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Кыптыыйынан кырыйыыга бастакы хардыылар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Оһуору сөпкө оҥоруу</w:t>
            </w:r>
          </w:p>
          <w:p w:rsid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Үчүгэйдик кичэллэн кырыйыы</w:t>
            </w:r>
          </w:p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Шаблону сөпкө туттуу</w:t>
            </w:r>
          </w:p>
        </w:tc>
        <w:tc>
          <w:tcPr>
            <w:tcW w:w="1087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Сибэккилэр, хаардар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Сибэкки арааһын, хаардары оҥоруу</w:t>
            </w:r>
          </w:p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 бытархай элеменнары сөпкө кырыйыы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Закладкалар 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Кинигэ быыһын бэлиэтиир закладкалары оһуордаан оҥорорго үөрэтии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Орнаменнар 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Фигура иһигэр сахалыы оһуордары оҥорорго үөрэтии</w:t>
            </w:r>
          </w:p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Шаблону сөпкө туһаныы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Кыталык үҥкүүтэ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Шаблону сөпкө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туһаныы</w:t>
            </w:r>
          </w:p>
          <w:p w:rsid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Кыракый элеменнэри сөпкө кырыйыы</w:t>
            </w:r>
          </w:p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Араас композицияны оҥоруу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 xml:space="preserve">Кыптыый,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Дьиэ кыыллара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Дьиэ кыылларын оһуордаан оҥоруу</w:t>
            </w:r>
          </w:p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Айар дьоҕуру сайыннарыы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Хаардар 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Араас оһуордаах хаардары оҥоруу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Араас бырааһынньыктарга  киэргэл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Оформление оҥорорго үөрэтии</w:t>
            </w:r>
          </w:p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Айар дьоҕуру сайыннарыы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Байанай 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Байанай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эмэгэтин кумааҕынан оҥорорго үөрэтии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Көмүлүөк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Өбүгэлэрбит олохторун көрдөрөр хартыынаны оҥоруу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Бэлэх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Айар дьоҕуру сайыннарыы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Кыптыый, кумааҕы, </w:t>
            </w: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Тугуттар 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Айар дьоҕуру сайыннарыы</w:t>
            </w:r>
          </w:p>
        </w:tc>
        <w:tc>
          <w:tcPr>
            <w:tcW w:w="1087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Орнаменнар 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Кылааһы, дьиэни киэргэтэргэ араас оһуордары оҥорорго үөрэтии</w:t>
            </w:r>
          </w:p>
        </w:tc>
        <w:tc>
          <w:tcPr>
            <w:tcW w:w="1087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ватман, харандаас</w:t>
            </w:r>
          </w:p>
        </w:tc>
      </w:tr>
      <w:tr w:rsidR="00883394" w:rsidTr="00883394">
        <w:tc>
          <w:tcPr>
            <w:tcW w:w="22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9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Түмүктүүр дьарык</w:t>
            </w:r>
          </w:p>
        </w:tc>
        <w:tc>
          <w:tcPr>
            <w:tcW w:w="521" w:type="pct"/>
          </w:tcPr>
          <w:p w:rsidR="00883394" w:rsidRDefault="00883394" w:rsidP="008833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" w:type="pct"/>
          </w:tcPr>
          <w:p w:rsid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pct"/>
          </w:tcPr>
          <w:p w:rsidR="00883394" w:rsidRPr="00883394" w:rsidRDefault="00883394" w:rsidP="008833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Бэйэ айан оҥоруутун көрдөрүү, көмүскээһин</w:t>
            </w:r>
          </w:p>
        </w:tc>
        <w:tc>
          <w:tcPr>
            <w:tcW w:w="1087" w:type="pct"/>
          </w:tcPr>
          <w:p w:rsidR="00883394" w:rsidRPr="00883394" w:rsidRDefault="00883394" w:rsidP="009C15E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Кыптыый, кумааҕы, ватман, харандаас</w:t>
            </w:r>
          </w:p>
        </w:tc>
      </w:tr>
    </w:tbl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5E0" w:rsidRPr="009C15E0" w:rsidRDefault="009C15E0" w:rsidP="009C1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15E0" w:rsidRPr="009C15E0" w:rsidSect="002A5042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6E0" w:rsidRDefault="001916E0" w:rsidP="004D1D7F">
      <w:pPr>
        <w:spacing w:after="0" w:line="240" w:lineRule="auto"/>
      </w:pPr>
      <w:r>
        <w:separator/>
      </w:r>
    </w:p>
  </w:endnote>
  <w:endnote w:type="continuationSeparator" w:id="0">
    <w:p w:rsidR="001916E0" w:rsidRDefault="001916E0" w:rsidP="004D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7383359"/>
      <w:docPartObj>
        <w:docPartGallery w:val="Page Numbers (Bottom of Page)"/>
        <w:docPartUnique/>
      </w:docPartObj>
    </w:sdtPr>
    <w:sdtContent>
      <w:p w:rsidR="004D1D7F" w:rsidRDefault="00C307A5">
        <w:pPr>
          <w:pStyle w:val="a7"/>
          <w:jc w:val="center"/>
        </w:pPr>
        <w:r>
          <w:fldChar w:fldCharType="begin"/>
        </w:r>
        <w:r w:rsidR="004D1D7F">
          <w:instrText>PAGE   \* MERGEFORMAT</w:instrText>
        </w:r>
        <w:r>
          <w:fldChar w:fldCharType="separate"/>
        </w:r>
        <w:r w:rsidR="00883394">
          <w:rPr>
            <w:noProof/>
          </w:rPr>
          <w:t>5</w:t>
        </w:r>
        <w:r>
          <w:fldChar w:fldCharType="end"/>
        </w:r>
      </w:p>
    </w:sdtContent>
  </w:sdt>
  <w:p w:rsidR="004D1D7F" w:rsidRDefault="004D1D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6E0" w:rsidRDefault="001916E0" w:rsidP="004D1D7F">
      <w:pPr>
        <w:spacing w:after="0" w:line="240" w:lineRule="auto"/>
      </w:pPr>
      <w:r>
        <w:separator/>
      </w:r>
    </w:p>
  </w:footnote>
  <w:footnote w:type="continuationSeparator" w:id="0">
    <w:p w:rsidR="001916E0" w:rsidRDefault="001916E0" w:rsidP="004D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5F87"/>
    <w:multiLevelType w:val="hybridMultilevel"/>
    <w:tmpl w:val="5E8C9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7EB4"/>
    <w:multiLevelType w:val="hybridMultilevel"/>
    <w:tmpl w:val="86C24CD4"/>
    <w:lvl w:ilvl="0" w:tplc="5AFAA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7260F"/>
    <w:multiLevelType w:val="hybridMultilevel"/>
    <w:tmpl w:val="AED0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97FB9"/>
    <w:multiLevelType w:val="hybridMultilevel"/>
    <w:tmpl w:val="EBC2EECC"/>
    <w:lvl w:ilvl="0" w:tplc="D634F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945090"/>
    <w:multiLevelType w:val="hybridMultilevel"/>
    <w:tmpl w:val="0C64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2F5"/>
    <w:rsid w:val="00033A3E"/>
    <w:rsid w:val="00075926"/>
    <w:rsid w:val="00077207"/>
    <w:rsid w:val="00113BF7"/>
    <w:rsid w:val="001408EE"/>
    <w:rsid w:val="001423CC"/>
    <w:rsid w:val="00155FDE"/>
    <w:rsid w:val="001916E0"/>
    <w:rsid w:val="001B03C2"/>
    <w:rsid w:val="001D2739"/>
    <w:rsid w:val="002A5042"/>
    <w:rsid w:val="00345AE8"/>
    <w:rsid w:val="00360BED"/>
    <w:rsid w:val="00383C2D"/>
    <w:rsid w:val="0039344F"/>
    <w:rsid w:val="003C3A8E"/>
    <w:rsid w:val="00444FDD"/>
    <w:rsid w:val="004A4BB5"/>
    <w:rsid w:val="004C3258"/>
    <w:rsid w:val="004D1D7F"/>
    <w:rsid w:val="00515F5E"/>
    <w:rsid w:val="0056466A"/>
    <w:rsid w:val="005809B3"/>
    <w:rsid w:val="005C4428"/>
    <w:rsid w:val="005D4DEA"/>
    <w:rsid w:val="005E1148"/>
    <w:rsid w:val="005E535E"/>
    <w:rsid w:val="0066238D"/>
    <w:rsid w:val="00672C3F"/>
    <w:rsid w:val="006D62F5"/>
    <w:rsid w:val="007115B0"/>
    <w:rsid w:val="0078109B"/>
    <w:rsid w:val="00785751"/>
    <w:rsid w:val="00790493"/>
    <w:rsid w:val="00864300"/>
    <w:rsid w:val="00883394"/>
    <w:rsid w:val="009226FC"/>
    <w:rsid w:val="0092482B"/>
    <w:rsid w:val="009260F9"/>
    <w:rsid w:val="0096644E"/>
    <w:rsid w:val="0096649A"/>
    <w:rsid w:val="00984A21"/>
    <w:rsid w:val="009C15E0"/>
    <w:rsid w:val="009D402C"/>
    <w:rsid w:val="009E7529"/>
    <w:rsid w:val="00A1745B"/>
    <w:rsid w:val="00AB6E5A"/>
    <w:rsid w:val="00AE6264"/>
    <w:rsid w:val="00B6252F"/>
    <w:rsid w:val="00C03CF0"/>
    <w:rsid w:val="00C307A5"/>
    <w:rsid w:val="00C80F40"/>
    <w:rsid w:val="00D01601"/>
    <w:rsid w:val="00D66638"/>
    <w:rsid w:val="00DB1412"/>
    <w:rsid w:val="00DB5D1C"/>
    <w:rsid w:val="00DE4316"/>
    <w:rsid w:val="00E111A1"/>
    <w:rsid w:val="00E850D3"/>
    <w:rsid w:val="00E93F34"/>
    <w:rsid w:val="00F32C28"/>
    <w:rsid w:val="00FA24AC"/>
    <w:rsid w:val="00FC189D"/>
    <w:rsid w:val="00FE461D"/>
    <w:rsid w:val="00FF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29"/>
    <w:pPr>
      <w:ind w:left="720"/>
      <w:contextualSpacing/>
    </w:pPr>
  </w:style>
  <w:style w:type="table" w:styleId="a4">
    <w:name w:val="Table Grid"/>
    <w:basedOn w:val="a1"/>
    <w:uiPriority w:val="59"/>
    <w:rsid w:val="00864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D7F"/>
  </w:style>
  <w:style w:type="paragraph" w:styleId="a7">
    <w:name w:val="footer"/>
    <w:basedOn w:val="a"/>
    <w:link w:val="a8"/>
    <w:uiPriority w:val="99"/>
    <w:unhideWhenUsed/>
    <w:rsid w:val="004D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29"/>
    <w:pPr>
      <w:ind w:left="720"/>
      <w:contextualSpacing/>
    </w:pPr>
  </w:style>
  <w:style w:type="table" w:styleId="a4">
    <w:name w:val="Table Grid"/>
    <w:basedOn w:val="a1"/>
    <w:uiPriority w:val="59"/>
    <w:rsid w:val="0086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D7F"/>
  </w:style>
  <w:style w:type="paragraph" w:styleId="a7">
    <w:name w:val="footer"/>
    <w:basedOn w:val="a"/>
    <w:link w:val="a8"/>
    <w:uiPriority w:val="99"/>
    <w:unhideWhenUsed/>
    <w:rsid w:val="004D1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DB64-AE63-4306-B330-D8175923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2021-11-20T16:40:00Z</dcterms:created>
  <dcterms:modified xsi:type="dcterms:W3CDTF">2022-05-02T12:31:00Z</dcterms:modified>
</cp:coreProperties>
</file>