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86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 Урок русского языка в 10 классе</w:t>
      </w:r>
      <w:r w:rsidRPr="00301655">
        <w:rPr>
          <w:rFonts w:ascii="Times New Roman" w:hAnsi="Times New Roman" w:cs="Times New Roman"/>
        </w:rPr>
        <w:tab/>
      </w:r>
      <w:bookmarkStart w:id="0" w:name="_GoBack"/>
      <w:bookmarkEnd w:id="0"/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ТЕМА:</w:t>
      </w:r>
      <w:r w:rsidRPr="00301655">
        <w:rPr>
          <w:rFonts w:ascii="Times New Roman" w:hAnsi="Times New Roman" w:cs="Times New Roman"/>
        </w:rPr>
        <w:t xml:space="preserve"> Имя прилагательное как часть речи.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  <w:u w:val="single"/>
        </w:rPr>
        <w:t>Цель:</w:t>
      </w:r>
      <w:r w:rsidRPr="00301655">
        <w:rPr>
          <w:rFonts w:ascii="Times New Roman" w:hAnsi="Times New Roman" w:cs="Times New Roman"/>
        </w:rPr>
        <w:t xml:space="preserve"> формирование навыков и умений деятельности учащихся в процессе </w:t>
      </w:r>
      <w:r w:rsidR="00EF651C" w:rsidRPr="00301655">
        <w:rPr>
          <w:rFonts w:ascii="Times New Roman" w:hAnsi="Times New Roman" w:cs="Times New Roman"/>
        </w:rPr>
        <w:t>работы с именем прилагательным.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b/>
          <w:bCs/>
        </w:rPr>
        <w:t>Задачи:</w:t>
      </w:r>
      <w:r w:rsidRPr="00301655">
        <w:rPr>
          <w:rFonts w:ascii="Times New Roman" w:hAnsi="Times New Roman" w:cs="Times New Roman"/>
        </w:rPr>
        <w:t xml:space="preserve"> Повторение ранее изученного об имени прилагательном как части речи.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shd w:val="clear" w:color="auto" w:fill="FFFFFF"/>
        </w:rPr>
        <w:t xml:space="preserve">Проверить уровень усвоения знаний с </w:t>
      </w:r>
      <w:r w:rsidR="00CB4512" w:rsidRPr="00301655">
        <w:rPr>
          <w:rFonts w:ascii="Times New Roman" w:hAnsi="Times New Roman" w:cs="Times New Roman"/>
          <w:shd w:val="clear" w:color="auto" w:fill="FFFFFF"/>
        </w:rPr>
        <w:t xml:space="preserve">помощью системы заданий разного </w:t>
      </w:r>
      <w:r w:rsidRPr="00301655">
        <w:rPr>
          <w:rFonts w:ascii="Times New Roman" w:hAnsi="Times New Roman" w:cs="Times New Roman"/>
          <w:shd w:val="clear" w:color="auto" w:fill="FFFFFF"/>
        </w:rPr>
        <w:t>типа.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shd w:val="clear" w:color="auto" w:fill="FFFFFF"/>
        </w:rPr>
        <w:t>Развивать ключевые компетенции: речь, внимание, память, логическое мышление, делать выводы; развивать умение самоконтроля, взаимоконтроля, работать по времени; развивать умение работать с заданиями.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Тип урока</w:t>
      </w:r>
      <w:r w:rsidRPr="00301655">
        <w:rPr>
          <w:rFonts w:ascii="Times New Roman" w:hAnsi="Times New Roman" w:cs="Times New Roman"/>
        </w:rPr>
        <w:t>: урок повторение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Оборудование:</w:t>
      </w:r>
      <w:r w:rsidRPr="00301655">
        <w:rPr>
          <w:rFonts w:ascii="Times New Roman" w:hAnsi="Times New Roman" w:cs="Times New Roman"/>
        </w:rPr>
        <w:t xml:space="preserve"> мульт</w:t>
      </w:r>
      <w:r w:rsidR="00495B5B" w:rsidRPr="00301655">
        <w:rPr>
          <w:rFonts w:ascii="Times New Roman" w:hAnsi="Times New Roman" w:cs="Times New Roman"/>
        </w:rPr>
        <w:t>имедийное устройство, учебники</w:t>
      </w:r>
      <w:r w:rsidRPr="00301655">
        <w:rPr>
          <w:rFonts w:ascii="Times New Roman" w:hAnsi="Times New Roman" w:cs="Times New Roman"/>
        </w:rPr>
        <w:t>, раздаточный материал, презентация.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 xml:space="preserve">Методы и приемы: </w:t>
      </w:r>
      <w:r w:rsidRPr="00301655">
        <w:rPr>
          <w:rFonts w:ascii="Times New Roman" w:hAnsi="Times New Roman" w:cs="Times New Roman"/>
        </w:rPr>
        <w:t>повторение, чтение, групповая работа, показ слайдов, , беседа.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Ход урока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I. Организационный момент</w:t>
      </w:r>
      <w:r w:rsidR="00B14C58" w:rsidRPr="00301655">
        <w:rPr>
          <w:rFonts w:ascii="Times New Roman" w:hAnsi="Times New Roman" w:cs="Times New Roman"/>
          <w:b/>
          <w:bCs/>
        </w:rPr>
        <w:t xml:space="preserve"> </w:t>
      </w:r>
      <w:r w:rsidR="00170D03" w:rsidRPr="00301655">
        <w:rPr>
          <w:rFonts w:ascii="Times New Roman" w:hAnsi="Times New Roman" w:cs="Times New Roman"/>
          <w:bCs/>
          <w:i/>
        </w:rPr>
        <w:t>(проверить отсут-х)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  <w:b/>
          <w:bCs/>
        </w:rPr>
        <w:t xml:space="preserve">2. Работа </w:t>
      </w:r>
      <w:r w:rsidR="001B5035" w:rsidRPr="00301655">
        <w:rPr>
          <w:rFonts w:ascii="Times New Roman" w:hAnsi="Times New Roman" w:cs="Times New Roman"/>
          <w:b/>
          <w:bCs/>
        </w:rPr>
        <w:t>у доски</w:t>
      </w:r>
    </w:p>
    <w:p w:rsidR="001B5035" w:rsidRPr="00301655" w:rsidRDefault="001B503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Задание:</w:t>
      </w:r>
      <w:r w:rsidRPr="00301655">
        <w:rPr>
          <w:rFonts w:ascii="Times New Roman" w:hAnsi="Times New Roman" w:cs="Times New Roman"/>
        </w:rPr>
        <w:t> запишите сложные имена существительные, раскрывая скобки и применяя соответствующие правила.</w:t>
      </w:r>
    </w:p>
    <w:p w:rsidR="001B5035" w:rsidRPr="00301655" w:rsidRDefault="001B503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(Северо)восток, (кино)фильм, (фото)съёмка, (земля)</w:t>
      </w:r>
      <w:r w:rsidR="002014F7" w:rsidRPr="00301655">
        <w:rPr>
          <w:rFonts w:ascii="Times New Roman" w:hAnsi="Times New Roman" w:cs="Times New Roman"/>
        </w:rPr>
        <w:t>коп, (скала)лаз, (пром)товары,</w:t>
      </w:r>
      <w:r w:rsidRPr="00301655">
        <w:rPr>
          <w:rFonts w:ascii="Times New Roman" w:hAnsi="Times New Roman" w:cs="Times New Roman"/>
        </w:rPr>
        <w:t xml:space="preserve"> </w:t>
      </w:r>
      <w:r w:rsidR="002014F7" w:rsidRPr="00301655">
        <w:rPr>
          <w:rFonts w:ascii="Times New Roman" w:hAnsi="Times New Roman" w:cs="Times New Roman"/>
        </w:rPr>
        <w:t>(</w:t>
      </w:r>
      <w:r w:rsidR="002014F7" w:rsidRPr="00301655">
        <w:rPr>
          <w:rFonts w:ascii="Times New Roman" w:hAnsi="Times New Roman" w:cs="Times New Roman"/>
          <w:shd w:val="clear" w:color="auto" w:fill="EAEAEA"/>
        </w:rPr>
        <w:t>пол)литровка</w:t>
      </w:r>
      <w:r w:rsidR="002014F7" w:rsidRPr="00301655">
        <w:rPr>
          <w:rFonts w:ascii="Times New Roman" w:hAnsi="Times New Roman" w:cs="Times New Roman"/>
        </w:rPr>
        <w:t xml:space="preserve"> </w:t>
      </w:r>
      <w:r w:rsidRPr="00301655">
        <w:rPr>
          <w:rFonts w:ascii="Times New Roman" w:hAnsi="Times New Roman" w:cs="Times New Roman"/>
        </w:rPr>
        <w:t>(Ростов)(на)</w:t>
      </w:r>
      <w:r w:rsidR="003870B0" w:rsidRPr="00301655">
        <w:rPr>
          <w:rFonts w:ascii="Times New Roman" w:hAnsi="Times New Roman" w:cs="Times New Roman"/>
        </w:rPr>
        <w:t>Дону, (луна)ход</w:t>
      </w:r>
      <w:r w:rsidRPr="00301655">
        <w:rPr>
          <w:rFonts w:ascii="Times New Roman" w:hAnsi="Times New Roman" w:cs="Times New Roman"/>
        </w:rPr>
        <w:t>, (кол)хоз,</w:t>
      </w:r>
      <w:r w:rsidR="002014F7" w:rsidRPr="00301655">
        <w:rPr>
          <w:rFonts w:ascii="Times New Roman" w:hAnsi="Times New Roman" w:cs="Times New Roman"/>
          <w:shd w:val="clear" w:color="auto" w:fill="EAEAEA"/>
        </w:rPr>
        <w:t xml:space="preserve"> (пол)</w:t>
      </w:r>
      <w:r w:rsidR="002014F7" w:rsidRPr="00301655">
        <w:rPr>
          <w:rFonts w:ascii="Times New Roman" w:hAnsi="Times New Roman" w:cs="Times New Roman"/>
          <w:bdr w:val="none" w:sz="0" w:space="0" w:color="auto" w:frame="1"/>
          <w:shd w:val="clear" w:color="auto" w:fill="EAEAEA"/>
        </w:rPr>
        <w:t>л</w:t>
      </w:r>
      <w:r w:rsidR="002014F7" w:rsidRPr="00301655">
        <w:rPr>
          <w:rFonts w:ascii="Times New Roman" w:hAnsi="Times New Roman" w:cs="Times New Roman"/>
          <w:shd w:val="clear" w:color="auto" w:fill="EAEAEA"/>
        </w:rPr>
        <w:t>агеря, (пол)чайной ложки</w:t>
      </w:r>
      <w:r w:rsidR="003870B0" w:rsidRPr="00301655">
        <w:rPr>
          <w:rFonts w:ascii="Times New Roman" w:hAnsi="Times New Roman" w:cs="Times New Roman"/>
          <w:shd w:val="clear" w:color="auto" w:fill="EAEAEA"/>
        </w:rPr>
        <w:t>, работать (в) (пол)силы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Мотивация учебной деятельности.</w:t>
      </w:r>
    </w:p>
    <w:p w:rsidR="00E94B54" w:rsidRPr="00301655" w:rsidRDefault="00E94B54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- Что мы должны вспомнить об имени прилагательном? </w:t>
      </w:r>
    </w:p>
    <w:p w:rsidR="009A4107" w:rsidRPr="00301655" w:rsidRDefault="00E94B54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- Морфологические признаки, синтаксическую роль.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 xml:space="preserve">Формулируется и записывается тема урока и сообщается цель. </w:t>
      </w:r>
    </w:p>
    <w:p w:rsidR="005A02CF" w:rsidRPr="00301655" w:rsidRDefault="005A02CF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- Нашим помощниками на уроке будет учебник. Стр. 158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 xml:space="preserve">  «Мозговой штурм»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- Что называется именем прилагательным?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301655">
        <w:rPr>
          <w:rFonts w:ascii="Times New Roman" w:hAnsi="Times New Roman" w:cs="Times New Roman"/>
          <w:lang w:eastAsia="ru-RU"/>
        </w:rPr>
        <w:t xml:space="preserve">* СЧР, которая выражает  признак предмета, отвечает на вопросы </w:t>
      </w:r>
      <w:r w:rsidRPr="00301655">
        <w:rPr>
          <w:rFonts w:ascii="Times New Roman" w:hAnsi="Times New Roman" w:cs="Times New Roman"/>
          <w:i/>
          <w:iCs/>
          <w:lang w:eastAsia="ru-RU"/>
        </w:rPr>
        <w:t>какой?(какая?, какое?, какие?) красивая одежда, солнечный день и др.</w:t>
      </w:r>
      <w:r w:rsidRPr="0030165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- Каковы морфологические признаки имени прилагательного?</w:t>
      </w:r>
    </w:p>
    <w:p w:rsidR="005A02CF" w:rsidRPr="00301655" w:rsidRDefault="009A4107" w:rsidP="00301655">
      <w:pPr>
        <w:pStyle w:val="ae"/>
        <w:rPr>
          <w:rFonts w:ascii="Times New Roman" w:hAnsi="Times New Roman" w:cs="Times New Roman"/>
          <w:b/>
          <w:i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* Изменение по родам, числам, падежам. </w:t>
      </w:r>
    </w:p>
    <w:p w:rsidR="00B53AE9" w:rsidRPr="00301655" w:rsidRDefault="00DA48F7" w:rsidP="00301655">
      <w:pPr>
        <w:pStyle w:val="ae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743700" cy="5238750"/>
            <wp:effectExtent l="19050" t="0" r="0" b="0"/>
            <wp:docPr id="89" name="Рисунок 89" descr="ПРИЛАГАТЕЛЬНОЕ - это... Что такое имя прилагательно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ПРИЛАГАТЕЛЬНОЕ - это... Что такое имя прилагательное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- С какой частью речи согласуется имя прилагательное?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* При употреблении в речи прилагательное, обозначая признак предмета, согласуется в роде, числе и падеже с существительным – носителем данного признака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Cs/>
          <w:i/>
          <w:i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 xml:space="preserve">2. Упражнение: </w:t>
      </w:r>
      <w:r w:rsidRPr="00301655">
        <w:rPr>
          <w:rFonts w:ascii="Times New Roman" w:hAnsi="Times New Roman" w:cs="Times New Roman"/>
          <w:lang w:eastAsia="ru-RU"/>
        </w:rPr>
        <w:t xml:space="preserve">От данных существительных образовать словосочетания с прилагательными: </w:t>
      </w:r>
      <w:r w:rsidR="00E7293B" w:rsidRPr="00301655">
        <w:rPr>
          <w:rFonts w:ascii="Times New Roman" w:hAnsi="Times New Roman" w:cs="Times New Roman"/>
          <w:lang w:eastAsia="ru-RU"/>
        </w:rPr>
        <w:t xml:space="preserve"> 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 xml:space="preserve">осень, холод – осенний холод, </w:t>
      </w:r>
      <w:r w:rsidR="00E7293B" w:rsidRPr="00301655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холодная осень.</w:t>
      </w:r>
      <w:r w:rsidR="00E7293B" w:rsidRPr="00301655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 w:rsidR="00E7293B" w:rsidRPr="00301655">
        <w:rPr>
          <w:rFonts w:ascii="Times New Roman" w:hAnsi="Times New Roman" w:cs="Times New Roman"/>
          <w:bCs/>
          <w:i/>
          <w:iCs/>
          <w:lang w:eastAsia="ru-RU"/>
        </w:rPr>
        <w:t>(работа у доски)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    Город, шум;</w:t>
      </w:r>
      <w:r w:rsidR="00E7293B" w:rsidRPr="00301655">
        <w:rPr>
          <w:rFonts w:ascii="Times New Roman" w:hAnsi="Times New Roman" w:cs="Times New Roman"/>
          <w:lang w:eastAsia="ru-RU"/>
        </w:rPr>
        <w:t xml:space="preserve"> </w:t>
      </w:r>
      <w:r w:rsidR="00B53AE9" w:rsidRPr="00301655">
        <w:rPr>
          <w:rFonts w:ascii="Times New Roman" w:hAnsi="Times New Roman" w:cs="Times New Roman"/>
          <w:lang w:eastAsia="ru-RU"/>
        </w:rPr>
        <w:t xml:space="preserve"> дерево, листва; стекло, лампа</w:t>
      </w:r>
      <w:r w:rsidRPr="00301655">
        <w:rPr>
          <w:rFonts w:ascii="Times New Roman" w:hAnsi="Times New Roman" w:cs="Times New Roman"/>
          <w:lang w:eastAsia="ru-RU"/>
        </w:rPr>
        <w:t>; дорога, пыль;</w:t>
      </w:r>
      <w:r w:rsidR="00B53AE9" w:rsidRPr="00301655">
        <w:rPr>
          <w:rFonts w:ascii="Times New Roman" w:hAnsi="Times New Roman" w:cs="Times New Roman"/>
          <w:lang w:eastAsia="ru-RU"/>
        </w:rPr>
        <w:t xml:space="preserve"> молоко,  корова; доброта,человек.</w:t>
      </w:r>
    </w:p>
    <w:p w:rsidR="00B53AE9" w:rsidRPr="00301655" w:rsidRDefault="00B53AE9" w:rsidP="00301655">
      <w:pPr>
        <w:pStyle w:val="ae"/>
        <w:rPr>
          <w:rFonts w:ascii="Times New Roman" w:hAnsi="Times New Roman" w:cs="Times New Roman"/>
          <w:lang w:eastAsia="ru-RU"/>
        </w:rPr>
      </w:pPr>
    </w:p>
    <w:p w:rsidR="009A4107" w:rsidRPr="00301655" w:rsidRDefault="009A4107" w:rsidP="00301655">
      <w:pPr>
        <w:pStyle w:val="ae"/>
        <w:rPr>
          <w:rStyle w:val="a8"/>
          <w:rFonts w:ascii="Times New Roman" w:hAnsi="Times New Roman" w:cs="Times New Roman"/>
          <w:shd w:val="clear" w:color="auto" w:fill="FFFFFF"/>
        </w:rPr>
      </w:pPr>
      <w:r w:rsidRPr="00301655">
        <w:rPr>
          <w:rFonts w:ascii="Times New Roman" w:hAnsi="Times New Roman" w:cs="Times New Roman"/>
          <w:shd w:val="clear" w:color="auto" w:fill="FFFFFF"/>
        </w:rPr>
        <w:t>- Вы помните, что </w:t>
      </w:r>
      <w:r w:rsidRPr="00301655">
        <w:rPr>
          <w:rStyle w:val="a8"/>
          <w:rFonts w:ascii="Times New Roman" w:hAnsi="Times New Roman" w:cs="Times New Roman"/>
          <w:shd w:val="clear" w:color="auto" w:fill="FFFFFF"/>
        </w:rPr>
        <w:t>имена существительные уже рождаются словами мужско</w:t>
      </w:r>
      <w:r w:rsidR="00573B48" w:rsidRPr="00301655">
        <w:rPr>
          <w:rStyle w:val="a8"/>
          <w:rFonts w:ascii="Times New Roman" w:hAnsi="Times New Roman" w:cs="Times New Roman"/>
          <w:shd w:val="clear" w:color="auto" w:fill="FFFFFF"/>
        </w:rPr>
        <w:t xml:space="preserve">го, женского, </w:t>
      </w:r>
      <w:r w:rsidR="00E7293B" w:rsidRPr="00301655">
        <w:rPr>
          <w:rStyle w:val="a8"/>
          <w:rFonts w:ascii="Times New Roman" w:hAnsi="Times New Roman" w:cs="Times New Roman"/>
          <w:shd w:val="clear" w:color="auto" w:fill="FFFFFF"/>
        </w:rPr>
        <w:t>среднего рода</w:t>
      </w:r>
      <w:r w:rsidR="00573B48" w:rsidRPr="00301655">
        <w:rPr>
          <w:rStyle w:val="a8"/>
          <w:rFonts w:ascii="Times New Roman" w:hAnsi="Times New Roman" w:cs="Times New Roman"/>
          <w:shd w:val="clear" w:color="auto" w:fill="FFFFFF"/>
        </w:rPr>
        <w:t xml:space="preserve"> и общего рода</w:t>
      </w:r>
      <w:r w:rsidR="00E7293B" w:rsidRPr="00301655">
        <w:rPr>
          <w:rStyle w:val="a8"/>
          <w:rFonts w:ascii="Times New Roman" w:hAnsi="Times New Roman" w:cs="Times New Roman"/>
          <w:shd w:val="clear" w:color="auto" w:fill="FFFFFF"/>
        </w:rPr>
        <w:t xml:space="preserve">. </w:t>
      </w:r>
      <w:r w:rsidR="00E7293B" w:rsidRPr="00301655">
        <w:rPr>
          <w:rStyle w:val="a8"/>
          <w:rFonts w:ascii="Times New Roman" w:hAnsi="Times New Roman" w:cs="Times New Roman"/>
          <w:b w:val="0"/>
          <w:shd w:val="clear" w:color="auto" w:fill="FFFFFF"/>
        </w:rPr>
        <w:t>И это говорит о том, что по родам имя  существительное не изменяется</w:t>
      </w:r>
      <w:r w:rsidR="00E7293B" w:rsidRPr="00301655">
        <w:rPr>
          <w:rStyle w:val="a8"/>
          <w:rFonts w:ascii="Times New Roman" w:hAnsi="Times New Roman" w:cs="Times New Roman"/>
          <w:shd w:val="clear" w:color="auto" w:fill="FFFFFF"/>
        </w:rPr>
        <w:t xml:space="preserve">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shd w:val="clear" w:color="auto" w:fill="FFFFFF"/>
        </w:rPr>
      </w:pPr>
      <w:r w:rsidRPr="00301655">
        <w:rPr>
          <w:rFonts w:ascii="Times New Roman" w:hAnsi="Times New Roman" w:cs="Times New Roman"/>
          <w:shd w:val="clear" w:color="auto" w:fill="FFFFFF"/>
        </w:rPr>
        <w:t>- А имена прилагательные?</w:t>
      </w:r>
      <w:r w:rsidR="00573B48" w:rsidRPr="00301655">
        <w:rPr>
          <w:rFonts w:ascii="Times New Roman" w:hAnsi="Times New Roman" w:cs="Times New Roman"/>
          <w:b/>
          <w:bCs/>
          <w:lang w:eastAsia="ru-RU"/>
        </w:rPr>
        <w:t xml:space="preserve">  Изменяю</w:t>
      </w:r>
      <w:r w:rsidRPr="00301655">
        <w:rPr>
          <w:rFonts w:ascii="Times New Roman" w:hAnsi="Times New Roman" w:cs="Times New Roman"/>
          <w:b/>
          <w:bCs/>
          <w:lang w:eastAsia="ru-RU"/>
        </w:rPr>
        <w:t>тся: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shd w:val="clear" w:color="auto" w:fill="FFFFFF"/>
        </w:rPr>
      </w:pPr>
      <w:r w:rsidRPr="00301655">
        <w:rPr>
          <w:rFonts w:ascii="Times New Roman" w:hAnsi="Times New Roman" w:cs="Times New Roman"/>
          <w:lang w:eastAsia="ru-RU"/>
        </w:rPr>
        <w:t xml:space="preserve">* </w:t>
      </w:r>
      <w:r w:rsidRPr="00301655">
        <w:rPr>
          <w:rFonts w:ascii="Times New Roman" w:hAnsi="Times New Roman" w:cs="Times New Roman"/>
          <w:b/>
          <w:bCs/>
          <w:lang w:eastAsia="ru-RU"/>
        </w:rPr>
        <w:t>по родам</w:t>
      </w:r>
      <w:r w:rsidRPr="00301655">
        <w:rPr>
          <w:rFonts w:ascii="Times New Roman" w:hAnsi="Times New Roman" w:cs="Times New Roman"/>
          <w:lang w:eastAsia="ru-RU"/>
        </w:rPr>
        <w:t xml:space="preserve"> ( только в единственном числе), </w:t>
      </w:r>
      <w:r w:rsidRPr="00301655">
        <w:rPr>
          <w:rFonts w:ascii="Times New Roman" w:hAnsi="Times New Roman" w:cs="Times New Roman"/>
          <w:b/>
          <w:bCs/>
          <w:lang w:eastAsia="ru-RU"/>
        </w:rPr>
        <w:t>числам и падежам</w:t>
      </w:r>
      <w:r w:rsidRPr="00301655">
        <w:rPr>
          <w:rFonts w:ascii="Times New Roman" w:hAnsi="Times New Roman" w:cs="Times New Roman"/>
          <w:lang w:eastAsia="ru-RU"/>
        </w:rPr>
        <w:t xml:space="preserve"> </w:t>
      </w:r>
      <w:r w:rsidRPr="00301655">
        <w:rPr>
          <w:rFonts w:ascii="Times New Roman" w:hAnsi="Times New Roman" w:cs="Times New Roman"/>
          <w:i/>
          <w:iCs/>
          <w:lang w:eastAsia="ru-RU"/>
        </w:rPr>
        <w:t xml:space="preserve">( </w:t>
      </w:r>
      <w:r w:rsidRPr="00301655">
        <w:rPr>
          <w:rFonts w:ascii="Times New Roman" w:hAnsi="Times New Roman" w:cs="Times New Roman"/>
          <w:i/>
          <w:iCs/>
          <w:spacing w:val="-2"/>
          <w:shd w:val="clear" w:color="auto" w:fill="FFFFFF"/>
        </w:rPr>
        <w:t>падежная форма прилагательного зависит в каком падеже стоит имя существительное, к которому оно относится).</w:t>
      </w:r>
      <w:r w:rsidRPr="00301655">
        <w:rPr>
          <w:rFonts w:ascii="Times New Roman" w:hAnsi="Times New Roman" w:cs="Times New Roman"/>
          <w:shd w:val="clear" w:color="auto" w:fill="FFFFFF"/>
        </w:rPr>
        <w:t xml:space="preserve"> Во </w:t>
      </w:r>
      <w:r w:rsidRPr="00301655">
        <w:rPr>
          <w:rStyle w:val="a8"/>
          <w:rFonts w:ascii="Times New Roman" w:hAnsi="Times New Roman" w:cs="Times New Roman"/>
          <w:shd w:val="clear" w:color="auto" w:fill="FFFFFF"/>
        </w:rPr>
        <w:t>множественном числе</w:t>
      </w:r>
      <w:r w:rsidRPr="00301655">
        <w:rPr>
          <w:rFonts w:ascii="Times New Roman" w:hAnsi="Times New Roman" w:cs="Times New Roman"/>
          <w:shd w:val="clear" w:color="auto" w:fill="FFFFFF"/>
        </w:rPr>
        <w:t> имена </w:t>
      </w:r>
      <w:r w:rsidRPr="00301655">
        <w:rPr>
          <w:rStyle w:val="a8"/>
          <w:rFonts w:ascii="Times New Roman" w:hAnsi="Times New Roman" w:cs="Times New Roman"/>
          <w:shd w:val="clear" w:color="auto" w:fill="FFFFFF"/>
        </w:rPr>
        <w:t>прилагательные</w:t>
      </w:r>
      <w:r w:rsidRPr="00301655">
        <w:rPr>
          <w:rFonts w:ascii="Times New Roman" w:hAnsi="Times New Roman" w:cs="Times New Roman"/>
          <w:shd w:val="clear" w:color="auto" w:fill="FFFFFF"/>
        </w:rPr>
        <w:t> в отличие от единственного числа изменяются только по падежам. По родам они не изменяются.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i/>
        </w:rPr>
      </w:pPr>
      <w:r w:rsidRPr="00301655">
        <w:rPr>
          <w:rFonts w:ascii="Times New Roman" w:hAnsi="Times New Roman" w:cs="Times New Roman"/>
          <w:b/>
          <w:bCs/>
          <w:shd w:val="clear" w:color="auto" w:fill="FFFFFF"/>
        </w:rPr>
        <w:t xml:space="preserve">3. Упражнение: </w:t>
      </w:r>
      <w:r w:rsidRPr="00301655">
        <w:rPr>
          <w:rFonts w:ascii="Times New Roman" w:hAnsi="Times New Roman" w:cs="Times New Roman"/>
        </w:rPr>
        <w:t>Согласуй имена прилагательные с именами существительными в роде и числе (устно). Составить предложение. Поставив данные словосочетания в творительном падеже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Style w:val="a9"/>
          <w:rFonts w:ascii="Times New Roman" w:hAnsi="Times New Roman" w:cs="Times New Roman"/>
        </w:rPr>
        <w:t>утренн… (туман, газета, солнце)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Style w:val="a9"/>
          <w:rFonts w:ascii="Times New Roman" w:hAnsi="Times New Roman" w:cs="Times New Roman"/>
        </w:rPr>
        <w:t>могуч… (богатырь, дерево, страна)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Style w:val="a9"/>
          <w:rFonts w:ascii="Times New Roman" w:hAnsi="Times New Roman" w:cs="Times New Roman"/>
        </w:rPr>
        <w:t>тяжёл…(груз, сердце, ноша)</w:t>
      </w:r>
    </w:p>
    <w:p w:rsidR="009A4107" w:rsidRPr="00301655" w:rsidRDefault="009A4107" w:rsidP="00301655">
      <w:pPr>
        <w:pStyle w:val="ae"/>
        <w:rPr>
          <w:rStyle w:val="a9"/>
          <w:rFonts w:ascii="Times New Roman" w:hAnsi="Times New Roman" w:cs="Times New Roman"/>
        </w:rPr>
      </w:pPr>
      <w:r w:rsidRPr="00301655">
        <w:rPr>
          <w:rStyle w:val="a9"/>
          <w:rFonts w:ascii="Times New Roman" w:hAnsi="Times New Roman" w:cs="Times New Roman"/>
        </w:rPr>
        <w:t>рыж…(лист, лиса, животное)</w:t>
      </w:r>
    </w:p>
    <w:p w:rsidR="009A4107" w:rsidRPr="00301655" w:rsidRDefault="009A4107" w:rsidP="00301655">
      <w:pPr>
        <w:pStyle w:val="ae"/>
        <w:rPr>
          <w:rStyle w:val="a9"/>
          <w:rFonts w:ascii="Times New Roman" w:hAnsi="Times New Roman" w:cs="Times New Roman"/>
          <w:b/>
          <w:bCs/>
        </w:rPr>
      </w:pPr>
      <w:r w:rsidRPr="00301655">
        <w:rPr>
          <w:rStyle w:val="a9"/>
          <w:rFonts w:ascii="Times New Roman" w:hAnsi="Times New Roman" w:cs="Times New Roman"/>
          <w:b/>
          <w:bCs/>
        </w:rPr>
        <w:t>Вывод: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Какого рода и числа имя существительное, такого же рода и числа имя прилагательное.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</w:rPr>
        <w:lastRenderedPageBreak/>
        <w:t xml:space="preserve">Имя прилагательное мужского рода отвечает на вопрос </w:t>
      </w:r>
      <w:r w:rsidR="000A19E4" w:rsidRPr="00301655">
        <w:rPr>
          <w:rFonts w:ascii="Times New Roman" w:hAnsi="Times New Roman" w:cs="Times New Roman"/>
          <w:b/>
          <w:bCs/>
        </w:rPr>
        <w:t>какόй?</w:t>
      </w:r>
      <w:r w:rsidRPr="00301655">
        <w:rPr>
          <w:rFonts w:ascii="Times New Roman" w:hAnsi="Times New Roman" w:cs="Times New Roman"/>
          <w:b/>
          <w:bCs/>
        </w:rPr>
        <w:t xml:space="preserve"> имеет окончания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  <w:b/>
          <w:bCs/>
        </w:rPr>
        <w:t>-ой, -ый или -ий.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Имя прилагательное женского рода отвечает на вопрос </w:t>
      </w:r>
      <w:r w:rsidRPr="00301655">
        <w:rPr>
          <w:rFonts w:ascii="Times New Roman" w:hAnsi="Times New Roman" w:cs="Times New Roman"/>
          <w:b/>
          <w:bCs/>
        </w:rPr>
        <w:t>какáя?, имеет окончания -ая или -яя.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</w:rPr>
        <w:t xml:space="preserve">Имя прилагательное среднего рода отвечает на вопрос </w:t>
      </w:r>
      <w:r w:rsidR="000A19E4" w:rsidRPr="00301655">
        <w:rPr>
          <w:rFonts w:ascii="Times New Roman" w:hAnsi="Times New Roman" w:cs="Times New Roman"/>
          <w:b/>
          <w:bCs/>
        </w:rPr>
        <w:t xml:space="preserve">какόе? </w:t>
      </w:r>
      <w:r w:rsidRPr="00301655">
        <w:rPr>
          <w:rFonts w:ascii="Times New Roman" w:hAnsi="Times New Roman" w:cs="Times New Roman"/>
          <w:b/>
          <w:bCs/>
        </w:rPr>
        <w:t xml:space="preserve"> имеет окончания -ое или –ее.</w:t>
      </w:r>
    </w:p>
    <w:p w:rsidR="004F787B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Вывод: Склонение имён прилагательных</w:t>
      </w:r>
      <w:r w:rsidRPr="00301655">
        <w:rPr>
          <w:rFonts w:ascii="Times New Roman" w:hAnsi="Times New Roman" w:cs="Times New Roman"/>
          <w:lang w:eastAsia="ru-RU"/>
        </w:rPr>
        <w:t xml:space="preserve"> – это изменение прилагательных по падежам, числам и родам.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Как мы уже говорили, прилагательное неразрывно связано с именем существительным, на признак ко</w:t>
      </w:r>
      <w:r w:rsidR="00C930B5" w:rsidRPr="00301655">
        <w:rPr>
          <w:rFonts w:ascii="Times New Roman" w:hAnsi="Times New Roman" w:cs="Times New Roman"/>
          <w:lang w:eastAsia="ru-RU"/>
        </w:rPr>
        <w:t>торого указывает</w:t>
      </w:r>
      <w:r w:rsidRPr="00301655">
        <w:rPr>
          <w:rFonts w:ascii="Times New Roman" w:hAnsi="Times New Roman" w:cs="Times New Roman"/>
          <w:lang w:eastAsia="ru-RU"/>
        </w:rPr>
        <w:t>, управляется им же. Это значит, что с данным существительным прилагательное согласуется в числе, роде и падеже.</w:t>
      </w:r>
    </w:p>
    <w:p w:rsidR="00C930B5" w:rsidRPr="00301655" w:rsidRDefault="00C930B5" w:rsidP="00301655">
      <w:pPr>
        <w:pStyle w:val="ae"/>
        <w:rPr>
          <w:rFonts w:ascii="Times New Roman" w:hAnsi="Times New Roman" w:cs="Times New Roman"/>
          <w:b/>
          <w:lang w:eastAsia="ru-RU"/>
        </w:rPr>
      </w:pPr>
      <w:r w:rsidRPr="00301655">
        <w:rPr>
          <w:rFonts w:ascii="Times New Roman" w:hAnsi="Times New Roman" w:cs="Times New Roman"/>
          <w:b/>
          <w:lang w:eastAsia="ru-RU"/>
        </w:rPr>
        <w:t>- А чем отличаются имена прилагательные от имен существительных?</w:t>
      </w:r>
    </w:p>
    <w:p w:rsidR="00573B48" w:rsidRPr="00301655" w:rsidRDefault="00573B48" w:rsidP="00301655">
      <w:pPr>
        <w:pStyle w:val="ae"/>
        <w:rPr>
          <w:rFonts w:ascii="Times New Roman" w:hAnsi="Times New Roman" w:cs="Times New Roman"/>
          <w:b/>
          <w:lang w:eastAsia="ru-RU"/>
        </w:rPr>
      </w:pPr>
      <w:r w:rsidRPr="00301655">
        <w:rPr>
          <w:rFonts w:ascii="Times New Roman" w:hAnsi="Times New Roman" w:cs="Times New Roman"/>
          <w:b/>
          <w:lang w:eastAsia="ru-RU"/>
        </w:rPr>
        <w:t xml:space="preserve">- Какие еще  морфологические особенности имеют  имена прилагательные?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i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- </w:t>
      </w:r>
      <w:r w:rsidRPr="00301655">
        <w:rPr>
          <w:rFonts w:ascii="Times New Roman" w:hAnsi="Times New Roman" w:cs="Times New Roman"/>
          <w:b/>
          <w:bCs/>
          <w:lang w:eastAsia="ru-RU"/>
        </w:rPr>
        <w:t>Каковы особенности кратких имен прилагательных?</w:t>
      </w:r>
      <w:r w:rsidR="004F787B" w:rsidRPr="00301655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C930B5" w:rsidRPr="00301655" w:rsidRDefault="00C930B5" w:rsidP="00301655">
      <w:pPr>
        <w:pStyle w:val="ae"/>
        <w:rPr>
          <w:rFonts w:ascii="Times New Roman" w:hAnsi="Times New Roman" w:cs="Times New Roman"/>
          <w:lang w:eastAsia="ru-RU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* </w:t>
      </w:r>
      <w:r w:rsidRPr="00301655">
        <w:rPr>
          <w:rFonts w:ascii="Times New Roman" w:hAnsi="Times New Roman" w:cs="Times New Roman"/>
          <w:b/>
          <w:bCs/>
          <w:lang w:eastAsia="ru-RU"/>
        </w:rPr>
        <w:t>Полные прилагательные</w:t>
      </w:r>
      <w:r w:rsidRPr="00301655">
        <w:rPr>
          <w:rFonts w:ascii="Times New Roman" w:hAnsi="Times New Roman" w:cs="Times New Roman"/>
          <w:lang w:eastAsia="ru-RU"/>
        </w:rPr>
        <w:t xml:space="preserve"> отвечают на вопрос 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какой?( добрый, приятный, веселый);</w:t>
      </w:r>
      <w:r w:rsidRPr="00301655">
        <w:rPr>
          <w:rFonts w:ascii="Times New Roman" w:hAnsi="Times New Roman" w:cs="Times New Roman"/>
          <w:lang w:eastAsia="ru-RU"/>
        </w:rPr>
        <w:t xml:space="preserve"> изменяются по родам (в единственном числе), числам и падежам. В предложении обычно являются определением.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Краткие прилагательные</w:t>
      </w:r>
      <w:r w:rsidRPr="00301655">
        <w:rPr>
          <w:rFonts w:ascii="Times New Roman" w:hAnsi="Times New Roman" w:cs="Times New Roman"/>
          <w:lang w:eastAsia="ru-RU"/>
        </w:rPr>
        <w:t xml:space="preserve"> отвечают на вопрос 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каков? какова? каково? каковы? (добр, приятен, весел);</w:t>
      </w:r>
      <w:r w:rsidRPr="00301655">
        <w:rPr>
          <w:rFonts w:ascii="Times New Roman" w:hAnsi="Times New Roman" w:cs="Times New Roman"/>
          <w:lang w:eastAsia="ru-RU"/>
        </w:rPr>
        <w:t xml:space="preserve"> изменяются по родам( в единственном числе) и числам ( </w:t>
      </w:r>
      <w:r w:rsidRPr="00301655">
        <w:rPr>
          <w:rFonts w:ascii="Times New Roman" w:hAnsi="Times New Roman" w:cs="Times New Roman"/>
          <w:i/>
          <w:iCs/>
          <w:lang w:eastAsia="ru-RU"/>
        </w:rPr>
        <w:t>Красив</w:t>
      </w:r>
      <w:r w:rsidRPr="00301655">
        <w:rPr>
          <w:rFonts w:ascii="Times New Roman" w:hAnsi="Times New Roman" w:cs="Times New Roman"/>
          <w:lang w:eastAsia="ru-RU"/>
        </w:rPr>
        <w:t>□</w:t>
      </w:r>
      <w:r w:rsidRPr="00301655">
        <w:rPr>
          <w:rFonts w:ascii="Times New Roman" w:hAnsi="Times New Roman" w:cs="Times New Roman"/>
          <w:i/>
          <w:iCs/>
          <w:lang w:eastAsia="ru-RU"/>
        </w:rPr>
        <w:t>, красив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а</w:t>
      </w:r>
      <w:r w:rsidRPr="00301655">
        <w:rPr>
          <w:rFonts w:ascii="Times New Roman" w:hAnsi="Times New Roman" w:cs="Times New Roman"/>
          <w:i/>
          <w:iCs/>
          <w:lang w:eastAsia="ru-RU"/>
        </w:rPr>
        <w:t>, красив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о</w:t>
      </w:r>
      <w:r w:rsidRPr="00301655">
        <w:rPr>
          <w:rFonts w:ascii="Times New Roman" w:hAnsi="Times New Roman" w:cs="Times New Roman"/>
          <w:i/>
          <w:iCs/>
          <w:lang w:eastAsia="ru-RU"/>
        </w:rPr>
        <w:t>, красив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ы)</w:t>
      </w:r>
      <w:r w:rsidRPr="00301655">
        <w:rPr>
          <w:rFonts w:ascii="Times New Roman" w:hAnsi="Times New Roman" w:cs="Times New Roman"/>
          <w:i/>
          <w:iCs/>
          <w:lang w:eastAsia="ru-RU"/>
        </w:rPr>
        <w:t>,</w:t>
      </w:r>
      <w:r w:rsidRPr="00301655">
        <w:rPr>
          <w:rFonts w:ascii="Times New Roman" w:hAnsi="Times New Roman" w:cs="Times New Roman"/>
          <w:lang w:eastAsia="ru-RU"/>
        </w:rPr>
        <w:t xml:space="preserve">но не склоняются. В предложении краткая форма прилагательного выполняет функцию сказуемого: </w:t>
      </w:r>
      <w:r w:rsidRPr="00301655">
        <w:rPr>
          <w:rFonts w:ascii="Times New Roman" w:hAnsi="Times New Roman" w:cs="Times New Roman"/>
          <w:i/>
          <w:iCs/>
          <w:lang w:eastAsia="ru-RU"/>
        </w:rPr>
        <w:t>Летом волк</w:t>
      </w:r>
      <w:r w:rsidRPr="00301655">
        <w:rPr>
          <w:rFonts w:ascii="Times New Roman" w:hAnsi="Times New Roman" w:cs="Times New Roman"/>
          <w:i/>
          <w:iCs/>
          <w:u w:val="single"/>
          <w:lang w:eastAsia="ru-RU"/>
        </w:rPr>
        <w:t xml:space="preserve"> сыт</w:t>
      </w:r>
      <w:r w:rsidRPr="00301655">
        <w:rPr>
          <w:rFonts w:ascii="Times New Roman" w:hAnsi="Times New Roman" w:cs="Times New Roman"/>
          <w:i/>
          <w:iCs/>
          <w:lang w:eastAsia="ru-RU"/>
        </w:rPr>
        <w:t xml:space="preserve">, а зимой почти всегда </w:t>
      </w:r>
      <w:r w:rsidRPr="00301655">
        <w:rPr>
          <w:rFonts w:ascii="Times New Roman" w:hAnsi="Times New Roman" w:cs="Times New Roman"/>
          <w:i/>
          <w:iCs/>
          <w:u w:val="single"/>
          <w:lang w:eastAsia="ru-RU"/>
        </w:rPr>
        <w:t>голоден</w:t>
      </w:r>
      <w:r w:rsidRPr="00301655">
        <w:rPr>
          <w:rFonts w:ascii="Times New Roman" w:hAnsi="Times New Roman" w:cs="Times New Roman"/>
          <w:i/>
          <w:iCs/>
          <w:lang w:eastAsia="ru-RU"/>
        </w:rPr>
        <w:t>. (С.Покровский).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30165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Следует правильно произносить: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shd w:val="clear" w:color="auto" w:fill="FFFFFF"/>
        </w:rPr>
        <w:t>глупый — глуп — глупа — глупо — глупы,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shd w:val="clear" w:color="auto" w:fill="FFFFFF"/>
        </w:rPr>
        <w:t>добрый — добр — добра — добро — добры,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shd w:val="clear" w:color="auto" w:fill="FFFFFF"/>
        </w:rPr>
        <w:t>зелёный — зелен — зелена — зелено — зелены,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shd w:val="clear" w:color="auto" w:fill="FFFFFF"/>
        </w:rPr>
        <w:t>прав — права — право — правы,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shd w:val="clear" w:color="auto" w:fill="FFFFFF"/>
        </w:rPr>
        <w:t>пустой — пуст — пуста — пусто — пусты,</w:t>
      </w:r>
      <w:r w:rsidRPr="00301655">
        <w:rPr>
          <w:rFonts w:ascii="Times New Roman" w:hAnsi="Times New Roman" w:cs="Times New Roman"/>
        </w:rPr>
        <w:br/>
      </w:r>
      <w:r w:rsidRPr="00301655">
        <w:rPr>
          <w:rFonts w:ascii="Times New Roman" w:hAnsi="Times New Roman" w:cs="Times New Roman"/>
          <w:shd w:val="clear" w:color="auto" w:fill="FFFFFF"/>
        </w:rPr>
        <w:t>резкий — резок — резка — резко — резки.</w:t>
      </w:r>
    </w:p>
    <w:p w:rsidR="009A4107" w:rsidRPr="00301655" w:rsidRDefault="00170D03" w:rsidP="00301655">
      <w:pPr>
        <w:pStyle w:val="ae"/>
        <w:rPr>
          <w:rFonts w:ascii="Times New Roman" w:hAnsi="Times New Roman" w:cs="Times New Roman"/>
          <w:b/>
          <w:bCs/>
          <w:shd w:val="clear" w:color="auto" w:fill="FFFFFF"/>
        </w:rPr>
      </w:pPr>
      <w:r w:rsidRPr="00301655">
        <w:rPr>
          <w:rFonts w:ascii="Times New Roman" w:hAnsi="Times New Roman" w:cs="Times New Roman"/>
          <w:b/>
          <w:bCs/>
          <w:shd w:val="clear" w:color="auto" w:fill="FFFFFF"/>
        </w:rPr>
        <w:t>Физминутка.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  <w:i/>
          <w:iCs/>
        </w:rPr>
        <w:t>4. Упражнение:</w:t>
      </w:r>
      <w:r w:rsidRPr="00301655">
        <w:rPr>
          <w:rFonts w:ascii="Times New Roman" w:hAnsi="Times New Roman" w:cs="Times New Roman"/>
          <w:i/>
          <w:iCs/>
        </w:rPr>
        <w:t> </w:t>
      </w:r>
      <w:r w:rsidRPr="00301655">
        <w:rPr>
          <w:rFonts w:ascii="Times New Roman" w:hAnsi="Times New Roman" w:cs="Times New Roman"/>
        </w:rPr>
        <w:t>Образовать краткую форму прилагате</w:t>
      </w:r>
      <w:r w:rsidR="00C930B5" w:rsidRPr="00301655">
        <w:rPr>
          <w:rFonts w:ascii="Times New Roman" w:hAnsi="Times New Roman" w:cs="Times New Roman"/>
        </w:rPr>
        <w:t>льных. Составить словосочетания (</w:t>
      </w:r>
      <w:r w:rsidRPr="00301655">
        <w:rPr>
          <w:rFonts w:ascii="Times New Roman" w:hAnsi="Times New Roman" w:cs="Times New Roman"/>
        </w:rPr>
        <w:t>работа у доски)</w:t>
      </w:r>
      <w:r w:rsidR="00C930B5" w:rsidRPr="00301655">
        <w:rPr>
          <w:rFonts w:ascii="Times New Roman" w:hAnsi="Times New Roman" w:cs="Times New Roman"/>
        </w:rPr>
        <w:t>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i/>
          <w:iCs/>
        </w:rPr>
      </w:pPr>
      <w:r w:rsidRPr="00301655">
        <w:rPr>
          <w:rFonts w:ascii="Times New Roman" w:hAnsi="Times New Roman" w:cs="Times New Roman"/>
          <w:b/>
          <w:bCs/>
        </w:rPr>
        <w:t xml:space="preserve">Пример: </w:t>
      </w:r>
      <w:r w:rsidRPr="00301655">
        <w:rPr>
          <w:rFonts w:ascii="Times New Roman" w:hAnsi="Times New Roman" w:cs="Times New Roman"/>
          <w:b/>
          <w:bCs/>
          <w:i/>
          <w:iCs/>
        </w:rPr>
        <w:t>Послушный – мальчик послушен.</w:t>
      </w:r>
    </w:p>
    <w:p w:rsidR="00C4282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    Терпеливый, удобный, серьезный, спокойный, полезный, прекрасный, тонкий, честный, спокойный, аккуратен.</w:t>
      </w:r>
      <w:r w:rsidRPr="00301655">
        <w:rPr>
          <w:rFonts w:ascii="Times New Roman" w:hAnsi="Times New Roman" w:cs="Times New Roman"/>
          <w:b/>
          <w:bCs/>
          <w:lang w:eastAsia="ru-RU"/>
        </w:rPr>
        <w:br/>
        <w:t>-  В зависимости от лексических и грамматических особенностей выделяют</w:t>
      </w:r>
      <w:r w:rsidRPr="00301655">
        <w:rPr>
          <w:rFonts w:ascii="Times New Roman" w:hAnsi="Times New Roman" w:cs="Times New Roman"/>
          <w:lang w:eastAsia="ru-RU"/>
        </w:rPr>
        <w:t> </w:t>
      </w:r>
      <w:r w:rsidRPr="0030165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три разряда имён прилагательных</w:t>
      </w:r>
      <w:r w:rsidRPr="00301655">
        <w:rPr>
          <w:rFonts w:ascii="Times New Roman" w:hAnsi="Times New Roman" w:cs="Times New Roman"/>
          <w:lang w:eastAsia="ru-RU"/>
        </w:rPr>
        <w:t>:качественные,относительные,притяжательные.</w:t>
      </w:r>
      <w:r w:rsidR="001E1E5F" w:rsidRPr="00301655">
        <w:rPr>
          <w:rFonts w:ascii="Times New Roman" w:hAnsi="Times New Roman" w:cs="Times New Roman"/>
        </w:rPr>
        <w:t xml:space="preserve"> </w:t>
      </w:r>
      <w:r w:rsidR="00301655" w:rsidRPr="00301655">
        <w:rPr>
          <w:rFonts w:ascii="Times New Roman" w:hAnsi="Times New Roman" w:cs="Times New Roman"/>
          <w:b/>
        </w:rPr>
        <w:t>Р</w:t>
      </w:r>
      <w:r w:rsidR="001E1E5F" w:rsidRPr="00301655">
        <w:rPr>
          <w:rFonts w:ascii="Times New Roman" w:hAnsi="Times New Roman" w:cs="Times New Roman"/>
          <w:b/>
        </w:rPr>
        <w:t>исунок</w:t>
      </w:r>
    </w:p>
    <w:p w:rsidR="00301655" w:rsidRPr="00301655" w:rsidRDefault="00DA48F7" w:rsidP="00301655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0000" cy="5715000"/>
            <wp:effectExtent l="19050" t="0" r="0" b="0"/>
            <wp:wrapSquare wrapText="bothSides"/>
            <wp:docPr id="4" name="Рисунок 4" descr="http://infoogle.ru/upload/infoogle.ru/01/47/38/014738f532c96b48e757476d80677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ogle.ru/upload/infoogle.ru/01/47/38/014738f532c96b48e757476d80677e48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827" w:rsidRPr="00301655" w:rsidRDefault="00C4282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  <w:b/>
          <w:bCs/>
        </w:rPr>
        <w:t xml:space="preserve"> Однако не все качественные прилагательные обладают этими признаками:</w:t>
      </w:r>
    </w:p>
    <w:p w:rsidR="00C42827" w:rsidRPr="00301655" w:rsidRDefault="00C4282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нет степеней сравнения у прилагательных типа </w:t>
      </w:r>
      <w:r w:rsidRPr="00301655">
        <w:rPr>
          <w:rStyle w:val="a9"/>
          <w:rFonts w:ascii="Times New Roman" w:hAnsi="Times New Roman" w:cs="Times New Roman"/>
        </w:rPr>
        <w:t>босой, косой, слепой, хромой, мёртвый, женатый</w:t>
      </w:r>
      <w:r w:rsidRPr="00301655">
        <w:rPr>
          <w:rFonts w:ascii="Times New Roman" w:hAnsi="Times New Roman" w:cs="Times New Roman"/>
        </w:rPr>
        <w:t xml:space="preserve">, потому что они выражают абсолютные качества, то есть такие </w:t>
      </w:r>
      <w:r w:rsidRPr="00301655">
        <w:rPr>
          <w:rFonts w:ascii="Times New Roman" w:hAnsi="Times New Roman" w:cs="Times New Roman"/>
          <w:b/>
        </w:rPr>
        <w:t>качества</w:t>
      </w:r>
      <w:r w:rsidRPr="00301655">
        <w:rPr>
          <w:rFonts w:ascii="Times New Roman" w:hAnsi="Times New Roman" w:cs="Times New Roman"/>
        </w:rPr>
        <w:t>, которые не поддаются сравнению (нельзя быть</w:t>
      </w:r>
      <w:r w:rsidR="001E1E5F" w:rsidRPr="00301655">
        <w:rPr>
          <w:rFonts w:ascii="Times New Roman" w:hAnsi="Times New Roman" w:cs="Times New Roman"/>
        </w:rPr>
        <w:t xml:space="preserve"> </w:t>
      </w:r>
      <w:r w:rsidRPr="00301655">
        <w:rPr>
          <w:rFonts w:ascii="Times New Roman" w:hAnsi="Times New Roman" w:cs="Times New Roman"/>
        </w:rPr>
        <w:t>мёртвым в большей или в меньшей степени; нельзя быть женатым в большей или в меньшей степени);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значение).</w:t>
      </w:r>
    </w:p>
    <w:p w:rsidR="00B40595" w:rsidRPr="00301655" w:rsidRDefault="00B4059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Есть ли у слова синонимы и антонимы? Если да — то прилагательное точно из группы качественных, если нет — то к качественным оно точно не относится. Можно ли возвести прилагательное в какую-либо сравнительную степень? Если да, и если у слова существует превосходная форма — то оно опять-таки относится к качественному разряду. Если нет — к одному из двух оставшихся.</w:t>
      </w:r>
    </w:p>
    <w:p w:rsidR="004E02D3" w:rsidRPr="00301655" w:rsidRDefault="00B4059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Относительные могут быть: управлением</w:t>
      </w:r>
    </w:p>
    <w:p w:rsidR="009A4107" w:rsidRPr="00301655" w:rsidRDefault="004E02D3" w:rsidP="00301655">
      <w:pPr>
        <w:pStyle w:val="ae"/>
        <w:rPr>
          <w:rFonts w:ascii="Times New Roman" w:hAnsi="Times New Roman" w:cs="Times New Roman"/>
          <w:b/>
          <w:lang w:eastAsia="ru-RU"/>
        </w:rPr>
      </w:pPr>
      <w:r w:rsidRPr="00301655">
        <w:rPr>
          <w:rFonts w:ascii="Times New Roman" w:hAnsi="Times New Roman" w:cs="Times New Roman"/>
          <w:b/>
          <w:shd w:val="clear" w:color="auto" w:fill="FFFFFF"/>
        </w:rPr>
        <w:t> Качественные прилагательные обозначают признак, который может проявляться в различной степени. Относительные прилагательные выражают признак предмета через отношение. Притяжательные прилагательные обозначают принадлежность чего–либо живому существу или лицу.</w:t>
      </w:r>
      <w:r w:rsidR="00B40595" w:rsidRPr="00301655">
        <w:rPr>
          <w:rFonts w:ascii="Times New Roman" w:hAnsi="Times New Roman" w:cs="Times New Roman"/>
          <w:b/>
        </w:rPr>
        <w:br/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b/>
          <w:bCs/>
          <w:lang w:eastAsia="ru-RU"/>
        </w:rPr>
        <w:t>Переход прилагательных из одного разряда в другой: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lastRenderedPageBreak/>
        <w:t xml:space="preserve">    Относительные и притяжательные имена прила</w:t>
      </w:r>
      <w:r w:rsidR="00170D03" w:rsidRPr="00301655">
        <w:rPr>
          <w:rFonts w:ascii="Times New Roman" w:hAnsi="Times New Roman" w:cs="Times New Roman"/>
          <w:lang w:eastAsia="ru-RU"/>
        </w:rPr>
        <w:t>гательные могут переходить  в ра</w:t>
      </w:r>
      <w:r w:rsidRPr="00301655">
        <w:rPr>
          <w:rFonts w:ascii="Times New Roman" w:hAnsi="Times New Roman" w:cs="Times New Roman"/>
          <w:lang w:eastAsia="ru-RU"/>
        </w:rPr>
        <w:t xml:space="preserve">зряд </w:t>
      </w:r>
      <w:r w:rsidR="00170D03" w:rsidRPr="00301655">
        <w:rPr>
          <w:rFonts w:ascii="Times New Roman" w:hAnsi="Times New Roman" w:cs="Times New Roman"/>
          <w:lang w:eastAsia="ru-RU"/>
        </w:rPr>
        <w:t xml:space="preserve"> </w:t>
      </w:r>
      <w:r w:rsidRPr="00301655">
        <w:rPr>
          <w:rFonts w:ascii="Times New Roman" w:hAnsi="Times New Roman" w:cs="Times New Roman"/>
          <w:lang w:eastAsia="ru-RU"/>
        </w:rPr>
        <w:t xml:space="preserve">качественных. При переходе такие прилагательные приобретают переносное значение и в отличие от относительных способны вступать в синонимические и антономические отношения: </w:t>
      </w:r>
      <w:r w:rsidRPr="00301655">
        <w:rPr>
          <w:rFonts w:ascii="Times New Roman" w:hAnsi="Times New Roman" w:cs="Times New Roman"/>
          <w:i/>
          <w:iCs/>
          <w:lang w:eastAsia="ru-RU"/>
        </w:rPr>
        <w:t>каменный дом = дом из камня (материал), каменное сердце = холодное сердце</w:t>
      </w:r>
      <w:r w:rsidRPr="00301655">
        <w:rPr>
          <w:rFonts w:ascii="Times New Roman" w:hAnsi="Times New Roman" w:cs="Times New Roman"/>
          <w:lang w:eastAsia="ru-RU"/>
        </w:rPr>
        <w:t xml:space="preserve">(равнодушное качество характера), антоним – </w:t>
      </w:r>
      <w:r w:rsidRPr="00301655">
        <w:rPr>
          <w:rFonts w:ascii="Times New Roman" w:hAnsi="Times New Roman" w:cs="Times New Roman"/>
          <w:i/>
          <w:iCs/>
          <w:lang w:eastAsia="ru-RU"/>
        </w:rPr>
        <w:t>пылкое.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    Притяжательные имена прилагательные могут переходить в разряд относительных: </w:t>
      </w:r>
      <w:r w:rsidRPr="00301655">
        <w:rPr>
          <w:rFonts w:ascii="Times New Roman" w:hAnsi="Times New Roman" w:cs="Times New Roman"/>
          <w:i/>
          <w:iCs/>
          <w:lang w:eastAsia="ru-RU"/>
        </w:rPr>
        <w:t xml:space="preserve">заячий хвост </w:t>
      </w:r>
      <w:r w:rsidRPr="00301655">
        <w:rPr>
          <w:rFonts w:ascii="Times New Roman" w:hAnsi="Times New Roman" w:cs="Times New Roman"/>
          <w:lang w:eastAsia="ru-RU"/>
        </w:rPr>
        <w:t>(принадлежность),</w:t>
      </w:r>
      <w:r w:rsidRPr="00301655">
        <w:rPr>
          <w:rFonts w:ascii="Times New Roman" w:hAnsi="Times New Roman" w:cs="Times New Roman"/>
          <w:i/>
          <w:iCs/>
          <w:lang w:eastAsia="ru-RU"/>
        </w:rPr>
        <w:t xml:space="preserve"> заячий тулуп (</w:t>
      </w:r>
      <w:r w:rsidRPr="00301655">
        <w:rPr>
          <w:rFonts w:ascii="Times New Roman" w:hAnsi="Times New Roman" w:cs="Times New Roman"/>
          <w:lang w:eastAsia="ru-RU"/>
        </w:rPr>
        <w:t>материал).</w:t>
      </w:r>
    </w:p>
    <w:p w:rsidR="00C930B5" w:rsidRPr="00301655" w:rsidRDefault="00C930B5" w:rsidP="00301655">
      <w:pPr>
        <w:pStyle w:val="ae"/>
        <w:rPr>
          <w:rFonts w:ascii="Times New Roman" w:hAnsi="Times New Roman" w:cs="Times New Roman"/>
          <w:lang w:eastAsia="ru-RU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  <w:b/>
          <w:bCs/>
        </w:rPr>
        <w:t>5. Упражнение: Определить  разряд прилагательных.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     Заячий характер; голубой абажур; деревянный карниз; каменный предмет; великолепный характер; вчерашняя газета; медвежья берлога; волчий аппетит; грустный взгляд; опасное состязание; гусиная кормушка; золотое кольцо; прекрасный вечер; ненастная погода; чистое небо; любимый герой; талантливый художник; звонкий голос; зимнее утро; свежий снег.</w:t>
      </w:r>
    </w:p>
    <w:p w:rsidR="00B40595" w:rsidRPr="00301655" w:rsidRDefault="00B40595" w:rsidP="00301655">
      <w:pPr>
        <w:pStyle w:val="ae"/>
        <w:rPr>
          <w:rFonts w:ascii="Times New Roman" w:hAnsi="Times New Roman" w:cs="Times New Roman"/>
          <w:b/>
          <w:bCs/>
          <w:i/>
          <w:iCs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- </w:t>
      </w:r>
      <w:r w:rsidRPr="00301655">
        <w:rPr>
          <w:rFonts w:ascii="Times New Roman" w:hAnsi="Times New Roman" w:cs="Times New Roman"/>
          <w:b/>
          <w:bCs/>
          <w:lang w:eastAsia="ru-RU"/>
        </w:rPr>
        <w:t>Какова синтаксическая роль имен прилагательных?</w:t>
      </w:r>
      <w:r w:rsidR="00782E2E" w:rsidRPr="00301655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* В предложении имена прилагательные выступают в роли определения. 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Пр. 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У девочки была очень красивая кукла.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* В роли именной части составного именного сказуемого. 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Пр. </w:t>
      </w:r>
      <w:r w:rsidRPr="00301655">
        <w:rPr>
          <w:rFonts w:ascii="Times New Roman" w:hAnsi="Times New Roman" w:cs="Times New Roman"/>
          <w:b/>
          <w:bCs/>
          <w:i/>
          <w:iCs/>
          <w:lang w:eastAsia="ru-RU"/>
        </w:rPr>
        <w:t>Кукла была красивой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</w:rPr>
        <w:t xml:space="preserve">- </w:t>
      </w:r>
      <w:r w:rsidRPr="00301655">
        <w:rPr>
          <w:rFonts w:ascii="Times New Roman" w:hAnsi="Times New Roman" w:cs="Times New Roman"/>
          <w:b/>
          <w:bCs/>
        </w:rPr>
        <w:t>Какова роль прилагательных в речи?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 Придают речи точность, меткость, особую выразительность, образность, яркость, передают настроение.</w:t>
      </w:r>
    </w:p>
    <w:p w:rsidR="00B40595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   Прилагательные позволяют передать красоту и разнообразие окружающего мира.</w:t>
      </w: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 xml:space="preserve">- </w:t>
      </w:r>
      <w:r w:rsidRPr="00301655">
        <w:rPr>
          <w:rFonts w:ascii="Times New Roman" w:hAnsi="Times New Roman" w:cs="Times New Roman"/>
          <w:b/>
        </w:rPr>
        <w:t>Употребление каких прилагательных придает речи особую выразительность?</w:t>
      </w:r>
      <w:r w:rsidR="00B40595" w:rsidRPr="00301655">
        <w:rPr>
          <w:rFonts w:ascii="Times New Roman" w:hAnsi="Times New Roman" w:cs="Times New Roman"/>
          <w:b/>
        </w:rPr>
        <w:t xml:space="preserve"> </w:t>
      </w:r>
      <w:r w:rsidRPr="00301655">
        <w:rPr>
          <w:rFonts w:ascii="Times New Roman" w:hAnsi="Times New Roman" w:cs="Times New Roman"/>
        </w:rPr>
        <w:t>Прилагательных – эпитетов</w:t>
      </w:r>
    </w:p>
    <w:p w:rsidR="004E02D3" w:rsidRPr="00301655" w:rsidRDefault="004E02D3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По форме сравнительная и превосходная степени могут быть </w:t>
      </w:r>
      <w:r w:rsidRPr="00301655">
        <w:rPr>
          <w:rFonts w:ascii="Times New Roman" w:hAnsi="Times New Roman" w:cs="Times New Roman"/>
          <w:b/>
          <w:bCs/>
          <w:lang w:eastAsia="ru-RU"/>
        </w:rPr>
        <w:t>простыми</w:t>
      </w:r>
      <w:r w:rsidRPr="00301655">
        <w:rPr>
          <w:rFonts w:ascii="Times New Roman" w:hAnsi="Times New Roman" w:cs="Times New Roman"/>
          <w:lang w:eastAsia="ru-RU"/>
        </w:rPr>
        <w:t>, то есть состоять из одного слова, или </w:t>
      </w:r>
      <w:r w:rsidRPr="00301655">
        <w:rPr>
          <w:rFonts w:ascii="Times New Roman" w:hAnsi="Times New Roman" w:cs="Times New Roman"/>
          <w:b/>
          <w:bCs/>
          <w:lang w:eastAsia="ru-RU"/>
        </w:rPr>
        <w:t>составными</w:t>
      </w:r>
      <w:r w:rsidRPr="00301655">
        <w:rPr>
          <w:rFonts w:ascii="Times New Roman" w:hAnsi="Times New Roman" w:cs="Times New Roman"/>
          <w:lang w:eastAsia="ru-RU"/>
        </w:rPr>
        <w:t> — из нескольких слов.</w:t>
      </w:r>
    </w:p>
    <w:p w:rsidR="004E02D3" w:rsidRPr="00301655" w:rsidRDefault="004E02D3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Для удобства мы собрали в одной таблице все, что важно знать о степенях сравнения прилагательных в русском языке.</w:t>
      </w:r>
    </w:p>
    <w:p w:rsidR="00301655" w:rsidRPr="00301655" w:rsidRDefault="004E02D3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> </w:t>
      </w:r>
      <w:r w:rsidR="00301655" w:rsidRPr="00301655">
        <w:rPr>
          <w:rFonts w:ascii="Times New Roman" w:hAnsi="Times New Roman" w:cs="Times New Roman"/>
          <w:i/>
          <w:iCs/>
          <w:lang w:eastAsia="ru-RU"/>
        </w:rPr>
        <w:t>- </w:t>
      </w:r>
      <w:r w:rsidR="00301655" w:rsidRPr="00301655">
        <w:rPr>
          <w:rFonts w:ascii="Times New Roman" w:hAnsi="Times New Roman" w:cs="Times New Roman"/>
          <w:lang w:eastAsia="ru-RU"/>
        </w:rPr>
        <w:t xml:space="preserve">Оказывается, по частоте употребления прилагательное в нашей речи занимает почётное третье место! 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lang w:eastAsia="ru-RU"/>
        </w:rPr>
        <w:t xml:space="preserve">- Выходит, что без прилагательных нам не обойтись! Очень бедной будет казаться наша речь без этих замечательных слов: 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  <w:lang w:eastAsia="ru-RU"/>
        </w:rPr>
      </w:pPr>
      <w:r w:rsidRPr="00301655">
        <w:rPr>
          <w:rFonts w:ascii="Times New Roman" w:hAnsi="Times New Roman" w:cs="Times New Roman"/>
          <w:b/>
          <w:bCs/>
        </w:rPr>
        <w:t xml:space="preserve">Рефлексия: 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-Выполнили ли мы задачи нашего урока?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-Если вы считаете, что вы сегодня плодотворно поработали,……(например,поднимите правую руку)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</w:rPr>
        <w:t>-Если считаете, что могли бы работать и лучше,то…..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</w:rPr>
        <w:t>-А если вам было неинтересно, то  …..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</w:rPr>
      </w:pPr>
      <w:r w:rsidRPr="00301655">
        <w:rPr>
          <w:rFonts w:ascii="Times New Roman" w:hAnsi="Times New Roman" w:cs="Times New Roman"/>
          <w:b/>
          <w:bCs/>
        </w:rPr>
        <w:t>Домашнее задание:</w:t>
      </w:r>
      <w:r w:rsidRPr="00301655">
        <w:rPr>
          <w:rFonts w:ascii="Times New Roman" w:hAnsi="Times New Roman" w:cs="Times New Roman"/>
        </w:rPr>
        <w:t xml:space="preserve"> 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  <w:b/>
          <w:bCs/>
        </w:rPr>
      </w:pPr>
      <w:r w:rsidRPr="00301655">
        <w:rPr>
          <w:rFonts w:ascii="Times New Roman" w:hAnsi="Times New Roman" w:cs="Times New Roman"/>
          <w:b/>
          <w:bCs/>
        </w:rPr>
        <w:t>Оценивание учащихся.</w:t>
      </w:r>
    </w:p>
    <w:p w:rsidR="00301655" w:rsidRPr="00301655" w:rsidRDefault="00301655" w:rsidP="00301655">
      <w:pPr>
        <w:pStyle w:val="ae"/>
        <w:rPr>
          <w:rFonts w:ascii="Times New Roman" w:hAnsi="Times New Roman" w:cs="Times New Roman"/>
        </w:rPr>
      </w:pPr>
    </w:p>
    <w:p w:rsidR="00301655" w:rsidRPr="00301655" w:rsidRDefault="00301655" w:rsidP="00301655">
      <w:pPr>
        <w:pStyle w:val="ae"/>
        <w:rPr>
          <w:rFonts w:ascii="Times New Roman" w:hAnsi="Times New Roman" w:cs="Times New Roman"/>
        </w:rPr>
      </w:pPr>
    </w:p>
    <w:p w:rsidR="004E02D3" w:rsidRPr="00301655" w:rsidRDefault="004E02D3" w:rsidP="00301655">
      <w:pPr>
        <w:pStyle w:val="ae"/>
        <w:rPr>
          <w:rFonts w:ascii="Times New Roman" w:hAnsi="Times New Roman" w:cs="Times New Roman"/>
          <w:lang w:eastAsia="ru-RU"/>
        </w:rPr>
      </w:pPr>
    </w:p>
    <w:tbl>
      <w:tblPr>
        <w:tblW w:w="11245" w:type="dxa"/>
        <w:tblCellSpacing w:w="15" w:type="dxa"/>
        <w:tblBorders>
          <w:top w:val="single" w:sz="12" w:space="0" w:color="FF71C7"/>
          <w:left w:val="single" w:sz="12" w:space="0" w:color="FF71C7"/>
          <w:bottom w:val="single" w:sz="12" w:space="0" w:color="FF71C7"/>
          <w:right w:val="single" w:sz="12" w:space="0" w:color="FF71C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45"/>
      </w:tblGrid>
      <w:tr w:rsidR="004E02D3" w:rsidRPr="00301655" w:rsidTr="00301655">
        <w:trPr>
          <w:trHeight w:val="11778"/>
          <w:tblCellSpacing w:w="15" w:type="dxa"/>
        </w:trPr>
        <w:tc>
          <w:tcPr>
            <w:tcW w:w="11185" w:type="dxa"/>
            <w:tcBorders>
              <w:top w:val="single" w:sz="12" w:space="0" w:color="FF71C7"/>
              <w:left w:val="single" w:sz="12" w:space="0" w:color="FF71C7"/>
              <w:bottom w:val="single" w:sz="12" w:space="0" w:color="FF71C7"/>
              <w:right w:val="single" w:sz="12" w:space="0" w:color="FF71C7"/>
            </w:tcBorders>
            <w:tcMar>
              <w:top w:w="180" w:type="dxa"/>
              <w:left w:w="270" w:type="dxa"/>
              <w:bottom w:w="210" w:type="dxa"/>
              <w:right w:w="270" w:type="dxa"/>
            </w:tcMar>
            <w:hideMark/>
          </w:tcPr>
          <w:tbl>
            <w:tblPr>
              <w:tblW w:w="11356" w:type="dxa"/>
              <w:tblCellSpacing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84"/>
              <w:gridCol w:w="2678"/>
              <w:gridCol w:w="3119"/>
              <w:gridCol w:w="3275"/>
            </w:tblGrid>
            <w:tr w:rsidR="00301655" w:rsidRPr="00301655" w:rsidTr="00301655">
              <w:trPr>
                <w:trHeight w:val="1307"/>
                <w:tblHeader/>
                <w:tblCellSpacing w:w="15" w:type="dxa"/>
              </w:trPr>
              <w:tc>
                <w:tcPr>
                  <w:tcW w:w="2239" w:type="dxa"/>
                  <w:tcMar>
                    <w:top w:w="165" w:type="dxa"/>
                    <w:left w:w="270" w:type="dxa"/>
                    <w:bottom w:w="30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Степень сравнения</w:t>
                  </w:r>
                </w:p>
              </w:tc>
              <w:tc>
                <w:tcPr>
                  <w:tcW w:w="2648" w:type="dxa"/>
                  <w:tcMar>
                    <w:top w:w="165" w:type="dxa"/>
                    <w:left w:w="270" w:type="dxa"/>
                    <w:bottom w:w="30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Значение</w:t>
                  </w:r>
                </w:p>
              </w:tc>
              <w:tc>
                <w:tcPr>
                  <w:tcW w:w="3089" w:type="dxa"/>
                  <w:tcMar>
                    <w:top w:w="165" w:type="dxa"/>
                    <w:left w:w="270" w:type="dxa"/>
                    <w:bottom w:w="30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3230" w:type="dxa"/>
                  <w:tcMar>
                    <w:top w:w="165" w:type="dxa"/>
                    <w:left w:w="270" w:type="dxa"/>
                    <w:bottom w:w="30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Примеры степени сравнения</w:t>
                  </w:r>
                </w:p>
              </w:tc>
            </w:tr>
            <w:tr w:rsidR="00301655" w:rsidRPr="00301655" w:rsidTr="00301655">
              <w:trPr>
                <w:tblCellSpacing w:w="15" w:type="dxa"/>
              </w:trPr>
              <w:tc>
                <w:tcPr>
                  <w:tcW w:w="2239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Сравнительная</w:t>
                  </w:r>
                </w:p>
              </w:tc>
              <w:tc>
                <w:tcPr>
                  <w:tcW w:w="2648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Обозначает признак, который проявляется в одном предмете больше (меньше), чем в другом предмете, а также признак, который проявляется в предмете в разное время с разной степенью.</w:t>
                  </w:r>
                </w:p>
              </w:tc>
              <w:tc>
                <w:tcPr>
                  <w:tcW w:w="3089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Простую сравнительную степень образуют прилагательные, которые обозначают качественный признак, через присоединение суффиксов 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-ее (-ей), -е, -ше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Составная сравнительная степень образуется через добавление к начальной форме служебных слов «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более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» и «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менее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».</w:t>
                  </w:r>
                </w:p>
              </w:tc>
              <w:tc>
                <w:tcPr>
                  <w:tcW w:w="3230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Более мокрый, теплее, выше, менее угловатый, более умный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301655" w:rsidRPr="00301655" w:rsidTr="00301655">
              <w:trPr>
                <w:tblCellSpacing w:w="15" w:type="dxa"/>
              </w:trPr>
              <w:tc>
                <w:tcPr>
                  <w:tcW w:w="2239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Превосходная</w:t>
                  </w:r>
                </w:p>
              </w:tc>
              <w:tc>
                <w:tcPr>
                  <w:tcW w:w="2648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Обозначает признак в наивысшем его проявлении в контексте сравнения с другими признаками либо без него.</w:t>
                  </w:r>
                </w:p>
              </w:tc>
              <w:tc>
                <w:tcPr>
                  <w:tcW w:w="3089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Простая превосходная степень образуется при помощи суффиксов 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-айш, -ейш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усиления превосходной степени можно использовать префикс 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наи-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Составная превосходная степень образуется через:</w:t>
                  </w:r>
                </w:p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- добавление к начальной форме прилагательного служебных слов: 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самый, наиболее, наименее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- добавление местоимения «</w:t>
                  </w: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всех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» к простой форме сравнительной степени.</w:t>
                  </w:r>
                </w:p>
              </w:tc>
              <w:tc>
                <w:tcPr>
                  <w:tcW w:w="3230" w:type="dxa"/>
                  <w:tcMar>
                    <w:top w:w="180" w:type="dxa"/>
                    <w:left w:w="270" w:type="dxa"/>
                    <w:bottom w:w="210" w:type="dxa"/>
                    <w:right w:w="270" w:type="dxa"/>
                  </w:tcMar>
                  <w:hideMark/>
                </w:tcPr>
                <w:p w:rsidR="004E02D3" w:rsidRPr="00301655" w:rsidRDefault="004E02D3" w:rsidP="00301655">
                  <w:pPr>
                    <w:pStyle w:val="a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65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Самый мокрый, теплейший, наивысочайший, наиболее угловатый, всех умнее</w:t>
                  </w:r>
                  <w:r w:rsidRPr="0030165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4E02D3" w:rsidRPr="00301655" w:rsidRDefault="004E02D3" w:rsidP="00301655">
            <w:pPr>
              <w:pStyle w:val="a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02D3" w:rsidRPr="00301655" w:rsidRDefault="004E02D3" w:rsidP="00301655">
      <w:pPr>
        <w:pStyle w:val="ae"/>
        <w:rPr>
          <w:rFonts w:ascii="Times New Roman" w:hAnsi="Times New Roman" w:cs="Times New Roman"/>
        </w:rPr>
      </w:pPr>
    </w:p>
    <w:p w:rsidR="009A4107" w:rsidRPr="00301655" w:rsidRDefault="009A4107" w:rsidP="00301655">
      <w:pPr>
        <w:pStyle w:val="ae"/>
        <w:rPr>
          <w:rFonts w:ascii="Times New Roman" w:hAnsi="Times New Roman" w:cs="Times New Roman"/>
        </w:rPr>
      </w:pPr>
    </w:p>
    <w:sectPr w:rsidR="009A4107" w:rsidRPr="00301655" w:rsidSect="00B53AE9"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D6" w:rsidRDefault="002608D6" w:rsidP="00C930B5">
      <w:pPr>
        <w:spacing w:after="0" w:line="240" w:lineRule="auto"/>
      </w:pPr>
      <w:r>
        <w:separator/>
      </w:r>
    </w:p>
  </w:endnote>
  <w:endnote w:type="continuationSeparator" w:id="1">
    <w:p w:rsidR="002608D6" w:rsidRDefault="002608D6" w:rsidP="00C9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5" w:rsidRDefault="00092272">
    <w:pPr>
      <w:pStyle w:val="ac"/>
      <w:jc w:val="center"/>
    </w:pPr>
    <w:fldSimple w:instr=" PAGE   \* MERGEFORMAT ">
      <w:r w:rsidR="00DA48F7">
        <w:rPr>
          <w:noProof/>
        </w:rPr>
        <w:t>2</w:t>
      </w:r>
    </w:fldSimple>
  </w:p>
  <w:p w:rsidR="00C930B5" w:rsidRDefault="00C930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D6" w:rsidRDefault="002608D6" w:rsidP="00C930B5">
      <w:pPr>
        <w:spacing w:after="0" w:line="240" w:lineRule="auto"/>
      </w:pPr>
      <w:r>
        <w:separator/>
      </w:r>
    </w:p>
  </w:footnote>
  <w:footnote w:type="continuationSeparator" w:id="1">
    <w:p w:rsidR="002608D6" w:rsidRDefault="002608D6" w:rsidP="00C9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4A"/>
    <w:multiLevelType w:val="multilevel"/>
    <w:tmpl w:val="01DA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F97214"/>
    <w:multiLevelType w:val="multilevel"/>
    <w:tmpl w:val="51BE7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b/>
        <w:bCs/>
      </w:rPr>
    </w:lvl>
  </w:abstractNum>
  <w:abstractNum w:abstractNumId="2">
    <w:nsid w:val="166C68E0"/>
    <w:multiLevelType w:val="multilevel"/>
    <w:tmpl w:val="3D4E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C93858"/>
    <w:multiLevelType w:val="hybridMultilevel"/>
    <w:tmpl w:val="3AA64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27C11"/>
    <w:multiLevelType w:val="hybridMultilevel"/>
    <w:tmpl w:val="BD54B726"/>
    <w:lvl w:ilvl="0" w:tplc="9AD696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1C65EB"/>
    <w:multiLevelType w:val="hybridMultilevel"/>
    <w:tmpl w:val="7D104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24E3"/>
    <w:multiLevelType w:val="hybridMultilevel"/>
    <w:tmpl w:val="0840CB7A"/>
    <w:lvl w:ilvl="0" w:tplc="65C49CCE">
      <w:start w:val="8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33F57AD9"/>
    <w:multiLevelType w:val="multilevel"/>
    <w:tmpl w:val="673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B52B57"/>
    <w:multiLevelType w:val="hybridMultilevel"/>
    <w:tmpl w:val="15AA5EAC"/>
    <w:lvl w:ilvl="0" w:tplc="BA82BA9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3A0210CD"/>
    <w:multiLevelType w:val="multilevel"/>
    <w:tmpl w:val="7748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A1592"/>
    <w:multiLevelType w:val="multilevel"/>
    <w:tmpl w:val="493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9DE059C"/>
    <w:multiLevelType w:val="hybridMultilevel"/>
    <w:tmpl w:val="00145CAA"/>
    <w:lvl w:ilvl="0" w:tplc="D8A03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21996"/>
    <w:multiLevelType w:val="multilevel"/>
    <w:tmpl w:val="7B26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F496778"/>
    <w:multiLevelType w:val="multilevel"/>
    <w:tmpl w:val="55A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CD933A7"/>
    <w:multiLevelType w:val="hybridMultilevel"/>
    <w:tmpl w:val="608C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24EC6"/>
    <w:multiLevelType w:val="multilevel"/>
    <w:tmpl w:val="9E28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2BE5EB4"/>
    <w:multiLevelType w:val="hybridMultilevel"/>
    <w:tmpl w:val="2B0A6A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3524C"/>
    <w:multiLevelType w:val="hybridMultilevel"/>
    <w:tmpl w:val="E6284B02"/>
    <w:lvl w:ilvl="0" w:tplc="E250B9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A6B33"/>
    <w:multiLevelType w:val="multilevel"/>
    <w:tmpl w:val="83A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96048C0"/>
    <w:multiLevelType w:val="multilevel"/>
    <w:tmpl w:val="7AF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ADE1B72"/>
    <w:multiLevelType w:val="hybridMultilevel"/>
    <w:tmpl w:val="98100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10806"/>
    <w:multiLevelType w:val="multilevel"/>
    <w:tmpl w:val="DD6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23662D6"/>
    <w:multiLevelType w:val="multilevel"/>
    <w:tmpl w:val="F70C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17"/>
  </w:num>
  <w:num w:numId="6">
    <w:abstractNumId w:val="13"/>
  </w:num>
  <w:num w:numId="7">
    <w:abstractNumId w:val="3"/>
  </w:num>
  <w:num w:numId="8">
    <w:abstractNumId w:val="5"/>
  </w:num>
  <w:num w:numId="9">
    <w:abstractNumId w:val="20"/>
  </w:num>
  <w:num w:numId="10">
    <w:abstractNumId w:val="4"/>
  </w:num>
  <w:num w:numId="11">
    <w:abstractNumId w:val="14"/>
  </w:num>
  <w:num w:numId="12">
    <w:abstractNumId w:val="16"/>
  </w:num>
  <w:num w:numId="13">
    <w:abstractNumId w:val="11"/>
  </w:num>
  <w:num w:numId="14">
    <w:abstractNumId w:val="10"/>
  </w:num>
  <w:num w:numId="15">
    <w:abstractNumId w:val="19"/>
  </w:num>
  <w:num w:numId="16">
    <w:abstractNumId w:val="21"/>
  </w:num>
  <w:num w:numId="17">
    <w:abstractNumId w:val="22"/>
  </w:num>
  <w:num w:numId="18">
    <w:abstractNumId w:val="7"/>
  </w:num>
  <w:num w:numId="19">
    <w:abstractNumId w:val="12"/>
  </w:num>
  <w:num w:numId="20">
    <w:abstractNumId w:val="18"/>
  </w:num>
  <w:num w:numId="21">
    <w:abstractNumId w:val="0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34A4"/>
    <w:rsid w:val="00036486"/>
    <w:rsid w:val="000542C8"/>
    <w:rsid w:val="00092272"/>
    <w:rsid w:val="000A19E4"/>
    <w:rsid w:val="000C2479"/>
    <w:rsid w:val="000C4A36"/>
    <w:rsid w:val="00107497"/>
    <w:rsid w:val="001223E6"/>
    <w:rsid w:val="00170946"/>
    <w:rsid w:val="00170D03"/>
    <w:rsid w:val="001844C8"/>
    <w:rsid w:val="001B5035"/>
    <w:rsid w:val="001C3272"/>
    <w:rsid w:val="001C75D4"/>
    <w:rsid w:val="001E1E5F"/>
    <w:rsid w:val="002014F7"/>
    <w:rsid w:val="00201569"/>
    <w:rsid w:val="002428E4"/>
    <w:rsid w:val="002608D6"/>
    <w:rsid w:val="00266DE6"/>
    <w:rsid w:val="0027380B"/>
    <w:rsid w:val="002974EF"/>
    <w:rsid w:val="002C2632"/>
    <w:rsid w:val="002C6D1C"/>
    <w:rsid w:val="002E223F"/>
    <w:rsid w:val="00301655"/>
    <w:rsid w:val="00306A76"/>
    <w:rsid w:val="003165D9"/>
    <w:rsid w:val="00381FB6"/>
    <w:rsid w:val="00385002"/>
    <w:rsid w:val="003870B0"/>
    <w:rsid w:val="00392FAA"/>
    <w:rsid w:val="003A3154"/>
    <w:rsid w:val="003C0F1A"/>
    <w:rsid w:val="003D215F"/>
    <w:rsid w:val="003E1297"/>
    <w:rsid w:val="003F095F"/>
    <w:rsid w:val="00443855"/>
    <w:rsid w:val="00455032"/>
    <w:rsid w:val="00495B5B"/>
    <w:rsid w:val="004B4FD4"/>
    <w:rsid w:val="004D68C3"/>
    <w:rsid w:val="004E02D3"/>
    <w:rsid w:val="004F56F5"/>
    <w:rsid w:val="004F787B"/>
    <w:rsid w:val="005311B6"/>
    <w:rsid w:val="00543C33"/>
    <w:rsid w:val="00573B48"/>
    <w:rsid w:val="005A02CF"/>
    <w:rsid w:val="005D5CB4"/>
    <w:rsid w:val="005D6C32"/>
    <w:rsid w:val="00602F17"/>
    <w:rsid w:val="00652F97"/>
    <w:rsid w:val="00666259"/>
    <w:rsid w:val="00675D4F"/>
    <w:rsid w:val="00676E84"/>
    <w:rsid w:val="00686861"/>
    <w:rsid w:val="00691047"/>
    <w:rsid w:val="006A3483"/>
    <w:rsid w:val="006A6C39"/>
    <w:rsid w:val="006C4295"/>
    <w:rsid w:val="006D415F"/>
    <w:rsid w:val="0070219F"/>
    <w:rsid w:val="007029C5"/>
    <w:rsid w:val="0071250D"/>
    <w:rsid w:val="00736D53"/>
    <w:rsid w:val="007420BD"/>
    <w:rsid w:val="007544A9"/>
    <w:rsid w:val="007568E3"/>
    <w:rsid w:val="00764910"/>
    <w:rsid w:val="00780193"/>
    <w:rsid w:val="00782E2E"/>
    <w:rsid w:val="007B0316"/>
    <w:rsid w:val="007E2D6E"/>
    <w:rsid w:val="007F5499"/>
    <w:rsid w:val="00845047"/>
    <w:rsid w:val="00877F6E"/>
    <w:rsid w:val="0088584B"/>
    <w:rsid w:val="008A0EA4"/>
    <w:rsid w:val="008E3DCB"/>
    <w:rsid w:val="00903418"/>
    <w:rsid w:val="00921C0D"/>
    <w:rsid w:val="00946354"/>
    <w:rsid w:val="0096319E"/>
    <w:rsid w:val="00966AF7"/>
    <w:rsid w:val="00980382"/>
    <w:rsid w:val="009A4107"/>
    <w:rsid w:val="009C1BAC"/>
    <w:rsid w:val="009F14FE"/>
    <w:rsid w:val="00A0494D"/>
    <w:rsid w:val="00A10335"/>
    <w:rsid w:val="00A15A94"/>
    <w:rsid w:val="00A174FB"/>
    <w:rsid w:val="00A22946"/>
    <w:rsid w:val="00A44D95"/>
    <w:rsid w:val="00A62ADF"/>
    <w:rsid w:val="00A96EAD"/>
    <w:rsid w:val="00AC15E7"/>
    <w:rsid w:val="00AD7AFF"/>
    <w:rsid w:val="00AF0FFF"/>
    <w:rsid w:val="00AF122E"/>
    <w:rsid w:val="00B063FC"/>
    <w:rsid w:val="00B14C58"/>
    <w:rsid w:val="00B40595"/>
    <w:rsid w:val="00B53AE9"/>
    <w:rsid w:val="00B82FC6"/>
    <w:rsid w:val="00B9448A"/>
    <w:rsid w:val="00B97CF1"/>
    <w:rsid w:val="00BD31D9"/>
    <w:rsid w:val="00BE4959"/>
    <w:rsid w:val="00BF1441"/>
    <w:rsid w:val="00C42827"/>
    <w:rsid w:val="00C46435"/>
    <w:rsid w:val="00C5003A"/>
    <w:rsid w:val="00C50FA3"/>
    <w:rsid w:val="00C930B5"/>
    <w:rsid w:val="00C96A68"/>
    <w:rsid w:val="00C974A3"/>
    <w:rsid w:val="00CB4512"/>
    <w:rsid w:val="00CC11E9"/>
    <w:rsid w:val="00D32B7D"/>
    <w:rsid w:val="00D364A8"/>
    <w:rsid w:val="00D74735"/>
    <w:rsid w:val="00DA48F7"/>
    <w:rsid w:val="00E20751"/>
    <w:rsid w:val="00E52FAD"/>
    <w:rsid w:val="00E7293B"/>
    <w:rsid w:val="00E86964"/>
    <w:rsid w:val="00E94B54"/>
    <w:rsid w:val="00EA2339"/>
    <w:rsid w:val="00EB380B"/>
    <w:rsid w:val="00EF651C"/>
    <w:rsid w:val="00F334A4"/>
    <w:rsid w:val="00F54F2A"/>
    <w:rsid w:val="00F57875"/>
    <w:rsid w:val="00F65212"/>
    <w:rsid w:val="00F666BA"/>
    <w:rsid w:val="00FA5BC4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3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70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094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F334A4"/>
    <w:pPr>
      <w:ind w:left="720"/>
    </w:pPr>
  </w:style>
  <w:style w:type="paragraph" w:styleId="a4">
    <w:name w:val="Balloon Text"/>
    <w:basedOn w:val="a"/>
    <w:link w:val="a5"/>
    <w:uiPriority w:val="99"/>
    <w:semiHidden/>
    <w:rsid w:val="006A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6C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974EF"/>
    <w:rPr>
      <w:color w:val="0000FF"/>
      <w:u w:val="single"/>
    </w:rPr>
  </w:style>
  <w:style w:type="paragraph" w:styleId="a7">
    <w:name w:val="Normal (Web)"/>
    <w:basedOn w:val="a"/>
    <w:uiPriority w:val="99"/>
    <w:rsid w:val="00A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uiPriority w:val="99"/>
    <w:rsid w:val="00AC15E7"/>
  </w:style>
  <w:style w:type="paragraph" w:customStyle="1" w:styleId="c3">
    <w:name w:val="c3"/>
    <w:basedOn w:val="a"/>
    <w:uiPriority w:val="99"/>
    <w:rsid w:val="00C9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96A68"/>
  </w:style>
  <w:style w:type="character" w:styleId="a8">
    <w:name w:val="Strong"/>
    <w:basedOn w:val="a0"/>
    <w:uiPriority w:val="22"/>
    <w:qFormat/>
    <w:rsid w:val="00BF1441"/>
    <w:rPr>
      <w:b/>
      <w:bCs/>
    </w:rPr>
  </w:style>
  <w:style w:type="paragraph" w:customStyle="1" w:styleId="answer">
    <w:name w:val="answer"/>
    <w:basedOn w:val="a"/>
    <w:uiPriority w:val="99"/>
    <w:rsid w:val="0017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uiPriority w:val="99"/>
    <w:rsid w:val="00170946"/>
  </w:style>
  <w:style w:type="character" w:styleId="a9">
    <w:name w:val="Emphasis"/>
    <w:basedOn w:val="a0"/>
    <w:uiPriority w:val="20"/>
    <w:qFormat/>
    <w:rsid w:val="00170946"/>
    <w:rPr>
      <w:i/>
      <w:iCs/>
    </w:rPr>
  </w:style>
  <w:style w:type="character" w:customStyle="1" w:styleId="litera">
    <w:name w:val="litera"/>
    <w:basedOn w:val="a0"/>
    <w:uiPriority w:val="99"/>
    <w:rsid w:val="00170946"/>
  </w:style>
  <w:style w:type="character" w:customStyle="1" w:styleId="kwadrat">
    <w:name w:val="kwadrat"/>
    <w:basedOn w:val="a0"/>
    <w:uiPriority w:val="99"/>
    <w:rsid w:val="00170946"/>
  </w:style>
  <w:style w:type="character" w:customStyle="1" w:styleId="udouble">
    <w:name w:val="udouble"/>
    <w:basedOn w:val="a0"/>
    <w:uiPriority w:val="99"/>
    <w:rsid w:val="00170946"/>
  </w:style>
  <w:style w:type="paragraph" w:styleId="aa">
    <w:name w:val="header"/>
    <w:basedOn w:val="a"/>
    <w:link w:val="ab"/>
    <w:uiPriority w:val="99"/>
    <w:semiHidden/>
    <w:unhideWhenUsed/>
    <w:rsid w:val="00C930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30B5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C930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30B5"/>
    <w:rPr>
      <w:rFonts w:cs="Calibri"/>
      <w:lang w:eastAsia="en-US"/>
    </w:rPr>
  </w:style>
  <w:style w:type="character" w:customStyle="1" w:styleId="vl">
    <w:name w:val="vl"/>
    <w:basedOn w:val="a0"/>
    <w:rsid w:val="00AF0FFF"/>
  </w:style>
  <w:style w:type="paragraph" w:styleId="ae">
    <w:name w:val="No Spacing"/>
    <w:uiPriority w:val="1"/>
    <w:qFormat/>
    <w:rsid w:val="00B4059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486">
                  <w:marLeft w:val="-63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374">
                      <w:marLeft w:val="0"/>
                      <w:marRight w:val="0"/>
                      <w:marTop w:val="78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7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7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7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7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7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infoogle.ru/upload/infoogle.ru/01/47/38/014738f532c96b48e757476d80677e4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6416-C5CF-4047-9879-37CA8A99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VPU-28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Малыханова</dc:creator>
  <cp:lastModifiedBy>HP</cp:lastModifiedBy>
  <cp:revision>2</cp:revision>
  <cp:lastPrinted>2022-02-02T00:38:00Z</cp:lastPrinted>
  <dcterms:created xsi:type="dcterms:W3CDTF">2022-02-02T00:42:00Z</dcterms:created>
  <dcterms:modified xsi:type="dcterms:W3CDTF">2022-02-02T00:42:00Z</dcterms:modified>
</cp:coreProperties>
</file>