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1E5" w:rsidRPr="00380312" w:rsidRDefault="002551E5" w:rsidP="002551E5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380312">
        <w:rPr>
          <w:rFonts w:ascii="Times New Roman" w:hAnsi="Times New Roman"/>
          <w:i/>
          <w:sz w:val="28"/>
          <w:szCs w:val="28"/>
        </w:rPr>
        <w:t>Автор  Шульга Н.Н. ,преподаватель физики</w:t>
      </w:r>
    </w:p>
    <w:p w:rsidR="002551E5" w:rsidRPr="00380312" w:rsidRDefault="002551E5" w:rsidP="002551E5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380312">
        <w:rPr>
          <w:rFonts w:ascii="Times New Roman" w:hAnsi="Times New Roman"/>
          <w:i/>
          <w:sz w:val="28"/>
          <w:szCs w:val="28"/>
        </w:rPr>
        <w:t xml:space="preserve">ГБПОУ  КК «Краснодарский колледж электронного приборостроения» </w:t>
      </w:r>
    </w:p>
    <w:p w:rsidR="002551E5" w:rsidRPr="00380312" w:rsidRDefault="002551E5" w:rsidP="002551E5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380312">
        <w:rPr>
          <w:rFonts w:ascii="Times New Roman" w:hAnsi="Times New Roman"/>
          <w:i/>
          <w:sz w:val="28"/>
          <w:szCs w:val="28"/>
        </w:rPr>
        <w:t>г. Краснодар,2022.</w:t>
      </w:r>
    </w:p>
    <w:p w:rsidR="002551E5" w:rsidRDefault="002551E5" w:rsidP="002551E5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995086">
        <w:rPr>
          <w:rFonts w:ascii="Times New Roman" w:hAnsi="Times New Roman"/>
          <w:b/>
          <w:bCs/>
          <w:iCs/>
          <w:sz w:val="28"/>
          <w:szCs w:val="28"/>
        </w:rPr>
        <w:t>Использование возможностей интернет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– </w:t>
      </w:r>
      <w:r w:rsidRPr="00995086">
        <w:rPr>
          <w:rFonts w:ascii="Times New Roman" w:hAnsi="Times New Roman"/>
          <w:b/>
          <w:bCs/>
          <w:iCs/>
          <w:sz w:val="28"/>
          <w:szCs w:val="28"/>
        </w:rPr>
        <w:t>ресурсов в рамках преподавания дисциплины физика</w:t>
      </w:r>
    </w:p>
    <w:p w:rsidR="002551E5" w:rsidRDefault="002551E5" w:rsidP="002551E5">
      <w:pPr>
        <w:pStyle w:val="ab"/>
        <w:spacing w:line="360" w:lineRule="auto"/>
        <w:ind w:left="0" w:firstLine="709"/>
        <w:rPr>
          <w:w w:val="105"/>
          <w:sz w:val="28"/>
          <w:szCs w:val="28"/>
        </w:rPr>
      </w:pPr>
      <w:r w:rsidRPr="00977795">
        <w:rPr>
          <w:w w:val="105"/>
          <w:sz w:val="28"/>
          <w:szCs w:val="28"/>
        </w:rPr>
        <w:t>Перед современным информационным обществом стоит главный вопрос</w:t>
      </w:r>
      <w:r>
        <w:rPr>
          <w:w w:val="105"/>
          <w:sz w:val="28"/>
          <w:szCs w:val="28"/>
        </w:rPr>
        <w:t xml:space="preserve"> – </w:t>
      </w:r>
      <w:r w:rsidRPr="00977795">
        <w:rPr>
          <w:w w:val="105"/>
          <w:sz w:val="28"/>
          <w:szCs w:val="28"/>
        </w:rPr>
        <w:t xml:space="preserve">задача, как повысить качество образования, </w:t>
      </w:r>
      <w:proofErr w:type="gramStart"/>
      <w:r w:rsidRPr="00977795">
        <w:rPr>
          <w:w w:val="105"/>
          <w:sz w:val="28"/>
          <w:szCs w:val="28"/>
        </w:rPr>
        <w:t>научить обучающихся владеть</w:t>
      </w:r>
      <w:proofErr w:type="gramEnd"/>
      <w:r w:rsidRPr="00977795">
        <w:rPr>
          <w:w w:val="105"/>
          <w:sz w:val="28"/>
          <w:szCs w:val="28"/>
        </w:rPr>
        <w:t xml:space="preserve"> основами наук и обеспечить высокий уровень преподавания. За счет стремительной информатизации сферы образования</w:t>
      </w:r>
      <w:r>
        <w:rPr>
          <w:w w:val="105"/>
          <w:sz w:val="28"/>
          <w:szCs w:val="28"/>
        </w:rPr>
        <w:t xml:space="preserve"> </w:t>
      </w:r>
      <w:r w:rsidRPr="00977795">
        <w:rPr>
          <w:w w:val="105"/>
          <w:sz w:val="28"/>
          <w:szCs w:val="28"/>
        </w:rPr>
        <w:t xml:space="preserve">в стороне не осталось и </w:t>
      </w:r>
      <w:r>
        <w:rPr>
          <w:w w:val="105"/>
          <w:sz w:val="28"/>
          <w:szCs w:val="28"/>
        </w:rPr>
        <w:t>СПО</w:t>
      </w:r>
      <w:r w:rsidRPr="00977795">
        <w:rPr>
          <w:w w:val="105"/>
          <w:sz w:val="28"/>
          <w:szCs w:val="28"/>
        </w:rPr>
        <w:t>.</w:t>
      </w:r>
      <w:r>
        <w:rPr>
          <w:w w:val="105"/>
          <w:sz w:val="28"/>
          <w:szCs w:val="28"/>
        </w:rPr>
        <w:t xml:space="preserve"> Для решения поставленной вопрос – </w:t>
      </w:r>
      <w:r w:rsidRPr="00977795">
        <w:rPr>
          <w:w w:val="105"/>
          <w:sz w:val="28"/>
          <w:szCs w:val="28"/>
        </w:rPr>
        <w:t xml:space="preserve">задачи применяют </w:t>
      </w:r>
      <w:r>
        <w:rPr>
          <w:w w:val="105"/>
          <w:sz w:val="28"/>
          <w:szCs w:val="28"/>
        </w:rPr>
        <w:t xml:space="preserve"> интернет – </w:t>
      </w:r>
      <w:r w:rsidRPr="00977795">
        <w:rPr>
          <w:w w:val="105"/>
          <w:sz w:val="28"/>
          <w:szCs w:val="28"/>
        </w:rPr>
        <w:t>ресурсы,</w:t>
      </w:r>
      <w:r>
        <w:rPr>
          <w:w w:val="105"/>
          <w:sz w:val="28"/>
          <w:szCs w:val="28"/>
        </w:rPr>
        <w:t xml:space="preserve"> </w:t>
      </w:r>
      <w:r w:rsidRPr="00977795">
        <w:rPr>
          <w:w w:val="105"/>
          <w:sz w:val="28"/>
          <w:szCs w:val="28"/>
        </w:rPr>
        <w:t>где одной из компонент являются информационно-коммуникационные технологии</w:t>
      </w:r>
      <w:r w:rsidRPr="00977795">
        <w:rPr>
          <w:sz w:val="28"/>
          <w:szCs w:val="28"/>
        </w:rPr>
        <w:t xml:space="preserve"> (ИКТ) — совокупность методов,</w:t>
      </w:r>
      <w:r w:rsidRPr="00977795">
        <w:rPr>
          <w:spacing w:val="-52"/>
          <w:sz w:val="28"/>
          <w:szCs w:val="28"/>
        </w:rPr>
        <w:t xml:space="preserve"> </w:t>
      </w:r>
      <w:r w:rsidRPr="00977795">
        <w:rPr>
          <w:w w:val="105"/>
          <w:sz w:val="28"/>
          <w:szCs w:val="28"/>
        </w:rPr>
        <w:t>производственных</w:t>
      </w:r>
      <w:r w:rsidRPr="00977795">
        <w:rPr>
          <w:spacing w:val="1"/>
          <w:w w:val="105"/>
          <w:sz w:val="28"/>
          <w:szCs w:val="28"/>
        </w:rPr>
        <w:t xml:space="preserve"> </w:t>
      </w:r>
      <w:r w:rsidRPr="00977795">
        <w:rPr>
          <w:w w:val="105"/>
          <w:sz w:val="28"/>
          <w:szCs w:val="28"/>
        </w:rPr>
        <w:t>процессов</w:t>
      </w:r>
      <w:r w:rsidRPr="00977795">
        <w:rPr>
          <w:spacing w:val="1"/>
          <w:w w:val="105"/>
          <w:sz w:val="28"/>
          <w:szCs w:val="28"/>
        </w:rPr>
        <w:t xml:space="preserve"> </w:t>
      </w:r>
      <w:r w:rsidRPr="00977795">
        <w:rPr>
          <w:w w:val="105"/>
          <w:sz w:val="28"/>
          <w:szCs w:val="28"/>
        </w:rPr>
        <w:t>и</w:t>
      </w:r>
      <w:r w:rsidRPr="00977795">
        <w:rPr>
          <w:spacing w:val="1"/>
          <w:w w:val="105"/>
          <w:sz w:val="28"/>
          <w:szCs w:val="28"/>
        </w:rPr>
        <w:t xml:space="preserve"> </w:t>
      </w:r>
      <w:r w:rsidRPr="00977795">
        <w:rPr>
          <w:w w:val="105"/>
          <w:sz w:val="28"/>
          <w:szCs w:val="28"/>
        </w:rPr>
        <w:t>программно</w:t>
      </w:r>
      <w:r>
        <w:rPr>
          <w:w w:val="105"/>
          <w:sz w:val="28"/>
          <w:szCs w:val="28"/>
        </w:rPr>
        <w:t>-</w:t>
      </w:r>
      <w:r w:rsidRPr="00977795">
        <w:rPr>
          <w:sz w:val="28"/>
          <w:szCs w:val="28"/>
        </w:rPr>
        <w:t>технических средств, интегрированных с целью</w:t>
      </w:r>
      <w:r w:rsidRPr="00977795">
        <w:rPr>
          <w:spacing w:val="1"/>
          <w:sz w:val="28"/>
          <w:szCs w:val="28"/>
        </w:rPr>
        <w:t xml:space="preserve"> </w:t>
      </w:r>
      <w:r w:rsidRPr="00977795">
        <w:rPr>
          <w:w w:val="105"/>
          <w:sz w:val="28"/>
          <w:szCs w:val="28"/>
        </w:rPr>
        <w:t>сбора, обработки, хранения, распространения,</w:t>
      </w:r>
      <w:r w:rsidRPr="00977795">
        <w:rPr>
          <w:spacing w:val="1"/>
          <w:w w:val="105"/>
          <w:sz w:val="28"/>
          <w:szCs w:val="28"/>
        </w:rPr>
        <w:t xml:space="preserve"> </w:t>
      </w:r>
      <w:r w:rsidRPr="00977795">
        <w:rPr>
          <w:w w:val="105"/>
          <w:sz w:val="28"/>
          <w:szCs w:val="28"/>
        </w:rPr>
        <w:t xml:space="preserve">отображения </w:t>
      </w:r>
      <w:r w:rsidRPr="00977795">
        <w:rPr>
          <w:spacing w:val="1"/>
          <w:w w:val="105"/>
          <w:sz w:val="28"/>
          <w:szCs w:val="28"/>
        </w:rPr>
        <w:t xml:space="preserve"> </w:t>
      </w:r>
      <w:r w:rsidRPr="00977795">
        <w:rPr>
          <w:w w:val="105"/>
          <w:sz w:val="28"/>
          <w:szCs w:val="28"/>
        </w:rPr>
        <w:t>и   использования   информации</w:t>
      </w:r>
      <w:r w:rsidRPr="00977795">
        <w:rPr>
          <w:spacing w:val="-55"/>
          <w:w w:val="105"/>
          <w:sz w:val="28"/>
          <w:szCs w:val="28"/>
        </w:rPr>
        <w:t xml:space="preserve"> </w:t>
      </w:r>
      <w:r w:rsidRPr="00977795">
        <w:rPr>
          <w:w w:val="105"/>
          <w:sz w:val="28"/>
          <w:szCs w:val="28"/>
        </w:rPr>
        <w:t>в</w:t>
      </w:r>
      <w:r>
        <w:rPr>
          <w:w w:val="105"/>
          <w:sz w:val="28"/>
          <w:szCs w:val="28"/>
        </w:rPr>
        <w:t xml:space="preserve"> интересах ее пользователей [1]. </w:t>
      </w:r>
      <w:r w:rsidRPr="00977795">
        <w:rPr>
          <w:w w:val="105"/>
          <w:sz w:val="28"/>
          <w:szCs w:val="28"/>
        </w:rPr>
        <w:t>В свою очередь, успешность применения</w:t>
      </w:r>
      <w:r w:rsidRPr="00977795">
        <w:rPr>
          <w:spacing w:val="1"/>
          <w:w w:val="105"/>
          <w:sz w:val="28"/>
          <w:szCs w:val="28"/>
        </w:rPr>
        <w:t xml:space="preserve"> </w:t>
      </w:r>
      <w:r w:rsidRPr="00977795">
        <w:rPr>
          <w:w w:val="105"/>
          <w:sz w:val="28"/>
          <w:szCs w:val="28"/>
        </w:rPr>
        <w:t>интернет</w:t>
      </w:r>
      <w:r>
        <w:rPr>
          <w:w w:val="105"/>
          <w:sz w:val="28"/>
          <w:szCs w:val="28"/>
        </w:rPr>
        <w:t xml:space="preserve"> – </w:t>
      </w:r>
      <w:r w:rsidRPr="00977795">
        <w:rPr>
          <w:w w:val="105"/>
          <w:sz w:val="28"/>
          <w:szCs w:val="28"/>
        </w:rPr>
        <w:t>ресурсов в обучении зависит от</w:t>
      </w:r>
      <w:r w:rsidRPr="00977795">
        <w:rPr>
          <w:spacing w:val="1"/>
          <w:w w:val="105"/>
          <w:sz w:val="28"/>
          <w:szCs w:val="28"/>
        </w:rPr>
        <w:t xml:space="preserve"> </w:t>
      </w:r>
      <w:r w:rsidRPr="00977795">
        <w:rPr>
          <w:spacing w:val="-1"/>
          <w:w w:val="105"/>
          <w:sz w:val="28"/>
          <w:szCs w:val="28"/>
        </w:rPr>
        <w:t>качества</w:t>
      </w:r>
      <w:r w:rsidRPr="00977795">
        <w:rPr>
          <w:spacing w:val="-11"/>
          <w:w w:val="105"/>
          <w:sz w:val="28"/>
          <w:szCs w:val="28"/>
        </w:rPr>
        <w:t xml:space="preserve"> </w:t>
      </w:r>
      <w:r w:rsidRPr="00977795">
        <w:rPr>
          <w:spacing w:val="-1"/>
          <w:w w:val="105"/>
          <w:sz w:val="28"/>
          <w:szCs w:val="28"/>
        </w:rPr>
        <w:t>педагогических</w:t>
      </w:r>
      <w:r w:rsidRPr="00977795">
        <w:rPr>
          <w:spacing w:val="-11"/>
          <w:w w:val="105"/>
          <w:sz w:val="28"/>
          <w:szCs w:val="28"/>
        </w:rPr>
        <w:t xml:space="preserve"> </w:t>
      </w:r>
      <w:r w:rsidRPr="00977795">
        <w:rPr>
          <w:w w:val="105"/>
          <w:sz w:val="28"/>
          <w:szCs w:val="28"/>
        </w:rPr>
        <w:t>программных</w:t>
      </w:r>
      <w:r w:rsidRPr="00977795">
        <w:rPr>
          <w:spacing w:val="-1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продук</w:t>
      </w:r>
      <w:r w:rsidRPr="00977795">
        <w:rPr>
          <w:spacing w:val="-1"/>
          <w:w w:val="105"/>
          <w:sz w:val="28"/>
          <w:szCs w:val="28"/>
        </w:rPr>
        <w:t>тов</w:t>
      </w:r>
      <w:r w:rsidRPr="00977795">
        <w:rPr>
          <w:spacing w:val="-14"/>
          <w:w w:val="105"/>
          <w:sz w:val="28"/>
          <w:szCs w:val="28"/>
        </w:rPr>
        <w:t xml:space="preserve"> </w:t>
      </w:r>
      <w:r w:rsidRPr="00977795">
        <w:rPr>
          <w:spacing w:val="-1"/>
          <w:w w:val="105"/>
          <w:sz w:val="28"/>
          <w:szCs w:val="28"/>
        </w:rPr>
        <w:t>и</w:t>
      </w:r>
      <w:r w:rsidRPr="00977795">
        <w:rPr>
          <w:spacing w:val="-13"/>
          <w:w w:val="105"/>
          <w:sz w:val="28"/>
          <w:szCs w:val="28"/>
        </w:rPr>
        <w:t xml:space="preserve"> </w:t>
      </w:r>
      <w:r w:rsidRPr="00977795">
        <w:rPr>
          <w:spacing w:val="-1"/>
          <w:w w:val="105"/>
          <w:sz w:val="28"/>
          <w:szCs w:val="28"/>
        </w:rPr>
        <w:t>готовности</w:t>
      </w:r>
      <w:r w:rsidRPr="00977795">
        <w:rPr>
          <w:spacing w:val="-14"/>
          <w:w w:val="105"/>
          <w:sz w:val="28"/>
          <w:szCs w:val="28"/>
        </w:rPr>
        <w:t xml:space="preserve"> </w:t>
      </w:r>
      <w:r w:rsidRPr="00977795">
        <w:rPr>
          <w:spacing w:val="-1"/>
          <w:w w:val="105"/>
          <w:sz w:val="28"/>
          <w:szCs w:val="28"/>
        </w:rPr>
        <w:t>преподавателей</w:t>
      </w:r>
      <w:r w:rsidRPr="00977795">
        <w:rPr>
          <w:spacing w:val="-13"/>
          <w:w w:val="105"/>
          <w:sz w:val="28"/>
          <w:szCs w:val="28"/>
        </w:rPr>
        <w:t xml:space="preserve"> </w:t>
      </w:r>
      <w:r w:rsidRPr="00977795">
        <w:rPr>
          <w:spacing w:val="-1"/>
          <w:w w:val="105"/>
          <w:sz w:val="28"/>
          <w:szCs w:val="28"/>
        </w:rPr>
        <w:t>их</w:t>
      </w:r>
      <w:r w:rsidRPr="00977795">
        <w:rPr>
          <w:spacing w:val="-13"/>
          <w:w w:val="105"/>
          <w:sz w:val="28"/>
          <w:szCs w:val="28"/>
        </w:rPr>
        <w:t xml:space="preserve"> </w:t>
      </w:r>
      <w:r w:rsidRPr="00977795">
        <w:rPr>
          <w:w w:val="105"/>
          <w:sz w:val="28"/>
          <w:szCs w:val="28"/>
        </w:rPr>
        <w:t>применять.</w:t>
      </w:r>
      <w:r w:rsidRPr="00977795">
        <w:rPr>
          <w:spacing w:val="-56"/>
          <w:w w:val="105"/>
          <w:sz w:val="28"/>
          <w:szCs w:val="28"/>
        </w:rPr>
        <w:t xml:space="preserve"> </w:t>
      </w:r>
      <w:r w:rsidRPr="00977795">
        <w:rPr>
          <w:w w:val="105"/>
          <w:sz w:val="28"/>
          <w:szCs w:val="28"/>
        </w:rPr>
        <w:t xml:space="preserve">Методически грамотное применение </w:t>
      </w:r>
      <w:r>
        <w:rPr>
          <w:w w:val="105"/>
          <w:sz w:val="28"/>
          <w:szCs w:val="28"/>
        </w:rPr>
        <w:t xml:space="preserve">интернет – </w:t>
      </w:r>
      <w:r w:rsidRPr="00977795">
        <w:rPr>
          <w:w w:val="105"/>
          <w:sz w:val="28"/>
          <w:szCs w:val="28"/>
        </w:rPr>
        <w:t xml:space="preserve">ресурсов способствует к возможности </w:t>
      </w:r>
      <w:r w:rsidRPr="00977795">
        <w:rPr>
          <w:sz w:val="28"/>
          <w:szCs w:val="28"/>
        </w:rPr>
        <w:t>увеличить глубину усвоения новых зна</w:t>
      </w:r>
      <w:r w:rsidRPr="00977795">
        <w:rPr>
          <w:spacing w:val="-1"/>
          <w:w w:val="105"/>
          <w:sz w:val="28"/>
          <w:szCs w:val="28"/>
        </w:rPr>
        <w:t>ний,</w:t>
      </w:r>
      <w:r w:rsidRPr="00977795">
        <w:rPr>
          <w:spacing w:val="-14"/>
          <w:w w:val="105"/>
          <w:sz w:val="28"/>
          <w:szCs w:val="28"/>
        </w:rPr>
        <w:t xml:space="preserve"> </w:t>
      </w:r>
      <w:r w:rsidRPr="00977795">
        <w:rPr>
          <w:spacing w:val="-1"/>
          <w:w w:val="105"/>
          <w:sz w:val="28"/>
          <w:szCs w:val="28"/>
        </w:rPr>
        <w:t>благодаря</w:t>
      </w:r>
      <w:r w:rsidRPr="00977795">
        <w:rPr>
          <w:spacing w:val="-13"/>
          <w:w w:val="105"/>
          <w:sz w:val="28"/>
          <w:szCs w:val="28"/>
        </w:rPr>
        <w:t xml:space="preserve"> </w:t>
      </w:r>
      <w:r w:rsidRPr="00977795">
        <w:rPr>
          <w:w w:val="105"/>
          <w:sz w:val="28"/>
          <w:szCs w:val="28"/>
        </w:rPr>
        <w:t>возможностям</w:t>
      </w:r>
      <w:r w:rsidRPr="00977795">
        <w:rPr>
          <w:spacing w:val="-13"/>
          <w:w w:val="105"/>
          <w:sz w:val="28"/>
          <w:szCs w:val="28"/>
        </w:rPr>
        <w:t xml:space="preserve"> </w:t>
      </w:r>
      <w:r w:rsidRPr="00977795">
        <w:rPr>
          <w:w w:val="105"/>
          <w:sz w:val="28"/>
          <w:szCs w:val="28"/>
        </w:rPr>
        <w:t>информационных технологий</w:t>
      </w:r>
      <w:r>
        <w:rPr>
          <w:w w:val="105"/>
          <w:sz w:val="28"/>
          <w:szCs w:val="28"/>
        </w:rPr>
        <w:t>, а также уменьшить сроки и повысить качество</w:t>
      </w:r>
      <w:r w:rsidRPr="00977795">
        <w:rPr>
          <w:spacing w:val="-6"/>
          <w:w w:val="105"/>
          <w:sz w:val="28"/>
          <w:szCs w:val="28"/>
        </w:rPr>
        <w:t xml:space="preserve"> </w:t>
      </w:r>
      <w:r w:rsidRPr="00977795">
        <w:rPr>
          <w:w w:val="105"/>
          <w:sz w:val="28"/>
          <w:szCs w:val="28"/>
        </w:rPr>
        <w:t>усвоения</w:t>
      </w:r>
      <w:r w:rsidRPr="00977795">
        <w:rPr>
          <w:spacing w:val="-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изучаемых</w:t>
      </w:r>
      <w:r w:rsidRPr="00977795">
        <w:rPr>
          <w:spacing w:val="-6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тем</w:t>
      </w:r>
      <w:r w:rsidRPr="00977795">
        <w:rPr>
          <w:w w:val="105"/>
          <w:sz w:val="28"/>
          <w:szCs w:val="28"/>
        </w:rPr>
        <w:t>,</w:t>
      </w:r>
      <w:r w:rsidRPr="00977795">
        <w:rPr>
          <w:spacing w:val="-5"/>
          <w:w w:val="105"/>
          <w:sz w:val="28"/>
          <w:szCs w:val="28"/>
        </w:rPr>
        <w:t xml:space="preserve"> </w:t>
      </w:r>
      <w:r w:rsidRPr="00977795">
        <w:rPr>
          <w:w w:val="105"/>
          <w:sz w:val="28"/>
          <w:szCs w:val="28"/>
        </w:rPr>
        <w:t>благодаря</w:t>
      </w:r>
      <w:r w:rsidRPr="00977795">
        <w:rPr>
          <w:spacing w:val="-55"/>
          <w:w w:val="105"/>
          <w:sz w:val="28"/>
          <w:szCs w:val="28"/>
        </w:rPr>
        <w:t xml:space="preserve"> </w:t>
      </w:r>
      <w:r w:rsidRPr="00977795">
        <w:rPr>
          <w:w w:val="105"/>
          <w:sz w:val="28"/>
          <w:szCs w:val="28"/>
        </w:rPr>
        <w:t>более быстрому получению научного материа</w:t>
      </w:r>
      <w:r w:rsidRPr="00977795">
        <w:rPr>
          <w:sz w:val="28"/>
          <w:szCs w:val="28"/>
        </w:rPr>
        <w:t>ла,</w:t>
      </w:r>
      <w:r>
        <w:rPr>
          <w:sz w:val="28"/>
          <w:szCs w:val="28"/>
        </w:rPr>
        <w:t xml:space="preserve"> </w:t>
      </w:r>
      <w:r w:rsidRPr="00977795">
        <w:rPr>
          <w:sz w:val="28"/>
          <w:szCs w:val="28"/>
        </w:rPr>
        <w:t>а также получению исходного решения и наглядного</w:t>
      </w:r>
      <w:r w:rsidRPr="00977795">
        <w:rPr>
          <w:spacing w:val="1"/>
          <w:sz w:val="28"/>
          <w:szCs w:val="28"/>
        </w:rPr>
        <w:t xml:space="preserve"> </w:t>
      </w:r>
      <w:r w:rsidRPr="00977795">
        <w:rPr>
          <w:w w:val="105"/>
          <w:sz w:val="28"/>
          <w:szCs w:val="28"/>
        </w:rPr>
        <w:t>его</w:t>
      </w:r>
      <w:r w:rsidRPr="00977795">
        <w:rPr>
          <w:spacing w:val="-3"/>
          <w:w w:val="105"/>
          <w:sz w:val="28"/>
          <w:szCs w:val="28"/>
        </w:rPr>
        <w:t xml:space="preserve"> </w:t>
      </w:r>
      <w:r w:rsidRPr="00977795">
        <w:rPr>
          <w:w w:val="105"/>
          <w:sz w:val="28"/>
          <w:szCs w:val="28"/>
        </w:rPr>
        <w:t>представления с  уменьшением трудоемкости процесса для получения</w:t>
      </w:r>
      <w:r w:rsidRPr="00977795">
        <w:rPr>
          <w:spacing w:val="-3"/>
          <w:w w:val="105"/>
          <w:sz w:val="28"/>
          <w:szCs w:val="28"/>
        </w:rPr>
        <w:t xml:space="preserve"> </w:t>
      </w:r>
      <w:r w:rsidRPr="00977795">
        <w:rPr>
          <w:w w:val="105"/>
          <w:sz w:val="28"/>
          <w:szCs w:val="28"/>
        </w:rPr>
        <w:t>новых</w:t>
      </w:r>
      <w:r w:rsidRPr="00977795">
        <w:rPr>
          <w:spacing w:val="-2"/>
          <w:w w:val="105"/>
          <w:sz w:val="28"/>
          <w:szCs w:val="28"/>
        </w:rPr>
        <w:t xml:space="preserve"> </w:t>
      </w:r>
      <w:r w:rsidRPr="00977795">
        <w:rPr>
          <w:w w:val="105"/>
          <w:sz w:val="28"/>
          <w:szCs w:val="28"/>
        </w:rPr>
        <w:t>знаний.</w:t>
      </w:r>
    </w:p>
    <w:p w:rsidR="002551E5" w:rsidRPr="000D2DB9" w:rsidRDefault="002551E5" w:rsidP="002551E5">
      <w:pPr>
        <w:pStyle w:val="ab"/>
        <w:spacing w:line="360" w:lineRule="auto"/>
        <w:ind w:left="0" w:firstLine="709"/>
        <w:rPr>
          <w:w w:val="105"/>
          <w:sz w:val="28"/>
          <w:szCs w:val="28"/>
        </w:rPr>
      </w:pPr>
      <w:r w:rsidRPr="000D2DB9">
        <w:rPr>
          <w:w w:val="105"/>
          <w:sz w:val="28"/>
          <w:szCs w:val="28"/>
        </w:rPr>
        <w:t>В данной статье хотелось бы остановиться</w:t>
      </w:r>
      <w:r w:rsidRPr="000D2DB9">
        <w:rPr>
          <w:spacing w:val="-55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на</w:t>
      </w:r>
      <w:r w:rsidRPr="000D2DB9">
        <w:rPr>
          <w:spacing w:val="-5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анализе</w:t>
      </w:r>
      <w:r w:rsidRPr="000D2DB9">
        <w:rPr>
          <w:spacing w:val="-5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дидактических</w:t>
      </w:r>
      <w:r w:rsidRPr="000D2DB9">
        <w:rPr>
          <w:spacing w:val="-5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возможностей,</w:t>
      </w:r>
      <w:r w:rsidRPr="000D2DB9">
        <w:rPr>
          <w:spacing w:val="-4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кото</w:t>
      </w:r>
      <w:r w:rsidRPr="000D2DB9">
        <w:rPr>
          <w:spacing w:val="-1"/>
          <w:w w:val="105"/>
          <w:sz w:val="28"/>
          <w:szCs w:val="28"/>
        </w:rPr>
        <w:t xml:space="preserve">рые предоставляют </w:t>
      </w:r>
      <w:r w:rsidRPr="000D2DB9">
        <w:rPr>
          <w:w w:val="105"/>
          <w:sz w:val="28"/>
          <w:szCs w:val="28"/>
        </w:rPr>
        <w:t xml:space="preserve">преподавателям некоторые </w:t>
      </w:r>
      <w:r w:rsidRPr="000D2DB9">
        <w:rPr>
          <w:spacing w:val="-55"/>
          <w:w w:val="105"/>
          <w:sz w:val="28"/>
          <w:szCs w:val="28"/>
        </w:rPr>
        <w:t xml:space="preserve">     </w:t>
      </w:r>
      <w:r w:rsidRPr="000D2DB9">
        <w:rPr>
          <w:w w:val="105"/>
          <w:sz w:val="28"/>
          <w:szCs w:val="28"/>
        </w:rPr>
        <w:t>об</w:t>
      </w:r>
      <w:r>
        <w:rPr>
          <w:w w:val="105"/>
          <w:sz w:val="28"/>
          <w:szCs w:val="28"/>
        </w:rPr>
        <w:t>разовательные ресурсы интернета</w:t>
      </w:r>
      <w:r w:rsidRPr="000D2DB9">
        <w:rPr>
          <w:w w:val="105"/>
          <w:sz w:val="28"/>
          <w:szCs w:val="28"/>
        </w:rPr>
        <w:t>,</w:t>
      </w:r>
      <w:r>
        <w:rPr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например на основе</w:t>
      </w:r>
      <w:r w:rsidRPr="000D2DB9">
        <w:rPr>
          <w:spacing w:val="1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виртуального моделирования. Данный</w:t>
      </w:r>
      <w:r w:rsidRPr="000D2DB9">
        <w:rPr>
          <w:spacing w:val="39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 xml:space="preserve">механизм способствует к </w:t>
      </w:r>
      <w:r w:rsidRPr="000D2DB9">
        <w:rPr>
          <w:spacing w:val="40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восприятию</w:t>
      </w:r>
      <w:r w:rsidRPr="000D2DB9">
        <w:rPr>
          <w:spacing w:val="-56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 xml:space="preserve">и осмыслению получаемой информации и </w:t>
      </w:r>
      <w:r w:rsidRPr="000D2DB9">
        <w:rPr>
          <w:sz w:val="28"/>
          <w:szCs w:val="28"/>
        </w:rPr>
        <w:t xml:space="preserve"> формирует наглядное представление</w:t>
      </w:r>
      <w:r w:rsidRPr="000D2DB9">
        <w:rPr>
          <w:spacing w:val="-9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изучаемого</w:t>
      </w:r>
      <w:r w:rsidRPr="000D2DB9">
        <w:rPr>
          <w:spacing w:val="-8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физического</w:t>
      </w:r>
      <w:r w:rsidRPr="000D2DB9">
        <w:rPr>
          <w:spacing w:val="-10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явления, погружая учащихся в реальный мир.</w:t>
      </w:r>
      <w:r>
        <w:rPr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lastRenderedPageBreak/>
        <w:t>Например, использование</w:t>
      </w:r>
      <w:r w:rsidRPr="000D2DB9">
        <w:rPr>
          <w:spacing w:val="1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виртуальных  лабораторий</w:t>
      </w:r>
      <w:r w:rsidRPr="000D2DB9">
        <w:rPr>
          <w:spacing w:val="-55"/>
          <w:w w:val="105"/>
          <w:sz w:val="28"/>
          <w:szCs w:val="28"/>
        </w:rPr>
        <w:t xml:space="preserve">   </w:t>
      </w:r>
      <w:r w:rsidRPr="000D2DB9">
        <w:rPr>
          <w:sz w:val="28"/>
          <w:szCs w:val="28"/>
        </w:rPr>
        <w:t>в учебном процессе предоставляет возможность</w:t>
      </w:r>
      <w:r w:rsidRPr="000D2DB9">
        <w:rPr>
          <w:spacing w:val="1"/>
          <w:sz w:val="28"/>
          <w:szCs w:val="28"/>
        </w:rPr>
        <w:t xml:space="preserve"> </w:t>
      </w:r>
      <w:proofErr w:type="gramStart"/>
      <w:r w:rsidRPr="000D2DB9">
        <w:rPr>
          <w:sz w:val="28"/>
          <w:szCs w:val="28"/>
        </w:rPr>
        <w:t>обучающемуся</w:t>
      </w:r>
      <w:proofErr w:type="gramEnd"/>
      <w:r w:rsidRPr="000D2DB9">
        <w:rPr>
          <w:sz w:val="28"/>
          <w:szCs w:val="28"/>
        </w:rPr>
        <w:t xml:space="preserve"> провести эксперименты с обору</w:t>
      </w:r>
      <w:r w:rsidRPr="000D2DB9">
        <w:rPr>
          <w:w w:val="105"/>
          <w:sz w:val="28"/>
          <w:szCs w:val="28"/>
        </w:rPr>
        <w:t xml:space="preserve">дованием и материалом, которое отсутствует в лаборатории колледжа;  исследовать опасные </w:t>
      </w:r>
      <w:r w:rsidRPr="000D2DB9">
        <w:rPr>
          <w:spacing w:val="-55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в реальной ситуации процессы и явления, избежав риска возможных последствий [4]. Виртуальная</w:t>
      </w:r>
      <w:r w:rsidRPr="000D2DB9">
        <w:rPr>
          <w:spacing w:val="1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физическая</w:t>
      </w:r>
      <w:r w:rsidRPr="000D2DB9">
        <w:rPr>
          <w:spacing w:val="1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лаборатория</w:t>
      </w:r>
      <w:r w:rsidRPr="000D2DB9">
        <w:rPr>
          <w:spacing w:val="1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позволяет</w:t>
      </w:r>
      <w:r w:rsidRPr="000D2DB9">
        <w:rPr>
          <w:spacing w:val="1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моделировать</w:t>
      </w:r>
      <w:r w:rsidRPr="000D2DB9">
        <w:rPr>
          <w:spacing w:val="1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физические</w:t>
      </w:r>
      <w:r w:rsidRPr="000D2DB9">
        <w:rPr>
          <w:spacing w:val="1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процессы и явления. Также она помогает</w:t>
      </w:r>
      <w:r w:rsidRPr="000D2DB9">
        <w:rPr>
          <w:spacing w:val="1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 xml:space="preserve">подготовиться к практической или контрольной работе по физике. </w:t>
      </w:r>
      <w:r w:rsidRPr="000D2DB9">
        <w:rPr>
          <w:sz w:val="28"/>
          <w:szCs w:val="28"/>
        </w:rPr>
        <w:t>Хочется отметить главное преимущество виртуальной лабо</w:t>
      </w:r>
      <w:r w:rsidRPr="000D2DB9">
        <w:rPr>
          <w:w w:val="105"/>
          <w:sz w:val="28"/>
          <w:szCs w:val="28"/>
        </w:rPr>
        <w:t>ратории</w:t>
      </w:r>
      <w:r w:rsidRPr="000D2DB9">
        <w:rPr>
          <w:spacing w:val="-5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при</w:t>
      </w:r>
      <w:r w:rsidRPr="000D2DB9">
        <w:rPr>
          <w:spacing w:val="-4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проведении</w:t>
      </w:r>
      <w:r w:rsidRPr="000D2DB9">
        <w:rPr>
          <w:spacing w:val="-5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практических</w:t>
      </w:r>
      <w:r w:rsidRPr="000D2DB9">
        <w:rPr>
          <w:spacing w:val="-4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занятий</w:t>
      </w:r>
      <w:r w:rsidRPr="000D2DB9">
        <w:rPr>
          <w:spacing w:val="-56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по</w:t>
      </w:r>
      <w:r w:rsidRPr="000D2DB9">
        <w:rPr>
          <w:spacing w:val="-12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физике</w:t>
      </w:r>
      <w:r>
        <w:rPr>
          <w:w w:val="105"/>
          <w:sz w:val="28"/>
          <w:szCs w:val="28"/>
        </w:rPr>
        <w:t xml:space="preserve"> – </w:t>
      </w:r>
      <w:r w:rsidRPr="000D2DB9">
        <w:rPr>
          <w:w w:val="105"/>
          <w:sz w:val="28"/>
          <w:szCs w:val="28"/>
        </w:rPr>
        <w:t>это</w:t>
      </w:r>
      <w:r w:rsidRPr="000D2DB9">
        <w:rPr>
          <w:spacing w:val="-12"/>
          <w:w w:val="105"/>
          <w:sz w:val="28"/>
          <w:szCs w:val="28"/>
        </w:rPr>
        <w:t xml:space="preserve">  </w:t>
      </w:r>
      <w:r w:rsidRPr="000D2DB9">
        <w:rPr>
          <w:w w:val="105"/>
          <w:sz w:val="28"/>
          <w:szCs w:val="28"/>
        </w:rPr>
        <w:t>возможность</w:t>
      </w:r>
      <w:r w:rsidRPr="000D2DB9">
        <w:rPr>
          <w:spacing w:val="-13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демонстрации</w:t>
      </w:r>
      <w:r w:rsidRPr="000D2DB9">
        <w:rPr>
          <w:spacing w:val="-55"/>
          <w:w w:val="105"/>
          <w:sz w:val="28"/>
          <w:szCs w:val="28"/>
        </w:rPr>
        <w:t xml:space="preserve"> </w:t>
      </w:r>
      <w:r>
        <w:rPr>
          <w:spacing w:val="-1"/>
          <w:w w:val="105"/>
          <w:sz w:val="28"/>
          <w:szCs w:val="28"/>
        </w:rPr>
        <w:t>физических</w:t>
      </w:r>
      <w:r>
        <w:rPr>
          <w:sz w:val="28"/>
          <w:szCs w:val="28"/>
        </w:rPr>
        <w:t xml:space="preserve"> </w:t>
      </w:r>
      <w:r w:rsidRPr="000D2DB9">
        <w:rPr>
          <w:sz w:val="28"/>
          <w:szCs w:val="28"/>
        </w:rPr>
        <w:t>явлений в более широком</w:t>
      </w:r>
      <w:r w:rsidRPr="000D2DB9">
        <w:rPr>
          <w:spacing w:val="1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ракурсе их исследования. Каждая работа охва</w:t>
      </w:r>
      <w:r w:rsidRPr="000D2DB9">
        <w:rPr>
          <w:spacing w:val="-1"/>
          <w:w w:val="105"/>
          <w:sz w:val="28"/>
          <w:szCs w:val="28"/>
        </w:rPr>
        <w:t>тывает</w:t>
      </w:r>
      <w:r w:rsidRPr="000D2DB9">
        <w:rPr>
          <w:spacing w:val="-13"/>
          <w:w w:val="105"/>
          <w:sz w:val="28"/>
          <w:szCs w:val="28"/>
        </w:rPr>
        <w:t xml:space="preserve"> </w:t>
      </w:r>
      <w:r w:rsidRPr="000D2DB9">
        <w:rPr>
          <w:spacing w:val="-1"/>
          <w:w w:val="105"/>
          <w:sz w:val="28"/>
          <w:szCs w:val="28"/>
        </w:rPr>
        <w:t>большой</w:t>
      </w:r>
      <w:r w:rsidRPr="000D2DB9">
        <w:rPr>
          <w:spacing w:val="-12"/>
          <w:w w:val="105"/>
          <w:sz w:val="28"/>
          <w:szCs w:val="28"/>
        </w:rPr>
        <w:t xml:space="preserve"> </w:t>
      </w:r>
      <w:r w:rsidRPr="000D2DB9">
        <w:rPr>
          <w:spacing w:val="-1"/>
          <w:w w:val="105"/>
          <w:sz w:val="28"/>
          <w:szCs w:val="28"/>
        </w:rPr>
        <w:t>объем</w:t>
      </w:r>
      <w:r w:rsidRPr="000D2DB9">
        <w:rPr>
          <w:spacing w:val="-12"/>
          <w:w w:val="105"/>
          <w:sz w:val="28"/>
          <w:szCs w:val="28"/>
        </w:rPr>
        <w:t xml:space="preserve"> </w:t>
      </w:r>
      <w:r w:rsidRPr="000D2DB9">
        <w:rPr>
          <w:spacing w:val="-1"/>
          <w:w w:val="105"/>
          <w:sz w:val="28"/>
          <w:szCs w:val="28"/>
        </w:rPr>
        <w:t>учебного</w:t>
      </w:r>
      <w:r w:rsidRPr="000D2DB9">
        <w:rPr>
          <w:spacing w:val="-12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материала,</w:t>
      </w:r>
      <w:r w:rsidRPr="000D2DB9">
        <w:rPr>
          <w:spacing w:val="-12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что</w:t>
      </w:r>
      <w:r w:rsidRPr="000D2DB9">
        <w:rPr>
          <w:spacing w:val="-55"/>
          <w:w w:val="105"/>
          <w:sz w:val="28"/>
          <w:szCs w:val="28"/>
        </w:rPr>
        <w:t xml:space="preserve"> </w:t>
      </w:r>
      <w:proofErr w:type="gramStart"/>
      <w:r w:rsidRPr="000D2DB9">
        <w:rPr>
          <w:w w:val="105"/>
          <w:sz w:val="28"/>
          <w:szCs w:val="28"/>
        </w:rPr>
        <w:t>представляет широкие возможности</w:t>
      </w:r>
      <w:proofErr w:type="gramEnd"/>
      <w:r w:rsidRPr="000D2DB9">
        <w:rPr>
          <w:w w:val="105"/>
          <w:sz w:val="28"/>
          <w:szCs w:val="28"/>
        </w:rPr>
        <w:t xml:space="preserve"> для закрепления </w:t>
      </w:r>
      <w:proofErr w:type="spellStart"/>
      <w:r w:rsidRPr="000D2DB9">
        <w:rPr>
          <w:w w:val="105"/>
          <w:sz w:val="28"/>
          <w:szCs w:val="28"/>
        </w:rPr>
        <w:t>межпредметных</w:t>
      </w:r>
      <w:proofErr w:type="spellEnd"/>
      <w:r w:rsidRPr="000D2DB9">
        <w:rPr>
          <w:w w:val="105"/>
          <w:sz w:val="28"/>
          <w:szCs w:val="28"/>
        </w:rPr>
        <w:t xml:space="preserve"> связей. Такие работы</w:t>
      </w:r>
      <w:r w:rsidRPr="000D2DB9">
        <w:rPr>
          <w:spacing w:val="1"/>
          <w:w w:val="105"/>
          <w:sz w:val="28"/>
          <w:szCs w:val="28"/>
        </w:rPr>
        <w:t xml:space="preserve"> </w:t>
      </w:r>
      <w:r w:rsidRPr="000D2DB9">
        <w:rPr>
          <w:sz w:val="28"/>
          <w:szCs w:val="28"/>
        </w:rPr>
        <w:t>по физике следует проводить на занятиях в фор</w:t>
      </w:r>
      <w:r w:rsidRPr="000D2DB9">
        <w:rPr>
          <w:spacing w:val="-2"/>
          <w:w w:val="105"/>
          <w:sz w:val="28"/>
          <w:szCs w:val="28"/>
        </w:rPr>
        <w:t>ме</w:t>
      </w:r>
      <w:r w:rsidRPr="000D2DB9">
        <w:rPr>
          <w:spacing w:val="-11"/>
          <w:w w:val="105"/>
          <w:sz w:val="28"/>
          <w:szCs w:val="28"/>
        </w:rPr>
        <w:t xml:space="preserve"> </w:t>
      </w:r>
      <w:r w:rsidRPr="000D2DB9">
        <w:rPr>
          <w:spacing w:val="-2"/>
          <w:w w:val="105"/>
          <w:sz w:val="28"/>
          <w:szCs w:val="28"/>
        </w:rPr>
        <w:t>практикума</w:t>
      </w:r>
      <w:r w:rsidRPr="000D2DB9">
        <w:rPr>
          <w:spacing w:val="-11"/>
          <w:w w:val="105"/>
          <w:sz w:val="28"/>
          <w:szCs w:val="28"/>
        </w:rPr>
        <w:t xml:space="preserve"> </w:t>
      </w:r>
      <w:r w:rsidRPr="000D2DB9">
        <w:rPr>
          <w:spacing w:val="-2"/>
          <w:w w:val="105"/>
          <w:sz w:val="28"/>
          <w:szCs w:val="28"/>
        </w:rPr>
        <w:t>при</w:t>
      </w:r>
      <w:r w:rsidRPr="000D2DB9">
        <w:rPr>
          <w:spacing w:val="-11"/>
          <w:w w:val="105"/>
          <w:sz w:val="28"/>
          <w:szCs w:val="28"/>
        </w:rPr>
        <w:t xml:space="preserve"> </w:t>
      </w:r>
      <w:r w:rsidRPr="000D2DB9">
        <w:rPr>
          <w:spacing w:val="-2"/>
          <w:w w:val="105"/>
          <w:sz w:val="28"/>
          <w:szCs w:val="28"/>
        </w:rPr>
        <w:t>объяснении</w:t>
      </w:r>
      <w:r w:rsidRPr="000D2DB9">
        <w:rPr>
          <w:spacing w:val="-10"/>
          <w:w w:val="105"/>
          <w:sz w:val="28"/>
          <w:szCs w:val="28"/>
        </w:rPr>
        <w:t xml:space="preserve"> </w:t>
      </w:r>
      <w:r w:rsidRPr="000D2DB9">
        <w:rPr>
          <w:spacing w:val="-1"/>
          <w:w w:val="105"/>
          <w:sz w:val="28"/>
          <w:szCs w:val="28"/>
        </w:rPr>
        <w:t>нового</w:t>
      </w:r>
      <w:r w:rsidRPr="000D2DB9">
        <w:rPr>
          <w:spacing w:val="-11"/>
          <w:w w:val="105"/>
          <w:sz w:val="28"/>
          <w:szCs w:val="28"/>
        </w:rPr>
        <w:t xml:space="preserve"> </w:t>
      </w:r>
      <w:r w:rsidRPr="000D2DB9">
        <w:rPr>
          <w:spacing w:val="-1"/>
          <w:w w:val="105"/>
          <w:sz w:val="28"/>
          <w:szCs w:val="28"/>
        </w:rPr>
        <w:t>материа</w:t>
      </w:r>
      <w:r w:rsidRPr="000D2DB9">
        <w:rPr>
          <w:w w:val="105"/>
          <w:sz w:val="28"/>
          <w:szCs w:val="28"/>
        </w:rPr>
        <w:t>ла</w:t>
      </w:r>
      <w:r w:rsidRPr="000D2DB9">
        <w:rPr>
          <w:spacing w:val="-7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или</w:t>
      </w:r>
      <w:r w:rsidRPr="000D2DB9">
        <w:rPr>
          <w:spacing w:val="-7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при</w:t>
      </w:r>
      <w:r w:rsidRPr="000D2DB9">
        <w:rPr>
          <w:spacing w:val="-6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завершении</w:t>
      </w:r>
      <w:r w:rsidRPr="000D2DB9">
        <w:rPr>
          <w:spacing w:val="-7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изучения</w:t>
      </w:r>
      <w:r w:rsidRPr="000D2DB9">
        <w:rPr>
          <w:spacing w:val="-6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определенной</w:t>
      </w:r>
      <w:r w:rsidRPr="000D2DB9">
        <w:rPr>
          <w:spacing w:val="-56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темы.</w:t>
      </w:r>
    </w:p>
    <w:p w:rsidR="002551E5" w:rsidRPr="000D2DB9" w:rsidRDefault="002551E5" w:rsidP="002551E5">
      <w:pPr>
        <w:pStyle w:val="ab"/>
        <w:spacing w:line="360" w:lineRule="auto"/>
        <w:ind w:left="0" w:firstLine="709"/>
        <w:rPr>
          <w:sz w:val="28"/>
          <w:szCs w:val="28"/>
        </w:rPr>
      </w:pPr>
      <w:proofErr w:type="gramStart"/>
      <w:r w:rsidRPr="000D2DB9">
        <w:rPr>
          <w:w w:val="105"/>
          <w:sz w:val="28"/>
          <w:szCs w:val="28"/>
        </w:rPr>
        <w:t>В своей</w:t>
      </w:r>
      <w:r>
        <w:rPr>
          <w:w w:val="105"/>
          <w:sz w:val="28"/>
          <w:szCs w:val="28"/>
        </w:rPr>
        <w:t xml:space="preserve"> педагогической практике для до</w:t>
      </w:r>
      <w:r w:rsidRPr="000D2DB9">
        <w:rPr>
          <w:w w:val="105"/>
          <w:sz w:val="28"/>
          <w:szCs w:val="28"/>
        </w:rPr>
        <w:t>стижения большего образовательного эффекта</w:t>
      </w:r>
      <w:r w:rsidRPr="000D2DB9">
        <w:rPr>
          <w:spacing w:val="-55"/>
          <w:w w:val="105"/>
          <w:sz w:val="28"/>
          <w:szCs w:val="28"/>
        </w:rPr>
        <w:t xml:space="preserve"> </w:t>
      </w:r>
      <w:r w:rsidRPr="000D2DB9">
        <w:rPr>
          <w:spacing w:val="1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использую</w:t>
      </w:r>
      <w:r w:rsidRPr="000D2DB9">
        <w:rPr>
          <w:spacing w:val="1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следующие</w:t>
      </w:r>
      <w:r w:rsidRPr="000D2DB9">
        <w:rPr>
          <w:spacing w:val="1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образовательные</w:t>
      </w:r>
      <w:r w:rsidRPr="000D2DB9"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 xml:space="preserve">интернет – </w:t>
      </w:r>
      <w:r w:rsidRPr="000D2DB9">
        <w:rPr>
          <w:w w:val="105"/>
          <w:sz w:val="28"/>
          <w:szCs w:val="28"/>
        </w:rPr>
        <w:t>ресурсы</w:t>
      </w:r>
      <w:r>
        <w:rPr>
          <w:w w:val="105"/>
          <w:sz w:val="28"/>
          <w:szCs w:val="28"/>
        </w:rPr>
        <w:t xml:space="preserve"> – </w:t>
      </w:r>
      <w:r w:rsidRPr="000D2DB9">
        <w:rPr>
          <w:w w:val="105"/>
          <w:sz w:val="28"/>
          <w:szCs w:val="28"/>
        </w:rPr>
        <w:t>«Федеральный</w:t>
      </w:r>
      <w:r w:rsidRPr="000D2DB9">
        <w:rPr>
          <w:spacing w:val="1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центр</w:t>
      </w:r>
      <w:r w:rsidRPr="000D2DB9"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 xml:space="preserve">информационно – </w:t>
      </w:r>
      <w:r w:rsidRPr="000D2DB9">
        <w:rPr>
          <w:sz w:val="28"/>
          <w:szCs w:val="28"/>
        </w:rPr>
        <w:t>образовательных</w:t>
      </w:r>
      <w:r>
        <w:rPr>
          <w:sz w:val="28"/>
          <w:szCs w:val="28"/>
        </w:rPr>
        <w:t xml:space="preserve"> </w:t>
      </w:r>
      <w:r w:rsidRPr="000D2DB9">
        <w:rPr>
          <w:sz w:val="28"/>
          <w:szCs w:val="28"/>
        </w:rPr>
        <w:t>ресурсов»</w:t>
      </w:r>
      <w:r w:rsidRPr="000D2DB9"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hyperlink r:id="rId9" w:history="1">
        <w:r w:rsidRPr="00835F2F">
          <w:rPr>
            <w:rStyle w:val="a4"/>
            <w:sz w:val="28"/>
            <w:szCs w:val="28"/>
          </w:rPr>
          <w:t>http://fcior.edu.ru</w:t>
        </w:r>
      </w:hyperlink>
      <w:r>
        <w:rPr>
          <w:sz w:val="28"/>
          <w:szCs w:val="28"/>
        </w:rPr>
        <w:t xml:space="preserve">), </w:t>
      </w:r>
      <w:r w:rsidRPr="000D2DB9">
        <w:rPr>
          <w:spacing w:val="-1"/>
          <w:w w:val="105"/>
          <w:sz w:val="28"/>
          <w:szCs w:val="28"/>
        </w:rPr>
        <w:t>«Виртуальная образовательная лаборато</w:t>
      </w:r>
      <w:r w:rsidRPr="000D2DB9">
        <w:rPr>
          <w:w w:val="105"/>
          <w:sz w:val="28"/>
          <w:szCs w:val="28"/>
        </w:rPr>
        <w:t>рия»</w:t>
      </w:r>
      <w:r>
        <w:rPr>
          <w:spacing w:val="-4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(</w:t>
      </w:r>
      <w:hyperlink r:id="rId10" w:history="1">
        <w:r w:rsidRPr="00835F2F">
          <w:rPr>
            <w:rStyle w:val="a4"/>
            <w:w w:val="105"/>
            <w:sz w:val="28"/>
            <w:szCs w:val="28"/>
          </w:rPr>
          <w:t>http://www.virtulab.net</w:t>
        </w:r>
      </w:hyperlink>
      <w:r>
        <w:rPr>
          <w:w w:val="105"/>
          <w:sz w:val="28"/>
          <w:szCs w:val="28"/>
        </w:rPr>
        <w:t xml:space="preserve">), </w:t>
      </w:r>
      <w:r w:rsidRPr="000D2DB9">
        <w:rPr>
          <w:sz w:val="28"/>
          <w:szCs w:val="28"/>
        </w:rPr>
        <w:t>образовательный видео-портал Univertv.ru</w:t>
      </w:r>
      <w:r>
        <w:rPr>
          <w:sz w:val="28"/>
          <w:szCs w:val="28"/>
        </w:rPr>
        <w:t xml:space="preserve"> </w:t>
      </w:r>
      <w:hyperlink r:id="rId11" w:history="1">
        <w:r w:rsidRPr="00835F2F">
          <w:rPr>
            <w:rStyle w:val="a4"/>
            <w:w w:val="105"/>
            <w:sz w:val="28"/>
            <w:szCs w:val="28"/>
          </w:rPr>
          <w:t>(http://www.univertv.ru/video),</w:t>
        </w:r>
      </w:hyperlink>
      <w:r>
        <w:rPr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«Физика</w:t>
      </w:r>
      <w:r w:rsidRPr="000D2DB9">
        <w:rPr>
          <w:spacing w:val="-2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в</w:t>
      </w:r>
      <w:r w:rsidRPr="000D2DB9">
        <w:rPr>
          <w:spacing w:val="-1"/>
          <w:w w:val="105"/>
          <w:sz w:val="28"/>
          <w:szCs w:val="28"/>
        </w:rPr>
        <w:t xml:space="preserve"> </w:t>
      </w:r>
      <w:proofErr w:type="spellStart"/>
      <w:r w:rsidRPr="000D2DB9">
        <w:rPr>
          <w:w w:val="105"/>
          <w:sz w:val="28"/>
          <w:szCs w:val="28"/>
        </w:rPr>
        <w:t>анимациях</w:t>
      </w:r>
      <w:proofErr w:type="spellEnd"/>
      <w:r w:rsidRPr="000D2DB9">
        <w:rPr>
          <w:w w:val="105"/>
          <w:sz w:val="28"/>
          <w:szCs w:val="28"/>
        </w:rPr>
        <w:t>»</w:t>
      </w:r>
      <w:r w:rsidRPr="000D2DB9">
        <w:rPr>
          <w:spacing w:val="-1"/>
          <w:w w:val="105"/>
          <w:sz w:val="28"/>
          <w:szCs w:val="28"/>
        </w:rPr>
        <w:t xml:space="preserve"> </w:t>
      </w:r>
      <w:hyperlink r:id="rId12">
        <w:r w:rsidRPr="000D2DB9">
          <w:rPr>
            <w:w w:val="105"/>
            <w:sz w:val="28"/>
            <w:szCs w:val="28"/>
          </w:rPr>
          <w:t>(http://physics.nad.</w:t>
        </w:r>
      </w:hyperlink>
      <w:r>
        <w:rPr>
          <w:w w:val="105"/>
          <w:sz w:val="28"/>
          <w:szCs w:val="28"/>
        </w:rPr>
        <w:t xml:space="preserve">ru), </w:t>
      </w:r>
      <w:r w:rsidRPr="000D2DB9">
        <w:rPr>
          <w:w w:val="105"/>
          <w:sz w:val="28"/>
          <w:szCs w:val="28"/>
        </w:rPr>
        <w:t>портал</w:t>
      </w:r>
      <w:r w:rsidRPr="000D2DB9">
        <w:rPr>
          <w:spacing w:val="2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профессионального</w:t>
      </w:r>
      <w:r w:rsidRPr="000D2DB9">
        <w:rPr>
          <w:spacing w:val="2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сообщества</w:t>
      </w:r>
      <w:r w:rsidRPr="000D2DB9">
        <w:rPr>
          <w:spacing w:val="-55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педагогов</w:t>
      </w:r>
      <w:r w:rsidRPr="000D2DB9">
        <w:rPr>
          <w:spacing w:val="-14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«Методисты»</w:t>
      </w:r>
      <w:r w:rsidRPr="000D2DB9">
        <w:rPr>
          <w:spacing w:val="-14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(</w:t>
      </w:r>
      <w:hyperlink r:id="rId13" w:history="1">
        <w:r w:rsidRPr="00835F2F">
          <w:rPr>
            <w:rStyle w:val="a4"/>
            <w:w w:val="105"/>
            <w:sz w:val="28"/>
            <w:szCs w:val="28"/>
          </w:rPr>
          <w:t>http://metodisty.ru</w:t>
        </w:r>
      </w:hyperlink>
      <w:r>
        <w:rPr>
          <w:w w:val="105"/>
          <w:sz w:val="28"/>
          <w:szCs w:val="28"/>
        </w:rPr>
        <w:t xml:space="preserve">), </w:t>
      </w:r>
      <w:r w:rsidRPr="000D2DB9">
        <w:rPr>
          <w:w w:val="105"/>
          <w:sz w:val="28"/>
          <w:szCs w:val="28"/>
        </w:rPr>
        <w:t>«Открытый</w:t>
      </w:r>
      <w:r w:rsidRPr="000D2DB9">
        <w:rPr>
          <w:spacing w:val="34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колледж.</w:t>
      </w:r>
      <w:proofErr w:type="gramEnd"/>
      <w:r w:rsidRPr="000D2DB9">
        <w:rPr>
          <w:spacing w:val="34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Физика»</w:t>
      </w:r>
      <w:r w:rsidRPr="000D2DB9">
        <w:rPr>
          <w:spacing w:val="34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(http://</w:t>
      </w:r>
      <w:r w:rsidRPr="000D2DB9">
        <w:rPr>
          <w:spacing w:val="-55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college.ru/</w:t>
      </w:r>
      <w:proofErr w:type="spellStart"/>
      <w:r w:rsidRPr="000D2DB9">
        <w:rPr>
          <w:w w:val="105"/>
          <w:sz w:val="28"/>
          <w:szCs w:val="28"/>
        </w:rPr>
        <w:t>physics</w:t>
      </w:r>
      <w:proofErr w:type="spellEnd"/>
      <w:r w:rsidRPr="000D2DB9">
        <w:rPr>
          <w:w w:val="105"/>
          <w:sz w:val="28"/>
          <w:szCs w:val="28"/>
        </w:rPr>
        <w:t>).</w:t>
      </w:r>
    </w:p>
    <w:p w:rsidR="002551E5" w:rsidRPr="000D2DB9" w:rsidRDefault="002551E5" w:rsidP="002551E5">
      <w:pPr>
        <w:pStyle w:val="ab"/>
        <w:spacing w:line="360" w:lineRule="auto"/>
        <w:ind w:left="0" w:firstLine="709"/>
        <w:rPr>
          <w:sz w:val="28"/>
          <w:szCs w:val="28"/>
        </w:rPr>
      </w:pPr>
      <w:r w:rsidRPr="000D2DB9">
        <w:rPr>
          <w:w w:val="105"/>
          <w:sz w:val="28"/>
          <w:szCs w:val="28"/>
        </w:rPr>
        <w:t>Материалы,</w:t>
      </w:r>
      <w:r w:rsidRPr="000D2DB9">
        <w:rPr>
          <w:spacing w:val="1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представленные</w:t>
      </w:r>
      <w:r w:rsidRPr="000D2DB9">
        <w:rPr>
          <w:spacing w:val="1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на</w:t>
      </w:r>
      <w:r w:rsidRPr="000D2DB9"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перечи</w:t>
      </w:r>
      <w:r w:rsidRPr="000D2DB9">
        <w:rPr>
          <w:spacing w:val="-1"/>
          <w:w w:val="105"/>
          <w:sz w:val="28"/>
          <w:szCs w:val="28"/>
        </w:rPr>
        <w:t xml:space="preserve">сленных выше </w:t>
      </w:r>
      <w:r w:rsidRPr="000D2DB9">
        <w:rPr>
          <w:w w:val="105"/>
          <w:sz w:val="28"/>
          <w:szCs w:val="28"/>
        </w:rPr>
        <w:t>ресурсах, позволяют увеличить</w:t>
      </w:r>
      <w:r w:rsidRPr="000D2DB9">
        <w:rPr>
          <w:spacing w:val="1"/>
          <w:w w:val="105"/>
          <w:sz w:val="28"/>
          <w:szCs w:val="28"/>
        </w:rPr>
        <w:t xml:space="preserve"> </w:t>
      </w:r>
      <w:r w:rsidRPr="000D2DB9">
        <w:rPr>
          <w:spacing w:val="-4"/>
          <w:w w:val="105"/>
          <w:sz w:val="28"/>
          <w:szCs w:val="28"/>
        </w:rPr>
        <w:t xml:space="preserve">наглядность преподаваемого </w:t>
      </w:r>
      <w:r w:rsidRPr="000D2DB9">
        <w:rPr>
          <w:spacing w:val="-3"/>
          <w:w w:val="105"/>
          <w:sz w:val="28"/>
          <w:szCs w:val="28"/>
        </w:rPr>
        <w:t>материала, концен</w:t>
      </w:r>
      <w:r w:rsidRPr="000D2DB9">
        <w:rPr>
          <w:sz w:val="28"/>
          <w:szCs w:val="28"/>
        </w:rPr>
        <w:t>трируют</w:t>
      </w:r>
      <w:r w:rsidRPr="000D2DB9">
        <w:rPr>
          <w:spacing w:val="-11"/>
          <w:sz w:val="28"/>
          <w:szCs w:val="28"/>
        </w:rPr>
        <w:t xml:space="preserve"> </w:t>
      </w:r>
      <w:r w:rsidRPr="000D2DB9">
        <w:rPr>
          <w:sz w:val="28"/>
          <w:szCs w:val="28"/>
        </w:rPr>
        <w:t>внимание</w:t>
      </w:r>
      <w:r w:rsidRPr="000D2DB9">
        <w:rPr>
          <w:spacing w:val="-11"/>
          <w:sz w:val="28"/>
          <w:szCs w:val="28"/>
        </w:rPr>
        <w:t xml:space="preserve"> </w:t>
      </w:r>
      <w:r w:rsidRPr="000D2DB9">
        <w:rPr>
          <w:sz w:val="28"/>
          <w:szCs w:val="28"/>
        </w:rPr>
        <w:t>студентов,</w:t>
      </w:r>
      <w:r w:rsidRPr="000D2DB9">
        <w:rPr>
          <w:spacing w:val="-10"/>
          <w:sz w:val="28"/>
          <w:szCs w:val="28"/>
        </w:rPr>
        <w:t xml:space="preserve"> </w:t>
      </w:r>
      <w:r w:rsidRPr="000D2DB9">
        <w:rPr>
          <w:sz w:val="28"/>
          <w:szCs w:val="28"/>
        </w:rPr>
        <w:t>помогают</w:t>
      </w:r>
      <w:r w:rsidRPr="000D2DB9"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система</w:t>
      </w:r>
      <w:r w:rsidRPr="000D2DB9">
        <w:rPr>
          <w:spacing w:val="-4"/>
          <w:w w:val="105"/>
          <w:sz w:val="28"/>
          <w:szCs w:val="28"/>
        </w:rPr>
        <w:t>тизировать</w:t>
      </w:r>
      <w:r w:rsidRPr="000D2DB9">
        <w:rPr>
          <w:spacing w:val="-11"/>
          <w:w w:val="105"/>
          <w:sz w:val="28"/>
          <w:szCs w:val="28"/>
        </w:rPr>
        <w:t xml:space="preserve"> </w:t>
      </w:r>
      <w:r w:rsidRPr="000D2DB9">
        <w:rPr>
          <w:spacing w:val="-4"/>
          <w:w w:val="105"/>
          <w:sz w:val="28"/>
          <w:szCs w:val="28"/>
        </w:rPr>
        <w:t>полученные</w:t>
      </w:r>
      <w:r w:rsidRPr="000D2DB9">
        <w:rPr>
          <w:spacing w:val="-10"/>
          <w:w w:val="105"/>
          <w:sz w:val="28"/>
          <w:szCs w:val="28"/>
        </w:rPr>
        <w:t xml:space="preserve"> </w:t>
      </w:r>
      <w:r w:rsidRPr="000D2DB9">
        <w:rPr>
          <w:spacing w:val="-4"/>
          <w:w w:val="105"/>
          <w:sz w:val="28"/>
          <w:szCs w:val="28"/>
        </w:rPr>
        <w:t>знания</w:t>
      </w:r>
      <w:r w:rsidRPr="000D2DB9">
        <w:rPr>
          <w:spacing w:val="-10"/>
          <w:w w:val="105"/>
          <w:sz w:val="28"/>
          <w:szCs w:val="28"/>
        </w:rPr>
        <w:t xml:space="preserve"> </w:t>
      </w:r>
      <w:r w:rsidRPr="000D2DB9">
        <w:rPr>
          <w:spacing w:val="-3"/>
          <w:w w:val="105"/>
          <w:sz w:val="28"/>
          <w:szCs w:val="28"/>
        </w:rPr>
        <w:t>по</w:t>
      </w:r>
      <w:r w:rsidRPr="000D2DB9">
        <w:rPr>
          <w:spacing w:val="-11"/>
          <w:w w:val="105"/>
          <w:sz w:val="28"/>
          <w:szCs w:val="28"/>
        </w:rPr>
        <w:t xml:space="preserve"> </w:t>
      </w:r>
      <w:r w:rsidRPr="000D2DB9">
        <w:rPr>
          <w:spacing w:val="-3"/>
          <w:w w:val="105"/>
          <w:sz w:val="28"/>
          <w:szCs w:val="28"/>
        </w:rPr>
        <w:t>предмету.</w:t>
      </w:r>
      <w:r>
        <w:rPr>
          <w:spacing w:val="-3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Материалами</w:t>
      </w:r>
      <w:r w:rsidRPr="000D2DB9"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сайтов  можно  пользовать</w:t>
      </w:r>
      <w:r w:rsidRPr="000D2DB9">
        <w:rPr>
          <w:w w:val="105"/>
          <w:sz w:val="28"/>
          <w:szCs w:val="28"/>
        </w:rPr>
        <w:t>ся</w:t>
      </w:r>
      <w:r w:rsidRPr="000D2DB9">
        <w:rPr>
          <w:spacing w:val="1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при</w:t>
      </w:r>
      <w:r w:rsidRPr="000D2DB9">
        <w:rPr>
          <w:spacing w:val="1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подготовке</w:t>
      </w:r>
      <w:r w:rsidRPr="000D2DB9">
        <w:rPr>
          <w:spacing w:val="1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к</w:t>
      </w:r>
      <w:r w:rsidRPr="000D2DB9">
        <w:rPr>
          <w:spacing w:val="1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учебным</w:t>
      </w:r>
      <w:r w:rsidRPr="000D2DB9">
        <w:rPr>
          <w:spacing w:val="1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занятиям,</w:t>
      </w:r>
      <w:r w:rsidRPr="000D2DB9">
        <w:rPr>
          <w:spacing w:val="1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для</w:t>
      </w:r>
      <w:r w:rsidRPr="000D2DB9">
        <w:rPr>
          <w:spacing w:val="-55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контроля</w:t>
      </w:r>
      <w:r w:rsidRPr="000D2DB9">
        <w:rPr>
          <w:spacing w:val="1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и</w:t>
      </w:r>
      <w:r w:rsidRPr="000D2DB9">
        <w:rPr>
          <w:spacing w:val="1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формирования</w:t>
      </w:r>
      <w:r w:rsidRPr="000D2DB9">
        <w:rPr>
          <w:spacing w:val="1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общих</w:t>
      </w:r>
      <w:r w:rsidRPr="000D2DB9"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компетен</w:t>
      </w:r>
      <w:r w:rsidRPr="000D2DB9">
        <w:rPr>
          <w:w w:val="105"/>
          <w:sz w:val="28"/>
          <w:szCs w:val="28"/>
        </w:rPr>
        <w:t>ций, для подготовки учащихся к олимпиадам,</w:t>
      </w:r>
      <w:r w:rsidRPr="000D2DB9">
        <w:rPr>
          <w:spacing w:val="1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дистанционн</w:t>
      </w:r>
      <w:r>
        <w:rPr>
          <w:w w:val="105"/>
          <w:sz w:val="28"/>
          <w:szCs w:val="28"/>
        </w:rPr>
        <w:t xml:space="preserve">ого </w:t>
      </w:r>
      <w:r>
        <w:rPr>
          <w:w w:val="105"/>
          <w:sz w:val="28"/>
          <w:szCs w:val="28"/>
        </w:rPr>
        <w:lastRenderedPageBreak/>
        <w:t>обучения, для исследователь</w:t>
      </w:r>
      <w:r w:rsidRPr="000D2DB9">
        <w:rPr>
          <w:w w:val="105"/>
          <w:sz w:val="28"/>
          <w:szCs w:val="28"/>
        </w:rPr>
        <w:t>ской</w:t>
      </w:r>
      <w:r w:rsidRPr="000D2DB9">
        <w:rPr>
          <w:spacing w:val="3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работы.</w:t>
      </w:r>
    </w:p>
    <w:p w:rsidR="002551E5" w:rsidRPr="000D2DB9" w:rsidRDefault="002551E5" w:rsidP="002551E5">
      <w:pPr>
        <w:pStyle w:val="ab"/>
        <w:spacing w:line="360" w:lineRule="auto"/>
        <w:ind w:left="0" w:firstLine="709"/>
        <w:rPr>
          <w:sz w:val="28"/>
          <w:szCs w:val="28"/>
        </w:rPr>
      </w:pPr>
      <w:r w:rsidRPr="000D2DB9">
        <w:rPr>
          <w:w w:val="105"/>
          <w:sz w:val="28"/>
          <w:szCs w:val="28"/>
        </w:rPr>
        <w:t>С</w:t>
      </w:r>
      <w:r w:rsidRPr="000D2DB9">
        <w:rPr>
          <w:spacing w:val="-9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помощью</w:t>
      </w:r>
      <w:r w:rsidRPr="000D2DB9">
        <w:rPr>
          <w:spacing w:val="-9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компьютерных</w:t>
      </w:r>
      <w:r w:rsidRPr="000D2DB9">
        <w:rPr>
          <w:spacing w:val="-9"/>
          <w:w w:val="105"/>
          <w:sz w:val="28"/>
          <w:szCs w:val="28"/>
        </w:rPr>
        <w:t xml:space="preserve"> </w:t>
      </w:r>
      <w:proofErr w:type="spellStart"/>
      <w:r w:rsidRPr="000D2DB9">
        <w:rPr>
          <w:w w:val="105"/>
          <w:sz w:val="28"/>
          <w:szCs w:val="28"/>
        </w:rPr>
        <w:t>анимаций</w:t>
      </w:r>
      <w:proofErr w:type="spellEnd"/>
      <w:r w:rsidRPr="000D2DB9">
        <w:rPr>
          <w:spacing w:val="-8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можно показывать и объяснять схемы процессов,</w:t>
      </w:r>
      <w:r w:rsidRPr="000D2DB9">
        <w:rPr>
          <w:spacing w:val="1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 xml:space="preserve">протекание которых связано со знанием структуры вещества на </w:t>
      </w:r>
      <w:proofErr w:type="spellStart"/>
      <w:r w:rsidRPr="000D2DB9">
        <w:rPr>
          <w:w w:val="105"/>
          <w:sz w:val="28"/>
          <w:szCs w:val="28"/>
        </w:rPr>
        <w:t>микромолекулярном</w:t>
      </w:r>
      <w:proofErr w:type="spellEnd"/>
      <w:r w:rsidRPr="000D2DB9">
        <w:rPr>
          <w:w w:val="105"/>
          <w:sz w:val="28"/>
          <w:szCs w:val="28"/>
        </w:rPr>
        <w:t xml:space="preserve"> или планета</w:t>
      </w:r>
      <w:r>
        <w:rPr>
          <w:w w:val="105"/>
          <w:sz w:val="28"/>
          <w:szCs w:val="28"/>
        </w:rPr>
        <w:t>рном уровне</w:t>
      </w:r>
      <w:r w:rsidRPr="000D2DB9">
        <w:rPr>
          <w:w w:val="105"/>
          <w:sz w:val="28"/>
          <w:szCs w:val="28"/>
        </w:rPr>
        <w:t>.</w:t>
      </w:r>
      <w:r w:rsidRPr="000D2DB9">
        <w:rPr>
          <w:spacing w:val="-55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Кроме того, их удобно использ</w:t>
      </w:r>
      <w:r>
        <w:rPr>
          <w:w w:val="105"/>
          <w:sz w:val="28"/>
          <w:szCs w:val="28"/>
        </w:rPr>
        <w:t>овать для демонстрации  принципа</w:t>
      </w:r>
      <w:r w:rsidRPr="000D2DB9">
        <w:rPr>
          <w:w w:val="105"/>
          <w:sz w:val="28"/>
          <w:szCs w:val="28"/>
        </w:rPr>
        <w:t xml:space="preserve"> действия</w:t>
      </w:r>
      <w:r w:rsidRPr="000D2DB9">
        <w:rPr>
          <w:spacing w:val="1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технических устройств</w:t>
      </w:r>
      <w:r w:rsidRPr="000D2DB9">
        <w:rPr>
          <w:spacing w:val="-1"/>
          <w:w w:val="105"/>
          <w:sz w:val="28"/>
          <w:szCs w:val="28"/>
        </w:rPr>
        <w:t>,</w:t>
      </w:r>
      <w:r w:rsidRPr="000D2DB9">
        <w:rPr>
          <w:spacing w:val="-13"/>
          <w:w w:val="105"/>
          <w:sz w:val="28"/>
          <w:szCs w:val="28"/>
        </w:rPr>
        <w:t xml:space="preserve"> </w:t>
      </w:r>
      <w:r w:rsidRPr="000D2DB9">
        <w:rPr>
          <w:spacing w:val="-1"/>
          <w:w w:val="105"/>
          <w:sz w:val="28"/>
          <w:szCs w:val="28"/>
        </w:rPr>
        <w:t>в</w:t>
      </w:r>
      <w:r w:rsidRPr="000D2DB9">
        <w:rPr>
          <w:spacing w:val="-12"/>
          <w:w w:val="105"/>
          <w:sz w:val="28"/>
          <w:szCs w:val="28"/>
        </w:rPr>
        <w:t xml:space="preserve"> </w:t>
      </w:r>
      <w:r w:rsidRPr="000D2DB9">
        <w:rPr>
          <w:spacing w:val="-1"/>
          <w:w w:val="105"/>
          <w:sz w:val="28"/>
          <w:szCs w:val="28"/>
        </w:rPr>
        <w:t>которых</w:t>
      </w:r>
      <w:r w:rsidRPr="000D2DB9">
        <w:rPr>
          <w:spacing w:val="-13"/>
          <w:w w:val="105"/>
          <w:sz w:val="28"/>
          <w:szCs w:val="28"/>
        </w:rPr>
        <w:t xml:space="preserve"> </w:t>
      </w:r>
      <w:r w:rsidRPr="000D2DB9">
        <w:rPr>
          <w:spacing w:val="-1"/>
          <w:w w:val="105"/>
          <w:sz w:val="28"/>
          <w:szCs w:val="28"/>
        </w:rPr>
        <w:t>невозмож</w:t>
      </w:r>
      <w:r w:rsidRPr="000D2DB9">
        <w:rPr>
          <w:w w:val="105"/>
          <w:sz w:val="28"/>
          <w:szCs w:val="28"/>
        </w:rPr>
        <w:t>но увидеть процесс в ходе работы механизма.</w:t>
      </w:r>
      <w:r w:rsidRPr="000D2DB9">
        <w:rPr>
          <w:spacing w:val="1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Так</w:t>
      </w:r>
      <w:r>
        <w:rPr>
          <w:w w:val="105"/>
          <w:sz w:val="28"/>
          <w:szCs w:val="28"/>
        </w:rPr>
        <w:t xml:space="preserve">ие анимации </w:t>
      </w:r>
      <w:r w:rsidRPr="000D2DB9">
        <w:rPr>
          <w:w w:val="105"/>
          <w:sz w:val="28"/>
          <w:szCs w:val="28"/>
        </w:rPr>
        <w:t>облегч</w:t>
      </w:r>
      <w:r>
        <w:rPr>
          <w:w w:val="105"/>
          <w:sz w:val="28"/>
          <w:szCs w:val="28"/>
        </w:rPr>
        <w:t>ают</w:t>
      </w:r>
      <w:r w:rsidRPr="000D2DB9">
        <w:rPr>
          <w:w w:val="105"/>
          <w:sz w:val="28"/>
          <w:szCs w:val="28"/>
        </w:rPr>
        <w:t xml:space="preserve"> введение</w:t>
      </w:r>
      <w:r w:rsidRPr="000D2DB9">
        <w:rPr>
          <w:spacing w:val="-55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абстрактных</w:t>
      </w:r>
      <w:r w:rsidRPr="000D2DB9">
        <w:rPr>
          <w:spacing w:val="-11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понятий,</w:t>
      </w:r>
      <w:r w:rsidRPr="000D2DB9">
        <w:rPr>
          <w:spacing w:val="-10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физических</w:t>
      </w:r>
      <w:r w:rsidRPr="000D2DB9">
        <w:rPr>
          <w:spacing w:val="-11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величин,</w:t>
      </w:r>
      <w:r w:rsidRPr="000D2DB9">
        <w:rPr>
          <w:spacing w:val="-10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которые</w:t>
      </w:r>
      <w:r w:rsidRPr="000D2DB9">
        <w:rPr>
          <w:spacing w:val="-6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связаны</w:t>
      </w:r>
      <w:r w:rsidRPr="000D2DB9">
        <w:rPr>
          <w:spacing w:val="-5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с</w:t>
      </w:r>
      <w:r w:rsidRPr="000D2DB9">
        <w:rPr>
          <w:spacing w:val="-6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изменением</w:t>
      </w:r>
      <w:r w:rsidRPr="000D2DB9">
        <w:rPr>
          <w:spacing w:val="-5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какого-либо</w:t>
      </w:r>
      <w:r w:rsidRPr="000D2DB9">
        <w:rPr>
          <w:spacing w:val="-6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параметра</w:t>
      </w:r>
      <w:r w:rsidRPr="000D2DB9">
        <w:rPr>
          <w:spacing w:val="-6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во</w:t>
      </w:r>
      <w:r w:rsidRPr="000D2DB9">
        <w:rPr>
          <w:spacing w:val="-5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времени</w:t>
      </w:r>
      <w:r>
        <w:rPr>
          <w:w w:val="105"/>
          <w:sz w:val="28"/>
          <w:szCs w:val="28"/>
        </w:rPr>
        <w:t>.</w:t>
      </w:r>
    </w:p>
    <w:p w:rsidR="002551E5" w:rsidRPr="000D2DB9" w:rsidRDefault="002551E5" w:rsidP="002551E5">
      <w:pPr>
        <w:pStyle w:val="ab"/>
        <w:spacing w:line="360" w:lineRule="auto"/>
        <w:ind w:left="0" w:firstLine="709"/>
        <w:rPr>
          <w:sz w:val="28"/>
          <w:szCs w:val="28"/>
        </w:rPr>
      </w:pPr>
      <w:proofErr w:type="gramStart"/>
      <w:r>
        <w:rPr>
          <w:w w:val="105"/>
          <w:sz w:val="28"/>
          <w:szCs w:val="28"/>
        </w:rPr>
        <w:t>По р</w:t>
      </w:r>
      <w:r w:rsidRPr="000D2DB9">
        <w:rPr>
          <w:w w:val="105"/>
          <w:sz w:val="28"/>
          <w:szCs w:val="28"/>
        </w:rPr>
        <w:t>езультатам</w:t>
      </w:r>
      <w:r w:rsidRPr="000D2DB9">
        <w:rPr>
          <w:spacing w:val="1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проведения</w:t>
      </w:r>
      <w:r w:rsidRPr="000D2DB9">
        <w:rPr>
          <w:spacing w:val="1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занятий</w:t>
      </w:r>
      <w:r w:rsidRPr="000D2DB9">
        <w:rPr>
          <w:spacing w:val="1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по</w:t>
      </w:r>
      <w:r w:rsidRPr="000D2DB9">
        <w:rPr>
          <w:spacing w:val="1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физике</w:t>
      </w:r>
      <w:r w:rsidRPr="000D2DB9">
        <w:rPr>
          <w:spacing w:val="1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с</w:t>
      </w:r>
      <w:r w:rsidRPr="000D2DB9">
        <w:rPr>
          <w:spacing w:val="1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использованием</w:t>
      </w:r>
      <w:r w:rsidRPr="000D2DB9">
        <w:rPr>
          <w:spacing w:val="1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виртуальн</w:t>
      </w:r>
      <w:r>
        <w:rPr>
          <w:w w:val="105"/>
          <w:sz w:val="28"/>
          <w:szCs w:val="28"/>
        </w:rPr>
        <w:t>ых</w:t>
      </w:r>
      <w:r w:rsidRPr="000D2DB9">
        <w:rPr>
          <w:w w:val="105"/>
          <w:sz w:val="28"/>
          <w:szCs w:val="28"/>
        </w:rPr>
        <w:t xml:space="preserve"> лаборатори</w:t>
      </w:r>
      <w:r>
        <w:rPr>
          <w:w w:val="105"/>
          <w:sz w:val="28"/>
          <w:szCs w:val="28"/>
        </w:rPr>
        <w:t>й и моделирующих</w:t>
      </w:r>
      <w:r w:rsidRPr="000D2DB9">
        <w:rPr>
          <w:spacing w:val="-3"/>
          <w:w w:val="105"/>
          <w:sz w:val="28"/>
          <w:szCs w:val="28"/>
        </w:rPr>
        <w:t xml:space="preserve"> </w:t>
      </w:r>
      <w:proofErr w:type="spellStart"/>
      <w:r w:rsidRPr="000D2DB9">
        <w:rPr>
          <w:w w:val="105"/>
          <w:sz w:val="28"/>
          <w:szCs w:val="28"/>
        </w:rPr>
        <w:t>анимаци</w:t>
      </w:r>
      <w:r>
        <w:rPr>
          <w:w w:val="105"/>
          <w:sz w:val="28"/>
          <w:szCs w:val="28"/>
        </w:rPr>
        <w:t>й</w:t>
      </w:r>
      <w:proofErr w:type="spellEnd"/>
      <w:r>
        <w:rPr>
          <w:w w:val="105"/>
          <w:sz w:val="28"/>
          <w:szCs w:val="28"/>
        </w:rPr>
        <w:t xml:space="preserve"> привели к  </w:t>
      </w:r>
      <w:r w:rsidRPr="000D2DB9">
        <w:rPr>
          <w:w w:val="110"/>
          <w:sz w:val="28"/>
          <w:szCs w:val="28"/>
        </w:rPr>
        <w:t>повышени</w:t>
      </w:r>
      <w:r>
        <w:rPr>
          <w:w w:val="110"/>
          <w:sz w:val="28"/>
          <w:szCs w:val="28"/>
        </w:rPr>
        <w:t>ю</w:t>
      </w:r>
      <w:r w:rsidRPr="000D2DB9">
        <w:rPr>
          <w:spacing w:val="44"/>
          <w:w w:val="110"/>
          <w:sz w:val="28"/>
          <w:szCs w:val="28"/>
        </w:rPr>
        <w:t xml:space="preserve"> </w:t>
      </w:r>
      <w:r w:rsidRPr="000D2DB9">
        <w:rPr>
          <w:w w:val="110"/>
          <w:sz w:val="28"/>
          <w:szCs w:val="28"/>
        </w:rPr>
        <w:t>познавательного</w:t>
      </w:r>
      <w:r w:rsidRPr="000D2DB9">
        <w:rPr>
          <w:spacing w:val="44"/>
          <w:w w:val="110"/>
          <w:sz w:val="28"/>
          <w:szCs w:val="28"/>
        </w:rPr>
        <w:t xml:space="preserve"> </w:t>
      </w:r>
      <w:r w:rsidRPr="000D2DB9">
        <w:rPr>
          <w:w w:val="110"/>
          <w:sz w:val="28"/>
          <w:szCs w:val="28"/>
        </w:rPr>
        <w:t>интереса</w:t>
      </w:r>
      <w:r w:rsidRPr="000D2DB9">
        <w:rPr>
          <w:spacing w:val="-57"/>
          <w:w w:val="110"/>
          <w:sz w:val="28"/>
          <w:szCs w:val="28"/>
        </w:rPr>
        <w:t xml:space="preserve"> </w:t>
      </w:r>
      <w:r w:rsidRPr="000D2DB9">
        <w:rPr>
          <w:w w:val="110"/>
          <w:sz w:val="28"/>
          <w:szCs w:val="28"/>
        </w:rPr>
        <w:t>к</w:t>
      </w:r>
      <w:r w:rsidRPr="000D2DB9">
        <w:rPr>
          <w:spacing w:val="2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 xml:space="preserve">предмету, </w:t>
      </w:r>
      <w:r>
        <w:rPr>
          <w:w w:val="105"/>
          <w:sz w:val="28"/>
          <w:szCs w:val="28"/>
        </w:rPr>
        <w:t>положительной</w:t>
      </w:r>
      <w:r w:rsidRPr="000D2DB9">
        <w:rPr>
          <w:spacing w:val="1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динамик</w:t>
      </w:r>
      <w:r>
        <w:rPr>
          <w:w w:val="105"/>
          <w:sz w:val="28"/>
          <w:szCs w:val="28"/>
        </w:rPr>
        <w:t>и</w:t>
      </w:r>
      <w:r w:rsidRPr="000D2DB9">
        <w:rPr>
          <w:spacing w:val="1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успеваемости</w:t>
      </w:r>
      <w:r w:rsidRPr="000D2DB9">
        <w:rPr>
          <w:spacing w:val="-55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студентов</w:t>
      </w:r>
      <w:r w:rsidRPr="000D2DB9">
        <w:rPr>
          <w:spacing w:val="-4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по</w:t>
      </w:r>
      <w:r w:rsidRPr="000D2DB9">
        <w:rPr>
          <w:spacing w:val="-3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 xml:space="preserve">предмету, </w:t>
      </w:r>
      <w:r w:rsidRPr="000D2DB9">
        <w:rPr>
          <w:spacing w:val="-1"/>
          <w:w w:val="105"/>
          <w:sz w:val="28"/>
          <w:szCs w:val="28"/>
        </w:rPr>
        <w:t>формировани</w:t>
      </w:r>
      <w:r>
        <w:rPr>
          <w:spacing w:val="-1"/>
          <w:w w:val="105"/>
          <w:sz w:val="28"/>
          <w:szCs w:val="28"/>
        </w:rPr>
        <w:t>ю</w:t>
      </w:r>
      <w:r w:rsidRPr="000D2DB9">
        <w:rPr>
          <w:spacing w:val="1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навыков</w:t>
      </w:r>
      <w:r w:rsidRPr="000D2DB9">
        <w:rPr>
          <w:spacing w:val="2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самостоятельной</w:t>
      </w:r>
      <w:r w:rsidRPr="000D2DB9">
        <w:rPr>
          <w:spacing w:val="-55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продуктивной</w:t>
      </w:r>
      <w:r w:rsidRPr="000D2DB9">
        <w:rPr>
          <w:spacing w:val="-4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 xml:space="preserve">деятельности, </w:t>
      </w:r>
      <w:r w:rsidRPr="000D2DB9">
        <w:rPr>
          <w:w w:val="105"/>
          <w:sz w:val="28"/>
          <w:szCs w:val="28"/>
        </w:rPr>
        <w:t>создани</w:t>
      </w:r>
      <w:r>
        <w:rPr>
          <w:w w:val="105"/>
          <w:sz w:val="28"/>
          <w:szCs w:val="28"/>
        </w:rPr>
        <w:t>ю</w:t>
      </w:r>
      <w:r w:rsidRPr="000D2DB9">
        <w:rPr>
          <w:spacing w:val="42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ситуации</w:t>
      </w:r>
      <w:r w:rsidRPr="000D2DB9">
        <w:rPr>
          <w:spacing w:val="43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успеха</w:t>
      </w:r>
      <w:r w:rsidRPr="000D2DB9">
        <w:rPr>
          <w:spacing w:val="43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для</w:t>
      </w:r>
      <w:r w:rsidRPr="000D2DB9">
        <w:rPr>
          <w:spacing w:val="43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каждого</w:t>
      </w:r>
      <w:r w:rsidRPr="000D2DB9">
        <w:rPr>
          <w:spacing w:val="-5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студента, индивидуальному</w:t>
      </w:r>
      <w:r w:rsidRPr="000D2DB9">
        <w:rPr>
          <w:spacing w:val="13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подход</w:t>
      </w:r>
      <w:r>
        <w:rPr>
          <w:w w:val="105"/>
          <w:sz w:val="28"/>
          <w:szCs w:val="28"/>
        </w:rPr>
        <w:t>у</w:t>
      </w:r>
      <w:r w:rsidRPr="000D2DB9">
        <w:rPr>
          <w:spacing w:val="13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к</w:t>
      </w:r>
      <w:r w:rsidRPr="000D2DB9">
        <w:rPr>
          <w:spacing w:val="14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каждому</w:t>
      </w:r>
      <w:r w:rsidRPr="000D2DB9">
        <w:rPr>
          <w:spacing w:val="13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 xml:space="preserve">студенту, </w:t>
      </w:r>
      <w:r w:rsidRPr="000D2DB9">
        <w:rPr>
          <w:spacing w:val="-1"/>
          <w:w w:val="105"/>
          <w:sz w:val="28"/>
          <w:szCs w:val="28"/>
        </w:rPr>
        <w:t>формировани</w:t>
      </w:r>
      <w:r>
        <w:rPr>
          <w:spacing w:val="-1"/>
          <w:w w:val="105"/>
          <w:sz w:val="28"/>
          <w:szCs w:val="28"/>
        </w:rPr>
        <w:t>ю</w:t>
      </w:r>
      <w:r w:rsidRPr="000D2DB9">
        <w:rPr>
          <w:spacing w:val="-1"/>
          <w:w w:val="105"/>
          <w:sz w:val="28"/>
          <w:szCs w:val="28"/>
        </w:rPr>
        <w:t xml:space="preserve"> коммуникативной </w:t>
      </w:r>
      <w:r w:rsidRPr="000D2DB9">
        <w:rPr>
          <w:w w:val="105"/>
          <w:sz w:val="28"/>
          <w:szCs w:val="28"/>
        </w:rPr>
        <w:t>компетенции студентов, так как обучающиеся становятся активными участниками учебного занятия</w:t>
      </w:r>
      <w:r w:rsidRPr="000D2DB9">
        <w:rPr>
          <w:spacing w:val="-10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не</w:t>
      </w:r>
      <w:r w:rsidRPr="000D2DB9">
        <w:rPr>
          <w:spacing w:val="-10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только</w:t>
      </w:r>
      <w:r w:rsidRPr="000D2DB9">
        <w:rPr>
          <w:spacing w:val="-9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на</w:t>
      </w:r>
      <w:r w:rsidRPr="000D2DB9">
        <w:rPr>
          <w:spacing w:val="-10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этапе</w:t>
      </w:r>
      <w:r w:rsidRPr="000D2DB9">
        <w:rPr>
          <w:spacing w:val="-9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его</w:t>
      </w:r>
      <w:r w:rsidRPr="000D2DB9">
        <w:rPr>
          <w:spacing w:val="-10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проведения</w:t>
      </w:r>
      <w:proofErr w:type="gramEnd"/>
      <w:r w:rsidRPr="000D2DB9">
        <w:rPr>
          <w:w w:val="105"/>
          <w:sz w:val="28"/>
          <w:szCs w:val="28"/>
        </w:rPr>
        <w:t>,</w:t>
      </w:r>
      <w:r w:rsidRPr="000D2DB9">
        <w:rPr>
          <w:spacing w:val="-10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но</w:t>
      </w:r>
      <w:r w:rsidRPr="000D2DB9">
        <w:rPr>
          <w:spacing w:val="-9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и</w:t>
      </w:r>
      <w:r w:rsidRPr="000D2DB9">
        <w:rPr>
          <w:spacing w:val="-10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при</w:t>
      </w:r>
      <w:r w:rsidRPr="000D2DB9">
        <w:rPr>
          <w:spacing w:val="-55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подготовке, на этапе формирования структуры</w:t>
      </w:r>
      <w:r w:rsidRPr="000D2DB9">
        <w:rPr>
          <w:spacing w:val="-55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учебного</w:t>
      </w:r>
      <w:r w:rsidRPr="000D2DB9">
        <w:rPr>
          <w:spacing w:val="-3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 xml:space="preserve">занятия, </w:t>
      </w:r>
      <w:r w:rsidRPr="000D2DB9">
        <w:rPr>
          <w:w w:val="105"/>
          <w:sz w:val="28"/>
          <w:szCs w:val="28"/>
        </w:rPr>
        <w:t>привлечени</w:t>
      </w:r>
      <w:r>
        <w:rPr>
          <w:w w:val="105"/>
          <w:sz w:val="28"/>
          <w:szCs w:val="28"/>
        </w:rPr>
        <w:t>ю</w:t>
      </w:r>
      <w:r w:rsidRPr="000D2DB9">
        <w:rPr>
          <w:w w:val="105"/>
          <w:sz w:val="28"/>
          <w:szCs w:val="28"/>
        </w:rPr>
        <w:t xml:space="preserve"> обучающихся к разным видам деятельности, получение ими достаточного уровня знаний по предмету, для того чтобы</w:t>
      </w:r>
      <w:r w:rsidRPr="000D2DB9">
        <w:rPr>
          <w:spacing w:val="1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самостоятельно мыслить, спорить, рассуждать,</w:t>
      </w:r>
      <w:r w:rsidRPr="000D2DB9">
        <w:rPr>
          <w:spacing w:val="-55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освоение</w:t>
      </w:r>
      <w:r w:rsidRPr="000D2DB9">
        <w:rPr>
          <w:spacing w:val="1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навыка</w:t>
      </w:r>
      <w:r w:rsidRPr="000D2DB9">
        <w:rPr>
          <w:spacing w:val="1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учиться,</w:t>
      </w:r>
      <w:r w:rsidRPr="000D2DB9">
        <w:rPr>
          <w:spacing w:val="1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самостоятельно</w:t>
      </w:r>
      <w:r w:rsidRPr="000D2DB9">
        <w:rPr>
          <w:spacing w:val="1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добывать</w:t>
      </w:r>
      <w:r w:rsidRPr="000D2DB9">
        <w:rPr>
          <w:spacing w:val="1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необходимую</w:t>
      </w:r>
      <w:r w:rsidRPr="000D2DB9">
        <w:rPr>
          <w:spacing w:val="1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информацию.</w:t>
      </w:r>
    </w:p>
    <w:p w:rsidR="002551E5" w:rsidRPr="000D2DB9" w:rsidRDefault="002551E5" w:rsidP="002551E5">
      <w:pPr>
        <w:pStyle w:val="ab"/>
        <w:spacing w:line="360" w:lineRule="auto"/>
        <w:ind w:left="0" w:firstLine="709"/>
        <w:rPr>
          <w:sz w:val="28"/>
          <w:szCs w:val="28"/>
        </w:rPr>
      </w:pPr>
      <w:r w:rsidRPr="000D2DB9">
        <w:rPr>
          <w:w w:val="105"/>
          <w:sz w:val="28"/>
          <w:szCs w:val="28"/>
        </w:rPr>
        <w:t>Применение</w:t>
      </w:r>
      <w:r w:rsidRPr="000D2DB9">
        <w:rPr>
          <w:spacing w:val="1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интернет</w:t>
      </w:r>
      <w:r>
        <w:rPr>
          <w:w w:val="105"/>
          <w:sz w:val="28"/>
          <w:szCs w:val="28"/>
        </w:rPr>
        <w:t xml:space="preserve"> – </w:t>
      </w:r>
      <w:r w:rsidRPr="000D2DB9">
        <w:rPr>
          <w:w w:val="105"/>
          <w:sz w:val="28"/>
          <w:szCs w:val="28"/>
        </w:rPr>
        <w:t>ресурсов</w:t>
      </w:r>
      <w:r w:rsidRPr="000D2DB9">
        <w:rPr>
          <w:spacing w:val="-7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играет</w:t>
      </w:r>
      <w:r w:rsidRPr="000D2DB9">
        <w:rPr>
          <w:spacing w:val="-8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важную</w:t>
      </w:r>
      <w:r w:rsidRPr="000D2DB9">
        <w:rPr>
          <w:spacing w:val="-8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роль</w:t>
      </w:r>
      <w:r w:rsidRPr="000D2DB9">
        <w:rPr>
          <w:spacing w:val="-7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и</w:t>
      </w:r>
      <w:r w:rsidRPr="000D2DB9">
        <w:rPr>
          <w:spacing w:val="-8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для</w:t>
      </w:r>
      <w:r w:rsidRPr="000D2DB9">
        <w:rPr>
          <w:spacing w:val="-55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самого</w:t>
      </w:r>
      <w:r w:rsidRPr="000D2DB9">
        <w:rPr>
          <w:spacing w:val="-6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преподавателя,</w:t>
      </w:r>
      <w:r w:rsidRPr="000D2DB9">
        <w:rPr>
          <w:spacing w:val="-5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поскольку:</w:t>
      </w:r>
    </w:p>
    <w:p w:rsidR="002551E5" w:rsidRPr="000D2DB9" w:rsidRDefault="002551E5" w:rsidP="002551E5">
      <w:pPr>
        <w:pStyle w:val="a3"/>
        <w:widowControl w:val="0"/>
        <w:numPr>
          <w:ilvl w:val="0"/>
          <w:numId w:val="3"/>
        </w:numPr>
        <w:tabs>
          <w:tab w:val="left" w:pos="739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D2DB9">
        <w:rPr>
          <w:rFonts w:ascii="Times New Roman" w:hAnsi="Times New Roman"/>
          <w:sz w:val="28"/>
          <w:szCs w:val="28"/>
        </w:rPr>
        <w:t>позволяе</w:t>
      </w:r>
      <w:r>
        <w:rPr>
          <w:rFonts w:ascii="Times New Roman" w:hAnsi="Times New Roman"/>
          <w:sz w:val="28"/>
          <w:szCs w:val="28"/>
        </w:rPr>
        <w:t>т экономить время на учебном за</w:t>
      </w:r>
      <w:r w:rsidRPr="000D2DB9">
        <w:rPr>
          <w:rFonts w:ascii="Times New Roman" w:hAnsi="Times New Roman"/>
          <w:w w:val="105"/>
          <w:sz w:val="28"/>
          <w:szCs w:val="28"/>
        </w:rPr>
        <w:t>нятии;</w:t>
      </w:r>
    </w:p>
    <w:p w:rsidR="002551E5" w:rsidRPr="000D2DB9" w:rsidRDefault="002551E5" w:rsidP="002551E5">
      <w:pPr>
        <w:pStyle w:val="a3"/>
        <w:widowControl w:val="0"/>
        <w:numPr>
          <w:ilvl w:val="0"/>
          <w:numId w:val="3"/>
        </w:numPr>
        <w:tabs>
          <w:tab w:val="left" w:pos="768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D2DB9">
        <w:rPr>
          <w:rFonts w:ascii="Times New Roman" w:hAnsi="Times New Roman"/>
          <w:w w:val="105"/>
          <w:sz w:val="28"/>
          <w:szCs w:val="28"/>
        </w:rPr>
        <w:t>позволяет глубже погрузиться в учебный</w:t>
      </w:r>
      <w:r w:rsidRPr="000D2DB9">
        <w:rPr>
          <w:rFonts w:ascii="Times New Roman" w:hAnsi="Times New Roman"/>
          <w:spacing w:val="-55"/>
          <w:w w:val="105"/>
          <w:sz w:val="28"/>
          <w:szCs w:val="28"/>
        </w:rPr>
        <w:t xml:space="preserve"> </w:t>
      </w:r>
      <w:r w:rsidRPr="000D2DB9">
        <w:rPr>
          <w:rFonts w:ascii="Times New Roman" w:hAnsi="Times New Roman"/>
          <w:w w:val="105"/>
          <w:sz w:val="28"/>
          <w:szCs w:val="28"/>
        </w:rPr>
        <w:t>материал;</w:t>
      </w:r>
    </w:p>
    <w:p w:rsidR="002551E5" w:rsidRPr="000D2DB9" w:rsidRDefault="002551E5" w:rsidP="002551E5">
      <w:pPr>
        <w:pStyle w:val="a3"/>
        <w:widowControl w:val="0"/>
        <w:numPr>
          <w:ilvl w:val="0"/>
          <w:numId w:val="3"/>
        </w:numPr>
        <w:tabs>
          <w:tab w:val="left" w:pos="765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D2DB9">
        <w:rPr>
          <w:rFonts w:ascii="Times New Roman" w:hAnsi="Times New Roman"/>
          <w:w w:val="105"/>
          <w:sz w:val="28"/>
          <w:szCs w:val="28"/>
        </w:rPr>
        <w:t>дает во</w:t>
      </w:r>
      <w:r>
        <w:rPr>
          <w:rFonts w:ascii="Times New Roman" w:hAnsi="Times New Roman"/>
          <w:w w:val="105"/>
          <w:sz w:val="28"/>
          <w:szCs w:val="28"/>
        </w:rPr>
        <w:t>зможность создать свой собствен</w:t>
      </w:r>
      <w:r w:rsidRPr="000D2DB9">
        <w:rPr>
          <w:rFonts w:ascii="Times New Roman" w:hAnsi="Times New Roman"/>
          <w:w w:val="105"/>
          <w:sz w:val="28"/>
          <w:szCs w:val="28"/>
        </w:rPr>
        <w:t>ный</w:t>
      </w:r>
      <w:r w:rsidRPr="000D2DB9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0D2DB9">
        <w:rPr>
          <w:rFonts w:ascii="Times New Roman" w:hAnsi="Times New Roman"/>
          <w:w w:val="105"/>
          <w:sz w:val="28"/>
          <w:szCs w:val="28"/>
        </w:rPr>
        <w:t>план</w:t>
      </w:r>
      <w:r w:rsidRPr="000D2DB9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0D2DB9">
        <w:rPr>
          <w:rFonts w:ascii="Times New Roman" w:hAnsi="Times New Roman"/>
          <w:w w:val="105"/>
          <w:sz w:val="28"/>
          <w:szCs w:val="28"/>
        </w:rPr>
        <w:t>учебного</w:t>
      </w:r>
      <w:r w:rsidRPr="000D2DB9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0D2DB9">
        <w:rPr>
          <w:rFonts w:ascii="Times New Roman" w:hAnsi="Times New Roman"/>
          <w:w w:val="105"/>
          <w:sz w:val="28"/>
          <w:szCs w:val="28"/>
        </w:rPr>
        <w:t>занятия</w:t>
      </w:r>
      <w:r w:rsidRPr="000D2DB9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0D2DB9">
        <w:rPr>
          <w:rFonts w:ascii="Times New Roman" w:hAnsi="Times New Roman"/>
          <w:w w:val="105"/>
          <w:sz w:val="28"/>
          <w:szCs w:val="28"/>
        </w:rPr>
        <w:t>и</w:t>
      </w:r>
      <w:r w:rsidRPr="000D2DB9">
        <w:rPr>
          <w:rFonts w:ascii="Times New Roman" w:hAnsi="Times New Roman"/>
          <w:spacing w:val="-3"/>
          <w:w w:val="105"/>
          <w:sz w:val="28"/>
          <w:szCs w:val="28"/>
        </w:rPr>
        <w:t xml:space="preserve"> </w:t>
      </w:r>
      <w:r w:rsidRPr="000D2DB9">
        <w:rPr>
          <w:rFonts w:ascii="Times New Roman" w:hAnsi="Times New Roman"/>
          <w:w w:val="105"/>
          <w:sz w:val="28"/>
          <w:szCs w:val="28"/>
        </w:rPr>
        <w:t>соответствующее</w:t>
      </w:r>
      <w:r w:rsidRPr="000D2DB9">
        <w:rPr>
          <w:rFonts w:ascii="Times New Roman" w:hAnsi="Times New Roman"/>
          <w:spacing w:val="-55"/>
          <w:w w:val="105"/>
          <w:sz w:val="28"/>
          <w:szCs w:val="28"/>
        </w:rPr>
        <w:t xml:space="preserve"> </w:t>
      </w:r>
      <w:r w:rsidRPr="000D2DB9">
        <w:rPr>
          <w:rFonts w:ascii="Times New Roman" w:hAnsi="Times New Roman"/>
          <w:spacing w:val="-1"/>
          <w:w w:val="105"/>
          <w:sz w:val="28"/>
          <w:szCs w:val="28"/>
        </w:rPr>
        <w:t>именно</w:t>
      </w:r>
      <w:r w:rsidRPr="000D2DB9">
        <w:rPr>
          <w:rFonts w:ascii="Times New Roman" w:hAnsi="Times New Roman"/>
          <w:spacing w:val="-14"/>
          <w:w w:val="105"/>
          <w:sz w:val="28"/>
          <w:szCs w:val="28"/>
        </w:rPr>
        <w:t xml:space="preserve"> </w:t>
      </w:r>
      <w:r w:rsidRPr="000D2DB9">
        <w:rPr>
          <w:rFonts w:ascii="Times New Roman" w:hAnsi="Times New Roman"/>
          <w:w w:val="105"/>
          <w:sz w:val="28"/>
          <w:szCs w:val="28"/>
        </w:rPr>
        <w:t>ему</w:t>
      </w:r>
      <w:r w:rsidRPr="000D2DB9">
        <w:rPr>
          <w:rFonts w:ascii="Times New Roman" w:hAnsi="Times New Roman"/>
          <w:spacing w:val="-14"/>
          <w:w w:val="105"/>
          <w:sz w:val="28"/>
          <w:szCs w:val="28"/>
        </w:rPr>
        <w:t xml:space="preserve"> </w:t>
      </w:r>
      <w:r w:rsidRPr="000D2DB9">
        <w:rPr>
          <w:rFonts w:ascii="Times New Roman" w:hAnsi="Times New Roman"/>
          <w:w w:val="105"/>
          <w:sz w:val="28"/>
          <w:szCs w:val="28"/>
        </w:rPr>
        <w:t>мультимедийное</w:t>
      </w:r>
      <w:r w:rsidRPr="000D2DB9">
        <w:rPr>
          <w:rFonts w:ascii="Times New Roman" w:hAnsi="Times New Roman"/>
          <w:spacing w:val="-14"/>
          <w:w w:val="105"/>
          <w:sz w:val="28"/>
          <w:szCs w:val="28"/>
        </w:rPr>
        <w:t xml:space="preserve"> </w:t>
      </w:r>
      <w:r w:rsidRPr="000D2DB9">
        <w:rPr>
          <w:rFonts w:ascii="Times New Roman" w:hAnsi="Times New Roman"/>
          <w:w w:val="105"/>
          <w:sz w:val="28"/>
          <w:szCs w:val="28"/>
        </w:rPr>
        <w:t>сопровождение;</w:t>
      </w:r>
    </w:p>
    <w:p w:rsidR="002551E5" w:rsidRPr="000D2DB9" w:rsidRDefault="002551E5" w:rsidP="002551E5">
      <w:pPr>
        <w:pStyle w:val="a3"/>
        <w:widowControl w:val="0"/>
        <w:numPr>
          <w:ilvl w:val="0"/>
          <w:numId w:val="3"/>
        </w:numPr>
        <w:tabs>
          <w:tab w:val="left" w:pos="746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D2DB9">
        <w:rPr>
          <w:rFonts w:ascii="Times New Roman" w:hAnsi="Times New Roman"/>
          <w:spacing w:val="-1"/>
          <w:w w:val="105"/>
          <w:sz w:val="28"/>
          <w:szCs w:val="28"/>
        </w:rPr>
        <w:t>повышает</w:t>
      </w:r>
      <w:r w:rsidRPr="000D2DB9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0D2DB9">
        <w:rPr>
          <w:rFonts w:ascii="Times New Roman" w:hAnsi="Times New Roman"/>
          <w:spacing w:val="-1"/>
          <w:w w:val="105"/>
          <w:sz w:val="28"/>
          <w:szCs w:val="28"/>
        </w:rPr>
        <w:t>мотивацию</w:t>
      </w:r>
      <w:r w:rsidRPr="000D2DB9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0D2DB9">
        <w:rPr>
          <w:rFonts w:ascii="Times New Roman" w:hAnsi="Times New Roman"/>
          <w:spacing w:val="-1"/>
          <w:w w:val="105"/>
          <w:sz w:val="28"/>
          <w:szCs w:val="28"/>
        </w:rPr>
        <w:t>к</w:t>
      </w:r>
      <w:r w:rsidRPr="000D2DB9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0D2DB9">
        <w:rPr>
          <w:rFonts w:ascii="Times New Roman" w:hAnsi="Times New Roman"/>
          <w:spacing w:val="-1"/>
          <w:w w:val="105"/>
          <w:sz w:val="28"/>
          <w:szCs w:val="28"/>
        </w:rPr>
        <w:t>обучению;</w:t>
      </w:r>
    </w:p>
    <w:p w:rsidR="002551E5" w:rsidRPr="000D2DB9" w:rsidRDefault="002551E5" w:rsidP="002551E5">
      <w:pPr>
        <w:pStyle w:val="a3"/>
        <w:widowControl w:val="0"/>
        <w:numPr>
          <w:ilvl w:val="0"/>
          <w:numId w:val="3"/>
        </w:numPr>
        <w:tabs>
          <w:tab w:val="left" w:pos="771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D2DB9">
        <w:rPr>
          <w:rFonts w:ascii="Times New Roman" w:hAnsi="Times New Roman"/>
          <w:w w:val="105"/>
          <w:sz w:val="28"/>
          <w:szCs w:val="28"/>
        </w:rPr>
        <w:t>интегративный подход в обучении дает</w:t>
      </w:r>
      <w:r w:rsidRPr="000D2DB9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D2DB9">
        <w:rPr>
          <w:rFonts w:ascii="Times New Roman" w:hAnsi="Times New Roman"/>
          <w:w w:val="105"/>
          <w:sz w:val="28"/>
          <w:szCs w:val="28"/>
        </w:rPr>
        <w:t>возможность</w:t>
      </w:r>
      <w:r w:rsidRPr="000D2DB9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D2DB9">
        <w:rPr>
          <w:rFonts w:ascii="Times New Roman" w:hAnsi="Times New Roman"/>
          <w:w w:val="105"/>
          <w:sz w:val="28"/>
          <w:szCs w:val="28"/>
        </w:rPr>
        <w:lastRenderedPageBreak/>
        <w:t>одновременного</w:t>
      </w:r>
      <w:r w:rsidRPr="000D2DB9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D2DB9">
        <w:rPr>
          <w:rFonts w:ascii="Times New Roman" w:hAnsi="Times New Roman"/>
          <w:w w:val="105"/>
          <w:sz w:val="28"/>
          <w:szCs w:val="28"/>
        </w:rPr>
        <w:t>использования</w:t>
      </w:r>
      <w:r w:rsidRPr="000D2DB9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0D2DB9">
        <w:rPr>
          <w:rFonts w:ascii="Times New Roman" w:hAnsi="Times New Roman"/>
          <w:w w:val="105"/>
          <w:sz w:val="28"/>
          <w:szCs w:val="28"/>
        </w:rPr>
        <w:t>аудио-,</w:t>
      </w:r>
      <w:r w:rsidRPr="000D2DB9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0D2DB9">
        <w:rPr>
          <w:rFonts w:ascii="Times New Roman" w:hAnsi="Times New Roman"/>
          <w:w w:val="105"/>
          <w:sz w:val="28"/>
          <w:szCs w:val="28"/>
        </w:rPr>
        <w:t>виде</w:t>
      </w:r>
      <w:proofErr w:type="gramStart"/>
      <w:r w:rsidRPr="000D2DB9">
        <w:rPr>
          <w:rFonts w:ascii="Times New Roman" w:hAnsi="Times New Roman"/>
          <w:w w:val="105"/>
          <w:sz w:val="28"/>
          <w:szCs w:val="28"/>
        </w:rPr>
        <w:t>о-</w:t>
      </w:r>
      <w:proofErr w:type="gramEnd"/>
      <w:r w:rsidRPr="000D2DB9">
        <w:rPr>
          <w:rFonts w:ascii="Times New Roman" w:hAnsi="Times New Roman"/>
          <w:w w:val="105"/>
          <w:sz w:val="28"/>
          <w:szCs w:val="28"/>
        </w:rPr>
        <w:t xml:space="preserve">, </w:t>
      </w:r>
      <w:proofErr w:type="spellStart"/>
      <w:r w:rsidRPr="000D2DB9">
        <w:rPr>
          <w:rFonts w:ascii="Times New Roman" w:hAnsi="Times New Roman"/>
          <w:w w:val="105"/>
          <w:sz w:val="28"/>
          <w:szCs w:val="28"/>
        </w:rPr>
        <w:t>мультимедиаматериалов</w:t>
      </w:r>
      <w:proofErr w:type="spellEnd"/>
      <w:r w:rsidRPr="000D2DB9">
        <w:rPr>
          <w:rFonts w:ascii="Times New Roman" w:hAnsi="Times New Roman"/>
          <w:w w:val="105"/>
          <w:sz w:val="28"/>
          <w:szCs w:val="28"/>
        </w:rPr>
        <w:t>.</w:t>
      </w:r>
    </w:p>
    <w:p w:rsidR="002551E5" w:rsidRPr="000D2DB9" w:rsidRDefault="002551E5" w:rsidP="002551E5">
      <w:pPr>
        <w:pStyle w:val="ab"/>
        <w:spacing w:line="360" w:lineRule="auto"/>
        <w:ind w:left="0" w:firstLine="709"/>
        <w:rPr>
          <w:sz w:val="28"/>
          <w:szCs w:val="28"/>
        </w:rPr>
      </w:pPr>
      <w:r w:rsidRPr="000D2DB9">
        <w:rPr>
          <w:sz w:val="28"/>
          <w:szCs w:val="28"/>
        </w:rPr>
        <w:t>Наблюден</w:t>
      </w:r>
      <w:r>
        <w:rPr>
          <w:sz w:val="28"/>
          <w:szCs w:val="28"/>
        </w:rPr>
        <w:t>ия за процессом обучения показа</w:t>
      </w:r>
      <w:r w:rsidRPr="000D2DB9">
        <w:rPr>
          <w:w w:val="105"/>
          <w:sz w:val="28"/>
          <w:szCs w:val="28"/>
        </w:rPr>
        <w:t>ли, что на з</w:t>
      </w:r>
      <w:r>
        <w:rPr>
          <w:w w:val="105"/>
          <w:sz w:val="28"/>
          <w:szCs w:val="28"/>
        </w:rPr>
        <w:t>анятиях с использованием компью</w:t>
      </w:r>
      <w:r w:rsidRPr="000D2DB9">
        <w:rPr>
          <w:w w:val="105"/>
          <w:sz w:val="28"/>
          <w:szCs w:val="28"/>
        </w:rPr>
        <w:t>терных</w:t>
      </w:r>
      <w:r w:rsidRPr="000D2DB9">
        <w:rPr>
          <w:spacing w:val="-9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технологий</w:t>
      </w:r>
      <w:r w:rsidRPr="000D2DB9">
        <w:rPr>
          <w:spacing w:val="-9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даже</w:t>
      </w:r>
      <w:r w:rsidRPr="000D2DB9">
        <w:rPr>
          <w:spacing w:val="-9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студенты</w:t>
      </w:r>
      <w:r w:rsidRPr="000D2DB9">
        <w:rPr>
          <w:spacing w:val="-9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с</w:t>
      </w:r>
      <w:r w:rsidRPr="000D2DB9">
        <w:rPr>
          <w:spacing w:val="-9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низким</w:t>
      </w:r>
      <w:r w:rsidRPr="000D2DB9">
        <w:rPr>
          <w:spacing w:val="-9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актуальным уровнем подготовки работают более</w:t>
      </w:r>
      <w:r w:rsidRPr="000D2DB9">
        <w:rPr>
          <w:spacing w:val="-55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активно, не отвлекаются, заинтересованно выполняют</w:t>
      </w:r>
      <w:r w:rsidRPr="000D2DB9">
        <w:rPr>
          <w:spacing w:val="-2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задания.</w:t>
      </w:r>
      <w:r>
        <w:rPr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 xml:space="preserve">Применение информационных </w:t>
      </w:r>
      <w:r w:rsidRPr="000D2DB9">
        <w:rPr>
          <w:spacing w:val="1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технологий</w:t>
      </w:r>
      <w:r w:rsidRPr="000D2DB9">
        <w:rPr>
          <w:spacing w:val="1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на</w:t>
      </w:r>
      <w:r w:rsidRPr="000D2DB9">
        <w:rPr>
          <w:spacing w:val="1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учебных</w:t>
      </w:r>
      <w:r w:rsidRPr="000D2DB9">
        <w:rPr>
          <w:spacing w:val="1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занятиях</w:t>
      </w:r>
      <w:r w:rsidRPr="000D2DB9">
        <w:rPr>
          <w:spacing w:val="1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по</w:t>
      </w:r>
      <w:r w:rsidRPr="000D2DB9">
        <w:rPr>
          <w:spacing w:val="1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физике</w:t>
      </w:r>
      <w:r w:rsidRPr="000D2DB9">
        <w:rPr>
          <w:spacing w:val="1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позволяет</w:t>
      </w:r>
      <w:r w:rsidRPr="000D2DB9">
        <w:rPr>
          <w:spacing w:val="1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создать</w:t>
      </w:r>
      <w:r w:rsidRPr="000D2DB9">
        <w:rPr>
          <w:spacing w:val="1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личностно</w:t>
      </w:r>
      <w:r w:rsidRPr="000D2DB9">
        <w:rPr>
          <w:spacing w:val="1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ориентированную</w:t>
      </w:r>
      <w:r w:rsidRPr="000D2DB9">
        <w:rPr>
          <w:spacing w:val="1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образовательную среду, соответствующую требованиям, предъявляемым к современному уроку</w:t>
      </w:r>
      <w:r w:rsidRPr="000D2DB9">
        <w:rPr>
          <w:spacing w:val="1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физики.</w:t>
      </w:r>
    </w:p>
    <w:p w:rsidR="002551E5" w:rsidRPr="000D2DB9" w:rsidRDefault="002551E5" w:rsidP="002551E5">
      <w:pPr>
        <w:pStyle w:val="ab"/>
        <w:spacing w:line="360" w:lineRule="auto"/>
        <w:ind w:left="0" w:firstLine="709"/>
        <w:rPr>
          <w:sz w:val="28"/>
          <w:szCs w:val="28"/>
        </w:rPr>
      </w:pPr>
      <w:r w:rsidRPr="000D2DB9">
        <w:rPr>
          <w:sz w:val="28"/>
          <w:szCs w:val="28"/>
        </w:rPr>
        <w:t>И в за</w:t>
      </w:r>
      <w:r>
        <w:rPr>
          <w:sz w:val="28"/>
          <w:szCs w:val="28"/>
        </w:rPr>
        <w:t>ключении хочется отметить назначение</w:t>
      </w:r>
      <w:r w:rsidRPr="000D2DB9">
        <w:rPr>
          <w:sz w:val="28"/>
          <w:szCs w:val="28"/>
        </w:rPr>
        <w:t xml:space="preserve"> использования интернет</w:t>
      </w:r>
      <w:r>
        <w:rPr>
          <w:sz w:val="28"/>
          <w:szCs w:val="28"/>
        </w:rPr>
        <w:t xml:space="preserve"> – </w:t>
      </w:r>
      <w:r w:rsidRPr="000D2DB9">
        <w:rPr>
          <w:sz w:val="28"/>
          <w:szCs w:val="28"/>
        </w:rPr>
        <w:t xml:space="preserve">ресурсов </w:t>
      </w:r>
      <w:r>
        <w:rPr>
          <w:sz w:val="28"/>
          <w:szCs w:val="28"/>
        </w:rPr>
        <w:t>на уроках физики, способствующее</w:t>
      </w:r>
      <w:r w:rsidRPr="000D2DB9">
        <w:rPr>
          <w:spacing w:val="1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формированию и развитию у студентов общих</w:t>
      </w:r>
      <w:r w:rsidRPr="000D2DB9">
        <w:rPr>
          <w:spacing w:val="-55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и профессиональных компетенций как ключе</w:t>
      </w:r>
      <w:r w:rsidRPr="000D2DB9">
        <w:rPr>
          <w:sz w:val="28"/>
          <w:szCs w:val="28"/>
        </w:rPr>
        <w:t>вого элемента конкурентоспособности будущих</w:t>
      </w:r>
      <w:r w:rsidRPr="000D2DB9">
        <w:rPr>
          <w:spacing w:val="1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специалистов</w:t>
      </w:r>
      <w:r w:rsidRPr="000D2DB9">
        <w:rPr>
          <w:spacing w:val="-4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на</w:t>
      </w:r>
      <w:r w:rsidRPr="000D2DB9">
        <w:rPr>
          <w:spacing w:val="-4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рынке</w:t>
      </w:r>
      <w:r w:rsidRPr="000D2DB9">
        <w:rPr>
          <w:spacing w:val="-3"/>
          <w:w w:val="105"/>
          <w:sz w:val="28"/>
          <w:szCs w:val="28"/>
        </w:rPr>
        <w:t xml:space="preserve"> </w:t>
      </w:r>
      <w:r w:rsidRPr="000D2DB9">
        <w:rPr>
          <w:w w:val="105"/>
          <w:sz w:val="28"/>
          <w:szCs w:val="28"/>
        </w:rPr>
        <w:t>труда.</w:t>
      </w:r>
    </w:p>
    <w:p w:rsidR="002551E5" w:rsidRDefault="002551E5" w:rsidP="002551E5">
      <w:pPr>
        <w:spacing w:after="0" w:line="360" w:lineRule="auto"/>
        <w:ind w:firstLine="709"/>
        <w:jc w:val="both"/>
        <w:rPr>
          <w:rFonts w:ascii="Times New Roman" w:hAnsi="Times New Roman"/>
          <w:b/>
          <w:w w:val="95"/>
          <w:sz w:val="28"/>
          <w:szCs w:val="28"/>
        </w:rPr>
      </w:pPr>
      <w:r w:rsidRPr="000D2DB9">
        <w:rPr>
          <w:rFonts w:ascii="Times New Roman" w:hAnsi="Times New Roman"/>
          <w:b/>
          <w:w w:val="95"/>
          <w:sz w:val="28"/>
          <w:szCs w:val="28"/>
        </w:rPr>
        <w:t>Библиографический</w:t>
      </w:r>
      <w:r w:rsidRPr="000D2DB9">
        <w:rPr>
          <w:rFonts w:ascii="Times New Roman" w:hAnsi="Times New Roman"/>
          <w:b/>
          <w:spacing w:val="47"/>
          <w:w w:val="95"/>
          <w:sz w:val="28"/>
          <w:szCs w:val="28"/>
        </w:rPr>
        <w:t xml:space="preserve"> </w:t>
      </w:r>
      <w:r w:rsidRPr="000D2DB9">
        <w:rPr>
          <w:rFonts w:ascii="Times New Roman" w:hAnsi="Times New Roman"/>
          <w:b/>
          <w:w w:val="95"/>
          <w:sz w:val="28"/>
          <w:szCs w:val="28"/>
        </w:rPr>
        <w:t>список</w:t>
      </w:r>
    </w:p>
    <w:p w:rsidR="002551E5" w:rsidRDefault="002551E5" w:rsidP="002551E5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Азимов А.Г. Новый словарь методических терминов и понятий: Теория и практика обучения языкам </w:t>
      </w:r>
      <w:r w:rsidRPr="003C1BFE">
        <w:rPr>
          <w:rFonts w:ascii="Times New Roman" w:hAnsi="Times New Roman"/>
          <w:spacing w:val="-2"/>
          <w:w w:val="95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Текст</w:t>
      </w:r>
      <w:r w:rsidRPr="003C1BFE">
        <w:rPr>
          <w:rFonts w:ascii="Times New Roman" w:hAnsi="Times New Roman"/>
          <w:spacing w:val="-2"/>
          <w:w w:val="95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/А.Г. Азимов, А.Н. Щукин – М.: ИКАР, 2009. </w:t>
      </w:r>
    </w:p>
    <w:p w:rsidR="002551E5" w:rsidRDefault="002551E5" w:rsidP="002551E5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Сташкевич</w:t>
      </w:r>
      <w:proofErr w:type="spellEnd"/>
      <w:r>
        <w:rPr>
          <w:rFonts w:ascii="Times New Roman" w:hAnsi="Times New Roman"/>
          <w:sz w:val="28"/>
          <w:szCs w:val="28"/>
        </w:rPr>
        <w:t xml:space="preserve"> И.Р. Развитие познавательной самостоятельности курсантов военных вузов при компьютерном сопровождении учебного процесса </w:t>
      </w:r>
      <w:r w:rsidRPr="003C1BFE">
        <w:rPr>
          <w:rFonts w:ascii="Times New Roman" w:hAnsi="Times New Roman"/>
          <w:spacing w:val="-2"/>
          <w:w w:val="95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Текст</w:t>
      </w:r>
      <w:r w:rsidRPr="003C1BFE">
        <w:rPr>
          <w:rFonts w:ascii="Times New Roman" w:hAnsi="Times New Roman"/>
          <w:spacing w:val="-2"/>
          <w:w w:val="95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моногр</w:t>
      </w:r>
      <w:proofErr w:type="spellEnd"/>
      <w:r>
        <w:rPr>
          <w:rFonts w:ascii="Times New Roman" w:hAnsi="Times New Roman"/>
          <w:sz w:val="28"/>
          <w:szCs w:val="28"/>
        </w:rPr>
        <w:t xml:space="preserve">./И.Р. </w:t>
      </w:r>
      <w:proofErr w:type="spellStart"/>
      <w:r>
        <w:rPr>
          <w:rFonts w:ascii="Times New Roman" w:hAnsi="Times New Roman"/>
          <w:sz w:val="28"/>
          <w:szCs w:val="28"/>
        </w:rPr>
        <w:t>Сташкевич</w:t>
      </w:r>
      <w:proofErr w:type="spellEnd"/>
      <w:r>
        <w:rPr>
          <w:rFonts w:ascii="Times New Roman" w:hAnsi="Times New Roman"/>
          <w:sz w:val="28"/>
          <w:szCs w:val="28"/>
        </w:rPr>
        <w:t xml:space="preserve"> – Челябинск: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Изд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– во </w:t>
      </w:r>
      <w:proofErr w:type="spellStart"/>
      <w:r>
        <w:rPr>
          <w:rFonts w:ascii="Times New Roman" w:hAnsi="Times New Roman"/>
          <w:sz w:val="28"/>
          <w:szCs w:val="28"/>
        </w:rPr>
        <w:t>Челяб</w:t>
      </w:r>
      <w:proofErr w:type="spellEnd"/>
      <w:r>
        <w:rPr>
          <w:rFonts w:ascii="Times New Roman" w:hAnsi="Times New Roman"/>
          <w:sz w:val="28"/>
          <w:szCs w:val="28"/>
        </w:rPr>
        <w:t xml:space="preserve">. Гос.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Ун</w:t>
      </w:r>
      <w:proofErr w:type="spellEnd"/>
      <w:r>
        <w:rPr>
          <w:rFonts w:ascii="Times New Roman" w:hAnsi="Times New Roman"/>
          <w:sz w:val="28"/>
          <w:szCs w:val="28"/>
        </w:rPr>
        <w:t xml:space="preserve"> – та</w:t>
      </w:r>
      <w:proofErr w:type="gramEnd"/>
      <w:r>
        <w:rPr>
          <w:rFonts w:ascii="Times New Roman" w:hAnsi="Times New Roman"/>
          <w:sz w:val="28"/>
          <w:szCs w:val="28"/>
        </w:rPr>
        <w:t>, 2005.</w:t>
      </w:r>
    </w:p>
    <w:p w:rsidR="002551E5" w:rsidRDefault="002551E5" w:rsidP="002551E5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Алексеев М.Ю. Применение новых технологий в образовании </w:t>
      </w:r>
      <w:r w:rsidRPr="003C1BFE">
        <w:rPr>
          <w:rFonts w:ascii="Times New Roman" w:hAnsi="Times New Roman"/>
          <w:spacing w:val="-2"/>
          <w:w w:val="95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Текст</w:t>
      </w:r>
      <w:r w:rsidRPr="003C1BFE">
        <w:rPr>
          <w:rFonts w:ascii="Times New Roman" w:hAnsi="Times New Roman"/>
          <w:spacing w:val="-2"/>
          <w:w w:val="95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>/М.Ю. Алексеев – Троицк, 2005.</w:t>
      </w:r>
    </w:p>
    <w:p w:rsidR="002551E5" w:rsidRDefault="002551E5" w:rsidP="002551E5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Башмаков А.И. Разработка компьютерных учебников и обучающих систем </w:t>
      </w:r>
      <w:r w:rsidRPr="003C1BFE">
        <w:rPr>
          <w:rFonts w:ascii="Times New Roman" w:hAnsi="Times New Roman"/>
          <w:spacing w:val="-2"/>
          <w:w w:val="95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Текст</w:t>
      </w:r>
      <w:r w:rsidRPr="003C1BFE">
        <w:rPr>
          <w:rFonts w:ascii="Times New Roman" w:hAnsi="Times New Roman"/>
          <w:spacing w:val="-2"/>
          <w:w w:val="95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/А.И. Башмаков – М.: </w:t>
      </w:r>
      <w:proofErr w:type="spellStart"/>
      <w:r>
        <w:rPr>
          <w:rFonts w:ascii="Times New Roman" w:hAnsi="Times New Roman"/>
          <w:sz w:val="28"/>
          <w:szCs w:val="28"/>
        </w:rPr>
        <w:t>Филинъ</w:t>
      </w:r>
      <w:proofErr w:type="spellEnd"/>
      <w:r>
        <w:rPr>
          <w:rFonts w:ascii="Times New Roman" w:hAnsi="Times New Roman"/>
          <w:sz w:val="28"/>
          <w:szCs w:val="28"/>
        </w:rPr>
        <w:t>, 2003 – 616 с.</w:t>
      </w:r>
    </w:p>
    <w:p w:rsidR="002551E5" w:rsidRDefault="002551E5" w:rsidP="002551E5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Дмитриева В.Ф. Примерная программа общеобразовательной учебной дисциплины «Физика» для профессиональных образовательных организаций </w:t>
      </w:r>
      <w:r w:rsidRPr="003C1BFE">
        <w:rPr>
          <w:rFonts w:ascii="Times New Roman" w:hAnsi="Times New Roman"/>
          <w:spacing w:val="-2"/>
          <w:w w:val="95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Текст</w:t>
      </w:r>
      <w:r w:rsidRPr="003C1BFE">
        <w:rPr>
          <w:rFonts w:ascii="Times New Roman" w:hAnsi="Times New Roman"/>
          <w:spacing w:val="-2"/>
          <w:w w:val="95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/В.Ф. Дмитриева – М.: </w:t>
      </w:r>
      <w:proofErr w:type="spellStart"/>
      <w:r>
        <w:rPr>
          <w:rFonts w:ascii="Times New Roman" w:hAnsi="Times New Roman"/>
          <w:sz w:val="28"/>
          <w:szCs w:val="28"/>
        </w:rPr>
        <w:t>Издат</w:t>
      </w:r>
      <w:proofErr w:type="spellEnd"/>
      <w:r>
        <w:rPr>
          <w:rFonts w:ascii="Times New Roman" w:hAnsi="Times New Roman"/>
          <w:sz w:val="28"/>
          <w:szCs w:val="28"/>
        </w:rPr>
        <w:t>. центр «Академия», 2015 – 25 с.</w:t>
      </w:r>
    </w:p>
    <w:p w:rsidR="002551E5" w:rsidRDefault="002551E5" w:rsidP="002551E5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Майер Р.В. Информационные технологии и физическое образование </w:t>
      </w:r>
      <w:r w:rsidRPr="003C1BFE">
        <w:rPr>
          <w:rFonts w:ascii="Times New Roman" w:hAnsi="Times New Roman"/>
          <w:spacing w:val="-2"/>
          <w:w w:val="95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Текст</w:t>
      </w:r>
      <w:r w:rsidRPr="003C1BFE">
        <w:rPr>
          <w:rFonts w:ascii="Times New Roman" w:hAnsi="Times New Roman"/>
          <w:spacing w:val="-2"/>
          <w:w w:val="95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/Р.В. Майер – Глазов: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Изд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– во ГГПИ, 2006 – 64 с.</w:t>
      </w:r>
      <w:bookmarkStart w:id="0" w:name="_GoBack"/>
      <w:bookmarkEnd w:id="0"/>
    </w:p>
    <w:sectPr w:rsidR="002551E5" w:rsidSect="00A85D3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D84" w:rsidRDefault="00495D84" w:rsidP="008F652B">
      <w:pPr>
        <w:spacing w:after="0" w:line="240" w:lineRule="auto"/>
      </w:pPr>
      <w:r>
        <w:separator/>
      </w:r>
    </w:p>
  </w:endnote>
  <w:endnote w:type="continuationSeparator" w:id="0">
    <w:p w:rsidR="00495D84" w:rsidRDefault="00495D84" w:rsidP="008F6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D84" w:rsidRDefault="00495D84" w:rsidP="008F652B">
      <w:pPr>
        <w:spacing w:after="0" w:line="240" w:lineRule="auto"/>
      </w:pPr>
      <w:r>
        <w:separator/>
      </w:r>
    </w:p>
  </w:footnote>
  <w:footnote w:type="continuationSeparator" w:id="0">
    <w:p w:rsidR="00495D84" w:rsidRDefault="00495D84" w:rsidP="008F65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76CC2"/>
    <w:multiLevelType w:val="hybridMultilevel"/>
    <w:tmpl w:val="29BA11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28B604D"/>
    <w:multiLevelType w:val="hybridMultilevel"/>
    <w:tmpl w:val="6E4E0762"/>
    <w:lvl w:ilvl="0" w:tplc="7FF45130">
      <w:numFmt w:val="bullet"/>
      <w:lvlText w:val="–"/>
      <w:lvlJc w:val="left"/>
      <w:pPr>
        <w:ind w:left="181" w:hanging="228"/>
      </w:pPr>
      <w:rPr>
        <w:rFonts w:ascii="Times New Roman" w:eastAsia="Times New Roman" w:hAnsi="Times New Roman" w:cs="Times New Roman" w:hint="default"/>
        <w:color w:val="231F20"/>
        <w:w w:val="103"/>
        <w:sz w:val="22"/>
        <w:szCs w:val="22"/>
        <w:lang w:val="ru-RU" w:eastAsia="en-US" w:bidi="ar-SA"/>
      </w:rPr>
    </w:lvl>
    <w:lvl w:ilvl="1" w:tplc="2C38B22C">
      <w:numFmt w:val="bullet"/>
      <w:lvlText w:val="•"/>
      <w:lvlJc w:val="left"/>
      <w:pPr>
        <w:ind w:left="658" w:hanging="228"/>
      </w:pPr>
      <w:rPr>
        <w:rFonts w:hint="default"/>
        <w:lang w:val="ru-RU" w:eastAsia="en-US" w:bidi="ar-SA"/>
      </w:rPr>
    </w:lvl>
    <w:lvl w:ilvl="2" w:tplc="BCA459D2">
      <w:numFmt w:val="bullet"/>
      <w:lvlText w:val="•"/>
      <w:lvlJc w:val="left"/>
      <w:pPr>
        <w:ind w:left="1136" w:hanging="228"/>
      </w:pPr>
      <w:rPr>
        <w:rFonts w:hint="default"/>
        <w:lang w:val="ru-RU" w:eastAsia="en-US" w:bidi="ar-SA"/>
      </w:rPr>
    </w:lvl>
    <w:lvl w:ilvl="3" w:tplc="4DE2549E">
      <w:numFmt w:val="bullet"/>
      <w:lvlText w:val="•"/>
      <w:lvlJc w:val="left"/>
      <w:pPr>
        <w:ind w:left="1614" w:hanging="228"/>
      </w:pPr>
      <w:rPr>
        <w:rFonts w:hint="default"/>
        <w:lang w:val="ru-RU" w:eastAsia="en-US" w:bidi="ar-SA"/>
      </w:rPr>
    </w:lvl>
    <w:lvl w:ilvl="4" w:tplc="ABD83066">
      <w:numFmt w:val="bullet"/>
      <w:lvlText w:val="•"/>
      <w:lvlJc w:val="left"/>
      <w:pPr>
        <w:ind w:left="2092" w:hanging="228"/>
      </w:pPr>
      <w:rPr>
        <w:rFonts w:hint="default"/>
        <w:lang w:val="ru-RU" w:eastAsia="en-US" w:bidi="ar-SA"/>
      </w:rPr>
    </w:lvl>
    <w:lvl w:ilvl="5" w:tplc="2C5AF474">
      <w:numFmt w:val="bullet"/>
      <w:lvlText w:val="•"/>
      <w:lvlJc w:val="left"/>
      <w:pPr>
        <w:ind w:left="2570" w:hanging="228"/>
      </w:pPr>
      <w:rPr>
        <w:rFonts w:hint="default"/>
        <w:lang w:val="ru-RU" w:eastAsia="en-US" w:bidi="ar-SA"/>
      </w:rPr>
    </w:lvl>
    <w:lvl w:ilvl="6" w:tplc="8EACEB84">
      <w:numFmt w:val="bullet"/>
      <w:lvlText w:val="•"/>
      <w:lvlJc w:val="left"/>
      <w:pPr>
        <w:ind w:left="3048" w:hanging="228"/>
      </w:pPr>
      <w:rPr>
        <w:rFonts w:hint="default"/>
        <w:lang w:val="ru-RU" w:eastAsia="en-US" w:bidi="ar-SA"/>
      </w:rPr>
    </w:lvl>
    <w:lvl w:ilvl="7" w:tplc="B43296AE">
      <w:numFmt w:val="bullet"/>
      <w:lvlText w:val="•"/>
      <w:lvlJc w:val="left"/>
      <w:pPr>
        <w:ind w:left="3526" w:hanging="228"/>
      </w:pPr>
      <w:rPr>
        <w:rFonts w:hint="default"/>
        <w:lang w:val="ru-RU" w:eastAsia="en-US" w:bidi="ar-SA"/>
      </w:rPr>
    </w:lvl>
    <w:lvl w:ilvl="8" w:tplc="F8A0C896">
      <w:numFmt w:val="bullet"/>
      <w:lvlText w:val="•"/>
      <w:lvlJc w:val="left"/>
      <w:pPr>
        <w:ind w:left="4005" w:hanging="228"/>
      </w:pPr>
      <w:rPr>
        <w:rFonts w:hint="default"/>
        <w:lang w:val="ru-RU" w:eastAsia="en-US" w:bidi="ar-SA"/>
      </w:rPr>
    </w:lvl>
  </w:abstractNum>
  <w:abstractNum w:abstractNumId="2">
    <w:nsid w:val="3C124B1E"/>
    <w:multiLevelType w:val="hybridMultilevel"/>
    <w:tmpl w:val="16E22148"/>
    <w:lvl w:ilvl="0" w:tplc="1E7E0CC6">
      <w:start w:val="1"/>
      <w:numFmt w:val="decimal"/>
      <w:lvlText w:val="%1."/>
      <w:lvlJc w:val="left"/>
      <w:pPr>
        <w:ind w:left="493" w:hanging="258"/>
      </w:pPr>
      <w:rPr>
        <w:rFonts w:ascii="Microsoft Sans Serif" w:eastAsia="Microsoft Sans Serif" w:hAnsi="Microsoft Sans Serif" w:cs="Microsoft Sans Serif" w:hint="default"/>
        <w:color w:val="231F20"/>
        <w:spacing w:val="-1"/>
        <w:w w:val="99"/>
        <w:sz w:val="20"/>
        <w:szCs w:val="20"/>
        <w:lang w:val="ru-RU" w:eastAsia="en-US" w:bidi="ar-SA"/>
      </w:rPr>
    </w:lvl>
    <w:lvl w:ilvl="1" w:tplc="8C2CDA90">
      <w:start w:val="1"/>
      <w:numFmt w:val="decimal"/>
      <w:lvlText w:val="%2."/>
      <w:lvlJc w:val="left"/>
      <w:pPr>
        <w:ind w:left="1054" w:hanging="222"/>
      </w:pPr>
      <w:rPr>
        <w:rFonts w:ascii="Microsoft Sans Serif" w:eastAsia="Microsoft Sans Serif" w:hAnsi="Microsoft Sans Serif" w:cs="Microsoft Sans Serif" w:hint="default"/>
        <w:color w:val="231F20"/>
        <w:spacing w:val="-1"/>
        <w:w w:val="99"/>
        <w:sz w:val="20"/>
        <w:szCs w:val="20"/>
        <w:lang w:val="ru-RU" w:eastAsia="en-US" w:bidi="ar-SA"/>
      </w:rPr>
    </w:lvl>
    <w:lvl w:ilvl="2" w:tplc="4886C724">
      <w:numFmt w:val="bullet"/>
      <w:lvlText w:val="•"/>
      <w:lvlJc w:val="left"/>
      <w:pPr>
        <w:ind w:left="2089" w:hanging="222"/>
      </w:pPr>
      <w:rPr>
        <w:rFonts w:hint="default"/>
        <w:lang w:val="ru-RU" w:eastAsia="en-US" w:bidi="ar-SA"/>
      </w:rPr>
    </w:lvl>
    <w:lvl w:ilvl="3" w:tplc="68284106">
      <w:numFmt w:val="bullet"/>
      <w:lvlText w:val="•"/>
      <w:lvlJc w:val="left"/>
      <w:pPr>
        <w:ind w:left="3118" w:hanging="222"/>
      </w:pPr>
      <w:rPr>
        <w:rFonts w:hint="default"/>
        <w:lang w:val="ru-RU" w:eastAsia="en-US" w:bidi="ar-SA"/>
      </w:rPr>
    </w:lvl>
    <w:lvl w:ilvl="4" w:tplc="F7D2BD3C">
      <w:numFmt w:val="bullet"/>
      <w:lvlText w:val="•"/>
      <w:lvlJc w:val="left"/>
      <w:pPr>
        <w:ind w:left="4148" w:hanging="222"/>
      </w:pPr>
      <w:rPr>
        <w:rFonts w:hint="default"/>
        <w:lang w:val="ru-RU" w:eastAsia="en-US" w:bidi="ar-SA"/>
      </w:rPr>
    </w:lvl>
    <w:lvl w:ilvl="5" w:tplc="2A52E774">
      <w:numFmt w:val="bullet"/>
      <w:lvlText w:val="•"/>
      <w:lvlJc w:val="left"/>
      <w:pPr>
        <w:ind w:left="5177" w:hanging="222"/>
      </w:pPr>
      <w:rPr>
        <w:rFonts w:hint="default"/>
        <w:lang w:val="ru-RU" w:eastAsia="en-US" w:bidi="ar-SA"/>
      </w:rPr>
    </w:lvl>
    <w:lvl w:ilvl="6" w:tplc="0226B8BA">
      <w:numFmt w:val="bullet"/>
      <w:lvlText w:val="•"/>
      <w:lvlJc w:val="left"/>
      <w:pPr>
        <w:ind w:left="6206" w:hanging="222"/>
      </w:pPr>
      <w:rPr>
        <w:rFonts w:hint="default"/>
        <w:lang w:val="ru-RU" w:eastAsia="en-US" w:bidi="ar-SA"/>
      </w:rPr>
    </w:lvl>
    <w:lvl w:ilvl="7" w:tplc="5002BA98">
      <w:numFmt w:val="bullet"/>
      <w:lvlText w:val="•"/>
      <w:lvlJc w:val="left"/>
      <w:pPr>
        <w:ind w:left="7236" w:hanging="222"/>
      </w:pPr>
      <w:rPr>
        <w:rFonts w:hint="default"/>
        <w:lang w:val="ru-RU" w:eastAsia="en-US" w:bidi="ar-SA"/>
      </w:rPr>
    </w:lvl>
    <w:lvl w:ilvl="8" w:tplc="DEB8B2E0">
      <w:numFmt w:val="bullet"/>
      <w:lvlText w:val="•"/>
      <w:lvlJc w:val="left"/>
      <w:pPr>
        <w:ind w:left="8265" w:hanging="222"/>
      </w:pPr>
      <w:rPr>
        <w:rFonts w:hint="default"/>
        <w:lang w:val="ru-RU" w:eastAsia="en-US" w:bidi="ar-SA"/>
      </w:rPr>
    </w:lvl>
  </w:abstractNum>
  <w:abstractNum w:abstractNumId="3">
    <w:nsid w:val="60C36993"/>
    <w:multiLevelType w:val="hybridMultilevel"/>
    <w:tmpl w:val="E3A02BD2"/>
    <w:lvl w:ilvl="0" w:tplc="6EE60E74">
      <w:numFmt w:val="bullet"/>
      <w:lvlText w:val="–"/>
      <w:lvlJc w:val="left"/>
      <w:pPr>
        <w:ind w:left="100" w:hanging="281"/>
      </w:pPr>
      <w:rPr>
        <w:rFonts w:ascii="Times New Roman" w:eastAsia="Times New Roman" w:hAnsi="Times New Roman" w:cs="Times New Roman" w:hint="default"/>
        <w:color w:val="231F20"/>
        <w:w w:val="103"/>
        <w:sz w:val="22"/>
        <w:szCs w:val="22"/>
        <w:lang w:val="ru-RU" w:eastAsia="en-US" w:bidi="ar-SA"/>
      </w:rPr>
    </w:lvl>
    <w:lvl w:ilvl="1" w:tplc="CE3096C6">
      <w:numFmt w:val="bullet"/>
      <w:lvlText w:val="–"/>
      <w:lvlJc w:val="left"/>
      <w:pPr>
        <w:ind w:left="662" w:hanging="222"/>
      </w:pPr>
      <w:rPr>
        <w:rFonts w:ascii="Times New Roman" w:eastAsia="Times New Roman" w:hAnsi="Times New Roman" w:cs="Times New Roman" w:hint="default"/>
        <w:color w:val="231F20"/>
        <w:w w:val="108"/>
        <w:sz w:val="22"/>
        <w:szCs w:val="22"/>
        <w:lang w:val="ru-RU" w:eastAsia="en-US" w:bidi="ar-SA"/>
      </w:rPr>
    </w:lvl>
    <w:lvl w:ilvl="2" w:tplc="9A60F310">
      <w:numFmt w:val="bullet"/>
      <w:lvlText w:val="•"/>
      <w:lvlJc w:val="left"/>
      <w:pPr>
        <w:ind w:left="1119" w:hanging="222"/>
      </w:pPr>
      <w:rPr>
        <w:rFonts w:hint="default"/>
        <w:lang w:val="ru-RU" w:eastAsia="en-US" w:bidi="ar-SA"/>
      </w:rPr>
    </w:lvl>
    <w:lvl w:ilvl="3" w:tplc="3292684A">
      <w:numFmt w:val="bullet"/>
      <w:lvlText w:val="•"/>
      <w:lvlJc w:val="left"/>
      <w:pPr>
        <w:ind w:left="1579" w:hanging="222"/>
      </w:pPr>
      <w:rPr>
        <w:rFonts w:hint="default"/>
        <w:lang w:val="ru-RU" w:eastAsia="en-US" w:bidi="ar-SA"/>
      </w:rPr>
    </w:lvl>
    <w:lvl w:ilvl="4" w:tplc="4D4E3662">
      <w:numFmt w:val="bullet"/>
      <w:lvlText w:val="•"/>
      <w:lvlJc w:val="left"/>
      <w:pPr>
        <w:ind w:left="2039" w:hanging="222"/>
      </w:pPr>
      <w:rPr>
        <w:rFonts w:hint="default"/>
        <w:lang w:val="ru-RU" w:eastAsia="en-US" w:bidi="ar-SA"/>
      </w:rPr>
    </w:lvl>
    <w:lvl w:ilvl="5" w:tplc="9D2638E8">
      <w:numFmt w:val="bullet"/>
      <w:lvlText w:val="•"/>
      <w:lvlJc w:val="left"/>
      <w:pPr>
        <w:ind w:left="2499" w:hanging="222"/>
      </w:pPr>
      <w:rPr>
        <w:rFonts w:hint="default"/>
        <w:lang w:val="ru-RU" w:eastAsia="en-US" w:bidi="ar-SA"/>
      </w:rPr>
    </w:lvl>
    <w:lvl w:ilvl="6" w:tplc="7CAEACA6">
      <w:numFmt w:val="bullet"/>
      <w:lvlText w:val="•"/>
      <w:lvlJc w:val="left"/>
      <w:pPr>
        <w:ind w:left="2959" w:hanging="222"/>
      </w:pPr>
      <w:rPr>
        <w:rFonts w:hint="default"/>
        <w:lang w:val="ru-RU" w:eastAsia="en-US" w:bidi="ar-SA"/>
      </w:rPr>
    </w:lvl>
    <w:lvl w:ilvl="7" w:tplc="DDEE7736">
      <w:numFmt w:val="bullet"/>
      <w:lvlText w:val="•"/>
      <w:lvlJc w:val="left"/>
      <w:pPr>
        <w:ind w:left="3419" w:hanging="222"/>
      </w:pPr>
      <w:rPr>
        <w:rFonts w:hint="default"/>
        <w:lang w:val="ru-RU" w:eastAsia="en-US" w:bidi="ar-SA"/>
      </w:rPr>
    </w:lvl>
    <w:lvl w:ilvl="8" w:tplc="EC02AEFC">
      <w:numFmt w:val="bullet"/>
      <w:lvlText w:val="•"/>
      <w:lvlJc w:val="left"/>
      <w:pPr>
        <w:ind w:left="3879" w:hanging="22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865"/>
    <w:rsid w:val="0000076F"/>
    <w:rsid w:val="000059FA"/>
    <w:rsid w:val="00051C4D"/>
    <w:rsid w:val="00071A37"/>
    <w:rsid w:val="000909D4"/>
    <w:rsid w:val="000D2DB9"/>
    <w:rsid w:val="00134EC5"/>
    <w:rsid w:val="0013637F"/>
    <w:rsid w:val="00146C60"/>
    <w:rsid w:val="001A08B5"/>
    <w:rsid w:val="001B196E"/>
    <w:rsid w:val="00204B38"/>
    <w:rsid w:val="002551E5"/>
    <w:rsid w:val="00255A05"/>
    <w:rsid w:val="00300A77"/>
    <w:rsid w:val="003513B9"/>
    <w:rsid w:val="003C04C4"/>
    <w:rsid w:val="003C1BFE"/>
    <w:rsid w:val="003C7101"/>
    <w:rsid w:val="003D17A3"/>
    <w:rsid w:val="0040344D"/>
    <w:rsid w:val="004861F0"/>
    <w:rsid w:val="00495D84"/>
    <w:rsid w:val="004A46DA"/>
    <w:rsid w:val="004B334F"/>
    <w:rsid w:val="0054268E"/>
    <w:rsid w:val="005C4876"/>
    <w:rsid w:val="0066525A"/>
    <w:rsid w:val="006C76CB"/>
    <w:rsid w:val="00725588"/>
    <w:rsid w:val="00756D77"/>
    <w:rsid w:val="00777C90"/>
    <w:rsid w:val="007D6ABC"/>
    <w:rsid w:val="008031C9"/>
    <w:rsid w:val="00807058"/>
    <w:rsid w:val="00820F1B"/>
    <w:rsid w:val="00871E39"/>
    <w:rsid w:val="008F652B"/>
    <w:rsid w:val="00926EB3"/>
    <w:rsid w:val="009514D0"/>
    <w:rsid w:val="00972681"/>
    <w:rsid w:val="00977795"/>
    <w:rsid w:val="00991B56"/>
    <w:rsid w:val="00995086"/>
    <w:rsid w:val="00996F40"/>
    <w:rsid w:val="009D636A"/>
    <w:rsid w:val="009E67F6"/>
    <w:rsid w:val="00A1577F"/>
    <w:rsid w:val="00A27433"/>
    <w:rsid w:val="00A43358"/>
    <w:rsid w:val="00A52E48"/>
    <w:rsid w:val="00A721A3"/>
    <w:rsid w:val="00A85D31"/>
    <w:rsid w:val="00AD0103"/>
    <w:rsid w:val="00B17580"/>
    <w:rsid w:val="00B317B2"/>
    <w:rsid w:val="00B37E72"/>
    <w:rsid w:val="00B91EEF"/>
    <w:rsid w:val="00B97EE2"/>
    <w:rsid w:val="00BA4D76"/>
    <w:rsid w:val="00BF4312"/>
    <w:rsid w:val="00CE5968"/>
    <w:rsid w:val="00D23633"/>
    <w:rsid w:val="00D50DAE"/>
    <w:rsid w:val="00D51865"/>
    <w:rsid w:val="00D9449B"/>
    <w:rsid w:val="00E13982"/>
    <w:rsid w:val="00E62EF4"/>
    <w:rsid w:val="00E74818"/>
    <w:rsid w:val="00EB3BD7"/>
    <w:rsid w:val="00EC13C5"/>
    <w:rsid w:val="00EE53DD"/>
    <w:rsid w:val="00EF6982"/>
    <w:rsid w:val="00F401DC"/>
    <w:rsid w:val="00F523A9"/>
    <w:rsid w:val="00F61B72"/>
    <w:rsid w:val="00F7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865"/>
    <w:pPr>
      <w:spacing w:after="200"/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C04C4"/>
    <w:pPr>
      <w:ind w:left="720"/>
      <w:contextualSpacing/>
    </w:pPr>
  </w:style>
  <w:style w:type="character" w:customStyle="1" w:styleId="apple-converted-space">
    <w:name w:val="apple-converted-space"/>
    <w:basedOn w:val="a0"/>
    <w:rsid w:val="0066525A"/>
  </w:style>
  <w:style w:type="character" w:styleId="a4">
    <w:name w:val="Hyperlink"/>
    <w:basedOn w:val="a0"/>
    <w:uiPriority w:val="99"/>
    <w:unhideWhenUsed/>
    <w:rsid w:val="00E7481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F6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F652B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8F6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652B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652B"/>
    <w:rPr>
      <w:rFonts w:ascii="Tahoma" w:eastAsia="Calibri" w:hAnsi="Tahoma" w:cs="Tahoma"/>
      <w:sz w:val="16"/>
      <w:szCs w:val="16"/>
    </w:rPr>
  </w:style>
  <w:style w:type="paragraph" w:styleId="ab">
    <w:name w:val="Body Text"/>
    <w:basedOn w:val="a"/>
    <w:link w:val="ac"/>
    <w:uiPriority w:val="1"/>
    <w:qFormat/>
    <w:rsid w:val="00977795"/>
    <w:pPr>
      <w:widowControl w:val="0"/>
      <w:autoSpaceDE w:val="0"/>
      <w:autoSpaceDN w:val="0"/>
      <w:spacing w:after="0" w:line="240" w:lineRule="auto"/>
      <w:ind w:left="100" w:firstLine="392"/>
      <w:jc w:val="both"/>
    </w:pPr>
    <w:rPr>
      <w:rFonts w:ascii="Times New Roman" w:eastAsia="Times New Roman" w:hAnsi="Times New Roman"/>
    </w:rPr>
  </w:style>
  <w:style w:type="character" w:customStyle="1" w:styleId="ac">
    <w:name w:val="Основной текст Знак"/>
    <w:basedOn w:val="a0"/>
    <w:link w:val="ab"/>
    <w:uiPriority w:val="1"/>
    <w:rsid w:val="00977795"/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0D2DB9"/>
    <w:pPr>
      <w:widowControl w:val="0"/>
      <w:autoSpaceDE w:val="0"/>
      <w:autoSpaceDN w:val="0"/>
      <w:spacing w:line="240" w:lineRule="auto"/>
      <w:ind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865"/>
    <w:pPr>
      <w:spacing w:after="200"/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C04C4"/>
    <w:pPr>
      <w:ind w:left="720"/>
      <w:contextualSpacing/>
    </w:pPr>
  </w:style>
  <w:style w:type="character" w:customStyle="1" w:styleId="apple-converted-space">
    <w:name w:val="apple-converted-space"/>
    <w:basedOn w:val="a0"/>
    <w:rsid w:val="0066525A"/>
  </w:style>
  <w:style w:type="character" w:styleId="a4">
    <w:name w:val="Hyperlink"/>
    <w:basedOn w:val="a0"/>
    <w:uiPriority w:val="99"/>
    <w:unhideWhenUsed/>
    <w:rsid w:val="00E7481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F6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F652B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8F6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652B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652B"/>
    <w:rPr>
      <w:rFonts w:ascii="Tahoma" w:eastAsia="Calibri" w:hAnsi="Tahoma" w:cs="Tahoma"/>
      <w:sz w:val="16"/>
      <w:szCs w:val="16"/>
    </w:rPr>
  </w:style>
  <w:style w:type="paragraph" w:styleId="ab">
    <w:name w:val="Body Text"/>
    <w:basedOn w:val="a"/>
    <w:link w:val="ac"/>
    <w:uiPriority w:val="1"/>
    <w:qFormat/>
    <w:rsid w:val="00977795"/>
    <w:pPr>
      <w:widowControl w:val="0"/>
      <w:autoSpaceDE w:val="0"/>
      <w:autoSpaceDN w:val="0"/>
      <w:spacing w:after="0" w:line="240" w:lineRule="auto"/>
      <w:ind w:left="100" w:firstLine="392"/>
      <w:jc w:val="both"/>
    </w:pPr>
    <w:rPr>
      <w:rFonts w:ascii="Times New Roman" w:eastAsia="Times New Roman" w:hAnsi="Times New Roman"/>
    </w:rPr>
  </w:style>
  <w:style w:type="character" w:customStyle="1" w:styleId="ac">
    <w:name w:val="Основной текст Знак"/>
    <w:basedOn w:val="a0"/>
    <w:link w:val="ab"/>
    <w:uiPriority w:val="1"/>
    <w:rsid w:val="00977795"/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0D2DB9"/>
    <w:pPr>
      <w:widowControl w:val="0"/>
      <w:autoSpaceDE w:val="0"/>
      <w:autoSpaceDN w:val="0"/>
      <w:spacing w:line="240" w:lineRule="auto"/>
      <w:ind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0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etodisty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physics.nad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(http://www.univertv.ru/video),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virtulab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fcior.edu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4C902-BADB-45FA-8DE8-FF95DD6C3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1102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16</cp:revision>
  <dcterms:created xsi:type="dcterms:W3CDTF">2022-11-01T19:03:00Z</dcterms:created>
  <dcterms:modified xsi:type="dcterms:W3CDTF">2022-11-02T17:53:00Z</dcterms:modified>
</cp:coreProperties>
</file>