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05" w:rsidRPr="00CA2D50" w:rsidRDefault="00777766" w:rsidP="00E901A7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5D1" w:rsidRPr="00E901A7">
        <w:rPr>
          <w:rFonts w:ascii="Times New Roman" w:hAnsi="Times New Roman" w:cs="Times New Roman"/>
          <w:b/>
          <w:sz w:val="28"/>
          <w:szCs w:val="28"/>
        </w:rPr>
        <w:t>«Развитие образного музыкального мышления на уроках фортепиано»</w:t>
      </w:r>
    </w:p>
    <w:p w:rsidR="0014495A" w:rsidRPr="00E70B50" w:rsidRDefault="0010527B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Проблемы музыкального мышления в последние десятилетия стали предметом разнообразных исследований. Их авторы – психологи, философы, эстетики, музыковеды рассматривают художественные процессы как особый вид интеллектуальной деятельности, близкой мышлению, но протекающей в иных формах и по другим законам. Мысль – фактор умственной активности – у музыкантов часто приобретает ту или иную эмоциональную окраску, а в движении мыслей обнаруживаются особые логические связи. Поэтому в музыке образуется интонационно оформленная эмоция-мысль, которая даёт толчок образному мышлению – слежению за процессом становления и развития музыкального образа. В. Г. Белинский считал искусство “мышлением в образах”, подчёркивая единство чувства (образа) и мысли (логики) в передаче художественного содержания.</w:t>
      </w:r>
      <w:r w:rsidR="00976F33" w:rsidRPr="00E70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76F33" w:rsidRPr="00E70B50">
        <w:rPr>
          <w:rFonts w:ascii="Times New Roman" w:hAnsi="Times New Roman" w:cs="Times New Roman"/>
          <w:sz w:val="28"/>
          <w:szCs w:val="28"/>
        </w:rPr>
        <w:t>Музыкальное мышление – действующая в творческом процессе система логических связей между жизненными реалиями и эмоциями-мыслями. А они, в свою очередь, создают основу музыкально-образной системы. Музыкальное мышление исполнителя связано с его деятельностью по воссозданию музыкального текста.</w:t>
      </w:r>
      <w:r w:rsidR="0014495A" w:rsidRPr="00E70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4495A" w:rsidRPr="00E70B50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 w:rsidR="0014495A" w:rsidRPr="00E70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Материальную основу музыкального произведения составляют акустические характеристики (высота, длительность, тембр, объём, способ </w:t>
      </w:r>
      <w:proofErr w:type="spellStart"/>
      <w:r w:rsidR="0014495A" w:rsidRPr="00E70B50">
        <w:rPr>
          <w:rFonts w:ascii="Times New Roman" w:hAnsi="Times New Roman" w:cs="Times New Roman"/>
          <w:color w:val="000000" w:themeColor="text1"/>
          <w:sz w:val="28"/>
          <w:szCs w:val="28"/>
        </w:rPr>
        <w:t>звукоизвлечения</w:t>
      </w:r>
      <w:proofErr w:type="spellEnd"/>
      <w:r w:rsidR="0014495A" w:rsidRPr="00E70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gramStart"/>
      <w:r w:rsidR="0014495A" w:rsidRPr="00E70B50">
        <w:rPr>
          <w:rFonts w:ascii="Times New Roman" w:hAnsi="Times New Roman" w:cs="Times New Roman"/>
          <w:color w:val="000000" w:themeColor="text1"/>
          <w:sz w:val="28"/>
          <w:szCs w:val="28"/>
        </w:rPr>
        <w:t>Но музыкальная образность предполагает воссоздание на этой основе особого художественного мира, для воссоздания которого необходимы воображение, темперамент, характер человека.</w:t>
      </w:r>
      <w:proofErr w:type="gramEnd"/>
      <w:r w:rsidR="0014495A" w:rsidRPr="00E70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крайне важно находить в музыкальном тексте подсказки-указания на смысл звучащих созвучий, уметь понимать скрытую в музыкальных знаках информацию.</w:t>
      </w:r>
      <w:r w:rsidR="00B37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95A" w:rsidRPr="00E70B50">
        <w:rPr>
          <w:rFonts w:ascii="Times New Roman" w:hAnsi="Times New Roman" w:cs="Times New Roman"/>
          <w:sz w:val="28"/>
          <w:szCs w:val="28"/>
        </w:rPr>
        <w:t>Многие музыканты-исследователи подчёркивали необходимость развития у начинающих исполнителей этого качества: “Сам характер музыкального искусства предполагает развитие у исполнителя ассоциативного мышления, без него невозможна художественная работа над произведением, более того – невозможно творческое восприятие музык</w:t>
      </w:r>
      <w:r w:rsidR="00907B54" w:rsidRPr="00E70B50">
        <w:rPr>
          <w:rFonts w:ascii="Times New Roman" w:hAnsi="Times New Roman" w:cs="Times New Roman"/>
          <w:sz w:val="28"/>
          <w:szCs w:val="28"/>
        </w:rPr>
        <w:t xml:space="preserve">ального искусства”. </w:t>
      </w:r>
      <w:r w:rsidR="0014495A" w:rsidRPr="00E70B50">
        <w:rPr>
          <w:rFonts w:ascii="Times New Roman" w:hAnsi="Times New Roman" w:cs="Times New Roman"/>
          <w:sz w:val="28"/>
          <w:szCs w:val="28"/>
        </w:rPr>
        <w:t xml:space="preserve">Поэтому проблема пробуждения и развития в </w:t>
      </w:r>
      <w:r w:rsidR="0014495A" w:rsidRPr="00E70B50">
        <w:rPr>
          <w:rFonts w:ascii="Times New Roman" w:hAnsi="Times New Roman" w:cs="Times New Roman"/>
          <w:sz w:val="28"/>
          <w:szCs w:val="28"/>
        </w:rPr>
        <w:lastRenderedPageBreak/>
        <w:t>учащемся образного мышления должна стоять перед музыкантом-педагогом на всех этапах обучения.</w:t>
      </w:r>
    </w:p>
    <w:p w:rsidR="00F12404" w:rsidRPr="00E70B50" w:rsidRDefault="007455D1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Развитие образного музыкального мышления играет большую роль в интеллектуальном воспитании детей, воздействует на их духовный мир, учит мыслить, слышать и понимать музыку, которую они играют</w:t>
      </w:r>
      <w:r w:rsidR="00826BB2" w:rsidRPr="00E70B50">
        <w:rPr>
          <w:rFonts w:ascii="Times New Roman" w:hAnsi="Times New Roman" w:cs="Times New Roman"/>
          <w:sz w:val="28"/>
          <w:szCs w:val="28"/>
        </w:rPr>
        <w:t xml:space="preserve">. </w:t>
      </w:r>
      <w:r w:rsidR="006D70A4" w:rsidRPr="00E70B50">
        <w:rPr>
          <w:rFonts w:ascii="Times New Roman" w:hAnsi="Times New Roman" w:cs="Times New Roman"/>
          <w:sz w:val="28"/>
          <w:szCs w:val="28"/>
        </w:rPr>
        <w:t>Любая мыслительная деятельность человека,</w:t>
      </w:r>
      <w:r w:rsidR="000C2D77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6D70A4" w:rsidRPr="00E70B50">
        <w:rPr>
          <w:rFonts w:ascii="Times New Roman" w:hAnsi="Times New Roman" w:cs="Times New Roman"/>
          <w:sz w:val="28"/>
          <w:szCs w:val="28"/>
        </w:rPr>
        <w:t>связана ли она со строгой логикой научного мышления или поэтического,</w:t>
      </w:r>
      <w:r w:rsidR="000C2D77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6D70A4" w:rsidRPr="00E70B50">
        <w:rPr>
          <w:rFonts w:ascii="Times New Roman" w:hAnsi="Times New Roman" w:cs="Times New Roman"/>
          <w:sz w:val="28"/>
          <w:szCs w:val="28"/>
        </w:rPr>
        <w:t>художественно-образного,</w:t>
      </w:r>
      <w:r w:rsidR="000C2D77" w:rsidRPr="00E70B50">
        <w:rPr>
          <w:rFonts w:ascii="Times New Roman" w:hAnsi="Times New Roman" w:cs="Times New Roman"/>
          <w:sz w:val="28"/>
          <w:szCs w:val="28"/>
        </w:rPr>
        <w:t xml:space="preserve">  </w:t>
      </w:r>
      <w:r w:rsidR="006D70A4" w:rsidRPr="00E70B50">
        <w:rPr>
          <w:rFonts w:ascii="Times New Roman" w:hAnsi="Times New Roman" w:cs="Times New Roman"/>
          <w:sz w:val="28"/>
          <w:szCs w:val="28"/>
        </w:rPr>
        <w:t>всегда уходит свои</w:t>
      </w:r>
      <w:r w:rsidR="000C2D77" w:rsidRPr="00E70B50">
        <w:rPr>
          <w:rFonts w:ascii="Times New Roman" w:hAnsi="Times New Roman" w:cs="Times New Roman"/>
          <w:sz w:val="28"/>
          <w:szCs w:val="28"/>
        </w:rPr>
        <w:t xml:space="preserve">ми истоками в знание о предмете, </w:t>
      </w:r>
      <w:r w:rsidR="006D70A4" w:rsidRPr="00E70B50">
        <w:rPr>
          <w:rFonts w:ascii="Times New Roman" w:hAnsi="Times New Roman" w:cs="Times New Roman"/>
          <w:sz w:val="28"/>
          <w:szCs w:val="28"/>
        </w:rPr>
        <w:t>основывается на системах</w:t>
      </w:r>
      <w:r w:rsidR="000C2D77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6D70A4" w:rsidRPr="00E70B50">
        <w:rPr>
          <w:rFonts w:ascii="Times New Roman" w:hAnsi="Times New Roman" w:cs="Times New Roman"/>
          <w:sz w:val="28"/>
          <w:szCs w:val="28"/>
        </w:rPr>
        <w:t xml:space="preserve">представлений и понятий о тои или ином материале. </w:t>
      </w:r>
      <w:r w:rsidR="000C2D77" w:rsidRPr="00E70B50">
        <w:rPr>
          <w:rFonts w:ascii="Times New Roman" w:hAnsi="Times New Roman" w:cs="Times New Roman"/>
          <w:sz w:val="28"/>
          <w:szCs w:val="28"/>
        </w:rPr>
        <w:t xml:space="preserve">Ум человека, по словам К.Д. Ушинского, развивается только в « действительных реальных знаниях».  П.П. </w:t>
      </w:r>
      <w:proofErr w:type="spellStart"/>
      <w:r w:rsidR="000C2D77" w:rsidRPr="00E70B50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="000C2D77" w:rsidRPr="00E70B50">
        <w:rPr>
          <w:rFonts w:ascii="Times New Roman" w:hAnsi="Times New Roman" w:cs="Times New Roman"/>
          <w:sz w:val="28"/>
          <w:szCs w:val="28"/>
        </w:rPr>
        <w:t xml:space="preserve"> в статье «Память и мышление» писал: «Пустая голова не рассуждает: чем больше опыта и знаний имеет эта голова, тем более способна она рассуждать и мыслить». </w:t>
      </w:r>
      <w:proofErr w:type="gramStart"/>
      <w:r w:rsidR="000C2D77" w:rsidRPr="00E70B50">
        <w:rPr>
          <w:rFonts w:ascii="Times New Roman" w:hAnsi="Times New Roman" w:cs="Times New Roman"/>
          <w:sz w:val="28"/>
          <w:szCs w:val="28"/>
        </w:rPr>
        <w:t>Чем шире, разнообразнее общие и специальные познания обучающегося музыке, тем благоприятнее перспектива, раскрывающиеся перед его профессиональным мышлением.</w:t>
      </w:r>
      <w:proofErr w:type="gramEnd"/>
      <w:r w:rsidR="000C2D77" w:rsidRPr="00E70B50">
        <w:rPr>
          <w:rFonts w:ascii="Times New Roman" w:hAnsi="Times New Roman" w:cs="Times New Roman"/>
          <w:sz w:val="28"/>
          <w:szCs w:val="28"/>
        </w:rPr>
        <w:t xml:space="preserve"> Итак</w:t>
      </w:r>
      <w:proofErr w:type="gramStart"/>
      <w:r w:rsidR="000C2D77" w:rsidRPr="00E70B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2D77" w:rsidRPr="00E70B50">
        <w:rPr>
          <w:rFonts w:ascii="Times New Roman" w:hAnsi="Times New Roman" w:cs="Times New Roman"/>
          <w:sz w:val="28"/>
          <w:szCs w:val="28"/>
        </w:rPr>
        <w:t xml:space="preserve"> знание определенного музыкального материала-музыкальных факторов, явлений, </w:t>
      </w:r>
      <w:r w:rsidR="00A60AEB" w:rsidRPr="00E70B50">
        <w:rPr>
          <w:rFonts w:ascii="Times New Roman" w:hAnsi="Times New Roman" w:cs="Times New Roman"/>
          <w:sz w:val="28"/>
          <w:szCs w:val="28"/>
        </w:rPr>
        <w:t>основных закономерностей музыкальной речи-обязательная предпосылка музыкального мышления.</w:t>
      </w:r>
      <w:r w:rsidR="00B3727B">
        <w:rPr>
          <w:rFonts w:ascii="Times New Roman" w:hAnsi="Times New Roman" w:cs="Times New Roman"/>
          <w:sz w:val="28"/>
          <w:szCs w:val="28"/>
        </w:rPr>
        <w:t xml:space="preserve"> </w:t>
      </w:r>
      <w:r w:rsidR="00A60AEB" w:rsidRPr="00E70B50">
        <w:rPr>
          <w:rFonts w:ascii="Times New Roman" w:hAnsi="Times New Roman" w:cs="Times New Roman"/>
          <w:sz w:val="28"/>
          <w:szCs w:val="28"/>
        </w:rPr>
        <w:t>Истоки музыкального мышления восходят к ощущению интонации. Это</w:t>
      </w:r>
      <w:r w:rsidR="00B3727B">
        <w:rPr>
          <w:rFonts w:ascii="Times New Roman" w:hAnsi="Times New Roman" w:cs="Times New Roman"/>
          <w:sz w:val="28"/>
          <w:szCs w:val="28"/>
        </w:rPr>
        <w:t xml:space="preserve"> </w:t>
      </w:r>
      <w:r w:rsidR="00A60AEB" w:rsidRPr="00E70B50">
        <w:rPr>
          <w:rFonts w:ascii="Times New Roman" w:hAnsi="Times New Roman" w:cs="Times New Roman"/>
          <w:sz w:val="28"/>
          <w:szCs w:val="28"/>
        </w:rPr>
        <w:t>- перво</w:t>
      </w:r>
      <w:r w:rsidR="00FC4558">
        <w:rPr>
          <w:rFonts w:ascii="Times New Roman" w:hAnsi="Times New Roman" w:cs="Times New Roman"/>
          <w:sz w:val="28"/>
          <w:szCs w:val="28"/>
        </w:rPr>
        <w:t xml:space="preserve">основа музыкально-эстетического </w:t>
      </w:r>
      <w:r w:rsidR="00A60AEB" w:rsidRPr="00E70B50">
        <w:rPr>
          <w:rFonts w:ascii="Times New Roman" w:hAnsi="Times New Roman" w:cs="Times New Roman"/>
          <w:sz w:val="28"/>
          <w:szCs w:val="28"/>
        </w:rPr>
        <w:t>переживания. Б.В. Асафьев говорил: «Интонация есть главный проводник музыкальной содержательности, музыкальной мысли».  Все в искусстве звуковых образов – богатство музыкальных средств, многообразие элементов (мелодия, гармония, ритм и т.д.</w:t>
      </w:r>
      <w:proofErr w:type="gramStart"/>
      <w:r w:rsidR="00A60AEB" w:rsidRPr="00E70B50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A60AEB" w:rsidRPr="00E70B50">
        <w:rPr>
          <w:rFonts w:ascii="Times New Roman" w:hAnsi="Times New Roman" w:cs="Times New Roman"/>
          <w:sz w:val="28"/>
          <w:szCs w:val="28"/>
        </w:rPr>
        <w:t>имеет интонационную основу.</w:t>
      </w:r>
      <w:r w:rsidR="00852744">
        <w:rPr>
          <w:rFonts w:ascii="Times New Roman" w:hAnsi="Times New Roman" w:cs="Times New Roman"/>
          <w:sz w:val="28"/>
          <w:szCs w:val="28"/>
        </w:rPr>
        <w:t xml:space="preserve"> </w:t>
      </w:r>
      <w:r w:rsidR="00C815F1" w:rsidRPr="00E70B50">
        <w:rPr>
          <w:rFonts w:ascii="Times New Roman" w:hAnsi="Times New Roman" w:cs="Times New Roman"/>
          <w:sz w:val="28"/>
          <w:szCs w:val="28"/>
        </w:rPr>
        <w:t>Эмоциональная реакция на интонац</w:t>
      </w:r>
      <w:r w:rsidR="00A60AEB" w:rsidRPr="00E70B50">
        <w:rPr>
          <w:rFonts w:ascii="Times New Roman" w:hAnsi="Times New Roman" w:cs="Times New Roman"/>
          <w:sz w:val="28"/>
          <w:szCs w:val="28"/>
        </w:rPr>
        <w:t>ию, проникновение в ее выразительную сущность,- исходный пункт процессов музыкального мышления, однако еще не само мышление. Это  пока не более чем ощущени</w:t>
      </w:r>
      <w:proofErr w:type="gramStart"/>
      <w:r w:rsidR="00A60AEB" w:rsidRPr="00E70B5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60AEB" w:rsidRPr="00E70B50">
        <w:rPr>
          <w:rFonts w:ascii="Times New Roman" w:hAnsi="Times New Roman" w:cs="Times New Roman"/>
          <w:sz w:val="28"/>
          <w:szCs w:val="28"/>
        </w:rPr>
        <w:t xml:space="preserve"> первичная форма ориентировки в сфере звуковой выразительности.  Но поскольку мышление во всех его разновидностях ведет начало от ощущения к мысли, </w:t>
      </w:r>
      <w:r w:rsidR="00C815F1" w:rsidRPr="00E70B50">
        <w:rPr>
          <w:rFonts w:ascii="Times New Roman" w:hAnsi="Times New Roman" w:cs="Times New Roman"/>
          <w:sz w:val="28"/>
          <w:szCs w:val="28"/>
        </w:rPr>
        <w:t xml:space="preserve">необходимо признать ощущение музыкальной интонации сигналом к любым музыкально-мыслительным действиям.  </w:t>
      </w:r>
      <w:proofErr w:type="gramStart"/>
      <w:r w:rsidR="0026449E" w:rsidRPr="00E70B50">
        <w:rPr>
          <w:rFonts w:ascii="Times New Roman" w:hAnsi="Times New Roman" w:cs="Times New Roman"/>
          <w:sz w:val="28"/>
          <w:szCs w:val="28"/>
        </w:rPr>
        <w:t xml:space="preserve">Работа над музыкальном образом должна </w:t>
      </w:r>
      <w:r w:rsidR="0026449E" w:rsidRPr="00E70B50">
        <w:rPr>
          <w:rFonts w:ascii="Times New Roman" w:hAnsi="Times New Roman" w:cs="Times New Roman"/>
          <w:sz w:val="28"/>
          <w:szCs w:val="28"/>
        </w:rPr>
        <w:lastRenderedPageBreak/>
        <w:t>начинаться одновр</w:t>
      </w:r>
      <w:r w:rsidR="00CC21F4" w:rsidRPr="00E70B50">
        <w:rPr>
          <w:rFonts w:ascii="Times New Roman" w:hAnsi="Times New Roman" w:cs="Times New Roman"/>
          <w:sz w:val="28"/>
          <w:szCs w:val="28"/>
        </w:rPr>
        <w:t>еменно с первоначальным обучени</w:t>
      </w:r>
      <w:r w:rsidR="0026449E" w:rsidRPr="00E70B50">
        <w:rPr>
          <w:rFonts w:ascii="Times New Roman" w:hAnsi="Times New Roman" w:cs="Times New Roman"/>
          <w:sz w:val="28"/>
          <w:szCs w:val="28"/>
        </w:rPr>
        <w:t>ем игре на фортепиано и с усвоением нотной грамоты.</w:t>
      </w:r>
      <w:proofErr w:type="gramEnd"/>
      <w:r w:rsidR="0026449E" w:rsidRPr="00E70B50">
        <w:rPr>
          <w:rFonts w:ascii="Times New Roman" w:hAnsi="Times New Roman" w:cs="Times New Roman"/>
          <w:sz w:val="28"/>
          <w:szCs w:val="28"/>
        </w:rPr>
        <w:t xml:space="preserve"> С начинающими надо как бы</w:t>
      </w:r>
      <w:r w:rsidR="00167E70" w:rsidRPr="00E70B50">
        <w:rPr>
          <w:rFonts w:ascii="Times New Roman" w:hAnsi="Times New Roman" w:cs="Times New Roman"/>
          <w:sz w:val="28"/>
          <w:szCs w:val="28"/>
        </w:rPr>
        <w:t xml:space="preserve"> «рисовать звуками», включать их образные представления.  Извлекая первые музыкальные звуки, давать им разные характеристики, разные эпитеты. Допустим</w:t>
      </w:r>
      <w:proofErr w:type="gramStart"/>
      <w:r w:rsidR="00167E70" w:rsidRPr="00E70B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4225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167E70" w:rsidRPr="00E70B50">
        <w:rPr>
          <w:rFonts w:ascii="Times New Roman" w:hAnsi="Times New Roman" w:cs="Times New Roman"/>
          <w:sz w:val="28"/>
          <w:szCs w:val="28"/>
        </w:rPr>
        <w:t>послушай -  это звук  добрый, мягкий,</w:t>
      </w:r>
      <w:r w:rsidR="00F12404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167E70" w:rsidRPr="00E70B50">
        <w:rPr>
          <w:rFonts w:ascii="Times New Roman" w:hAnsi="Times New Roman" w:cs="Times New Roman"/>
          <w:sz w:val="28"/>
          <w:szCs w:val="28"/>
        </w:rPr>
        <w:t>ласковый, а другой- сердитый или радостный,</w:t>
      </w:r>
      <w:r w:rsidR="00F12404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F04225" w:rsidRPr="00E70B50">
        <w:rPr>
          <w:rFonts w:ascii="Times New Roman" w:hAnsi="Times New Roman" w:cs="Times New Roman"/>
          <w:sz w:val="28"/>
          <w:szCs w:val="28"/>
        </w:rPr>
        <w:t>торжественный.(Извлекать 3-</w:t>
      </w:r>
      <w:r w:rsidR="00167E70" w:rsidRPr="00E70B50">
        <w:rPr>
          <w:rFonts w:ascii="Times New Roman" w:hAnsi="Times New Roman" w:cs="Times New Roman"/>
          <w:sz w:val="28"/>
          <w:szCs w:val="28"/>
        </w:rPr>
        <w:t>м пальцем). Самые простейшие упражнения на фортепиано,</w:t>
      </w:r>
      <w:r w:rsidR="00F12404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167E70" w:rsidRPr="00E70B50">
        <w:rPr>
          <w:rFonts w:ascii="Times New Roman" w:hAnsi="Times New Roman" w:cs="Times New Roman"/>
          <w:sz w:val="28"/>
          <w:szCs w:val="28"/>
        </w:rPr>
        <w:t xml:space="preserve">можно преподнести интересно и увлекательно. Так же перенос руки через октаву </w:t>
      </w:r>
      <w:r w:rsidR="00F12404" w:rsidRPr="00E70B50">
        <w:rPr>
          <w:rFonts w:ascii="Times New Roman" w:hAnsi="Times New Roman" w:cs="Times New Roman"/>
          <w:sz w:val="28"/>
          <w:szCs w:val="28"/>
        </w:rPr>
        <w:t>3- м пальцем можно образно представить</w:t>
      </w:r>
      <w:proofErr w:type="gramStart"/>
      <w:r w:rsidR="00F12404" w:rsidRPr="00E70B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4225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F12404" w:rsidRPr="00E70B50">
        <w:rPr>
          <w:rFonts w:ascii="Times New Roman" w:hAnsi="Times New Roman" w:cs="Times New Roman"/>
          <w:sz w:val="28"/>
          <w:szCs w:val="28"/>
        </w:rPr>
        <w:t xml:space="preserve">как будто идет </w:t>
      </w:r>
      <w:r w:rsidR="00F04225" w:rsidRPr="00E70B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2404" w:rsidRPr="00E70B50">
        <w:rPr>
          <w:rFonts w:ascii="Times New Roman" w:hAnsi="Times New Roman" w:cs="Times New Roman"/>
          <w:sz w:val="28"/>
          <w:szCs w:val="28"/>
        </w:rPr>
        <w:t>« Гулливер» большими шагами по всей клавиатуре. Упражнение « Кузнечик» тот же перенос руки через октаву, только другим штрихом. Представляем, как кузнечик сначала прыгает, потом садится</w:t>
      </w:r>
      <w:proofErr w:type="gramStart"/>
      <w:r w:rsidR="00F12404" w:rsidRPr="00E70B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4225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F12404" w:rsidRPr="00E70B50">
        <w:rPr>
          <w:rFonts w:ascii="Times New Roman" w:hAnsi="Times New Roman" w:cs="Times New Roman"/>
          <w:sz w:val="28"/>
          <w:szCs w:val="28"/>
        </w:rPr>
        <w:t>т.е. образно обыгрываем.</w:t>
      </w:r>
      <w:r w:rsidR="00FC4558">
        <w:rPr>
          <w:rFonts w:ascii="Times New Roman" w:hAnsi="Times New Roman" w:cs="Times New Roman"/>
          <w:sz w:val="28"/>
          <w:szCs w:val="28"/>
        </w:rPr>
        <w:t xml:space="preserve"> </w:t>
      </w:r>
      <w:r w:rsidR="00F12404" w:rsidRPr="00E70B50">
        <w:rPr>
          <w:rFonts w:ascii="Times New Roman" w:hAnsi="Times New Roman" w:cs="Times New Roman"/>
          <w:sz w:val="28"/>
          <w:szCs w:val="28"/>
        </w:rPr>
        <w:t>Упражнение « Качели»- поочередное ощущение веса рук. Дети включают свою фантазию, представляют эту картинку и им не скучно на уроке. А фантазия у детей очень богатая, надо только направлять ее в нужное русло, на конкретный музыкальный образ. «Как можно раньше от ребенка нужно добиваться, чтобы грустную мелодию он играл грустно,</w:t>
      </w:r>
      <w:r w:rsidR="00B8583B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F12404" w:rsidRPr="00E70B50">
        <w:rPr>
          <w:rFonts w:ascii="Times New Roman" w:hAnsi="Times New Roman" w:cs="Times New Roman"/>
          <w:sz w:val="28"/>
          <w:szCs w:val="28"/>
        </w:rPr>
        <w:t>бодру</w:t>
      </w:r>
      <w:proofErr w:type="gramStart"/>
      <w:r w:rsidR="00F12404" w:rsidRPr="00E70B50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F12404" w:rsidRPr="00E70B50">
        <w:rPr>
          <w:rFonts w:ascii="Times New Roman" w:hAnsi="Times New Roman" w:cs="Times New Roman"/>
          <w:sz w:val="28"/>
          <w:szCs w:val="28"/>
        </w:rPr>
        <w:t xml:space="preserve"> бодро, торжественную – торжественно, довел бы свое художественно- музыкальное намерение до полной ясности»(Г. Нейгауз)</w:t>
      </w:r>
    </w:p>
    <w:p w:rsidR="0014495A" w:rsidRPr="00E70B50" w:rsidRDefault="00CC21F4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Работа над музыкальным образом тесно взаимосвязана с работой над звуком. Звук должен соответствовать содержанию произведения, той музыке, которую написал композитор. Задача педагога</w:t>
      </w:r>
      <w:r w:rsidR="00F04225" w:rsidRPr="00E70B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B5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70B50">
        <w:rPr>
          <w:rFonts w:ascii="Times New Roman" w:hAnsi="Times New Roman" w:cs="Times New Roman"/>
          <w:sz w:val="28"/>
          <w:szCs w:val="28"/>
        </w:rPr>
        <w:t xml:space="preserve">оказать правильное </w:t>
      </w:r>
      <w:proofErr w:type="spellStart"/>
      <w:r w:rsidRPr="00E70B50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E70B50">
        <w:rPr>
          <w:rFonts w:ascii="Times New Roman" w:hAnsi="Times New Roman" w:cs="Times New Roman"/>
          <w:sz w:val="28"/>
          <w:szCs w:val="28"/>
        </w:rPr>
        <w:t>,  приемы исполнения, начиная  с самого разбора, главное, чтобы</w:t>
      </w:r>
      <w:r w:rsidR="00FC4558">
        <w:rPr>
          <w:rFonts w:ascii="Times New Roman" w:hAnsi="Times New Roman" w:cs="Times New Roman"/>
          <w:sz w:val="28"/>
          <w:szCs w:val="28"/>
        </w:rPr>
        <w:t xml:space="preserve"> пьеса </w:t>
      </w:r>
      <w:r w:rsidRPr="00E70B50">
        <w:rPr>
          <w:rFonts w:ascii="Times New Roman" w:hAnsi="Times New Roman" w:cs="Times New Roman"/>
          <w:sz w:val="28"/>
          <w:szCs w:val="28"/>
        </w:rPr>
        <w:t>прозвучала ясно, осмысленно</w:t>
      </w:r>
      <w:r w:rsidR="00F04225" w:rsidRPr="00E70B50">
        <w:rPr>
          <w:rFonts w:ascii="Times New Roman" w:hAnsi="Times New Roman" w:cs="Times New Roman"/>
          <w:sz w:val="28"/>
          <w:szCs w:val="28"/>
        </w:rPr>
        <w:t>, в</w:t>
      </w:r>
      <w:r w:rsidRPr="00E70B50">
        <w:rPr>
          <w:rFonts w:ascii="Times New Roman" w:hAnsi="Times New Roman" w:cs="Times New Roman"/>
          <w:sz w:val="28"/>
          <w:szCs w:val="28"/>
        </w:rPr>
        <w:t>ыразительно. Допустим, вы дали ученику разобрать новую пьесу. Он ее никог</w:t>
      </w:r>
      <w:r w:rsidR="00FC4558">
        <w:rPr>
          <w:rFonts w:ascii="Times New Roman" w:hAnsi="Times New Roman" w:cs="Times New Roman"/>
          <w:sz w:val="28"/>
          <w:szCs w:val="28"/>
        </w:rPr>
        <w:t xml:space="preserve">да не слышал. Задача педагога </w:t>
      </w:r>
      <w:r w:rsidRPr="00E70B50">
        <w:rPr>
          <w:rFonts w:ascii="Times New Roman" w:hAnsi="Times New Roman" w:cs="Times New Roman"/>
          <w:sz w:val="28"/>
          <w:szCs w:val="28"/>
        </w:rPr>
        <w:t xml:space="preserve">познакомить с этой пьесой, сыграть, рассказать о музыкальном содержании, обратить внимание на название пьесы, так как уже в названии заложен конкретный музыкальный образ. Сейчас появилась также  возможность </w:t>
      </w:r>
      <w:r w:rsidR="00907B54" w:rsidRPr="00E70B50">
        <w:rPr>
          <w:rFonts w:ascii="Times New Roman" w:hAnsi="Times New Roman" w:cs="Times New Roman"/>
          <w:sz w:val="28"/>
          <w:szCs w:val="28"/>
        </w:rPr>
        <w:t>послушать или посмотреть видео</w:t>
      </w:r>
      <w:r w:rsidRPr="00E70B50">
        <w:rPr>
          <w:rFonts w:ascii="Times New Roman" w:hAnsi="Times New Roman" w:cs="Times New Roman"/>
          <w:sz w:val="28"/>
          <w:szCs w:val="28"/>
        </w:rPr>
        <w:t>записи исполнения произведения в интернете. Уходя с урока</w:t>
      </w:r>
      <w:proofErr w:type="gramStart"/>
      <w:r w:rsidR="00F04225" w:rsidRPr="00E70B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4225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Pr="00E70B50">
        <w:rPr>
          <w:rFonts w:ascii="Times New Roman" w:hAnsi="Times New Roman" w:cs="Times New Roman"/>
          <w:sz w:val="28"/>
          <w:szCs w:val="28"/>
        </w:rPr>
        <w:t xml:space="preserve">ученик должен ясно представлять характер музыки и </w:t>
      </w:r>
      <w:r w:rsidR="00F33943" w:rsidRPr="00E70B50">
        <w:rPr>
          <w:rFonts w:ascii="Times New Roman" w:hAnsi="Times New Roman" w:cs="Times New Roman"/>
          <w:sz w:val="28"/>
          <w:szCs w:val="28"/>
        </w:rPr>
        <w:t xml:space="preserve">звуковой образ и играть тем звуком, который соответствует данному содержанию. При разборе можно </w:t>
      </w:r>
      <w:r w:rsidR="00F33943" w:rsidRPr="00E70B50">
        <w:rPr>
          <w:rFonts w:ascii="Times New Roman" w:hAnsi="Times New Roman" w:cs="Times New Roman"/>
          <w:sz w:val="28"/>
          <w:szCs w:val="28"/>
        </w:rPr>
        <w:lastRenderedPageBreak/>
        <w:t xml:space="preserve">задать </w:t>
      </w:r>
      <w:proofErr w:type="gramStart"/>
      <w:r w:rsidR="00F33943" w:rsidRPr="00E70B50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F33943" w:rsidRPr="00E70B50">
        <w:rPr>
          <w:rFonts w:ascii="Times New Roman" w:hAnsi="Times New Roman" w:cs="Times New Roman"/>
          <w:sz w:val="28"/>
          <w:szCs w:val="28"/>
        </w:rPr>
        <w:t xml:space="preserve">: « какими приемами исполнения композитор пользуется для воплощения конкретного музыкального содержания или характера» </w:t>
      </w:r>
      <w:r w:rsidR="00F04225" w:rsidRPr="00E70B50">
        <w:rPr>
          <w:rFonts w:ascii="Times New Roman" w:hAnsi="Times New Roman" w:cs="Times New Roman"/>
          <w:sz w:val="28"/>
          <w:szCs w:val="28"/>
        </w:rPr>
        <w:t xml:space="preserve">в </w:t>
      </w:r>
      <w:r w:rsidR="00F33943" w:rsidRPr="00E70B50">
        <w:rPr>
          <w:rFonts w:ascii="Times New Roman" w:hAnsi="Times New Roman" w:cs="Times New Roman"/>
          <w:sz w:val="28"/>
          <w:szCs w:val="28"/>
        </w:rPr>
        <w:t>музыке? Тут можно привести аналогию, чтобы было более понятно. Поэт, например, выражает свою мысль в стихах, мы читаем и понимаем содержание. В балете, хореографии существует язык тан</w:t>
      </w:r>
      <w:r w:rsidR="00FC4558">
        <w:rPr>
          <w:rFonts w:ascii="Times New Roman" w:hAnsi="Times New Roman" w:cs="Times New Roman"/>
          <w:sz w:val="28"/>
          <w:szCs w:val="28"/>
        </w:rPr>
        <w:t>ца, пластика движений</w:t>
      </w:r>
      <w:proofErr w:type="gramStart"/>
      <w:r w:rsidR="00FC45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4558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F33943" w:rsidRPr="00E70B50">
        <w:rPr>
          <w:rFonts w:ascii="Times New Roman" w:hAnsi="Times New Roman" w:cs="Times New Roman"/>
          <w:sz w:val="28"/>
          <w:szCs w:val="28"/>
        </w:rPr>
        <w:t>эмоционально</w:t>
      </w:r>
      <w:r w:rsidR="00F57823" w:rsidRPr="00E70B50">
        <w:rPr>
          <w:rFonts w:ascii="Times New Roman" w:hAnsi="Times New Roman" w:cs="Times New Roman"/>
          <w:sz w:val="28"/>
          <w:szCs w:val="28"/>
        </w:rPr>
        <w:t xml:space="preserve"> воздейс</w:t>
      </w:r>
      <w:r w:rsidR="00F33943" w:rsidRPr="00E70B50">
        <w:rPr>
          <w:rFonts w:ascii="Times New Roman" w:hAnsi="Times New Roman" w:cs="Times New Roman"/>
          <w:sz w:val="28"/>
          <w:szCs w:val="28"/>
        </w:rPr>
        <w:t>твуют на наше воображение.</w:t>
      </w:r>
      <w:r w:rsidR="00FC4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7823" w:rsidRPr="00E70B50">
        <w:rPr>
          <w:rFonts w:ascii="Times New Roman" w:hAnsi="Times New Roman" w:cs="Times New Roman"/>
          <w:sz w:val="28"/>
          <w:szCs w:val="28"/>
        </w:rPr>
        <w:t>А композитор  м</w:t>
      </w:r>
      <w:r w:rsidR="00F33943" w:rsidRPr="00E70B50">
        <w:rPr>
          <w:rFonts w:ascii="Times New Roman" w:hAnsi="Times New Roman" w:cs="Times New Roman"/>
          <w:sz w:val="28"/>
          <w:szCs w:val="28"/>
        </w:rPr>
        <w:t>ожет выразить музыку только звуками и особыми приемами исполнения,</w:t>
      </w:r>
      <w:r w:rsidR="00F57823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F33943" w:rsidRPr="00E70B50">
        <w:rPr>
          <w:rFonts w:ascii="Times New Roman" w:hAnsi="Times New Roman" w:cs="Times New Roman"/>
          <w:sz w:val="28"/>
          <w:szCs w:val="28"/>
        </w:rPr>
        <w:t>такими как</w:t>
      </w:r>
      <w:r w:rsidR="00FC4558">
        <w:rPr>
          <w:rFonts w:ascii="Times New Roman" w:hAnsi="Times New Roman" w:cs="Times New Roman"/>
          <w:sz w:val="28"/>
          <w:szCs w:val="28"/>
        </w:rPr>
        <w:t>,</w:t>
      </w:r>
      <w:r w:rsidR="00F33943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F04225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F33943" w:rsidRPr="00E70B50">
        <w:rPr>
          <w:rFonts w:ascii="Times New Roman" w:hAnsi="Times New Roman" w:cs="Times New Roman"/>
          <w:sz w:val="28"/>
          <w:szCs w:val="28"/>
        </w:rPr>
        <w:t>штрихи, метро</w:t>
      </w:r>
      <w:r w:rsidR="00F57823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F33943" w:rsidRPr="00E70B50">
        <w:rPr>
          <w:rFonts w:ascii="Times New Roman" w:hAnsi="Times New Roman" w:cs="Times New Roman"/>
          <w:sz w:val="28"/>
          <w:szCs w:val="28"/>
        </w:rPr>
        <w:t>- ритм, темп, нюансы, фразировка, педаль,</w:t>
      </w:r>
      <w:r w:rsidR="00F57823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F33943" w:rsidRPr="00E70B50">
        <w:rPr>
          <w:rFonts w:ascii="Times New Roman" w:hAnsi="Times New Roman" w:cs="Times New Roman"/>
          <w:sz w:val="28"/>
          <w:szCs w:val="28"/>
        </w:rPr>
        <w:t xml:space="preserve">т.е. </w:t>
      </w:r>
      <w:r w:rsidR="00F57823" w:rsidRPr="00E70B50">
        <w:rPr>
          <w:rFonts w:ascii="Times New Roman" w:hAnsi="Times New Roman" w:cs="Times New Roman"/>
          <w:sz w:val="28"/>
          <w:szCs w:val="28"/>
        </w:rPr>
        <w:t>всеми средствами музыкальной выразительности.</w:t>
      </w:r>
      <w:proofErr w:type="gramEnd"/>
      <w:r w:rsidR="00F57823" w:rsidRPr="00E70B50">
        <w:rPr>
          <w:rFonts w:ascii="Times New Roman" w:hAnsi="Times New Roman" w:cs="Times New Roman"/>
          <w:sz w:val="28"/>
          <w:szCs w:val="28"/>
        </w:rPr>
        <w:t xml:space="preserve"> Ученик должен знать</w:t>
      </w:r>
      <w:proofErr w:type="gramStart"/>
      <w:r w:rsidR="00F57823" w:rsidRPr="00E70B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4225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F57823" w:rsidRPr="00E70B50">
        <w:rPr>
          <w:rFonts w:ascii="Times New Roman" w:hAnsi="Times New Roman" w:cs="Times New Roman"/>
          <w:sz w:val="28"/>
          <w:szCs w:val="28"/>
        </w:rPr>
        <w:t xml:space="preserve">что разные музыкальные образы, </w:t>
      </w:r>
      <w:r w:rsidR="000A62A7" w:rsidRPr="00E70B50">
        <w:rPr>
          <w:rFonts w:ascii="Times New Roman" w:hAnsi="Times New Roman" w:cs="Times New Roman"/>
          <w:sz w:val="28"/>
          <w:szCs w:val="28"/>
        </w:rPr>
        <w:t>разные характе</w:t>
      </w:r>
      <w:r w:rsidR="00F57823" w:rsidRPr="00E70B50">
        <w:rPr>
          <w:rFonts w:ascii="Times New Roman" w:hAnsi="Times New Roman" w:cs="Times New Roman"/>
          <w:sz w:val="28"/>
          <w:szCs w:val="28"/>
        </w:rPr>
        <w:t xml:space="preserve">ры музыки воплощаются именно через разные приемы исполнения. </w:t>
      </w:r>
      <w:r w:rsidR="009472F3" w:rsidRPr="00E70B50">
        <w:rPr>
          <w:rFonts w:ascii="Times New Roman" w:hAnsi="Times New Roman" w:cs="Times New Roman"/>
          <w:sz w:val="28"/>
          <w:szCs w:val="28"/>
        </w:rPr>
        <w:t>Например, разные по характеру пьесы, нельзя играть одинаковым штрихом.</w:t>
      </w:r>
      <w:r w:rsidR="00B8583B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907B54" w:rsidRPr="00E70B50">
        <w:rPr>
          <w:rFonts w:ascii="Times New Roman" w:hAnsi="Times New Roman" w:cs="Times New Roman"/>
          <w:sz w:val="28"/>
          <w:szCs w:val="28"/>
        </w:rPr>
        <w:t xml:space="preserve">Такие пьесы </w:t>
      </w:r>
      <w:proofErr w:type="gramStart"/>
      <w:r w:rsidR="00907B54" w:rsidRPr="00E70B50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="00907B54" w:rsidRPr="00E70B50">
        <w:rPr>
          <w:rFonts w:ascii="Times New Roman" w:hAnsi="Times New Roman" w:cs="Times New Roman"/>
          <w:sz w:val="28"/>
          <w:szCs w:val="28"/>
        </w:rPr>
        <w:t xml:space="preserve">иноградов </w:t>
      </w:r>
      <w:r w:rsidR="009472F3" w:rsidRPr="00E70B50">
        <w:rPr>
          <w:rFonts w:ascii="Times New Roman" w:hAnsi="Times New Roman" w:cs="Times New Roman"/>
          <w:sz w:val="28"/>
          <w:szCs w:val="28"/>
        </w:rPr>
        <w:t xml:space="preserve"> «Танец медвежат» и </w:t>
      </w:r>
      <w:proofErr w:type="spellStart"/>
      <w:r w:rsidR="009472F3" w:rsidRPr="00E70B50"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 w:rsidR="009472F3" w:rsidRPr="00E70B50">
        <w:rPr>
          <w:rFonts w:ascii="Times New Roman" w:hAnsi="Times New Roman" w:cs="Times New Roman"/>
          <w:sz w:val="28"/>
          <w:szCs w:val="28"/>
        </w:rPr>
        <w:t xml:space="preserve"> «В стране гномов» совершенно разные музыкальные образы исполняются стаккато, как прием.</w:t>
      </w:r>
      <w:r w:rsidR="00B8583B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9472F3" w:rsidRPr="00E70B50">
        <w:rPr>
          <w:rFonts w:ascii="Times New Roman" w:hAnsi="Times New Roman" w:cs="Times New Roman"/>
          <w:sz w:val="28"/>
          <w:szCs w:val="28"/>
        </w:rPr>
        <w:t>В первом случае – тяжелое,</w:t>
      </w:r>
      <w:r w:rsidR="00F04225" w:rsidRPr="00E70B50">
        <w:rPr>
          <w:rFonts w:ascii="Times New Roman" w:hAnsi="Times New Roman" w:cs="Times New Roman"/>
          <w:sz w:val="28"/>
          <w:szCs w:val="28"/>
        </w:rPr>
        <w:t xml:space="preserve"> весомое, представляем </w:t>
      </w:r>
      <w:proofErr w:type="gramStart"/>
      <w:r w:rsidR="00F04225" w:rsidRPr="00E70B50">
        <w:rPr>
          <w:rFonts w:ascii="Times New Roman" w:hAnsi="Times New Roman" w:cs="Times New Roman"/>
          <w:sz w:val="28"/>
          <w:szCs w:val="28"/>
        </w:rPr>
        <w:t>неуклюжего</w:t>
      </w:r>
      <w:proofErr w:type="gramEnd"/>
      <w:r w:rsidR="00907B54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F04225" w:rsidRPr="00E7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2F3" w:rsidRPr="00E70B50">
        <w:rPr>
          <w:rFonts w:ascii="Times New Roman" w:hAnsi="Times New Roman" w:cs="Times New Roman"/>
          <w:sz w:val="28"/>
          <w:szCs w:val="28"/>
        </w:rPr>
        <w:t>медвеженка</w:t>
      </w:r>
      <w:proofErr w:type="spellEnd"/>
      <w:r w:rsidR="009472F3" w:rsidRPr="00E70B50">
        <w:rPr>
          <w:rFonts w:ascii="Times New Roman" w:hAnsi="Times New Roman" w:cs="Times New Roman"/>
          <w:sz w:val="28"/>
          <w:szCs w:val="28"/>
        </w:rPr>
        <w:t xml:space="preserve">, во втором случае – образы маленьких гномов – </w:t>
      </w:r>
      <w:proofErr w:type="spellStart"/>
      <w:r w:rsidR="009472F3" w:rsidRPr="00E70B50">
        <w:rPr>
          <w:rFonts w:ascii="Times New Roman" w:hAnsi="Times New Roman" w:cs="Times New Roman"/>
          <w:sz w:val="28"/>
          <w:szCs w:val="28"/>
        </w:rPr>
        <w:t>стакатто</w:t>
      </w:r>
      <w:proofErr w:type="spellEnd"/>
      <w:r w:rsidR="009472F3" w:rsidRPr="00E70B50">
        <w:rPr>
          <w:rFonts w:ascii="Times New Roman" w:hAnsi="Times New Roman" w:cs="Times New Roman"/>
          <w:sz w:val="28"/>
          <w:szCs w:val="28"/>
        </w:rPr>
        <w:t xml:space="preserve"> легкое, цепкое, пальцевое. Примеров можно </w:t>
      </w:r>
      <w:r w:rsidR="00D6366C" w:rsidRPr="00E70B50">
        <w:rPr>
          <w:rFonts w:ascii="Times New Roman" w:hAnsi="Times New Roman" w:cs="Times New Roman"/>
          <w:sz w:val="28"/>
          <w:szCs w:val="28"/>
        </w:rPr>
        <w:t xml:space="preserve">привести много. Так же со штрихом легато в одних пьесах – оно глубокое, весомое, а в других – как легкое «дуновение </w:t>
      </w:r>
      <w:proofErr w:type="spellStart"/>
      <w:r w:rsidR="00D6366C" w:rsidRPr="00E70B50">
        <w:rPr>
          <w:rFonts w:ascii="Times New Roman" w:hAnsi="Times New Roman" w:cs="Times New Roman"/>
          <w:sz w:val="28"/>
          <w:szCs w:val="28"/>
        </w:rPr>
        <w:t>ветерка»</w:t>
      </w:r>
      <w:proofErr w:type="gramStart"/>
      <w:r w:rsidR="00D6366C" w:rsidRPr="00E70B5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6366C" w:rsidRPr="00E70B50"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r w:rsidR="00D6366C" w:rsidRPr="00E70B50">
        <w:rPr>
          <w:rFonts w:ascii="Times New Roman" w:hAnsi="Times New Roman" w:cs="Times New Roman"/>
          <w:sz w:val="28"/>
          <w:szCs w:val="28"/>
        </w:rPr>
        <w:t>, чтобы ученик понимал цели и задачи произведения, знал, что нужно делать, играл осмысленно, образно представляя содержание, тогда все это будет реализовываться в звуке, главное, чтобы звучала музыка, как конечный результат.</w:t>
      </w:r>
    </w:p>
    <w:p w:rsidR="00270E18" w:rsidRPr="00E70B50" w:rsidRDefault="00270E18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Исследователи различают три основных вида мышления: предметно-действенное, наглядно-образное и абстрактное. Наиболее специфическим в деятельности музыканта является наглядно-образное мышление, которое характеризуется опорой на жизненные представления и конкретные образы. Оно связано с представлением ситуаций и изменений в них, которые человек хочет получить в результате своей деятельности, преобразующей ситуацию. Оно позволяет дать эмоциональную оценку отражаемым в музыке событиям, фактам действительности.</w:t>
      </w:r>
      <w:r w:rsidR="009A3158" w:rsidRPr="00E70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3158" w:rsidRPr="00E70B50">
        <w:rPr>
          <w:rFonts w:ascii="Times New Roman" w:hAnsi="Times New Roman" w:cs="Times New Roman"/>
          <w:sz w:val="28"/>
          <w:szCs w:val="28"/>
        </w:rPr>
        <w:t xml:space="preserve">Отражение трёх видов мышления в музыкальном произведении отчётливо сказывается в трёх сторонах его содержания: </w:t>
      </w:r>
      <w:r w:rsidR="009A3158" w:rsidRPr="00E70B50">
        <w:rPr>
          <w:rFonts w:ascii="Times New Roman" w:hAnsi="Times New Roman" w:cs="Times New Roman"/>
          <w:sz w:val="28"/>
          <w:szCs w:val="28"/>
        </w:rPr>
        <w:lastRenderedPageBreak/>
        <w:t xml:space="preserve">конкретно-предметной, образно-эмоциональной и логической. Все они тесно переплетаются и необходимы для полноценного восприятия содержания музыкального произведения. Для того чтобы исполнение музыкального произведения было близко авторскому замыслу, важно знать о причинах его возникновения, следить за логикой развёртывания музыкальной мысли, понимать смысл используемых средств музыкальной выразительности и ощущать эмоциональную окраску содержания. Всё это объединяется в понятии “музыкальное мышление” и дополняет представление о специфике “образного </w:t>
      </w:r>
      <w:proofErr w:type="spellStart"/>
      <w:r w:rsidR="009A3158" w:rsidRPr="00E70B50">
        <w:rPr>
          <w:rFonts w:ascii="Times New Roman" w:hAnsi="Times New Roman" w:cs="Times New Roman"/>
          <w:sz w:val="28"/>
          <w:szCs w:val="28"/>
        </w:rPr>
        <w:t>мышления”</w:t>
      </w:r>
      <w:proofErr w:type="gramStart"/>
      <w:r w:rsidR="009A3158" w:rsidRPr="00E70B50">
        <w:rPr>
          <w:rFonts w:ascii="Times New Roman" w:hAnsi="Times New Roman" w:cs="Times New Roman"/>
          <w:sz w:val="28"/>
          <w:szCs w:val="28"/>
        </w:rPr>
        <w:t>.</w:t>
      </w:r>
      <w:r w:rsidRPr="00E70B5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0B5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70B50">
        <w:rPr>
          <w:rFonts w:ascii="Times New Roman" w:hAnsi="Times New Roman" w:cs="Times New Roman"/>
          <w:sz w:val="28"/>
          <w:szCs w:val="28"/>
        </w:rPr>
        <w:t xml:space="preserve"> для полноценного проявления образного мышления необходима его связь с абстрактным мышлением, которое влияет на формирование опыта и мастерства музыканта, становится основой развития наглядно-образного мышления. Поэтому структура музыкального образа – это эмоции (общечеловеческие и эстетические) плюс музыкальная логика.</w:t>
      </w:r>
    </w:p>
    <w:p w:rsidR="00342A59" w:rsidRPr="00E70B50" w:rsidRDefault="00D6366C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С самого раннего возраста надо уделять внимание э</w:t>
      </w:r>
      <w:r w:rsidR="00F04225" w:rsidRPr="00E70B50">
        <w:rPr>
          <w:rFonts w:ascii="Times New Roman" w:hAnsi="Times New Roman" w:cs="Times New Roman"/>
          <w:sz w:val="28"/>
          <w:szCs w:val="28"/>
        </w:rPr>
        <w:t>моциональному развитию ребенка.</w:t>
      </w:r>
      <w:r w:rsidRPr="00E70B50">
        <w:rPr>
          <w:rFonts w:ascii="Times New Roman" w:hAnsi="Times New Roman" w:cs="Times New Roman"/>
          <w:sz w:val="28"/>
          <w:szCs w:val="28"/>
        </w:rPr>
        <w:t xml:space="preserve"> Любой образ всегда наполнен эмоциональным содержанием. Каждая пьеса, которую играет ученик, должна находить эмоциональный отклик</w:t>
      </w:r>
      <w:r w:rsidR="00342A59" w:rsidRPr="00E70B50">
        <w:rPr>
          <w:rFonts w:ascii="Times New Roman" w:hAnsi="Times New Roman" w:cs="Times New Roman"/>
          <w:sz w:val="28"/>
          <w:szCs w:val="28"/>
        </w:rPr>
        <w:t xml:space="preserve"> в душе, иначе э</w:t>
      </w:r>
      <w:r w:rsidR="00F04225" w:rsidRPr="00E70B50">
        <w:rPr>
          <w:rFonts w:ascii="Times New Roman" w:hAnsi="Times New Roman" w:cs="Times New Roman"/>
          <w:sz w:val="28"/>
          <w:szCs w:val="28"/>
        </w:rPr>
        <w:t xml:space="preserve">то будет просто механическое   </w:t>
      </w:r>
      <w:r w:rsidR="00342A59" w:rsidRPr="00E70B50">
        <w:rPr>
          <w:rFonts w:ascii="Times New Roman" w:hAnsi="Times New Roman" w:cs="Times New Roman"/>
          <w:sz w:val="28"/>
          <w:szCs w:val="28"/>
        </w:rPr>
        <w:t>проигрывание, пусть даже беглое и уверенное. «Вне</w:t>
      </w:r>
      <w:r w:rsidR="00F04225" w:rsidRPr="00E70B50">
        <w:rPr>
          <w:rFonts w:ascii="Times New Roman" w:hAnsi="Times New Roman" w:cs="Times New Roman"/>
          <w:sz w:val="28"/>
          <w:szCs w:val="28"/>
        </w:rPr>
        <w:t xml:space="preserve"> эмоций нет музыки. Вне   эмоций, </w:t>
      </w:r>
      <w:proofErr w:type="gramStart"/>
      <w:r w:rsidR="00342A59" w:rsidRPr="00E70B50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342A59" w:rsidRPr="00E70B50">
        <w:rPr>
          <w:rFonts w:ascii="Times New Roman" w:hAnsi="Times New Roman" w:cs="Times New Roman"/>
          <w:sz w:val="28"/>
          <w:szCs w:val="28"/>
        </w:rPr>
        <w:t xml:space="preserve"> нет и музыкального мышления, связанного с миром чувств и переживаний человека, оно эмоционально по своей природе.» (</w:t>
      </w:r>
      <w:proofErr w:type="spellStart"/>
      <w:r w:rsidR="00342A59" w:rsidRPr="00E70B50">
        <w:rPr>
          <w:rFonts w:ascii="Times New Roman" w:hAnsi="Times New Roman" w:cs="Times New Roman"/>
          <w:sz w:val="28"/>
          <w:szCs w:val="28"/>
        </w:rPr>
        <w:t>Г.М.Цыпин</w:t>
      </w:r>
      <w:proofErr w:type="spellEnd"/>
      <w:r w:rsidR="00342A59" w:rsidRPr="00E70B50">
        <w:rPr>
          <w:rFonts w:ascii="Times New Roman" w:hAnsi="Times New Roman" w:cs="Times New Roman"/>
          <w:sz w:val="28"/>
          <w:szCs w:val="28"/>
        </w:rPr>
        <w:t>).</w:t>
      </w:r>
    </w:p>
    <w:p w:rsidR="00BE2113" w:rsidRPr="00E70B50" w:rsidRDefault="00342A59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 xml:space="preserve">Путей к тому, чтобы эмоционально увлечь учеников много. Это и конкретно исполнительский показ, и искусство жеста, </w:t>
      </w:r>
      <w:proofErr w:type="spellStart"/>
      <w:r w:rsidRPr="00E70B50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E70B50">
        <w:rPr>
          <w:rFonts w:ascii="Times New Roman" w:hAnsi="Times New Roman" w:cs="Times New Roman"/>
          <w:sz w:val="28"/>
          <w:szCs w:val="28"/>
        </w:rPr>
        <w:t>, но самое главное – это</w:t>
      </w:r>
      <w:r w:rsidR="00B8583B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Pr="00E70B50">
        <w:rPr>
          <w:rFonts w:ascii="Times New Roman" w:hAnsi="Times New Roman" w:cs="Times New Roman"/>
          <w:sz w:val="28"/>
          <w:szCs w:val="28"/>
        </w:rPr>
        <w:t>слово (педагога). Оно должно быть живым, интересным</w:t>
      </w:r>
      <w:r w:rsidR="00B8583B" w:rsidRPr="00E70B50">
        <w:rPr>
          <w:rFonts w:ascii="Times New Roman" w:hAnsi="Times New Roman" w:cs="Times New Roman"/>
          <w:sz w:val="28"/>
          <w:szCs w:val="28"/>
        </w:rPr>
        <w:t xml:space="preserve">, увлекательным. </w:t>
      </w:r>
      <w:proofErr w:type="spellStart"/>
      <w:proofErr w:type="gramStart"/>
      <w:r w:rsidR="00907B54" w:rsidRPr="00E70B50">
        <w:rPr>
          <w:rFonts w:ascii="Times New Roman" w:hAnsi="Times New Roman" w:cs="Times New Roman"/>
          <w:sz w:val="28"/>
          <w:szCs w:val="28"/>
        </w:rPr>
        <w:t>Д.</w:t>
      </w:r>
      <w:r w:rsidR="00B8583B" w:rsidRPr="00E70B50">
        <w:rPr>
          <w:rFonts w:ascii="Times New Roman" w:hAnsi="Times New Roman" w:cs="Times New Roman"/>
          <w:sz w:val="28"/>
          <w:szCs w:val="28"/>
        </w:rPr>
        <w:t>Ка</w:t>
      </w:r>
      <w:r w:rsidR="00BE2113" w:rsidRPr="00E70B50">
        <w:rPr>
          <w:rFonts w:ascii="Times New Roman" w:hAnsi="Times New Roman" w:cs="Times New Roman"/>
          <w:sz w:val="28"/>
          <w:szCs w:val="28"/>
        </w:rPr>
        <w:t>балевский</w:t>
      </w:r>
      <w:proofErr w:type="spellEnd"/>
      <w:r w:rsidR="00B8583B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BE2113" w:rsidRPr="00E70B50">
        <w:rPr>
          <w:rFonts w:ascii="Times New Roman" w:hAnsi="Times New Roman" w:cs="Times New Roman"/>
          <w:sz w:val="28"/>
          <w:szCs w:val="28"/>
        </w:rPr>
        <w:t xml:space="preserve"> – тонкий знаток проблем музыкального воспитания, говорил: « что искусство не существует вне эмоциональной увлеченности…Скучная, сухая беседа о музыке с детьми – это не только потерянный детьми час времени, его ценой могут оказаться дети, для которых музыка будет навсегда потеряна.»</w:t>
      </w:r>
      <w:r w:rsidR="0096662C">
        <w:rPr>
          <w:rFonts w:ascii="Times New Roman" w:hAnsi="Times New Roman" w:cs="Times New Roman"/>
          <w:sz w:val="28"/>
          <w:szCs w:val="28"/>
        </w:rPr>
        <w:t xml:space="preserve"> </w:t>
      </w:r>
      <w:r w:rsidR="00BE2113" w:rsidRPr="00E70B50">
        <w:rPr>
          <w:rFonts w:ascii="Times New Roman" w:hAnsi="Times New Roman" w:cs="Times New Roman"/>
          <w:sz w:val="28"/>
          <w:szCs w:val="28"/>
        </w:rPr>
        <w:t>Педагог должен быть артистической натурой, увлеченным человеком, зажигать в учениках эмоциональные искорки.</w:t>
      </w:r>
      <w:proofErr w:type="gramEnd"/>
      <w:r w:rsidR="00A22D91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BE2113" w:rsidRPr="00E70B50">
        <w:rPr>
          <w:rFonts w:ascii="Times New Roman" w:hAnsi="Times New Roman" w:cs="Times New Roman"/>
          <w:sz w:val="28"/>
          <w:szCs w:val="28"/>
        </w:rPr>
        <w:t xml:space="preserve">Образы, метафоры, сравнения необходимы педагогу в разговоре о музыке, конкретно о </w:t>
      </w:r>
      <w:r w:rsidR="00BE2113" w:rsidRPr="00E70B50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музыкальном образе. </w:t>
      </w:r>
      <w:r w:rsidR="00D115B2" w:rsidRPr="00E70B50">
        <w:rPr>
          <w:rFonts w:ascii="Times New Roman" w:hAnsi="Times New Roman" w:cs="Times New Roman"/>
          <w:sz w:val="28"/>
          <w:szCs w:val="28"/>
        </w:rPr>
        <w:t>Именно тогда, приводя чудесные слова Шумана «Цепь правил всегда будет об</w:t>
      </w:r>
      <w:r w:rsidR="00A22D91" w:rsidRPr="00E70B50">
        <w:rPr>
          <w:rFonts w:ascii="Times New Roman" w:hAnsi="Times New Roman" w:cs="Times New Roman"/>
          <w:sz w:val="28"/>
          <w:szCs w:val="28"/>
        </w:rPr>
        <w:t>вита серебря</w:t>
      </w:r>
      <w:r w:rsidR="00D115B2" w:rsidRPr="00E70B50">
        <w:rPr>
          <w:rFonts w:ascii="Times New Roman" w:hAnsi="Times New Roman" w:cs="Times New Roman"/>
          <w:sz w:val="28"/>
          <w:szCs w:val="28"/>
        </w:rPr>
        <w:t>ной нитью фантазии».</w:t>
      </w:r>
      <w:r w:rsidR="00B8583B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D115B2" w:rsidRPr="00E70B50">
        <w:rPr>
          <w:rFonts w:ascii="Times New Roman" w:hAnsi="Times New Roman" w:cs="Times New Roman"/>
          <w:sz w:val="28"/>
          <w:szCs w:val="28"/>
        </w:rPr>
        <w:t>Словесные  характеристики  важны потому, что связаны с содержанием исполняемой музыки, о</w:t>
      </w:r>
      <w:r w:rsidR="00A22D91" w:rsidRPr="00E70B50">
        <w:rPr>
          <w:rFonts w:ascii="Times New Roman" w:hAnsi="Times New Roman" w:cs="Times New Roman"/>
          <w:sz w:val="28"/>
          <w:szCs w:val="28"/>
        </w:rPr>
        <w:t xml:space="preserve">ни способствуют пробуждению в </w:t>
      </w:r>
      <w:r w:rsidR="00D115B2" w:rsidRPr="00E70B50">
        <w:rPr>
          <w:rFonts w:ascii="Times New Roman" w:hAnsi="Times New Roman" w:cs="Times New Roman"/>
          <w:sz w:val="28"/>
          <w:szCs w:val="28"/>
        </w:rPr>
        <w:t>учащихся творческого воображения.</w:t>
      </w:r>
      <w:r w:rsidR="00907B54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6147DE" w:rsidRPr="00E70B50">
        <w:rPr>
          <w:rFonts w:ascii="Times New Roman" w:hAnsi="Times New Roman" w:cs="Times New Roman"/>
          <w:sz w:val="28"/>
          <w:szCs w:val="28"/>
        </w:rPr>
        <w:t>Фактором активизации образного мышления считается  умение  найти словесный эквивалент содержания музыкального сочинения. Слово направляет ряд образных ассоциаций, позволяет сформировать более чёткое представление о характере исполняемой музыки. Но, как справедливо отмечается, “почти невозможно найти слово, которое проникло бы в самую сущность музыки”, “проходится довольствоваться тем, чтобы, “ощупывая” словами музыку с разных сторон, ограничить круг рождаемых ею представлений, огранить её некоторые плоскости и создать родственный эмоциональный слой”</w:t>
      </w:r>
      <w:proofErr w:type="gramStart"/>
      <w:r w:rsidR="006147DE" w:rsidRPr="00E70B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7B54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D115B2" w:rsidRPr="00E70B50">
        <w:rPr>
          <w:rFonts w:ascii="Times New Roman" w:hAnsi="Times New Roman" w:cs="Times New Roman"/>
          <w:sz w:val="28"/>
          <w:szCs w:val="28"/>
        </w:rPr>
        <w:t xml:space="preserve"> Например : яркая пьеса Хачатуряна "Две смешные тетеньки поссорились». Это юмористическая пьеса, название которой уже рассказывает ее музыкальное содержание. Композитор посредством штриха дает контрас</w:t>
      </w:r>
      <w:r w:rsidR="00B8583B" w:rsidRPr="00E70B50">
        <w:rPr>
          <w:rFonts w:ascii="Times New Roman" w:hAnsi="Times New Roman" w:cs="Times New Roman"/>
          <w:sz w:val="28"/>
          <w:szCs w:val="28"/>
        </w:rPr>
        <w:t>т</w:t>
      </w:r>
      <w:r w:rsidR="00D115B2" w:rsidRPr="00E70B50">
        <w:rPr>
          <w:rFonts w:ascii="Times New Roman" w:hAnsi="Times New Roman" w:cs="Times New Roman"/>
          <w:sz w:val="28"/>
          <w:szCs w:val="28"/>
        </w:rPr>
        <w:t>ные музыкальные характеристики этим «тетенькам», противо</w:t>
      </w:r>
      <w:r w:rsidR="00B8583B" w:rsidRPr="00E70B50">
        <w:rPr>
          <w:rFonts w:ascii="Times New Roman" w:hAnsi="Times New Roman" w:cs="Times New Roman"/>
          <w:sz w:val="28"/>
          <w:szCs w:val="28"/>
        </w:rPr>
        <w:t>по</w:t>
      </w:r>
      <w:r w:rsidR="00D115B2" w:rsidRPr="00E70B50">
        <w:rPr>
          <w:rFonts w:ascii="Times New Roman" w:hAnsi="Times New Roman" w:cs="Times New Roman"/>
          <w:sz w:val="28"/>
          <w:szCs w:val="28"/>
        </w:rPr>
        <w:t>ставляя</w:t>
      </w:r>
      <w:r w:rsidR="006061FA" w:rsidRPr="00E70B50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862643" w:rsidRPr="00E70B50" w:rsidRDefault="006061FA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В работе над музыкальным содержанием пьес нужен индивидуальный подход к каждому ученику. Одному достаточно выразительного показа, сравнения и он все понял, а другому – более длительная работа над образом, более яркие ассоциации, бытовые сравнения. Важно, чтобы педагог не навязывал только свое мнение об образе, а ученик сам проявил свое собственное мышление, как он слышит, мыслит</w:t>
      </w:r>
      <w:proofErr w:type="gramStart"/>
      <w:r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A22D91" w:rsidRPr="00E70B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2D91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Pr="00E70B50">
        <w:rPr>
          <w:rFonts w:ascii="Times New Roman" w:hAnsi="Times New Roman" w:cs="Times New Roman"/>
          <w:sz w:val="28"/>
          <w:szCs w:val="28"/>
        </w:rPr>
        <w:t>представляет данный образ, включая собственную фантазию. Вот это ценно. А сколько образов, сравнений рождает окружающая нас природа! Мы ассоциируем музыку с шумом ветра, дождя, пением птиц, разнообразными картинками природы. Есть целые циклы фортепианных пьес,</w:t>
      </w:r>
      <w:r w:rsidR="00B8583B" w:rsidRPr="00E70B50">
        <w:rPr>
          <w:rFonts w:ascii="Times New Roman" w:hAnsi="Times New Roman" w:cs="Times New Roman"/>
          <w:sz w:val="28"/>
          <w:szCs w:val="28"/>
        </w:rPr>
        <w:t xml:space="preserve"> которые называются «Картинки природы» у </w:t>
      </w:r>
      <w:proofErr w:type="spellStart"/>
      <w:r w:rsidR="00B8583B" w:rsidRPr="00E70B50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="00B8583B" w:rsidRPr="00E70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583B" w:rsidRPr="00E70B50">
        <w:rPr>
          <w:rFonts w:ascii="Times New Roman" w:hAnsi="Times New Roman" w:cs="Times New Roman"/>
          <w:sz w:val="28"/>
          <w:szCs w:val="28"/>
        </w:rPr>
        <w:t>Еникеева</w:t>
      </w:r>
      <w:proofErr w:type="spellEnd"/>
      <w:r w:rsidR="00B8583B" w:rsidRPr="00E70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583B" w:rsidRPr="00E70B50"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 w:rsidR="00B8583B" w:rsidRPr="00E70B50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B8583B" w:rsidRPr="00E70B50">
        <w:rPr>
          <w:rFonts w:ascii="Times New Roman" w:hAnsi="Times New Roman" w:cs="Times New Roman"/>
          <w:sz w:val="28"/>
          <w:szCs w:val="28"/>
        </w:rPr>
        <w:t>Матюшинские</w:t>
      </w:r>
      <w:proofErr w:type="spellEnd"/>
      <w:r w:rsidR="00B8583B" w:rsidRPr="00E70B50">
        <w:rPr>
          <w:rFonts w:ascii="Times New Roman" w:hAnsi="Times New Roman" w:cs="Times New Roman"/>
          <w:sz w:val="28"/>
          <w:szCs w:val="28"/>
        </w:rPr>
        <w:t xml:space="preserve"> зарисовки». Шуман – «Карнавал животных» и </w:t>
      </w:r>
      <w:proofErr w:type="gramStart"/>
      <w:r w:rsidR="00B8583B" w:rsidRPr="00E70B5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B8583B" w:rsidRPr="00E70B50">
        <w:rPr>
          <w:rFonts w:ascii="Times New Roman" w:hAnsi="Times New Roman" w:cs="Times New Roman"/>
          <w:sz w:val="28"/>
          <w:szCs w:val="28"/>
        </w:rPr>
        <w:t>.</w:t>
      </w:r>
      <w:r w:rsidR="00FC4558">
        <w:rPr>
          <w:rFonts w:ascii="Times New Roman" w:hAnsi="Times New Roman" w:cs="Times New Roman"/>
          <w:sz w:val="28"/>
          <w:szCs w:val="28"/>
        </w:rPr>
        <w:t xml:space="preserve"> </w:t>
      </w:r>
      <w:r w:rsidR="00B02D30" w:rsidRPr="00E70B50">
        <w:rPr>
          <w:rFonts w:ascii="Times New Roman" w:hAnsi="Times New Roman" w:cs="Times New Roman"/>
          <w:sz w:val="28"/>
          <w:szCs w:val="28"/>
        </w:rPr>
        <w:t>«Золотым фондом» в фортепианной педагогике, особенно в работе над развитием образного музыкального мышления, является «детский альбом»</w:t>
      </w:r>
      <w:r w:rsidR="00907B54" w:rsidRPr="00E70B50">
        <w:rPr>
          <w:rFonts w:ascii="Times New Roman" w:hAnsi="Times New Roman" w:cs="Times New Roman"/>
          <w:sz w:val="28"/>
          <w:szCs w:val="28"/>
        </w:rPr>
        <w:t xml:space="preserve"> П.И. </w:t>
      </w:r>
      <w:r w:rsidR="00B02D30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B02D30" w:rsidRPr="00E70B50">
        <w:rPr>
          <w:rFonts w:ascii="Times New Roman" w:hAnsi="Times New Roman" w:cs="Times New Roman"/>
          <w:sz w:val="28"/>
          <w:szCs w:val="28"/>
        </w:rPr>
        <w:lastRenderedPageBreak/>
        <w:t>Чайковского</w:t>
      </w:r>
      <w:proofErr w:type="gramStart"/>
      <w:r w:rsidR="00A22D91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B02D30" w:rsidRPr="00E70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7B54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B02D30" w:rsidRPr="00E70B50">
        <w:rPr>
          <w:rFonts w:ascii="Times New Roman" w:hAnsi="Times New Roman" w:cs="Times New Roman"/>
          <w:sz w:val="28"/>
          <w:szCs w:val="28"/>
        </w:rPr>
        <w:t>Это маленький шедевр,</w:t>
      </w:r>
      <w:r w:rsidR="00A22D91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B02D30" w:rsidRPr="00E70B50">
        <w:rPr>
          <w:rFonts w:ascii="Times New Roman" w:hAnsi="Times New Roman" w:cs="Times New Roman"/>
          <w:sz w:val="28"/>
          <w:szCs w:val="28"/>
        </w:rPr>
        <w:t>где каждая пьеса програм</w:t>
      </w:r>
      <w:r w:rsidR="00A22D91" w:rsidRPr="00E70B50">
        <w:rPr>
          <w:rFonts w:ascii="Times New Roman" w:hAnsi="Times New Roman" w:cs="Times New Roman"/>
          <w:sz w:val="28"/>
          <w:szCs w:val="28"/>
        </w:rPr>
        <w:t>м</w:t>
      </w:r>
      <w:r w:rsidR="00B02D30" w:rsidRPr="00E70B50">
        <w:rPr>
          <w:rFonts w:ascii="Times New Roman" w:hAnsi="Times New Roman" w:cs="Times New Roman"/>
          <w:sz w:val="28"/>
          <w:szCs w:val="28"/>
        </w:rPr>
        <w:t>ная. Чайковский писал этот с цикл с любовью для своих маленьких племянников</w:t>
      </w:r>
      <w:proofErr w:type="gramStart"/>
      <w:r w:rsidR="00A22D91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B02D30" w:rsidRPr="00E70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7B54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B02D30" w:rsidRPr="00E70B50">
        <w:rPr>
          <w:rFonts w:ascii="Times New Roman" w:hAnsi="Times New Roman" w:cs="Times New Roman"/>
          <w:sz w:val="28"/>
          <w:szCs w:val="28"/>
        </w:rPr>
        <w:t>Вот где настоящий простор для детской фантазии, воображения и представления. В каждой пьесе конкретный, узнаваемый сказочный образ, будь то «Марш оловянных солдатиков»</w:t>
      </w:r>
      <w:r w:rsidR="00A22D91" w:rsidRPr="00E70B50">
        <w:rPr>
          <w:rFonts w:ascii="Times New Roman" w:hAnsi="Times New Roman" w:cs="Times New Roman"/>
          <w:sz w:val="28"/>
          <w:szCs w:val="28"/>
        </w:rPr>
        <w:t xml:space="preserve">, </w:t>
      </w:r>
      <w:r w:rsidR="00B02D30" w:rsidRPr="00E70B50">
        <w:rPr>
          <w:rFonts w:ascii="Times New Roman" w:hAnsi="Times New Roman" w:cs="Times New Roman"/>
          <w:sz w:val="28"/>
          <w:szCs w:val="28"/>
        </w:rPr>
        <w:t xml:space="preserve">«Баба – яга», «Игра в ладошки» и т.д. Для </w:t>
      </w:r>
      <w:r w:rsidR="00862643" w:rsidRPr="00E70B50">
        <w:rPr>
          <w:rFonts w:ascii="Times New Roman" w:hAnsi="Times New Roman" w:cs="Times New Roman"/>
          <w:sz w:val="28"/>
          <w:szCs w:val="28"/>
        </w:rPr>
        <w:t>детского восприятия эти образы близки и понятны, а то, что понятно всегда быстро учится и с удовольствием играется.</w:t>
      </w:r>
    </w:p>
    <w:p w:rsidR="00862643" w:rsidRPr="00E70B50" w:rsidRDefault="00862643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Еще есть цикл «Времена года» Чайковского. Эта музыка более зрелая, серьезная. Ее играют и старшеклассники, и в училище, и знаменитые пианисты, такие как Михаил Плетнев. Тут</w:t>
      </w:r>
      <w:r w:rsidR="00A22D91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Pr="00E70B50">
        <w:rPr>
          <w:rFonts w:ascii="Times New Roman" w:hAnsi="Times New Roman" w:cs="Times New Roman"/>
          <w:sz w:val="28"/>
          <w:szCs w:val="28"/>
        </w:rPr>
        <w:t>уже идет сравнение, ассоциация с конкретным месяцем года.</w:t>
      </w:r>
    </w:p>
    <w:p w:rsidR="00A22D91" w:rsidRPr="00E70B50" w:rsidRDefault="00A22D91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При работе над музыкальным обра</w:t>
      </w:r>
      <w:r w:rsidR="00862643" w:rsidRPr="00E70B50">
        <w:rPr>
          <w:rFonts w:ascii="Times New Roman" w:hAnsi="Times New Roman" w:cs="Times New Roman"/>
          <w:sz w:val="28"/>
          <w:szCs w:val="28"/>
        </w:rPr>
        <w:t>зом могут возникнуть ассоциации с другими видами искусства. Как часто при резкой смене тональности или гармонии приходится сравнивать с « полной сменой декораций» (театр). Декорации меняются, а действие продолжается. Играя подряд программу из нескольких произведений, ученик должен уметь мысленно переключаться с одной пьесы на другую, с одного образа или характера музыки</w:t>
      </w:r>
      <w:r w:rsidR="00C13ED4" w:rsidRPr="00E70B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13ED4" w:rsidRPr="00E70B50">
        <w:rPr>
          <w:rFonts w:ascii="Times New Roman" w:hAnsi="Times New Roman" w:cs="Times New Roman"/>
          <w:sz w:val="28"/>
          <w:szCs w:val="28"/>
        </w:rPr>
        <w:t>другой</w:t>
      </w:r>
      <w:proofErr w:type="gramStart"/>
      <w:r w:rsidR="00C13ED4" w:rsidRPr="00E70B50">
        <w:rPr>
          <w:rFonts w:ascii="Times New Roman" w:hAnsi="Times New Roman" w:cs="Times New Roman"/>
          <w:sz w:val="28"/>
          <w:szCs w:val="28"/>
        </w:rPr>
        <w:t>.</w:t>
      </w:r>
      <w:r w:rsidRPr="00E70B5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70B50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E70B50">
        <w:rPr>
          <w:rFonts w:ascii="Times New Roman" w:hAnsi="Times New Roman" w:cs="Times New Roman"/>
          <w:sz w:val="28"/>
          <w:szCs w:val="28"/>
        </w:rPr>
        <w:t xml:space="preserve"> раньше мы говорили :</w:t>
      </w:r>
      <w:r w:rsidR="00C13ED4" w:rsidRPr="00E70B50">
        <w:rPr>
          <w:rFonts w:ascii="Times New Roman" w:hAnsi="Times New Roman" w:cs="Times New Roman"/>
          <w:sz w:val="28"/>
          <w:szCs w:val="28"/>
        </w:rPr>
        <w:t xml:space="preserve"> « Представь, что перед тобой висят 3 – 4 разные художественные картины, ты их воспринимаешь </w:t>
      </w:r>
      <w:proofErr w:type="gramStart"/>
      <w:r w:rsidR="00C13ED4" w:rsidRPr="00E70B50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="00C13ED4" w:rsidRPr="00E70B50">
        <w:rPr>
          <w:rFonts w:ascii="Times New Roman" w:hAnsi="Times New Roman" w:cs="Times New Roman"/>
          <w:sz w:val="28"/>
          <w:szCs w:val="28"/>
        </w:rPr>
        <w:t xml:space="preserve">, потому что там нарисованы разные сюжеты, разные художественные образы. «Натюрморт» - это предметы и гамма красок, «Пейзаж» - это </w:t>
      </w:r>
      <w:proofErr w:type="gramStart"/>
      <w:r w:rsidR="00C13ED4" w:rsidRPr="00E70B50">
        <w:rPr>
          <w:rFonts w:ascii="Times New Roman" w:hAnsi="Times New Roman" w:cs="Times New Roman"/>
          <w:sz w:val="28"/>
          <w:szCs w:val="28"/>
        </w:rPr>
        <w:t>какая то</w:t>
      </w:r>
      <w:proofErr w:type="gramEnd"/>
      <w:r w:rsidR="00C13ED4" w:rsidRPr="00E70B50">
        <w:rPr>
          <w:rFonts w:ascii="Times New Roman" w:hAnsi="Times New Roman" w:cs="Times New Roman"/>
          <w:sz w:val="28"/>
          <w:szCs w:val="28"/>
        </w:rPr>
        <w:t xml:space="preserve"> картина природы, живописный, красочный уголок. «Портрет» - это конкретный</w:t>
      </w:r>
      <w:r w:rsidRPr="00E70B50">
        <w:rPr>
          <w:rFonts w:ascii="Times New Roman" w:hAnsi="Times New Roman" w:cs="Times New Roman"/>
          <w:sz w:val="28"/>
          <w:szCs w:val="28"/>
        </w:rPr>
        <w:t xml:space="preserve">, выразительный образ человека. </w:t>
      </w:r>
      <w:r w:rsidR="00C13ED4" w:rsidRPr="00E70B50">
        <w:rPr>
          <w:rFonts w:ascii="Times New Roman" w:hAnsi="Times New Roman" w:cs="Times New Roman"/>
          <w:sz w:val="28"/>
          <w:szCs w:val="28"/>
        </w:rPr>
        <w:t xml:space="preserve">Переключаясь от одной картины к другой, мы по разному их воспринимаем, так они по разному эмоционально воздействуют на </w:t>
      </w:r>
      <w:proofErr w:type="spellStart"/>
      <w:r w:rsidR="00C13ED4" w:rsidRPr="00E70B50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="00C13ED4" w:rsidRPr="00E70B5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13ED4" w:rsidRPr="00E70B5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C13ED4" w:rsidRPr="00E70B50">
        <w:rPr>
          <w:rFonts w:ascii="Times New Roman" w:hAnsi="Times New Roman" w:cs="Times New Roman"/>
          <w:sz w:val="28"/>
          <w:szCs w:val="28"/>
        </w:rPr>
        <w:t xml:space="preserve"> и в музыке. Мы должны уметь быстро переключить свою голову</w:t>
      </w:r>
      <w:r w:rsidR="00FC4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558">
        <w:rPr>
          <w:rFonts w:ascii="Times New Roman" w:hAnsi="Times New Roman" w:cs="Times New Roman"/>
          <w:sz w:val="28"/>
          <w:szCs w:val="28"/>
        </w:rPr>
        <w:t>мысли</w:t>
      </w:r>
      <w:proofErr w:type="gramStart"/>
      <w:r w:rsidR="00FC4558">
        <w:rPr>
          <w:rFonts w:ascii="Times New Roman" w:hAnsi="Times New Roman" w:cs="Times New Roman"/>
          <w:sz w:val="28"/>
          <w:szCs w:val="28"/>
        </w:rPr>
        <w:t>,</w:t>
      </w:r>
      <w:r w:rsidR="00697B58" w:rsidRPr="00E70B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7B58" w:rsidRPr="00E70B50">
        <w:rPr>
          <w:rFonts w:ascii="Times New Roman" w:hAnsi="Times New Roman" w:cs="Times New Roman"/>
          <w:sz w:val="28"/>
          <w:szCs w:val="28"/>
        </w:rPr>
        <w:t>лышание</w:t>
      </w:r>
      <w:proofErr w:type="spellEnd"/>
      <w:r w:rsidR="00697B58" w:rsidRPr="00E70B50">
        <w:rPr>
          <w:rFonts w:ascii="Times New Roman" w:hAnsi="Times New Roman" w:cs="Times New Roman"/>
          <w:sz w:val="28"/>
          <w:szCs w:val="28"/>
        </w:rPr>
        <w:t>, эмоционально</w:t>
      </w:r>
      <w:r w:rsidRPr="00E70B50">
        <w:rPr>
          <w:rFonts w:ascii="Times New Roman" w:hAnsi="Times New Roman" w:cs="Times New Roman"/>
          <w:sz w:val="28"/>
          <w:szCs w:val="28"/>
        </w:rPr>
        <w:t>е представление от одн</w:t>
      </w:r>
      <w:r w:rsidR="00697B58" w:rsidRPr="00E70B50">
        <w:rPr>
          <w:rFonts w:ascii="Times New Roman" w:hAnsi="Times New Roman" w:cs="Times New Roman"/>
          <w:sz w:val="28"/>
          <w:szCs w:val="28"/>
        </w:rPr>
        <w:t xml:space="preserve">ой пьесы к другой, по принципу « Слышу, соображаю, действую». Голова наша управляет всеми процессами – мыслительными, эмоциональными и </w:t>
      </w:r>
      <w:proofErr w:type="spellStart"/>
      <w:r w:rsidR="00697B58" w:rsidRPr="00E70B50">
        <w:rPr>
          <w:rFonts w:ascii="Times New Roman" w:hAnsi="Times New Roman" w:cs="Times New Roman"/>
          <w:sz w:val="28"/>
          <w:szCs w:val="28"/>
        </w:rPr>
        <w:t>двигательными</w:t>
      </w:r>
      <w:proofErr w:type="gramStart"/>
      <w:r w:rsidR="00697B58" w:rsidRPr="00E70B50">
        <w:rPr>
          <w:rFonts w:ascii="Times New Roman" w:hAnsi="Times New Roman" w:cs="Times New Roman"/>
          <w:sz w:val="28"/>
          <w:szCs w:val="28"/>
        </w:rPr>
        <w:t>.</w:t>
      </w:r>
      <w:r w:rsidRPr="00E70B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0B50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Pr="00E70B50">
        <w:rPr>
          <w:rFonts w:ascii="Times New Roman" w:hAnsi="Times New Roman" w:cs="Times New Roman"/>
          <w:sz w:val="28"/>
          <w:szCs w:val="28"/>
        </w:rPr>
        <w:t xml:space="preserve"> же м</w:t>
      </w:r>
      <w:r w:rsidR="00C7531D" w:rsidRPr="00E70B50">
        <w:rPr>
          <w:rFonts w:ascii="Times New Roman" w:hAnsi="Times New Roman" w:cs="Times New Roman"/>
          <w:sz w:val="28"/>
          <w:szCs w:val="28"/>
        </w:rPr>
        <w:t>ы можем прямо на уроке найти ка</w:t>
      </w:r>
      <w:r w:rsidRPr="00E70B50">
        <w:rPr>
          <w:rFonts w:ascii="Times New Roman" w:hAnsi="Times New Roman" w:cs="Times New Roman"/>
          <w:sz w:val="28"/>
          <w:szCs w:val="28"/>
        </w:rPr>
        <w:t>р</w:t>
      </w:r>
      <w:r w:rsidR="00C7531D" w:rsidRPr="00E70B50">
        <w:rPr>
          <w:rFonts w:ascii="Times New Roman" w:hAnsi="Times New Roman" w:cs="Times New Roman"/>
          <w:sz w:val="28"/>
          <w:szCs w:val="28"/>
        </w:rPr>
        <w:t>т</w:t>
      </w:r>
      <w:r w:rsidRPr="00E70B50">
        <w:rPr>
          <w:rFonts w:ascii="Times New Roman" w:hAnsi="Times New Roman" w:cs="Times New Roman"/>
          <w:sz w:val="28"/>
          <w:szCs w:val="28"/>
        </w:rPr>
        <w:t>ины в интернете ,</w:t>
      </w:r>
      <w:r w:rsidR="009A3158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Pr="00E70B50">
        <w:rPr>
          <w:rFonts w:ascii="Times New Roman" w:hAnsi="Times New Roman" w:cs="Times New Roman"/>
          <w:sz w:val="28"/>
          <w:szCs w:val="28"/>
        </w:rPr>
        <w:t>и предложить выбрать уч</w:t>
      </w:r>
      <w:r w:rsidR="00C7531D" w:rsidRPr="00E70B50">
        <w:rPr>
          <w:rFonts w:ascii="Times New Roman" w:hAnsi="Times New Roman" w:cs="Times New Roman"/>
          <w:sz w:val="28"/>
          <w:szCs w:val="28"/>
        </w:rPr>
        <w:t>енику  те, что ему ближе ,больше нравятся.</w:t>
      </w:r>
    </w:p>
    <w:p w:rsidR="00C7531D" w:rsidRPr="00E70B50" w:rsidRDefault="00697B58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lastRenderedPageBreak/>
        <w:t xml:space="preserve">Есть и другие сравнения из категории </w:t>
      </w:r>
      <w:proofErr w:type="gramStart"/>
      <w:r w:rsidRPr="00E70B50">
        <w:rPr>
          <w:rFonts w:ascii="Times New Roman" w:hAnsi="Times New Roman" w:cs="Times New Roman"/>
          <w:sz w:val="28"/>
          <w:szCs w:val="28"/>
        </w:rPr>
        <w:t>бытовых</w:t>
      </w:r>
      <w:proofErr w:type="gramEnd"/>
      <w:r w:rsidRPr="00E70B50">
        <w:rPr>
          <w:rFonts w:ascii="Times New Roman" w:hAnsi="Times New Roman" w:cs="Times New Roman"/>
          <w:sz w:val="28"/>
          <w:szCs w:val="28"/>
        </w:rPr>
        <w:t>, кот</w:t>
      </w:r>
      <w:r w:rsidR="00C7531D" w:rsidRPr="00E70B50">
        <w:rPr>
          <w:rFonts w:ascii="Times New Roman" w:hAnsi="Times New Roman" w:cs="Times New Roman"/>
          <w:sz w:val="28"/>
          <w:szCs w:val="28"/>
        </w:rPr>
        <w:t>орые мы можем применить. Многое зависит от творческого подхода самого педагога.</w:t>
      </w:r>
    </w:p>
    <w:p w:rsidR="00697B58" w:rsidRPr="00E70B50" w:rsidRDefault="00697B58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Во многих пьесах часто встреч</w:t>
      </w:r>
      <w:r w:rsidR="00C7531D" w:rsidRPr="00E70B50">
        <w:rPr>
          <w:rFonts w:ascii="Times New Roman" w:hAnsi="Times New Roman" w:cs="Times New Roman"/>
          <w:sz w:val="28"/>
          <w:szCs w:val="28"/>
        </w:rPr>
        <w:t>аются похожие эпизоды. Можно сказать ученику</w:t>
      </w:r>
      <w:proofErr w:type="gramStart"/>
      <w:r w:rsidR="00C7531D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Pr="00E70B5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70B50">
        <w:rPr>
          <w:rFonts w:ascii="Times New Roman" w:hAnsi="Times New Roman" w:cs="Times New Roman"/>
          <w:sz w:val="28"/>
          <w:szCs w:val="28"/>
        </w:rPr>
        <w:t xml:space="preserve"> «Посмотри, они похожи, как близнецы и</w:t>
      </w:r>
      <w:proofErr w:type="gramStart"/>
      <w:r w:rsidRPr="00E70B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C7531D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Pr="00E70B50">
        <w:rPr>
          <w:rFonts w:ascii="Times New Roman" w:hAnsi="Times New Roman" w:cs="Times New Roman"/>
          <w:sz w:val="28"/>
          <w:szCs w:val="28"/>
        </w:rPr>
        <w:t>чтобы их различить, мы должны сыграть разными звуками, раскрасить разными музыкальными красками».</w:t>
      </w:r>
    </w:p>
    <w:p w:rsidR="00697B58" w:rsidRPr="00E70B50" w:rsidRDefault="00697B58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 xml:space="preserve">Еще </w:t>
      </w:r>
      <w:proofErr w:type="gramStart"/>
      <w:r w:rsidRPr="00E70B50">
        <w:rPr>
          <w:rFonts w:ascii="Times New Roman" w:hAnsi="Times New Roman" w:cs="Times New Roman"/>
          <w:sz w:val="28"/>
          <w:szCs w:val="28"/>
        </w:rPr>
        <w:t>одно образное</w:t>
      </w:r>
      <w:proofErr w:type="gramEnd"/>
      <w:r w:rsidRPr="00E70B50">
        <w:rPr>
          <w:rFonts w:ascii="Times New Roman" w:hAnsi="Times New Roman" w:cs="Times New Roman"/>
          <w:sz w:val="28"/>
          <w:szCs w:val="28"/>
        </w:rPr>
        <w:t xml:space="preserve"> сравнение. Допустим, ученик, играя, постоянно спотыкается на одном и том же месте</w:t>
      </w:r>
      <w:r w:rsidR="00C7531D" w:rsidRPr="00E70B50">
        <w:rPr>
          <w:rFonts w:ascii="Times New Roman" w:hAnsi="Times New Roman" w:cs="Times New Roman"/>
          <w:sz w:val="28"/>
          <w:szCs w:val="28"/>
        </w:rPr>
        <w:t>. В таком случае предлагаем ученику</w:t>
      </w:r>
      <w:proofErr w:type="gramStart"/>
      <w:r w:rsidR="00C7531D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0D569F" w:rsidRPr="00E70B5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569F" w:rsidRPr="00E70B50">
        <w:rPr>
          <w:rFonts w:ascii="Times New Roman" w:hAnsi="Times New Roman" w:cs="Times New Roman"/>
          <w:sz w:val="28"/>
          <w:szCs w:val="28"/>
        </w:rPr>
        <w:t xml:space="preserve"> «Представь себе, что ты идешь по ровной дороге, и в одном месте на дороге лежит камень </w:t>
      </w:r>
      <w:proofErr w:type="gramStart"/>
      <w:r w:rsidR="000D569F" w:rsidRPr="00E70B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D569F" w:rsidRPr="00E70B50">
        <w:rPr>
          <w:rFonts w:ascii="Times New Roman" w:hAnsi="Times New Roman" w:cs="Times New Roman"/>
          <w:sz w:val="28"/>
          <w:szCs w:val="28"/>
        </w:rPr>
        <w:t>он может быть большим или маленьким) и ты постоянно об него спотыкаешься. А не просто ли взять и убрать этот камень в сторону, и ты опять пойдешь по ровной дороге».</w:t>
      </w:r>
    </w:p>
    <w:p w:rsidR="000D569F" w:rsidRPr="00E70B50" w:rsidRDefault="00270E18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С</w:t>
      </w:r>
      <w:r w:rsidR="000D569F" w:rsidRPr="00E70B50">
        <w:rPr>
          <w:rFonts w:ascii="Times New Roman" w:hAnsi="Times New Roman" w:cs="Times New Roman"/>
          <w:sz w:val="28"/>
          <w:szCs w:val="28"/>
        </w:rPr>
        <w:t xml:space="preserve">равнение с замедленной съемкой </w:t>
      </w:r>
      <w:proofErr w:type="gramStart"/>
      <w:r w:rsidR="000D569F" w:rsidRPr="00E70B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D569F" w:rsidRPr="00E70B50">
        <w:rPr>
          <w:rFonts w:ascii="Times New Roman" w:hAnsi="Times New Roman" w:cs="Times New Roman"/>
          <w:sz w:val="28"/>
          <w:szCs w:val="28"/>
        </w:rPr>
        <w:t>из области</w:t>
      </w:r>
      <w:r w:rsidRPr="00E70B50">
        <w:rPr>
          <w:rFonts w:ascii="Times New Roman" w:hAnsi="Times New Roman" w:cs="Times New Roman"/>
          <w:sz w:val="28"/>
          <w:szCs w:val="28"/>
        </w:rPr>
        <w:t xml:space="preserve"> спорта)</w:t>
      </w:r>
      <w:r w:rsidR="000D569F" w:rsidRPr="00E70B50">
        <w:rPr>
          <w:rFonts w:ascii="Times New Roman" w:hAnsi="Times New Roman" w:cs="Times New Roman"/>
          <w:sz w:val="28"/>
          <w:szCs w:val="28"/>
        </w:rPr>
        <w:t xml:space="preserve"> помогает детям, которые не любят играть медленно, играют дома постоянно быстро и неряшливо. Как в замедленной съемке у спортсмена видны все недостатки, так и в медленном темпе все не выученное слышно и видно. Медленный темп – проверка прочности знаний.</w:t>
      </w:r>
    </w:p>
    <w:p w:rsidR="006142BC" w:rsidRPr="00E70B50" w:rsidRDefault="006142BC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Такие образные сравнения дети быстро схватывают, они срабатывают в воображении и сказываются на положительном результате. У каждого педагога</w:t>
      </w:r>
      <w:proofErr w:type="gramStart"/>
      <w:r w:rsidRPr="00E70B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0B50">
        <w:rPr>
          <w:rFonts w:ascii="Times New Roman" w:hAnsi="Times New Roman" w:cs="Times New Roman"/>
          <w:sz w:val="28"/>
          <w:szCs w:val="28"/>
        </w:rPr>
        <w:t xml:space="preserve"> естественно, свои эпитеты, сравнения, метафоры. Любые средства хороши для достижени</w:t>
      </w:r>
      <w:r w:rsidR="000507E7" w:rsidRPr="00E70B50">
        <w:rPr>
          <w:rFonts w:ascii="Times New Roman" w:hAnsi="Times New Roman" w:cs="Times New Roman"/>
          <w:sz w:val="28"/>
          <w:szCs w:val="28"/>
        </w:rPr>
        <w:t>я главной цели</w:t>
      </w:r>
      <w:r w:rsidR="00E70B50">
        <w:rPr>
          <w:rFonts w:ascii="Times New Roman" w:hAnsi="Times New Roman" w:cs="Times New Roman"/>
          <w:sz w:val="28"/>
          <w:szCs w:val="28"/>
        </w:rPr>
        <w:t xml:space="preserve">. </w:t>
      </w:r>
      <w:r w:rsidR="00270E18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C7531D" w:rsidRPr="00E70B50">
        <w:rPr>
          <w:rFonts w:ascii="Times New Roman" w:hAnsi="Times New Roman" w:cs="Times New Roman"/>
          <w:sz w:val="28"/>
          <w:szCs w:val="28"/>
        </w:rPr>
        <w:t>В работе над звуком часто приходиться   сравнивать</w:t>
      </w:r>
      <w:r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C7531D" w:rsidRPr="00E70B50">
        <w:rPr>
          <w:rFonts w:ascii="Times New Roman" w:hAnsi="Times New Roman" w:cs="Times New Roman"/>
          <w:sz w:val="28"/>
          <w:szCs w:val="28"/>
        </w:rPr>
        <w:t xml:space="preserve">мелодию или голос </w:t>
      </w:r>
      <w:r w:rsidRPr="00E70B50">
        <w:rPr>
          <w:rFonts w:ascii="Times New Roman" w:hAnsi="Times New Roman" w:cs="Times New Roman"/>
          <w:sz w:val="28"/>
          <w:szCs w:val="28"/>
        </w:rPr>
        <w:t>с вокалом, человеческим голосом, особенно в работе над кантиленой</w:t>
      </w:r>
      <w:r w:rsidR="000507E7" w:rsidRPr="00E70B50">
        <w:rPr>
          <w:rFonts w:ascii="Times New Roman" w:hAnsi="Times New Roman" w:cs="Times New Roman"/>
          <w:sz w:val="28"/>
          <w:szCs w:val="28"/>
        </w:rPr>
        <w:t xml:space="preserve">, полифонией. Такие произведения очень полезно </w:t>
      </w:r>
      <w:proofErr w:type="spellStart"/>
      <w:r w:rsidR="000507E7" w:rsidRPr="00E70B50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="000507E7" w:rsidRPr="00E70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07E7" w:rsidRPr="00E70B50">
        <w:rPr>
          <w:rFonts w:ascii="Times New Roman" w:hAnsi="Times New Roman" w:cs="Times New Roman"/>
          <w:sz w:val="28"/>
          <w:szCs w:val="28"/>
        </w:rPr>
        <w:t>впевать</w:t>
      </w:r>
      <w:proofErr w:type="spellEnd"/>
      <w:r w:rsidR="000507E7" w:rsidRPr="00E70B50">
        <w:rPr>
          <w:rFonts w:ascii="Times New Roman" w:hAnsi="Times New Roman" w:cs="Times New Roman"/>
          <w:sz w:val="28"/>
          <w:szCs w:val="28"/>
        </w:rPr>
        <w:t xml:space="preserve"> отдельные голоса или всю мелодическую основу. Петь надо для того</w:t>
      </w:r>
      <w:proofErr w:type="gramStart"/>
      <w:r w:rsidR="000507E7" w:rsidRPr="00E70B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07E7" w:rsidRPr="00E70B50">
        <w:rPr>
          <w:rFonts w:ascii="Times New Roman" w:hAnsi="Times New Roman" w:cs="Times New Roman"/>
          <w:sz w:val="28"/>
          <w:szCs w:val="28"/>
        </w:rPr>
        <w:t xml:space="preserve"> чтобы музыка звучала сначала в голове, все осмысливалось, потом реализовывалось в пальцах, в звуке.</w:t>
      </w:r>
    </w:p>
    <w:p w:rsidR="00582B8A" w:rsidRPr="00E70B50" w:rsidRDefault="000507E7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Постоянное сравнение  фортепианных звуков с тембрами различных инструментов – неотъемлемая  черта педагогической практики многих пианистов. Хочется в подтверждение привести  высказывание Рубинштейна: « Фортепиано… вы думаете это один инструмент</w:t>
      </w:r>
      <w:r w:rsidR="002513CC" w:rsidRPr="00E70B50">
        <w:rPr>
          <w:rFonts w:ascii="Times New Roman" w:hAnsi="Times New Roman" w:cs="Times New Roman"/>
          <w:sz w:val="28"/>
          <w:szCs w:val="28"/>
        </w:rPr>
        <w:t>, это сто инструментов». Исполнительские  комментарии</w:t>
      </w:r>
      <w:proofErr w:type="gramStart"/>
      <w:r w:rsidR="002513CC" w:rsidRPr="00E70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82B8A" w:rsidRPr="00E70B50">
        <w:rPr>
          <w:rFonts w:ascii="Times New Roman" w:hAnsi="Times New Roman" w:cs="Times New Roman"/>
          <w:sz w:val="28"/>
          <w:szCs w:val="28"/>
        </w:rPr>
        <w:t xml:space="preserve"> «</w:t>
      </w:r>
      <w:r w:rsidR="002513CC" w:rsidRPr="00E70B50">
        <w:rPr>
          <w:rFonts w:ascii="Times New Roman" w:hAnsi="Times New Roman" w:cs="Times New Roman"/>
          <w:sz w:val="28"/>
          <w:szCs w:val="28"/>
        </w:rPr>
        <w:t xml:space="preserve">Как бы звучат выдержанные  валторны, </w:t>
      </w:r>
      <w:r w:rsidR="002513CC" w:rsidRPr="00E70B50">
        <w:rPr>
          <w:rFonts w:ascii="Times New Roman" w:hAnsi="Times New Roman" w:cs="Times New Roman"/>
          <w:sz w:val="28"/>
          <w:szCs w:val="28"/>
        </w:rPr>
        <w:lastRenderedPageBreak/>
        <w:t>пиццикато струнных, волшебный звук гобоя, торжественный блеск фанфар и т.д.». Пример привнесения в фортепианное исполнение приемов игры как</w:t>
      </w:r>
      <w:r w:rsidR="00582B8A" w:rsidRPr="00E70B50">
        <w:rPr>
          <w:rFonts w:ascii="Times New Roman" w:hAnsi="Times New Roman" w:cs="Times New Roman"/>
          <w:sz w:val="28"/>
          <w:szCs w:val="28"/>
        </w:rPr>
        <w:t xml:space="preserve"> </w:t>
      </w:r>
      <w:r w:rsidR="002513CC" w:rsidRPr="00E70B50">
        <w:rPr>
          <w:rFonts w:ascii="Times New Roman" w:hAnsi="Times New Roman" w:cs="Times New Roman"/>
          <w:sz w:val="28"/>
          <w:szCs w:val="28"/>
        </w:rPr>
        <w:t>бы на других инструментах, дал великий Бетховен, указав « Смычком по клавишам».</w:t>
      </w:r>
    </w:p>
    <w:p w:rsidR="000507E7" w:rsidRPr="00E70B50" w:rsidRDefault="00582B8A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В таких случаях опять приходит на помощь использование ресурсов интернета. Ведь порой ученики не помнят звучание других инструментов. И здесь можно прямо на уроке дать послушать примеры</w:t>
      </w:r>
      <w:proofErr w:type="gramStart"/>
      <w:r w:rsidRPr="00E70B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0B50">
        <w:rPr>
          <w:rFonts w:ascii="Times New Roman" w:hAnsi="Times New Roman" w:cs="Times New Roman"/>
          <w:sz w:val="28"/>
          <w:szCs w:val="28"/>
        </w:rPr>
        <w:t xml:space="preserve">при этом можно найти не просто фото инструмента, но </w:t>
      </w:r>
      <w:r w:rsidR="00270E18" w:rsidRPr="00E70B50">
        <w:rPr>
          <w:rFonts w:ascii="Times New Roman" w:hAnsi="Times New Roman" w:cs="Times New Roman"/>
          <w:sz w:val="28"/>
          <w:szCs w:val="28"/>
        </w:rPr>
        <w:t xml:space="preserve">и </w:t>
      </w:r>
      <w:r w:rsidRPr="00E70B50">
        <w:rPr>
          <w:rFonts w:ascii="Times New Roman" w:hAnsi="Times New Roman" w:cs="Times New Roman"/>
          <w:sz w:val="28"/>
          <w:szCs w:val="28"/>
        </w:rPr>
        <w:t>видео  хорошего исполнения ,а также фрагмент с исполнением музыки близкой к образу и характеру разучиваемого произведения.</w:t>
      </w:r>
    </w:p>
    <w:p w:rsidR="002513CC" w:rsidRPr="00E70B50" w:rsidRDefault="002513CC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Развивая образно – эмоциональное мышление, педагог должен одновременно прививать хороший музыкальный вкус ученикам.</w:t>
      </w:r>
    </w:p>
    <w:p w:rsidR="002513CC" w:rsidRPr="00E70B50" w:rsidRDefault="002513CC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Как говорил Г. Нейгауз</w:t>
      </w:r>
      <w:r w:rsidR="003D62B8" w:rsidRPr="00E70B50">
        <w:rPr>
          <w:rFonts w:ascii="Times New Roman" w:hAnsi="Times New Roman" w:cs="Times New Roman"/>
          <w:sz w:val="28"/>
          <w:szCs w:val="28"/>
        </w:rPr>
        <w:t>: « Главное требование для достижения художественной красоты исполнения является требование простоты и естественности выражения». Нужно находить « золотую середину» в исполнении, чтобы было и образно, эмоционально, и естественно. В этих требованиях и проявляется пр</w:t>
      </w:r>
      <w:r w:rsidR="00B64ED1" w:rsidRPr="00E70B50">
        <w:rPr>
          <w:rFonts w:ascii="Times New Roman" w:hAnsi="Times New Roman" w:cs="Times New Roman"/>
          <w:sz w:val="28"/>
          <w:szCs w:val="28"/>
        </w:rPr>
        <w:t>о</w:t>
      </w:r>
      <w:r w:rsidR="003D62B8" w:rsidRPr="00E70B50">
        <w:rPr>
          <w:rFonts w:ascii="Times New Roman" w:hAnsi="Times New Roman" w:cs="Times New Roman"/>
          <w:sz w:val="28"/>
          <w:szCs w:val="28"/>
        </w:rPr>
        <w:t>фессионализм педагога. Все должно быть в меру, без излишней манерности и смакования в звуке.</w:t>
      </w:r>
    </w:p>
    <w:p w:rsidR="00270E18" w:rsidRPr="00E70B50" w:rsidRDefault="00270E18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 xml:space="preserve">Формирование музыкальных образов в процессе изучения произведения предусматривает необходимость целенаправленной творческой работы. Исследователи выделяют три основные предпосылки успешного протекания этого процесса: </w:t>
      </w:r>
      <w:proofErr w:type="gramStart"/>
      <w:r w:rsidRPr="00E70B50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70B50">
        <w:rPr>
          <w:rFonts w:ascii="Times New Roman" w:hAnsi="Times New Roman" w:cs="Times New Roman"/>
          <w:sz w:val="28"/>
          <w:szCs w:val="28"/>
        </w:rPr>
        <w:t>озможность полного “</w:t>
      </w:r>
      <w:proofErr w:type="spellStart"/>
      <w:r w:rsidRPr="00E70B50">
        <w:rPr>
          <w:rFonts w:ascii="Times New Roman" w:hAnsi="Times New Roman" w:cs="Times New Roman"/>
          <w:sz w:val="28"/>
          <w:szCs w:val="28"/>
        </w:rPr>
        <w:t>вычерпывания</w:t>
      </w:r>
      <w:proofErr w:type="spellEnd"/>
      <w:r w:rsidRPr="00E70B50">
        <w:rPr>
          <w:rFonts w:ascii="Times New Roman" w:hAnsi="Times New Roman" w:cs="Times New Roman"/>
          <w:sz w:val="28"/>
          <w:szCs w:val="28"/>
        </w:rPr>
        <w:t>” информации из нотного текста, для чего необходимо услышать звуковую ткань произведения, проанализировать значения авторских указаний и исполнительских обозначений, уяснить композицию произведения, а также особенности его интонационного и гармонического языка, уточнить стилевые и жанровые характеристики. -Возможность привлечения знаний, представлений и образов, хранящихся в памяти музыканта и составляющих объём его музыкальной эрудиции. Такая информация может быть получена в результате прослушивания других музыкальных произведений, аналогичных по названию</w:t>
      </w:r>
      <w:r w:rsidR="00FC4558">
        <w:rPr>
          <w:rFonts w:ascii="Times New Roman" w:hAnsi="Times New Roman" w:cs="Times New Roman"/>
          <w:sz w:val="28"/>
          <w:szCs w:val="28"/>
        </w:rPr>
        <w:t xml:space="preserve"> </w:t>
      </w:r>
      <w:r w:rsidRPr="00E70B50">
        <w:rPr>
          <w:rFonts w:ascii="Times New Roman" w:hAnsi="Times New Roman" w:cs="Times New Roman"/>
          <w:sz w:val="28"/>
          <w:szCs w:val="28"/>
        </w:rPr>
        <w:lastRenderedPageBreak/>
        <w:t>или содержанию, принадлежащих этому же автору или другим. Также целесообразно использование параллелей с другими видами искусства.</w:t>
      </w:r>
    </w:p>
    <w:p w:rsidR="00270E18" w:rsidRPr="00E70B50" w:rsidRDefault="00270E18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-Возможность освоения и переработки различных слуховых представлений, их накопление и осмысление как звуковых образов, в результате которого в воображении музыканта возникает целостная творческая концепция исполняемой музыки.</w:t>
      </w:r>
    </w:p>
    <w:p w:rsidR="00B64ED1" w:rsidRPr="00E70B50" w:rsidRDefault="003D62B8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>В работе над музыкально – художественным образом мы непрерывно развиваем ученика музыкально, интел</w:t>
      </w:r>
      <w:r w:rsidR="00B64ED1" w:rsidRPr="00E70B50">
        <w:rPr>
          <w:rFonts w:ascii="Times New Roman" w:hAnsi="Times New Roman" w:cs="Times New Roman"/>
          <w:sz w:val="28"/>
          <w:szCs w:val="28"/>
        </w:rPr>
        <w:t>л</w:t>
      </w:r>
      <w:r w:rsidRPr="00E70B50">
        <w:rPr>
          <w:rFonts w:ascii="Times New Roman" w:hAnsi="Times New Roman" w:cs="Times New Roman"/>
          <w:sz w:val="28"/>
          <w:szCs w:val="28"/>
        </w:rPr>
        <w:t>ектуально, артистически, развиваем его слуховые данные, знакомим с различной музыкальной литературой. Все рассказы об образе, о содержании, о настроении, об идее, в конечном ит</w:t>
      </w:r>
      <w:r w:rsidR="00B64ED1" w:rsidRPr="00E70B50">
        <w:rPr>
          <w:rFonts w:ascii="Times New Roman" w:hAnsi="Times New Roman" w:cs="Times New Roman"/>
          <w:sz w:val="28"/>
          <w:szCs w:val="28"/>
        </w:rPr>
        <w:t>о</w:t>
      </w:r>
      <w:r w:rsidRPr="00E70B50">
        <w:rPr>
          <w:rFonts w:ascii="Times New Roman" w:hAnsi="Times New Roman" w:cs="Times New Roman"/>
          <w:sz w:val="28"/>
          <w:szCs w:val="28"/>
        </w:rPr>
        <w:t>ге должны воплощаться</w:t>
      </w:r>
      <w:r w:rsidR="00B64ED1" w:rsidRPr="00E70B50">
        <w:rPr>
          <w:rFonts w:ascii="Times New Roman" w:hAnsi="Times New Roman" w:cs="Times New Roman"/>
          <w:sz w:val="28"/>
          <w:szCs w:val="28"/>
        </w:rPr>
        <w:t xml:space="preserve"> в соответствующем звуке, фразе, нюансировке. «</w:t>
      </w:r>
      <w:r w:rsidR="00B64ED1" w:rsidRPr="00E70B5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Первое и основное, чем мы должны заниматься – это музыка!» </w:t>
      </w:r>
      <w:r w:rsidR="00B64ED1" w:rsidRPr="00E70B5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B64ED1" w:rsidRPr="00E70B50"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 w:rsidR="00B64ED1" w:rsidRPr="00E70B50">
        <w:rPr>
          <w:rFonts w:ascii="Times New Roman" w:hAnsi="Times New Roman" w:cs="Times New Roman"/>
          <w:sz w:val="28"/>
          <w:szCs w:val="28"/>
        </w:rPr>
        <w:t>).</w:t>
      </w:r>
    </w:p>
    <w:p w:rsidR="00B64ED1" w:rsidRPr="00E70B50" w:rsidRDefault="00B64ED1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b/>
          <w:sz w:val="28"/>
          <w:szCs w:val="28"/>
          <w:u w:val="single"/>
        </w:rPr>
        <w:t>« Педагог должен быть прежде всего учителем музыки, а не учителем по фортепиано</w:t>
      </w:r>
      <w:r w:rsidRPr="00E70B5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70B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0B50">
        <w:rPr>
          <w:rFonts w:ascii="Times New Roman" w:hAnsi="Times New Roman" w:cs="Times New Roman"/>
          <w:sz w:val="28"/>
          <w:szCs w:val="28"/>
        </w:rPr>
        <w:t>Нейгауз). Эти слова двух корифеев русской фортепианной педагогики служат мудрыми указаниями для всех музыкантов – педагогов.</w:t>
      </w:r>
    </w:p>
    <w:p w:rsidR="00B64ED1" w:rsidRPr="00367BC1" w:rsidRDefault="00B64ED1" w:rsidP="00CA2D50">
      <w:pPr>
        <w:pStyle w:val="a3"/>
        <w:rPr>
          <w:sz w:val="28"/>
          <w:szCs w:val="28"/>
        </w:rPr>
      </w:pPr>
      <w:r w:rsidRPr="00367BC1">
        <w:rPr>
          <w:sz w:val="28"/>
          <w:szCs w:val="28"/>
        </w:rPr>
        <w:t>Используемая литература:</w:t>
      </w:r>
    </w:p>
    <w:p w:rsidR="00B64ED1" w:rsidRPr="00367BC1" w:rsidRDefault="00D113E7" w:rsidP="00CA2D50">
      <w:pPr>
        <w:pStyle w:val="a3"/>
        <w:rPr>
          <w:sz w:val="28"/>
          <w:szCs w:val="28"/>
        </w:rPr>
      </w:pPr>
      <w:r w:rsidRPr="00367BC1">
        <w:rPr>
          <w:sz w:val="28"/>
          <w:szCs w:val="28"/>
        </w:rPr>
        <w:t xml:space="preserve">1.Д. </w:t>
      </w:r>
      <w:proofErr w:type="spellStart"/>
      <w:r w:rsidRPr="00367BC1">
        <w:rPr>
          <w:sz w:val="28"/>
          <w:szCs w:val="28"/>
        </w:rPr>
        <w:t>Ка</w:t>
      </w:r>
      <w:r w:rsidR="00B64ED1" w:rsidRPr="00367BC1">
        <w:rPr>
          <w:sz w:val="28"/>
          <w:szCs w:val="28"/>
        </w:rPr>
        <w:t>балевский</w:t>
      </w:r>
      <w:proofErr w:type="spellEnd"/>
      <w:r w:rsidR="00B64ED1" w:rsidRPr="00367BC1">
        <w:rPr>
          <w:sz w:val="28"/>
          <w:szCs w:val="28"/>
        </w:rPr>
        <w:t xml:space="preserve"> – « Рассказы о музыке».</w:t>
      </w:r>
    </w:p>
    <w:p w:rsidR="00B64ED1" w:rsidRPr="00367BC1" w:rsidRDefault="00B64ED1" w:rsidP="00CA2D50">
      <w:pPr>
        <w:pStyle w:val="a3"/>
        <w:rPr>
          <w:sz w:val="28"/>
          <w:szCs w:val="28"/>
        </w:rPr>
      </w:pPr>
      <w:r w:rsidRPr="00367BC1">
        <w:rPr>
          <w:sz w:val="28"/>
          <w:szCs w:val="28"/>
        </w:rPr>
        <w:t xml:space="preserve">2. Г. Нейгауз – « Об </w:t>
      </w:r>
      <w:proofErr w:type="spellStart"/>
      <w:r w:rsidRPr="00367BC1">
        <w:rPr>
          <w:sz w:val="28"/>
          <w:szCs w:val="28"/>
        </w:rPr>
        <w:t>исскустве</w:t>
      </w:r>
      <w:proofErr w:type="spellEnd"/>
      <w:r w:rsidRPr="00367BC1">
        <w:rPr>
          <w:sz w:val="28"/>
          <w:szCs w:val="28"/>
        </w:rPr>
        <w:t xml:space="preserve"> фортепианной игры».</w:t>
      </w:r>
    </w:p>
    <w:p w:rsidR="00B64ED1" w:rsidRPr="00367BC1" w:rsidRDefault="00B64ED1" w:rsidP="00CA2D50">
      <w:pPr>
        <w:pStyle w:val="a3"/>
        <w:rPr>
          <w:sz w:val="28"/>
          <w:szCs w:val="28"/>
        </w:rPr>
      </w:pPr>
      <w:r w:rsidRPr="00367BC1">
        <w:rPr>
          <w:sz w:val="28"/>
          <w:szCs w:val="28"/>
        </w:rPr>
        <w:t>3. О.</w:t>
      </w:r>
      <w:r w:rsidR="00D113E7" w:rsidRPr="00367BC1">
        <w:rPr>
          <w:sz w:val="28"/>
          <w:szCs w:val="28"/>
        </w:rPr>
        <w:t xml:space="preserve"> </w:t>
      </w:r>
      <w:proofErr w:type="gramStart"/>
      <w:r w:rsidRPr="00367BC1">
        <w:rPr>
          <w:sz w:val="28"/>
          <w:szCs w:val="28"/>
        </w:rPr>
        <w:t>Благой</w:t>
      </w:r>
      <w:proofErr w:type="gramEnd"/>
      <w:r w:rsidRPr="00367BC1">
        <w:rPr>
          <w:sz w:val="28"/>
          <w:szCs w:val="28"/>
        </w:rPr>
        <w:t xml:space="preserve"> – « Образная речь педагога, значение образных ассоциаций».</w:t>
      </w:r>
    </w:p>
    <w:p w:rsidR="00D113E7" w:rsidRPr="00367BC1" w:rsidRDefault="00D113E7" w:rsidP="00CA2D50">
      <w:pPr>
        <w:pStyle w:val="a3"/>
        <w:rPr>
          <w:sz w:val="28"/>
          <w:szCs w:val="28"/>
        </w:rPr>
      </w:pPr>
      <w:r w:rsidRPr="00367BC1">
        <w:rPr>
          <w:sz w:val="28"/>
          <w:szCs w:val="28"/>
        </w:rPr>
        <w:t>4. « Вопросы теории и эстетики музыки» выпуск 11 , издательство « Музыка».</w:t>
      </w:r>
    </w:p>
    <w:p w:rsidR="00D113E7" w:rsidRPr="00367BC1" w:rsidRDefault="00D113E7" w:rsidP="00CA2D50">
      <w:pPr>
        <w:pStyle w:val="a3"/>
        <w:rPr>
          <w:sz w:val="28"/>
          <w:szCs w:val="28"/>
        </w:rPr>
      </w:pPr>
      <w:r w:rsidRPr="00367BC1">
        <w:rPr>
          <w:sz w:val="28"/>
          <w:szCs w:val="28"/>
        </w:rPr>
        <w:t>5. С. Волков  - « О формировании представлений в образно – художественном мышлении музыканта «.</w:t>
      </w:r>
    </w:p>
    <w:p w:rsidR="00D113E7" w:rsidRPr="00367BC1" w:rsidRDefault="00D113E7" w:rsidP="00CA2D50">
      <w:pPr>
        <w:pStyle w:val="a3"/>
        <w:rPr>
          <w:sz w:val="28"/>
          <w:szCs w:val="28"/>
        </w:rPr>
      </w:pPr>
      <w:r w:rsidRPr="00367BC1">
        <w:rPr>
          <w:sz w:val="28"/>
          <w:szCs w:val="28"/>
        </w:rPr>
        <w:t>6. Цыпин – « Музыкальное мышление и обучение игре на фортепиано».</w:t>
      </w:r>
    </w:p>
    <w:p w:rsidR="00D113E7" w:rsidRPr="00367BC1" w:rsidRDefault="00D113E7" w:rsidP="00CA2D50">
      <w:pPr>
        <w:pStyle w:val="a3"/>
        <w:rPr>
          <w:sz w:val="28"/>
          <w:szCs w:val="28"/>
        </w:rPr>
      </w:pPr>
      <w:r w:rsidRPr="00367BC1">
        <w:rPr>
          <w:sz w:val="28"/>
          <w:szCs w:val="28"/>
        </w:rPr>
        <w:t>7. В. В. Крюкова – « Музыкальная педагогика».</w:t>
      </w:r>
    </w:p>
    <w:p w:rsidR="00D113E7" w:rsidRPr="00367BC1" w:rsidRDefault="00D113E7" w:rsidP="00CA2D50">
      <w:pPr>
        <w:pStyle w:val="a3"/>
        <w:rPr>
          <w:sz w:val="28"/>
          <w:szCs w:val="28"/>
        </w:rPr>
      </w:pPr>
      <w:r w:rsidRPr="00367BC1">
        <w:rPr>
          <w:sz w:val="28"/>
          <w:szCs w:val="28"/>
        </w:rPr>
        <w:t xml:space="preserve">8. В. </w:t>
      </w:r>
      <w:proofErr w:type="gramStart"/>
      <w:r w:rsidRPr="00367BC1">
        <w:rPr>
          <w:sz w:val="28"/>
          <w:szCs w:val="28"/>
        </w:rPr>
        <w:t>Кирюшин</w:t>
      </w:r>
      <w:proofErr w:type="gramEnd"/>
      <w:r w:rsidRPr="00367BC1">
        <w:rPr>
          <w:sz w:val="28"/>
          <w:szCs w:val="28"/>
        </w:rPr>
        <w:t xml:space="preserve"> – « Об эмоционально – образном принципе музыкально – педагогического воздействия».</w:t>
      </w:r>
    </w:p>
    <w:p w:rsidR="00D113E7" w:rsidRPr="00367BC1" w:rsidRDefault="00D113E7" w:rsidP="00CA2D50">
      <w:pPr>
        <w:pStyle w:val="a3"/>
        <w:rPr>
          <w:sz w:val="28"/>
          <w:szCs w:val="28"/>
        </w:rPr>
      </w:pPr>
      <w:r w:rsidRPr="00367BC1">
        <w:rPr>
          <w:sz w:val="28"/>
          <w:szCs w:val="28"/>
        </w:rPr>
        <w:t>9. А. П. Щапов – « Фортепианная педагогика».</w:t>
      </w:r>
    </w:p>
    <w:p w:rsidR="00DF2772" w:rsidRPr="00367BC1" w:rsidRDefault="00DF2772" w:rsidP="00CA2D50">
      <w:pPr>
        <w:pStyle w:val="a3"/>
        <w:rPr>
          <w:sz w:val="28"/>
          <w:szCs w:val="28"/>
        </w:rPr>
      </w:pPr>
      <w:r w:rsidRPr="00367BC1">
        <w:rPr>
          <w:sz w:val="28"/>
          <w:szCs w:val="28"/>
        </w:rPr>
        <w:t>10.http://urok.1sept.ru</w:t>
      </w:r>
    </w:p>
    <w:p w:rsidR="00DF2772" w:rsidRPr="00367BC1" w:rsidRDefault="00DF2772" w:rsidP="00CA2D50">
      <w:pPr>
        <w:pStyle w:val="a3"/>
        <w:rPr>
          <w:sz w:val="28"/>
          <w:szCs w:val="28"/>
        </w:rPr>
      </w:pPr>
      <w:r w:rsidRPr="00367BC1">
        <w:rPr>
          <w:sz w:val="28"/>
          <w:szCs w:val="28"/>
        </w:rPr>
        <w:t>11.http://ext.spb.ru</w:t>
      </w:r>
      <w:bookmarkStart w:id="0" w:name="_GoBack"/>
      <w:bookmarkEnd w:id="0"/>
    </w:p>
    <w:p w:rsidR="00DF2772" w:rsidRPr="00367BC1" w:rsidRDefault="00DF2772" w:rsidP="00CA2D50">
      <w:pPr>
        <w:pStyle w:val="a3"/>
        <w:rPr>
          <w:sz w:val="28"/>
          <w:szCs w:val="28"/>
        </w:rPr>
      </w:pPr>
      <w:r w:rsidRPr="00367BC1">
        <w:rPr>
          <w:sz w:val="28"/>
          <w:szCs w:val="28"/>
        </w:rPr>
        <w:t>12.Методический журнал «Музыкальная психология», №3. М.</w:t>
      </w:r>
      <w:proofErr w:type="gramStart"/>
      <w:r w:rsidRPr="00367BC1">
        <w:rPr>
          <w:sz w:val="28"/>
          <w:szCs w:val="28"/>
        </w:rPr>
        <w:t xml:space="preserve"> :</w:t>
      </w:r>
      <w:proofErr w:type="gramEnd"/>
      <w:r w:rsidRPr="00367BC1">
        <w:rPr>
          <w:sz w:val="28"/>
          <w:szCs w:val="28"/>
        </w:rPr>
        <w:t xml:space="preserve"> </w:t>
      </w:r>
      <w:proofErr w:type="spellStart"/>
      <w:r w:rsidRPr="00367BC1">
        <w:rPr>
          <w:sz w:val="28"/>
          <w:szCs w:val="28"/>
        </w:rPr>
        <w:t>Интерпракс</w:t>
      </w:r>
      <w:proofErr w:type="spellEnd"/>
      <w:r w:rsidRPr="00367BC1">
        <w:rPr>
          <w:sz w:val="28"/>
          <w:szCs w:val="28"/>
        </w:rPr>
        <w:t>,  2011</w:t>
      </w:r>
    </w:p>
    <w:p w:rsidR="003D62B8" w:rsidRPr="00367BC1" w:rsidRDefault="00DF2772" w:rsidP="00CA2D50">
      <w:pPr>
        <w:pStyle w:val="a3"/>
        <w:rPr>
          <w:sz w:val="24"/>
          <w:szCs w:val="24"/>
        </w:rPr>
      </w:pPr>
      <w:r w:rsidRPr="00367BC1">
        <w:rPr>
          <w:sz w:val="28"/>
          <w:szCs w:val="28"/>
        </w:rPr>
        <w:t>13.Тимакин Е. М. Воспитание пианиста. М.: Музыка</w:t>
      </w:r>
      <w:r w:rsidRPr="00367BC1">
        <w:rPr>
          <w:sz w:val="24"/>
          <w:szCs w:val="24"/>
        </w:rPr>
        <w:t>, 2009</w:t>
      </w:r>
    </w:p>
    <w:p w:rsidR="00B02D30" w:rsidRPr="00367BC1" w:rsidRDefault="00B02D30" w:rsidP="00CA2D50">
      <w:pPr>
        <w:pStyle w:val="a3"/>
        <w:rPr>
          <w:sz w:val="24"/>
          <w:szCs w:val="24"/>
        </w:rPr>
      </w:pPr>
    </w:p>
    <w:p w:rsidR="006D70A4" w:rsidRPr="00E70B50" w:rsidRDefault="006D70A4" w:rsidP="00CA2D50">
      <w:pPr>
        <w:pStyle w:val="a3"/>
      </w:pPr>
    </w:p>
    <w:p w:rsidR="006D70A4" w:rsidRPr="00E70B50" w:rsidRDefault="006D70A4" w:rsidP="00E9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815F1" w:rsidRPr="00E70B50">
        <w:rPr>
          <w:rFonts w:ascii="Times New Roman" w:hAnsi="Times New Roman" w:cs="Times New Roman"/>
          <w:sz w:val="28"/>
          <w:szCs w:val="28"/>
        </w:rPr>
        <w:t xml:space="preserve">  </w:t>
      </w:r>
      <w:r w:rsidRPr="00E70B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6D70A4" w:rsidRPr="00E70B50" w:rsidSect="00E70B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D1"/>
    <w:rsid w:val="000507E7"/>
    <w:rsid w:val="000A5EAC"/>
    <w:rsid w:val="000A62A7"/>
    <w:rsid w:val="000C2D77"/>
    <w:rsid w:val="000D569F"/>
    <w:rsid w:val="000E019C"/>
    <w:rsid w:val="0010527B"/>
    <w:rsid w:val="0014495A"/>
    <w:rsid w:val="00167E70"/>
    <w:rsid w:val="002513CC"/>
    <w:rsid w:val="0026449E"/>
    <w:rsid w:val="00270E18"/>
    <w:rsid w:val="002C7799"/>
    <w:rsid w:val="00342A59"/>
    <w:rsid w:val="00367BC1"/>
    <w:rsid w:val="003D62B8"/>
    <w:rsid w:val="004814D2"/>
    <w:rsid w:val="004A11F0"/>
    <w:rsid w:val="005562F8"/>
    <w:rsid w:val="00582B8A"/>
    <w:rsid w:val="006061FA"/>
    <w:rsid w:val="006142BC"/>
    <w:rsid w:val="006147DE"/>
    <w:rsid w:val="00656FD2"/>
    <w:rsid w:val="00670835"/>
    <w:rsid w:val="00697B58"/>
    <w:rsid w:val="006D70A4"/>
    <w:rsid w:val="007455D1"/>
    <w:rsid w:val="00777766"/>
    <w:rsid w:val="007B1C6F"/>
    <w:rsid w:val="00817299"/>
    <w:rsid w:val="00826BB2"/>
    <w:rsid w:val="00852744"/>
    <w:rsid w:val="00862643"/>
    <w:rsid w:val="00907B54"/>
    <w:rsid w:val="009472F3"/>
    <w:rsid w:val="0096662C"/>
    <w:rsid w:val="00976F33"/>
    <w:rsid w:val="009A3158"/>
    <w:rsid w:val="009F3496"/>
    <w:rsid w:val="00A22D91"/>
    <w:rsid w:val="00A60AEB"/>
    <w:rsid w:val="00B02D30"/>
    <w:rsid w:val="00B3727B"/>
    <w:rsid w:val="00B64ED1"/>
    <w:rsid w:val="00B8583B"/>
    <w:rsid w:val="00BE2113"/>
    <w:rsid w:val="00C13ED4"/>
    <w:rsid w:val="00C7531D"/>
    <w:rsid w:val="00C815F1"/>
    <w:rsid w:val="00C87545"/>
    <w:rsid w:val="00CA2D50"/>
    <w:rsid w:val="00CC21F4"/>
    <w:rsid w:val="00D113E7"/>
    <w:rsid w:val="00D115B2"/>
    <w:rsid w:val="00D6366C"/>
    <w:rsid w:val="00D7330F"/>
    <w:rsid w:val="00DF2772"/>
    <w:rsid w:val="00E11405"/>
    <w:rsid w:val="00E70B50"/>
    <w:rsid w:val="00E8551E"/>
    <w:rsid w:val="00E901A7"/>
    <w:rsid w:val="00F04225"/>
    <w:rsid w:val="00F12404"/>
    <w:rsid w:val="00F33943"/>
    <w:rsid w:val="00F57823"/>
    <w:rsid w:val="00F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0A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0527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0A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052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4</cp:revision>
  <dcterms:created xsi:type="dcterms:W3CDTF">2021-05-16T18:07:00Z</dcterms:created>
  <dcterms:modified xsi:type="dcterms:W3CDTF">2021-05-16T18:11:00Z</dcterms:modified>
</cp:coreProperties>
</file>