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766E" w:rsidRPr="003F1CCC" w:rsidRDefault="0079766E" w:rsidP="0079766E">
      <w:pPr>
        <w:jc w:val="center"/>
        <w:rPr>
          <w:rFonts w:ascii="Times New Roman" w:hAnsi="Times New Roman"/>
          <w:sz w:val="28"/>
          <w:szCs w:val="28"/>
        </w:rPr>
      </w:pPr>
      <w:r w:rsidRPr="003F1CC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ехнологическая карта конспекта </w:t>
      </w:r>
      <w:r w:rsidRPr="003F1CC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5"/>
        <w:gridCol w:w="11082"/>
      </w:tblGrid>
      <w:tr w:rsidR="0079766E" w:rsidRPr="005B04DF" w:rsidTr="00A86F43">
        <w:trPr>
          <w:trHeight w:val="131"/>
        </w:trPr>
        <w:tc>
          <w:tcPr>
            <w:tcW w:w="3825" w:type="dxa"/>
          </w:tcPr>
          <w:p w:rsidR="0079766E" w:rsidRPr="005B04DF" w:rsidRDefault="0079766E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4DF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11082" w:type="dxa"/>
          </w:tcPr>
          <w:p w:rsidR="0079766E" w:rsidRPr="005B04DF" w:rsidRDefault="0079766E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Борисова Арина Александровна </w:t>
            </w:r>
          </w:p>
        </w:tc>
      </w:tr>
      <w:tr w:rsidR="0079766E" w:rsidRPr="005B04DF" w:rsidTr="00235B81">
        <w:trPr>
          <w:trHeight w:val="214"/>
        </w:trPr>
        <w:tc>
          <w:tcPr>
            <w:tcW w:w="3825" w:type="dxa"/>
          </w:tcPr>
          <w:p w:rsidR="0079766E" w:rsidRPr="005B04DF" w:rsidRDefault="0079766E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B04DF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1082" w:type="dxa"/>
          </w:tcPr>
          <w:p w:rsidR="0079766E" w:rsidRPr="005B04DF" w:rsidRDefault="007C4133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Художественно-эстетическая область </w:t>
            </w:r>
          </w:p>
        </w:tc>
      </w:tr>
      <w:tr w:rsidR="0079766E" w:rsidRPr="005B04DF" w:rsidTr="00235B81">
        <w:trPr>
          <w:trHeight w:val="178"/>
        </w:trPr>
        <w:tc>
          <w:tcPr>
            <w:tcW w:w="3825" w:type="dxa"/>
          </w:tcPr>
          <w:p w:rsidR="0079766E" w:rsidRPr="005B04DF" w:rsidRDefault="0079766E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4D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082" w:type="dxa"/>
          </w:tcPr>
          <w:p w:rsidR="0079766E" w:rsidRPr="005B04DF" w:rsidRDefault="00E473EA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космонавтики» </w:t>
            </w:r>
          </w:p>
        </w:tc>
      </w:tr>
      <w:tr w:rsidR="0079766E" w:rsidRPr="005B04DF" w:rsidTr="00235B81">
        <w:trPr>
          <w:trHeight w:val="114"/>
        </w:trPr>
        <w:tc>
          <w:tcPr>
            <w:tcW w:w="3825" w:type="dxa"/>
          </w:tcPr>
          <w:p w:rsidR="0079766E" w:rsidRPr="005B04DF" w:rsidRDefault="0079766E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4DF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1082" w:type="dxa"/>
          </w:tcPr>
          <w:p w:rsidR="0079766E" w:rsidRPr="005B04DF" w:rsidRDefault="0079766E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(6-7 лет)</w:t>
            </w:r>
          </w:p>
        </w:tc>
      </w:tr>
      <w:tr w:rsidR="0079766E" w:rsidRPr="005B04DF" w:rsidTr="00235B81">
        <w:trPr>
          <w:trHeight w:val="248"/>
        </w:trPr>
        <w:tc>
          <w:tcPr>
            <w:tcW w:w="3825" w:type="dxa"/>
          </w:tcPr>
          <w:p w:rsidR="0079766E" w:rsidRPr="005B04DF" w:rsidRDefault="0079766E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4DF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1082" w:type="dxa"/>
          </w:tcPr>
          <w:p w:rsidR="0079766E" w:rsidRPr="005B04DF" w:rsidRDefault="00936FB1" w:rsidP="00235B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1242EF">
              <w:rPr>
                <w:rFonts w:ascii="Times New Roman" w:hAnsi="Times New Roman"/>
                <w:sz w:val="24"/>
                <w:szCs w:val="24"/>
              </w:rPr>
              <w:t xml:space="preserve">ракеты на прозрачном рисовальном мольберте </w:t>
            </w:r>
          </w:p>
        </w:tc>
      </w:tr>
      <w:tr w:rsidR="0079766E" w:rsidRPr="005B04DF" w:rsidTr="00235B81">
        <w:trPr>
          <w:trHeight w:val="764"/>
        </w:trPr>
        <w:tc>
          <w:tcPr>
            <w:tcW w:w="3825" w:type="dxa"/>
          </w:tcPr>
          <w:p w:rsidR="0079766E" w:rsidRPr="005B04DF" w:rsidRDefault="0079766E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4D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</w:tc>
        <w:tc>
          <w:tcPr>
            <w:tcW w:w="11082" w:type="dxa"/>
          </w:tcPr>
          <w:p w:rsidR="0079766E" w:rsidRDefault="00A86F43" w:rsidP="00235B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Образовательная: </w:t>
            </w:r>
            <w:r w:rsidR="00577FA3">
              <w:rPr>
                <w:rFonts w:ascii="Times New Roman" w:hAnsi="Times New Roman"/>
                <w:sz w:val="24"/>
                <w:szCs w:val="24"/>
              </w:rPr>
              <w:t xml:space="preserve">закреплять умения рисовать по памяти и с натуры; учить замечать их характерные особенности передавая форму, </w:t>
            </w:r>
            <w:r w:rsidR="004F37AC">
              <w:rPr>
                <w:rFonts w:ascii="Times New Roman" w:hAnsi="Times New Roman"/>
                <w:sz w:val="24"/>
                <w:szCs w:val="24"/>
              </w:rPr>
              <w:t xml:space="preserve">строение, величину, пропорции, цвета </w:t>
            </w:r>
          </w:p>
          <w:p w:rsidR="0079766E" w:rsidRDefault="00A86F43" w:rsidP="00235B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</w:t>
            </w:r>
            <w:r w:rsidR="0079766E">
              <w:rPr>
                <w:rFonts w:ascii="Times New Roman" w:hAnsi="Times New Roman"/>
                <w:sz w:val="24"/>
                <w:szCs w:val="24"/>
              </w:rPr>
              <w:t>звивающая:</w:t>
            </w:r>
            <w:r w:rsidR="005028B7">
              <w:rPr>
                <w:rFonts w:ascii="Times New Roman" w:hAnsi="Times New Roman"/>
                <w:sz w:val="24"/>
                <w:szCs w:val="24"/>
              </w:rPr>
              <w:t xml:space="preserve"> развивать связанную</w:t>
            </w:r>
            <w:r w:rsidR="00B84B10">
              <w:rPr>
                <w:rFonts w:ascii="Times New Roman" w:hAnsi="Times New Roman"/>
                <w:sz w:val="24"/>
                <w:szCs w:val="24"/>
              </w:rPr>
              <w:t xml:space="preserve"> диалогическую и монологическую</w:t>
            </w:r>
            <w:r w:rsidR="005028B7">
              <w:rPr>
                <w:rFonts w:ascii="Times New Roman" w:hAnsi="Times New Roman"/>
                <w:sz w:val="24"/>
                <w:szCs w:val="24"/>
              </w:rPr>
              <w:t xml:space="preserve"> речь</w:t>
            </w:r>
            <w:r w:rsidR="009C11CD">
              <w:rPr>
                <w:rFonts w:ascii="Times New Roman" w:hAnsi="Times New Roman"/>
                <w:sz w:val="24"/>
                <w:szCs w:val="24"/>
              </w:rPr>
              <w:t xml:space="preserve"> между воспитателем и ребенком, между детьми</w:t>
            </w:r>
            <w:r w:rsidR="005028B7">
              <w:rPr>
                <w:rFonts w:ascii="Times New Roman" w:hAnsi="Times New Roman"/>
                <w:sz w:val="24"/>
                <w:szCs w:val="24"/>
              </w:rPr>
              <w:t>; развивать ориентировку в пространстве</w:t>
            </w:r>
            <w:r w:rsidR="009C11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66E" w:rsidRPr="005B04DF" w:rsidRDefault="00890AEE" w:rsidP="00235B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Воспитательная:</w:t>
            </w:r>
            <w:r w:rsidR="000A1B57">
              <w:rPr>
                <w:rFonts w:ascii="Times New Roman" w:hAnsi="Times New Roman"/>
                <w:sz w:val="24"/>
                <w:szCs w:val="24"/>
              </w:rPr>
              <w:t xml:space="preserve"> воспитывать доброжелательное и уважительное отношение между детьми </w:t>
            </w:r>
          </w:p>
        </w:tc>
      </w:tr>
      <w:tr w:rsidR="0079766E" w:rsidRPr="005B04DF" w:rsidTr="00890AEE">
        <w:trPr>
          <w:trHeight w:val="225"/>
        </w:trPr>
        <w:tc>
          <w:tcPr>
            <w:tcW w:w="3825" w:type="dxa"/>
          </w:tcPr>
          <w:p w:rsidR="0079766E" w:rsidRPr="005B04DF" w:rsidRDefault="0079766E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4DF">
              <w:rPr>
                <w:rFonts w:ascii="Times New Roman" w:hAnsi="Times New Roman"/>
                <w:sz w:val="24"/>
                <w:szCs w:val="24"/>
              </w:rPr>
              <w:t>Дополнительные задачи</w:t>
            </w:r>
          </w:p>
        </w:tc>
        <w:tc>
          <w:tcPr>
            <w:tcW w:w="11082" w:type="dxa"/>
          </w:tcPr>
          <w:p w:rsidR="001242EF" w:rsidRDefault="001242EF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</w:p>
          <w:p w:rsidR="00A768D6" w:rsidRDefault="001242EF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A768D6">
              <w:rPr>
                <w:rFonts w:ascii="Times New Roman" w:hAnsi="Times New Roman"/>
                <w:sz w:val="24"/>
                <w:szCs w:val="24"/>
              </w:rPr>
              <w:t xml:space="preserve">чувства коллективизма </w:t>
            </w:r>
          </w:p>
          <w:p w:rsidR="0079766E" w:rsidRPr="005B04DF" w:rsidRDefault="00A768D6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доброжелательности </w:t>
            </w:r>
            <w:r w:rsidR="00124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766E" w:rsidRPr="005B04DF" w:rsidTr="00235B81">
        <w:trPr>
          <w:trHeight w:val="252"/>
        </w:trPr>
        <w:tc>
          <w:tcPr>
            <w:tcW w:w="3825" w:type="dxa"/>
          </w:tcPr>
          <w:p w:rsidR="0079766E" w:rsidRPr="005B04DF" w:rsidRDefault="0079766E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4D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082" w:type="dxa"/>
          </w:tcPr>
          <w:p w:rsidR="0079766E" w:rsidRPr="005B04DF" w:rsidRDefault="00A768D6" w:rsidP="00235B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нарисовали ракету на прозрачном рисовальном мольберте </w:t>
            </w:r>
          </w:p>
        </w:tc>
      </w:tr>
      <w:tr w:rsidR="0079766E" w:rsidRPr="005B04DF" w:rsidTr="00235B81">
        <w:trPr>
          <w:trHeight w:val="86"/>
        </w:trPr>
        <w:tc>
          <w:tcPr>
            <w:tcW w:w="3825" w:type="dxa"/>
          </w:tcPr>
          <w:p w:rsidR="0079766E" w:rsidRPr="005B04DF" w:rsidRDefault="0079766E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4DF">
              <w:rPr>
                <w:rFonts w:ascii="Times New Roman" w:hAnsi="Times New Roman"/>
                <w:sz w:val="24"/>
                <w:szCs w:val="24"/>
              </w:rPr>
              <w:t>Подготовительная работа</w:t>
            </w:r>
          </w:p>
        </w:tc>
        <w:tc>
          <w:tcPr>
            <w:tcW w:w="11082" w:type="dxa"/>
          </w:tcPr>
          <w:p w:rsidR="0079766E" w:rsidRPr="005B04DF" w:rsidRDefault="00517A97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на тему дружбы, общения</w:t>
            </w:r>
          </w:p>
        </w:tc>
      </w:tr>
      <w:tr w:rsidR="0079766E" w:rsidRPr="005B04DF" w:rsidTr="00890AEE">
        <w:trPr>
          <w:trHeight w:val="68"/>
        </w:trPr>
        <w:tc>
          <w:tcPr>
            <w:tcW w:w="3825" w:type="dxa"/>
          </w:tcPr>
          <w:p w:rsidR="0079766E" w:rsidRPr="005B04DF" w:rsidRDefault="0079766E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4DF">
              <w:rPr>
                <w:rFonts w:ascii="Times New Roman" w:hAnsi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11082" w:type="dxa"/>
          </w:tcPr>
          <w:p w:rsidR="0079766E" w:rsidRPr="005B04DF" w:rsidRDefault="00517A97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Прозрачным рисовальный мольберт, гуашь, непроливайки, </w:t>
            </w:r>
            <w:r w:rsidR="00AD2438">
              <w:rPr>
                <w:rFonts w:ascii="Times New Roman" w:hAnsi="Times New Roman"/>
                <w:sz w:val="24"/>
                <w:szCs w:val="24"/>
              </w:rPr>
              <w:t xml:space="preserve">кисти, ватные палочки, губки, влажные салфетки </w:t>
            </w:r>
          </w:p>
        </w:tc>
      </w:tr>
    </w:tbl>
    <w:p w:rsidR="0079766E" w:rsidRDefault="0079766E"/>
    <w:p w:rsidR="0079766E" w:rsidRDefault="0079766E">
      <w:pPr>
        <w:spacing w:after="160" w:line="259" w:lineRule="auto"/>
      </w:pPr>
      <w:r>
        <w:br w:type="page"/>
      </w:r>
    </w:p>
    <w:tbl>
      <w:tblPr>
        <w:tblW w:w="156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2007"/>
        <w:gridCol w:w="2011"/>
        <w:gridCol w:w="5017"/>
        <w:gridCol w:w="1858"/>
        <w:gridCol w:w="1961"/>
        <w:gridCol w:w="2231"/>
      </w:tblGrid>
      <w:tr w:rsidR="0079766E" w:rsidRPr="0092307E" w:rsidTr="00235B81">
        <w:trPr>
          <w:trHeight w:val="1026"/>
        </w:trPr>
        <w:tc>
          <w:tcPr>
            <w:tcW w:w="538" w:type="dxa"/>
            <w:vAlign w:val="center"/>
          </w:tcPr>
          <w:p w:rsidR="0079766E" w:rsidRPr="0092307E" w:rsidRDefault="0079766E" w:rsidP="002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07" w:type="dxa"/>
            <w:vAlign w:val="center"/>
          </w:tcPr>
          <w:p w:rsidR="0079766E" w:rsidRPr="0092307E" w:rsidRDefault="0079766E" w:rsidP="00235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>Этап работы</w:t>
            </w:r>
          </w:p>
        </w:tc>
        <w:tc>
          <w:tcPr>
            <w:tcW w:w="2011" w:type="dxa"/>
            <w:vAlign w:val="center"/>
          </w:tcPr>
          <w:p w:rsidR="0079766E" w:rsidRPr="0092307E" w:rsidRDefault="0079766E" w:rsidP="00235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5017" w:type="dxa"/>
            <w:vAlign w:val="center"/>
          </w:tcPr>
          <w:p w:rsidR="0079766E" w:rsidRPr="0092307E" w:rsidRDefault="0079766E" w:rsidP="002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858" w:type="dxa"/>
            <w:vAlign w:val="center"/>
          </w:tcPr>
          <w:p w:rsidR="0079766E" w:rsidRPr="0092307E" w:rsidRDefault="0079766E" w:rsidP="00235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>Методы, форма и приёмы</w:t>
            </w:r>
          </w:p>
        </w:tc>
        <w:tc>
          <w:tcPr>
            <w:tcW w:w="1961" w:type="dxa"/>
            <w:vAlign w:val="center"/>
          </w:tcPr>
          <w:p w:rsidR="0079766E" w:rsidRPr="0092307E" w:rsidRDefault="0079766E" w:rsidP="00235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231" w:type="dxa"/>
            <w:vAlign w:val="center"/>
          </w:tcPr>
          <w:p w:rsidR="0079766E" w:rsidRPr="0092307E" w:rsidRDefault="0079766E" w:rsidP="00235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79766E" w:rsidRPr="0092307E" w:rsidTr="00235B81">
        <w:trPr>
          <w:trHeight w:val="2018"/>
        </w:trPr>
        <w:tc>
          <w:tcPr>
            <w:tcW w:w="538" w:type="dxa"/>
          </w:tcPr>
          <w:p w:rsidR="0079766E" w:rsidRPr="0092307E" w:rsidRDefault="0079766E" w:rsidP="002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79766E" w:rsidRPr="0092307E" w:rsidRDefault="0079766E" w:rsidP="002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2011" w:type="dxa"/>
          </w:tcPr>
          <w:p w:rsidR="0079766E" w:rsidRPr="0092307E" w:rsidRDefault="0079766E" w:rsidP="0023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 xml:space="preserve">Создание интереса детей к теме </w:t>
            </w:r>
          </w:p>
          <w:p w:rsidR="0079766E" w:rsidRPr="0092307E" w:rsidRDefault="0079766E" w:rsidP="0023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766E" w:rsidRPr="0092307E" w:rsidRDefault="0079766E" w:rsidP="0023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79766E" w:rsidRDefault="008E569F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подготовила заранее среду где будет проводить свое занятие.</w:t>
            </w:r>
          </w:p>
          <w:p w:rsidR="009F2297" w:rsidRDefault="008E569F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Ребята, а какое время года </w:t>
            </w:r>
            <w:r w:rsidR="009F2297">
              <w:rPr>
                <w:rFonts w:ascii="Times New Roman" w:hAnsi="Times New Roman"/>
                <w:sz w:val="24"/>
                <w:szCs w:val="24"/>
              </w:rPr>
              <w:t xml:space="preserve">у нас с вами наступило? </w:t>
            </w:r>
          </w:p>
          <w:p w:rsidR="009F2297" w:rsidRDefault="009F2297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Д:(Весна)</w:t>
            </w:r>
          </w:p>
          <w:p w:rsidR="009F2297" w:rsidRDefault="009F2297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Верна, это весна! А какие праздники вы знаете, которые приходят вместе с весной? </w:t>
            </w:r>
          </w:p>
          <w:p w:rsidR="009F2297" w:rsidRDefault="009F2297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Д: (перечисляют) </w:t>
            </w:r>
          </w:p>
          <w:p w:rsidR="008E569F" w:rsidRDefault="005B62C0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Хорошо, ребята посмотрите на столе у нас лежат картинки там спрятался какой-то из праздников, но картинки перепутаны нам нужно с ва</w:t>
            </w:r>
            <w:r w:rsidR="00BB6952">
              <w:rPr>
                <w:rFonts w:ascii="Times New Roman" w:hAnsi="Times New Roman"/>
                <w:sz w:val="24"/>
                <w:szCs w:val="24"/>
              </w:rPr>
              <w:t xml:space="preserve">ми собрать полноценную картинку, сможем это сделать и узнать какой же праздник у нас там скрывается? </w:t>
            </w:r>
          </w:p>
          <w:p w:rsidR="00BB6952" w:rsidRPr="0092307E" w:rsidRDefault="00BB6952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Д:Да.</w:t>
            </w:r>
          </w:p>
        </w:tc>
        <w:tc>
          <w:tcPr>
            <w:tcW w:w="1858" w:type="dxa"/>
          </w:tcPr>
          <w:p w:rsidR="0079766E" w:rsidRDefault="0079766E" w:rsidP="00235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 (беседа – вопрос ответ)</w:t>
            </w:r>
          </w:p>
          <w:p w:rsidR="005B62C0" w:rsidRPr="0092307E" w:rsidRDefault="005B62C0" w:rsidP="00235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Наглядный (картинки) </w:t>
            </w:r>
          </w:p>
        </w:tc>
        <w:tc>
          <w:tcPr>
            <w:tcW w:w="1961" w:type="dxa"/>
          </w:tcPr>
          <w:p w:rsidR="0079766E" w:rsidRPr="0092307E" w:rsidRDefault="0079766E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слушают воспитателя  и ведут беседу </w:t>
            </w:r>
          </w:p>
        </w:tc>
        <w:tc>
          <w:tcPr>
            <w:tcW w:w="2231" w:type="dxa"/>
          </w:tcPr>
          <w:p w:rsidR="0079766E" w:rsidRPr="0092307E" w:rsidRDefault="00BB6952" w:rsidP="0023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79766E">
              <w:rPr>
                <w:rFonts w:ascii="Times New Roman" w:hAnsi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9766E">
              <w:rPr>
                <w:rFonts w:ascii="Times New Roman" w:hAnsi="Times New Roman"/>
                <w:sz w:val="24"/>
                <w:szCs w:val="24"/>
              </w:rPr>
              <w:t xml:space="preserve"> детей к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766E" w:rsidRPr="0092307E" w:rsidTr="00235B81">
        <w:trPr>
          <w:trHeight w:val="505"/>
        </w:trPr>
        <w:tc>
          <w:tcPr>
            <w:tcW w:w="538" w:type="dxa"/>
          </w:tcPr>
          <w:p w:rsidR="0079766E" w:rsidRPr="0092307E" w:rsidRDefault="0079766E" w:rsidP="002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79766E" w:rsidRPr="0092307E" w:rsidRDefault="0079766E" w:rsidP="002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</w:tc>
        <w:tc>
          <w:tcPr>
            <w:tcW w:w="2011" w:type="dxa"/>
          </w:tcPr>
          <w:p w:rsidR="0079766E" w:rsidRPr="0092307E" w:rsidRDefault="0079766E" w:rsidP="00235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17" w:type="dxa"/>
          </w:tcPr>
          <w:p w:rsidR="0079766E" w:rsidRPr="0092307E" w:rsidRDefault="0079766E" w:rsidP="002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8" w:type="dxa"/>
          </w:tcPr>
          <w:p w:rsidR="0079766E" w:rsidRPr="0092307E" w:rsidRDefault="0079766E" w:rsidP="00235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1" w:type="dxa"/>
          </w:tcPr>
          <w:p w:rsidR="0079766E" w:rsidRPr="0092307E" w:rsidRDefault="0079766E" w:rsidP="002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:rsidR="0079766E" w:rsidRPr="0092307E" w:rsidRDefault="0079766E" w:rsidP="00235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766E" w:rsidRPr="0092307E" w:rsidTr="00235B81">
        <w:trPr>
          <w:trHeight w:val="980"/>
        </w:trPr>
        <w:tc>
          <w:tcPr>
            <w:tcW w:w="538" w:type="dxa"/>
          </w:tcPr>
          <w:p w:rsidR="0079766E" w:rsidRPr="0092307E" w:rsidRDefault="0079766E" w:rsidP="002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07" w:type="dxa"/>
          </w:tcPr>
          <w:p w:rsidR="0079766E" w:rsidRPr="0092307E" w:rsidRDefault="0079766E" w:rsidP="002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2011" w:type="dxa"/>
          </w:tcPr>
          <w:p w:rsidR="0079766E" w:rsidRPr="0092307E" w:rsidRDefault="0079766E" w:rsidP="0023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5017" w:type="dxa"/>
          </w:tcPr>
          <w:p w:rsidR="009E40DB" w:rsidRDefault="005762C8" w:rsidP="00890A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</w:t>
            </w:r>
            <w:r w:rsidR="009E40DB">
              <w:rPr>
                <w:rFonts w:ascii="Times New Roman" w:hAnsi="Times New Roman"/>
                <w:sz w:val="24"/>
                <w:szCs w:val="24"/>
              </w:rPr>
              <w:t xml:space="preserve">Ребята наш садик участвует в конкурсе и нам нужно помочь нашему садику выиграть, хотели бы вы ему помочь? </w:t>
            </w:r>
          </w:p>
          <w:p w:rsidR="009E40DB" w:rsidRDefault="009E40DB" w:rsidP="00890A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Да.</w:t>
            </w:r>
          </w:p>
          <w:p w:rsidR="009E40DB" w:rsidRDefault="009E40DB" w:rsidP="00890A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А как мы можем это сделать? </w:t>
            </w:r>
          </w:p>
          <w:p w:rsidR="009E40DB" w:rsidRDefault="009E40DB" w:rsidP="00890A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Д:(предполагают) </w:t>
            </w:r>
          </w:p>
          <w:p w:rsidR="009E40DB" w:rsidRDefault="009E40DB" w:rsidP="00890A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Ребята посмотрите у нас с вами есть прозрачный рисовальный мольберт, вы знаете что это? </w:t>
            </w:r>
          </w:p>
          <w:p w:rsidR="00AB2C49" w:rsidRDefault="00841BBD" w:rsidP="00890A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Д: да (а если нет, то это мольберт из стекла и рамы из дощечек, для рисования с двух сторон) </w:t>
            </w:r>
          </w:p>
          <w:p w:rsidR="00AB2C49" w:rsidRDefault="00AB2C49" w:rsidP="00890A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Как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 думаете как он нам может помочь в конкурсе? </w:t>
            </w:r>
          </w:p>
          <w:p w:rsidR="00AB2C49" w:rsidRDefault="00AB2C49" w:rsidP="00890A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Д: Мы может нарисовать на нем космос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</w:p>
          <w:p w:rsidR="0079766E" w:rsidRPr="0092307E" w:rsidRDefault="007658DA" w:rsidP="002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Верно.</w:t>
            </w:r>
            <w:r w:rsidR="0084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</w:tcPr>
          <w:p w:rsidR="0079766E" w:rsidRPr="0092307E" w:rsidRDefault="0079766E" w:rsidP="00235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39">
              <w:rPr>
                <w:rFonts w:ascii="Times New Roman" w:hAnsi="Times New Roman"/>
                <w:sz w:val="24"/>
                <w:szCs w:val="24"/>
              </w:rPr>
              <w:lastRenderedPageBreak/>
              <w:t>Словесный метод (беседа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вопрос ответ) </w:t>
            </w:r>
          </w:p>
        </w:tc>
        <w:tc>
          <w:tcPr>
            <w:tcW w:w="1961" w:type="dxa"/>
          </w:tcPr>
          <w:p w:rsidR="0079766E" w:rsidRPr="0092307E" w:rsidRDefault="0079766E" w:rsidP="0023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слушают воспитателя и ищут пути решения проблемы </w:t>
            </w:r>
          </w:p>
        </w:tc>
        <w:tc>
          <w:tcPr>
            <w:tcW w:w="2231" w:type="dxa"/>
          </w:tcPr>
          <w:p w:rsidR="0079766E" w:rsidRPr="0092307E" w:rsidRDefault="0079766E" w:rsidP="0023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Создана проблемная ситуация для детей </w:t>
            </w:r>
          </w:p>
        </w:tc>
      </w:tr>
      <w:tr w:rsidR="0079766E" w:rsidRPr="0092307E" w:rsidTr="00971BD4">
        <w:trPr>
          <w:trHeight w:val="3980"/>
        </w:trPr>
        <w:tc>
          <w:tcPr>
            <w:tcW w:w="538" w:type="dxa"/>
          </w:tcPr>
          <w:p w:rsidR="0079766E" w:rsidRPr="0092307E" w:rsidRDefault="0079766E" w:rsidP="002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007" w:type="dxa"/>
          </w:tcPr>
          <w:p w:rsidR="0079766E" w:rsidRPr="0092307E" w:rsidRDefault="0079766E" w:rsidP="002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>Этап ознакомления с материалом</w:t>
            </w:r>
          </w:p>
        </w:tc>
        <w:tc>
          <w:tcPr>
            <w:tcW w:w="2011" w:type="dxa"/>
          </w:tcPr>
          <w:p w:rsidR="0079766E" w:rsidRPr="0092307E" w:rsidRDefault="0079766E" w:rsidP="0023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>Планирование. Выбор способов и средств достижения цели</w:t>
            </w:r>
          </w:p>
        </w:tc>
        <w:tc>
          <w:tcPr>
            <w:tcW w:w="5017" w:type="dxa"/>
          </w:tcPr>
          <w:p w:rsidR="000E25A9" w:rsidRPr="000E25A9" w:rsidRDefault="004D5EBE" w:rsidP="000E2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Ребята посмотрите сегодня мы с вами будем работать не на листе бумаги, а на необычном прозрачном рисовальном мольберте.</w:t>
            </w:r>
            <w:r w:rsidR="000E25A9">
              <w:rPr>
                <w:rFonts w:ascii="Times New Roman" w:hAnsi="Times New Roman"/>
                <w:sz w:val="24"/>
                <w:szCs w:val="24"/>
              </w:rPr>
              <w:t xml:space="preserve"> Вы </w:t>
            </w:r>
            <w:r w:rsidR="000E25A9" w:rsidRPr="000E25A9">
              <w:rPr>
                <w:rFonts w:ascii="Times New Roman" w:hAnsi="Times New Roman"/>
                <w:sz w:val="24"/>
                <w:szCs w:val="24"/>
              </w:rPr>
              <w:t>знаете</w:t>
            </w:r>
            <w:r w:rsidR="000E25A9">
              <w:rPr>
                <w:rFonts w:ascii="Times New Roman" w:hAnsi="Times New Roman"/>
                <w:sz w:val="24"/>
                <w:szCs w:val="24"/>
              </w:rPr>
              <w:t>,</w:t>
            </w:r>
            <w:r w:rsidR="000E25A9" w:rsidRPr="000E25A9">
              <w:rPr>
                <w:rFonts w:ascii="Times New Roman" w:hAnsi="Times New Roman"/>
                <w:sz w:val="24"/>
                <w:szCs w:val="24"/>
              </w:rPr>
              <w:t xml:space="preserve"> что это? </w:t>
            </w:r>
          </w:p>
          <w:p w:rsidR="004D5EBE" w:rsidRDefault="000E25A9" w:rsidP="000E2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A9">
              <w:rPr>
                <w:rFonts w:ascii="Times New Roman" w:hAnsi="Times New Roman"/>
                <w:sz w:val="24"/>
                <w:szCs w:val="24"/>
              </w:rPr>
              <w:t>Д: да (а если нет, то это мольберт из стекла и рамы из дощечек, для рисования с двух сторон)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5A9" w:rsidRDefault="000E25A9" w:rsidP="000E2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Давайте посмотрим, что же у нас с вами на столе еще есть? </w:t>
            </w:r>
          </w:p>
          <w:p w:rsidR="000E25A9" w:rsidRDefault="00971BD4" w:rsidP="000E2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Ватные палочки, кисточки, краски, стаканчики, салфетки, губки.</w:t>
            </w:r>
          </w:p>
          <w:p w:rsidR="0079766E" w:rsidRDefault="00971BD4" w:rsidP="0023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Да верно, сегодня мы с вами будем рисовать не только кистями, но и ватными палочками.</w:t>
            </w:r>
          </w:p>
          <w:p w:rsidR="009850E7" w:rsidRPr="0092307E" w:rsidRDefault="009850E7" w:rsidP="0023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С палочками мы работаем так же аккуратно, смачиваем лишнюю влагу убирает за края стаканчика, обмакиваем в краске и делает рисунок точечно, оставляя точки, это могут быть звезды, метеориты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8" w:type="dxa"/>
          </w:tcPr>
          <w:p w:rsidR="0079766E" w:rsidRDefault="00724762" w:rsidP="00765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Словесный метод (беседа вопрос ответ) </w:t>
            </w:r>
          </w:p>
          <w:p w:rsidR="00724762" w:rsidRPr="0092307E" w:rsidRDefault="00724762" w:rsidP="00765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Наглядный метод (показ материала) </w:t>
            </w:r>
          </w:p>
        </w:tc>
        <w:tc>
          <w:tcPr>
            <w:tcW w:w="1961" w:type="dxa"/>
          </w:tcPr>
          <w:p w:rsidR="0079766E" w:rsidRPr="0092307E" w:rsidRDefault="00724762" w:rsidP="00F87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Просматривают и знакомиться с материалом, с которым им предстоит сегодня работать </w:t>
            </w:r>
          </w:p>
        </w:tc>
        <w:tc>
          <w:tcPr>
            <w:tcW w:w="2231" w:type="dxa"/>
          </w:tcPr>
          <w:p w:rsidR="0079766E" w:rsidRPr="0092307E" w:rsidRDefault="0079766E" w:rsidP="0023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FBF">
              <w:rPr>
                <w:rFonts w:ascii="Times New Roman" w:hAnsi="Times New Roman"/>
                <w:sz w:val="24"/>
                <w:szCs w:val="24"/>
              </w:rPr>
              <w:t>Выбрали материал, средства и способы достижения цели.</w:t>
            </w:r>
          </w:p>
        </w:tc>
      </w:tr>
      <w:tr w:rsidR="0079766E" w:rsidRPr="0092307E" w:rsidTr="00235B81">
        <w:trPr>
          <w:trHeight w:val="1513"/>
        </w:trPr>
        <w:tc>
          <w:tcPr>
            <w:tcW w:w="538" w:type="dxa"/>
          </w:tcPr>
          <w:p w:rsidR="0079766E" w:rsidRPr="0092307E" w:rsidRDefault="0079766E" w:rsidP="002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007" w:type="dxa"/>
          </w:tcPr>
          <w:p w:rsidR="0079766E" w:rsidRPr="0092307E" w:rsidRDefault="0079766E" w:rsidP="002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>Этап практического решения проблемы</w:t>
            </w:r>
          </w:p>
          <w:p w:rsidR="0079766E" w:rsidRPr="0092307E" w:rsidRDefault="0079766E" w:rsidP="002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79766E" w:rsidRPr="0092307E" w:rsidRDefault="0079766E" w:rsidP="0023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>Овладение действиями способами решения проблемы</w:t>
            </w:r>
          </w:p>
        </w:tc>
        <w:tc>
          <w:tcPr>
            <w:tcW w:w="5017" w:type="dxa"/>
          </w:tcPr>
          <w:p w:rsidR="0079766E" w:rsidRDefault="00C12F43" w:rsidP="00F87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Но перед началом нашей работы нам нужно провести с </w:t>
            </w:r>
            <w:r w:rsidR="00786826">
              <w:rPr>
                <w:rFonts w:ascii="Times New Roman" w:hAnsi="Times New Roman"/>
                <w:sz w:val="24"/>
                <w:szCs w:val="24"/>
              </w:rPr>
              <w:t xml:space="preserve">вами пальчиковую гимнастику: </w:t>
            </w:r>
          </w:p>
          <w:p w:rsidR="004F7D8D" w:rsidRDefault="00786826" w:rsidP="00F87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луне жил звез</w:t>
            </w:r>
            <w:r w:rsidR="00D5269B">
              <w:rPr>
                <w:rFonts w:ascii="Times New Roman" w:hAnsi="Times New Roman"/>
                <w:sz w:val="24"/>
                <w:szCs w:val="24"/>
              </w:rPr>
              <w:t xml:space="preserve">дочет, он планетам вел учет. Меркурий – 1, Венера – 2, 3 – Земля, 4 – Марс, </w:t>
            </w:r>
            <w:r w:rsidR="006B5A53">
              <w:rPr>
                <w:rFonts w:ascii="Times New Roman" w:hAnsi="Times New Roman"/>
                <w:sz w:val="24"/>
                <w:szCs w:val="24"/>
              </w:rPr>
              <w:t xml:space="preserve">5 – Юпитер, 6 – Сатурн, 7 – Уран, 8 -Нептун, </w:t>
            </w:r>
            <w:r w:rsidR="00D846B9">
              <w:rPr>
                <w:rFonts w:ascii="Times New Roman" w:hAnsi="Times New Roman"/>
                <w:sz w:val="24"/>
                <w:szCs w:val="24"/>
              </w:rPr>
              <w:t>9 – дальше всех Плутон, кто не видит выйдет вон.</w:t>
            </w:r>
          </w:p>
          <w:p w:rsidR="00786826" w:rsidRPr="0092307E" w:rsidRDefault="004F7D8D" w:rsidP="00F87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пальчиковой гимнастики дети приступают к рисованию на прозрачном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рисовальном мольберте, в процессе, деятельности детей, воспитатель спрашивает детей, что они решили рисовать вместе и кто за что отвечает, почему именно это они решили нарисовать.  </w:t>
            </w:r>
            <w:r w:rsidR="006B5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</w:tcPr>
          <w:p w:rsidR="0079766E" w:rsidRPr="0092307E" w:rsidRDefault="0079766E" w:rsidP="00235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Практический метод (совместная деятельность) </w:t>
            </w:r>
          </w:p>
        </w:tc>
        <w:tc>
          <w:tcPr>
            <w:tcW w:w="1961" w:type="dxa"/>
          </w:tcPr>
          <w:p w:rsidR="0079766E" w:rsidRPr="0092307E" w:rsidRDefault="00B04BD4" w:rsidP="00F87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Делают пальчиковую гимнастику и приступают к рисованию на прозрачном рисовальной мольберте </w:t>
            </w:r>
          </w:p>
        </w:tc>
        <w:tc>
          <w:tcPr>
            <w:tcW w:w="2231" w:type="dxa"/>
          </w:tcPr>
          <w:p w:rsidR="0079766E" w:rsidRPr="0092307E" w:rsidRDefault="0079766E" w:rsidP="0023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A39">
              <w:rPr>
                <w:rFonts w:ascii="Times New Roman" w:hAnsi="Times New Roman"/>
                <w:sz w:val="24"/>
                <w:szCs w:val="24"/>
              </w:rPr>
              <w:t>Овладеть действиями, способами, которые помогут решить данную проблему.</w:t>
            </w:r>
          </w:p>
        </w:tc>
      </w:tr>
      <w:tr w:rsidR="0079766E" w:rsidRPr="0092307E" w:rsidTr="00235B81">
        <w:trPr>
          <w:trHeight w:val="1485"/>
        </w:trPr>
        <w:tc>
          <w:tcPr>
            <w:tcW w:w="538" w:type="dxa"/>
          </w:tcPr>
          <w:p w:rsidR="0079766E" w:rsidRPr="0092307E" w:rsidRDefault="0079766E" w:rsidP="002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79766E" w:rsidRPr="0092307E" w:rsidRDefault="0079766E" w:rsidP="002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2011" w:type="dxa"/>
          </w:tcPr>
          <w:p w:rsidR="0079766E" w:rsidRPr="0092307E" w:rsidRDefault="0079766E" w:rsidP="0023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07E">
              <w:rPr>
                <w:rFonts w:ascii="Times New Roman" w:hAnsi="Times New Roman"/>
                <w:sz w:val="24"/>
                <w:szCs w:val="24"/>
              </w:rPr>
              <w:t>Обобщить полученный опыт, Сформировать навыки самооценки.</w:t>
            </w:r>
          </w:p>
        </w:tc>
        <w:tc>
          <w:tcPr>
            <w:tcW w:w="5017" w:type="dxa"/>
          </w:tcPr>
          <w:p w:rsidR="00B04BD4" w:rsidRDefault="00F872A0" w:rsidP="00F87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</w:t>
            </w:r>
            <w:r w:rsidR="00B04BD4">
              <w:rPr>
                <w:rFonts w:ascii="Times New Roman" w:hAnsi="Times New Roman"/>
                <w:sz w:val="24"/>
                <w:szCs w:val="24"/>
              </w:rPr>
              <w:t xml:space="preserve"> Молодцы, ребята у вас не плохо получился космос. Давайте же сделает фото нашего рисунка вместе с вами и пошлем фото на сайт где будет проходить наш конкурс и после узнаем какое место вы с вами выиграли. </w:t>
            </w:r>
          </w:p>
          <w:p w:rsidR="00FD485B" w:rsidRDefault="00FD485B" w:rsidP="00F87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(сделали фото) </w:t>
            </w:r>
          </w:p>
          <w:p w:rsidR="00FD485B" w:rsidRDefault="00FD485B" w:rsidP="00F87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а что же мы с вами сегодня делали? </w:t>
            </w:r>
          </w:p>
          <w:p w:rsidR="00FD485B" w:rsidRDefault="00FD485B" w:rsidP="00F87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чем мы с вами рисовали? </w:t>
            </w:r>
          </w:p>
          <w:p w:rsidR="00FD485B" w:rsidRDefault="00FD485B" w:rsidP="00F87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чем мы это делали? </w:t>
            </w:r>
          </w:p>
          <w:p w:rsidR="00FD485B" w:rsidRDefault="00FD485B" w:rsidP="00F87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чем у вас возникла сложность? </w:t>
            </w:r>
          </w:p>
          <w:p w:rsidR="0079766E" w:rsidRDefault="00597F63" w:rsidP="0023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вас все сразу получилось и вам понадобилась помощь? </w:t>
            </w:r>
          </w:p>
          <w:p w:rsidR="00597F63" w:rsidRDefault="00597F63" w:rsidP="0023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теперь посмотрите на стол вы видите смайлы грустные и веселые, </w:t>
            </w:r>
            <w:r w:rsidR="00DF5F8B">
              <w:rPr>
                <w:rFonts w:ascii="Times New Roman" w:hAnsi="Times New Roman"/>
                <w:sz w:val="24"/>
                <w:szCs w:val="24"/>
              </w:rPr>
              <w:t xml:space="preserve">выберите смайл, который </w:t>
            </w:r>
            <w:r w:rsidR="00942675">
              <w:rPr>
                <w:rFonts w:ascii="Times New Roman" w:hAnsi="Times New Roman"/>
                <w:sz w:val="24"/>
                <w:szCs w:val="24"/>
              </w:rPr>
              <w:t xml:space="preserve">вам соответствует веселый – это мне понравилась моя работа, грустный не понравилась. Почему? </w:t>
            </w:r>
          </w:p>
          <w:p w:rsidR="00942675" w:rsidRPr="0092307E" w:rsidRDefault="00942675" w:rsidP="0023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 за занятие.</w:t>
            </w:r>
          </w:p>
        </w:tc>
        <w:tc>
          <w:tcPr>
            <w:tcW w:w="1858" w:type="dxa"/>
          </w:tcPr>
          <w:p w:rsidR="0079766E" w:rsidRPr="0092307E" w:rsidRDefault="00942675" w:rsidP="00235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9766E">
              <w:rPr>
                <w:rFonts w:ascii="Times New Roman" w:hAnsi="Times New Roman"/>
                <w:sz w:val="24"/>
                <w:szCs w:val="24"/>
              </w:rPr>
              <w:t xml:space="preserve">Словесный метод (беседа- вопрос ответ) </w:t>
            </w:r>
          </w:p>
        </w:tc>
        <w:tc>
          <w:tcPr>
            <w:tcW w:w="1961" w:type="dxa"/>
          </w:tcPr>
          <w:p w:rsidR="0079766E" w:rsidRPr="0092307E" w:rsidRDefault="0079766E" w:rsidP="0023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вместе с воспитателям проводят самоанализ и отвечают на его вопросы, и после получают медали от кукол за помощь</w:t>
            </w:r>
          </w:p>
        </w:tc>
        <w:tc>
          <w:tcPr>
            <w:tcW w:w="2231" w:type="dxa"/>
          </w:tcPr>
          <w:p w:rsidR="0079766E" w:rsidRPr="0092307E" w:rsidRDefault="0079766E" w:rsidP="0023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E36">
              <w:rPr>
                <w:rFonts w:ascii="Times New Roman" w:hAnsi="Times New Roman"/>
                <w:sz w:val="24"/>
                <w:szCs w:val="24"/>
              </w:rPr>
              <w:t>Обобщить полученный опыт в работе и увидеть сформировавшийся навык самоанализа (оценки).</w:t>
            </w:r>
          </w:p>
        </w:tc>
      </w:tr>
    </w:tbl>
    <w:p w:rsidR="00810F6C" w:rsidRDefault="00810F6C"/>
    <w:p w:rsidR="00810F6C" w:rsidRDefault="00810F6C"/>
    <w:p w:rsidR="00810F6C" w:rsidRDefault="00810F6C"/>
    <w:p w:rsidR="00810F6C" w:rsidRDefault="00810F6C"/>
    <w:p w:rsidR="00810F6C" w:rsidRDefault="00810F6C"/>
    <w:p w:rsidR="00810F6C" w:rsidRDefault="00810F6C"/>
    <w:p w:rsidR="00DE3AC0" w:rsidRDefault="008B6027">
      <w:r>
        <w:rPr>
          <w:noProof/>
          <w:lang w:eastAsia="ru-RU"/>
        </w:rPr>
        <w:lastRenderedPageBreak/>
        <w:drawing>
          <wp:inline distT="0" distB="0" distL="0" distR="0">
            <wp:extent cx="9069763" cy="5986732"/>
            <wp:effectExtent l="0" t="0" r="0" b="0"/>
            <wp:docPr id="1" name="Рисунок 1" descr="https://sun9-39.userapi.com/impf/FOPKbwU5Ge77tjJZiFgZIiBFFYxXyTjwUbi33g/vmKDl88juvQ.jpg?size=597x394&amp;quality=96&amp;sign=682b732050de101aebeb824225bb780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impf/FOPKbwU5Ge77tjJZiFgZIiBFFYxXyTjwUbi33g/vmKDl88juvQ.jpg?size=597x394&amp;quality=96&amp;sign=682b732050de101aebeb824225bb780a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095" cy="599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3AC0" w:rsidSect="007976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6E"/>
    <w:rsid w:val="000A1B57"/>
    <w:rsid w:val="000A421B"/>
    <w:rsid w:val="000E25A9"/>
    <w:rsid w:val="001242EF"/>
    <w:rsid w:val="001B7E3A"/>
    <w:rsid w:val="002369D7"/>
    <w:rsid w:val="004D5EBE"/>
    <w:rsid w:val="004F37AC"/>
    <w:rsid w:val="004F7D8D"/>
    <w:rsid w:val="005028B7"/>
    <w:rsid w:val="00517A97"/>
    <w:rsid w:val="005762C8"/>
    <w:rsid w:val="00577FA3"/>
    <w:rsid w:val="00597F63"/>
    <w:rsid w:val="005B62C0"/>
    <w:rsid w:val="006B5A53"/>
    <w:rsid w:val="00724762"/>
    <w:rsid w:val="007658DA"/>
    <w:rsid w:val="00786826"/>
    <w:rsid w:val="0079766E"/>
    <w:rsid w:val="007C4133"/>
    <w:rsid w:val="00810F6C"/>
    <w:rsid w:val="00841BBD"/>
    <w:rsid w:val="00890AEE"/>
    <w:rsid w:val="008B6027"/>
    <w:rsid w:val="008E569F"/>
    <w:rsid w:val="00936FB1"/>
    <w:rsid w:val="00942675"/>
    <w:rsid w:val="00971BD4"/>
    <w:rsid w:val="009850E7"/>
    <w:rsid w:val="009C11CD"/>
    <w:rsid w:val="009E40DB"/>
    <w:rsid w:val="009F2297"/>
    <w:rsid w:val="00A768D6"/>
    <w:rsid w:val="00A86F43"/>
    <w:rsid w:val="00AB2C49"/>
    <w:rsid w:val="00AD2438"/>
    <w:rsid w:val="00B04BD4"/>
    <w:rsid w:val="00B71C75"/>
    <w:rsid w:val="00B84B10"/>
    <w:rsid w:val="00BB6952"/>
    <w:rsid w:val="00C12F43"/>
    <w:rsid w:val="00D5269B"/>
    <w:rsid w:val="00D846B9"/>
    <w:rsid w:val="00DE3AC0"/>
    <w:rsid w:val="00DF5F8B"/>
    <w:rsid w:val="00E473EA"/>
    <w:rsid w:val="00E81243"/>
    <w:rsid w:val="00F872A0"/>
    <w:rsid w:val="00FD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C08F6-6F86-4EEF-BBB5-9114D196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6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76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E22F-7884-4FC2-B8CC-E6C331C5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Ара Джара</cp:lastModifiedBy>
  <cp:revision>2</cp:revision>
  <dcterms:created xsi:type="dcterms:W3CDTF">2023-01-26T13:57:00Z</dcterms:created>
  <dcterms:modified xsi:type="dcterms:W3CDTF">2023-01-26T13:57:00Z</dcterms:modified>
</cp:coreProperties>
</file>