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4D" w:rsidRDefault="0035754D" w:rsidP="00357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DA4BE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754D" w:rsidRPr="00940E4F" w:rsidRDefault="0035754D" w:rsidP="0035754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35754D" w:rsidRPr="00177359" w:rsidRDefault="0035754D" w:rsidP="0035754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359">
        <w:rPr>
          <w:rFonts w:ascii="Times New Roman" w:eastAsia="Times New Roman" w:hAnsi="Times New Roman" w:cs="Times New Roman"/>
          <w:color w:val="231F21"/>
          <w:w w:val="106"/>
          <w:sz w:val="24"/>
          <w:szCs w:val="24"/>
        </w:rPr>
        <w:t>Р</w:t>
      </w:r>
      <w:r w:rsidRPr="00177359">
        <w:rPr>
          <w:rFonts w:ascii="Times New Roman" w:eastAsia="Times New Roman" w:hAnsi="Times New Roman" w:cs="Times New Roman"/>
          <w:color w:val="231F21"/>
          <w:sz w:val="24"/>
          <w:szCs w:val="24"/>
        </w:rPr>
        <w:t xml:space="preserve">абочая </w:t>
      </w:r>
      <w:r w:rsidRPr="00177359">
        <w:rPr>
          <w:rFonts w:ascii="Times New Roman" w:eastAsia="Times New Roman" w:hAnsi="Times New Roman" w:cs="Times New Roman"/>
          <w:color w:val="231F21"/>
          <w:w w:val="106"/>
          <w:sz w:val="24"/>
          <w:szCs w:val="24"/>
        </w:rPr>
        <w:t>программа учебного курса предназначена</w:t>
      </w:r>
      <w:r w:rsidRPr="00177359">
        <w:rPr>
          <w:rFonts w:ascii="Times New Roman" w:eastAsia="Times New Roman" w:hAnsi="Times New Roman" w:cs="Times New Roman"/>
          <w:color w:val="231F21"/>
          <w:spacing w:val="-45"/>
          <w:w w:val="106"/>
          <w:sz w:val="24"/>
          <w:szCs w:val="24"/>
        </w:rPr>
        <w:t xml:space="preserve"> </w:t>
      </w:r>
      <w:r w:rsidRPr="00177359">
        <w:rPr>
          <w:rFonts w:ascii="Times New Roman" w:eastAsia="Times New Roman" w:hAnsi="Times New Roman" w:cs="Times New Roman"/>
          <w:color w:val="231F21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7 -ого</w:t>
      </w:r>
      <w:r w:rsidRPr="00177359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Pr="00177359">
        <w:rPr>
          <w:rFonts w:ascii="Times New Roman" w:eastAsia="Times New Roman" w:hAnsi="Times New Roman" w:cs="Times New Roman"/>
          <w:color w:val="231F21"/>
          <w:w w:val="141"/>
          <w:sz w:val="24"/>
          <w:szCs w:val="24"/>
        </w:rPr>
        <w:t xml:space="preserve"> </w:t>
      </w:r>
      <w:r w:rsidRPr="00177359">
        <w:rPr>
          <w:rFonts w:ascii="Times New Roman" w:eastAsia="Times New Roman" w:hAnsi="Times New Roman" w:cs="Times New Roman"/>
          <w:color w:val="231F21"/>
          <w:w w:val="107"/>
          <w:sz w:val="24"/>
          <w:szCs w:val="24"/>
        </w:rPr>
        <w:t>общеобразовательных</w:t>
      </w:r>
      <w:r w:rsidRPr="00177359">
        <w:rPr>
          <w:rFonts w:ascii="Times New Roman" w:eastAsia="Times New Roman" w:hAnsi="Times New Roman" w:cs="Times New Roman"/>
          <w:color w:val="231F21"/>
          <w:spacing w:val="45"/>
          <w:w w:val="107"/>
          <w:sz w:val="24"/>
          <w:szCs w:val="24"/>
        </w:rPr>
        <w:t xml:space="preserve"> </w:t>
      </w:r>
      <w:r w:rsidRPr="00177359">
        <w:rPr>
          <w:rFonts w:ascii="Times New Roman" w:eastAsia="Times New Roman" w:hAnsi="Times New Roman" w:cs="Times New Roman"/>
          <w:color w:val="231F21"/>
          <w:w w:val="107"/>
          <w:sz w:val="24"/>
          <w:szCs w:val="24"/>
        </w:rPr>
        <w:t>учреждений</w:t>
      </w:r>
      <w:r w:rsidRPr="00177359">
        <w:rPr>
          <w:rFonts w:ascii="Times New Roman" w:eastAsia="Times New Roman" w:hAnsi="Times New Roman" w:cs="Times New Roman"/>
          <w:color w:val="231F21"/>
          <w:spacing w:val="47"/>
          <w:w w:val="107"/>
          <w:sz w:val="24"/>
          <w:szCs w:val="24"/>
        </w:rPr>
        <w:t xml:space="preserve"> </w:t>
      </w:r>
      <w:r w:rsidRPr="00177359">
        <w:rPr>
          <w:rFonts w:ascii="Times New Roman" w:eastAsia="Times New Roman" w:hAnsi="Times New Roman" w:cs="Times New Roman"/>
          <w:color w:val="231F21"/>
          <w:sz w:val="24"/>
          <w:szCs w:val="24"/>
        </w:rPr>
        <w:t xml:space="preserve">при </w:t>
      </w:r>
      <w:r w:rsidRPr="00177359">
        <w:rPr>
          <w:rFonts w:ascii="Times New Roman" w:eastAsia="Times New Roman" w:hAnsi="Times New Roman" w:cs="Times New Roman"/>
          <w:color w:val="231F21"/>
          <w:spacing w:val="24"/>
          <w:sz w:val="24"/>
          <w:szCs w:val="24"/>
        </w:rPr>
        <w:t>изучении</w:t>
      </w:r>
      <w:r w:rsidRPr="00177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7359">
        <w:rPr>
          <w:rFonts w:ascii="Times New Roman" w:eastAsia="Times New Roman" w:hAnsi="Times New Roman" w:cs="Times New Roman"/>
          <w:color w:val="231F21"/>
          <w:w w:val="107"/>
          <w:sz w:val="24"/>
          <w:szCs w:val="24"/>
        </w:rPr>
        <w:t>немецкого</w:t>
      </w:r>
      <w:r w:rsidRPr="00177359">
        <w:rPr>
          <w:rFonts w:ascii="Times New Roman" w:eastAsia="Times New Roman" w:hAnsi="Times New Roman" w:cs="Times New Roman"/>
          <w:color w:val="231F21"/>
          <w:spacing w:val="40"/>
          <w:w w:val="107"/>
          <w:sz w:val="24"/>
          <w:szCs w:val="24"/>
        </w:rPr>
        <w:t xml:space="preserve"> </w:t>
      </w:r>
      <w:r w:rsidRPr="00177359">
        <w:rPr>
          <w:rFonts w:ascii="Times New Roman" w:eastAsia="Times New Roman" w:hAnsi="Times New Roman" w:cs="Times New Roman"/>
          <w:color w:val="231F21"/>
          <w:sz w:val="24"/>
          <w:szCs w:val="24"/>
        </w:rPr>
        <w:t xml:space="preserve">языка </w:t>
      </w:r>
      <w:r w:rsidRPr="00177359">
        <w:rPr>
          <w:rFonts w:ascii="Times New Roman" w:eastAsia="Times New Roman" w:hAnsi="Times New Roman" w:cs="Times New Roman"/>
          <w:color w:val="231F21"/>
          <w:spacing w:val="40"/>
          <w:sz w:val="24"/>
          <w:szCs w:val="24"/>
        </w:rPr>
        <w:t>как</w:t>
      </w:r>
      <w:r w:rsidRPr="00177359">
        <w:rPr>
          <w:rFonts w:ascii="Times New Roman" w:eastAsia="Times New Roman" w:hAnsi="Times New Roman" w:cs="Times New Roman"/>
          <w:color w:val="231F21"/>
          <w:sz w:val="24"/>
          <w:szCs w:val="24"/>
        </w:rPr>
        <w:t xml:space="preserve"> </w:t>
      </w:r>
      <w:r w:rsidRPr="00177359">
        <w:rPr>
          <w:rFonts w:ascii="Times New Roman" w:eastAsia="Times New Roman" w:hAnsi="Times New Roman" w:cs="Times New Roman"/>
          <w:color w:val="231F21"/>
          <w:spacing w:val="25"/>
          <w:sz w:val="24"/>
          <w:szCs w:val="24"/>
        </w:rPr>
        <w:t xml:space="preserve">второго </w:t>
      </w:r>
      <w:r w:rsidRPr="00177359">
        <w:rPr>
          <w:rFonts w:ascii="Times New Roman" w:eastAsia="Times New Roman" w:hAnsi="Times New Roman" w:cs="Times New Roman"/>
          <w:color w:val="231F21"/>
          <w:sz w:val="24"/>
          <w:szCs w:val="24"/>
        </w:rPr>
        <w:t>языка</w:t>
      </w:r>
      <w:r w:rsidRPr="00177359">
        <w:rPr>
          <w:rFonts w:ascii="Times New Roman" w:eastAsia="Times New Roman" w:hAnsi="Times New Roman" w:cs="Times New Roman"/>
          <w:color w:val="231F21"/>
          <w:spacing w:val="30"/>
          <w:w w:val="108"/>
          <w:sz w:val="24"/>
          <w:szCs w:val="24"/>
        </w:rPr>
        <w:t xml:space="preserve"> и </w:t>
      </w:r>
      <w:r w:rsidRPr="00177359">
        <w:rPr>
          <w:rFonts w:ascii="Times New Roman" w:eastAsia="Times New Roman" w:hAnsi="Times New Roman" w:cs="Times New Roman"/>
          <w:sz w:val="24"/>
          <w:szCs w:val="24"/>
        </w:rPr>
        <w:t>составлена на основе следующих нормативных документов:</w:t>
      </w:r>
    </w:p>
    <w:p w:rsidR="0035754D" w:rsidRPr="00177359" w:rsidRDefault="0035754D" w:rsidP="0035754D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359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к структуре образовательной программы.  </w:t>
      </w:r>
    </w:p>
    <w:p w:rsidR="0035754D" w:rsidRPr="00177359" w:rsidRDefault="0035754D" w:rsidP="0035754D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359">
        <w:rPr>
          <w:rFonts w:ascii="Times New Roman" w:eastAsia="Times New Roman" w:hAnsi="Times New Roman" w:cs="Times New Roman"/>
          <w:color w:val="231F21"/>
          <w:w w:val="112"/>
        </w:rPr>
        <w:t>Примерной программы основного общего образования по иностранным языкам</w:t>
      </w:r>
      <w:r w:rsidRPr="00177359">
        <w:rPr>
          <w:rFonts w:ascii="Times New Roman" w:eastAsia="Times New Roman" w:hAnsi="Times New Roman" w:cs="Times New Roman"/>
          <w:color w:val="231F21"/>
          <w:spacing w:val="16"/>
          <w:w w:val="112"/>
        </w:rPr>
        <w:t xml:space="preserve"> </w:t>
      </w:r>
      <w:r w:rsidRPr="00177359">
        <w:rPr>
          <w:rFonts w:ascii="Times New Roman" w:eastAsia="Times New Roman" w:hAnsi="Times New Roman" w:cs="Times New Roman"/>
          <w:color w:val="231F21"/>
        </w:rPr>
        <w:t>с</w:t>
      </w:r>
      <w:r w:rsidRPr="00177359">
        <w:rPr>
          <w:rFonts w:ascii="Times New Roman" w:eastAsia="Times New Roman" w:hAnsi="Times New Roman" w:cs="Times New Roman"/>
          <w:color w:val="231F21"/>
          <w:spacing w:val="33"/>
        </w:rPr>
        <w:t xml:space="preserve"> </w:t>
      </w:r>
      <w:r w:rsidRPr="00177359">
        <w:rPr>
          <w:rFonts w:ascii="Times New Roman" w:eastAsia="Times New Roman" w:hAnsi="Times New Roman" w:cs="Times New Roman"/>
          <w:color w:val="231F21"/>
        </w:rPr>
        <w:t>учётом</w:t>
      </w:r>
      <w:r w:rsidRPr="00177359">
        <w:rPr>
          <w:rFonts w:ascii="Times New Roman" w:eastAsia="Times New Roman" w:hAnsi="Times New Roman" w:cs="Times New Roman"/>
          <w:color w:val="231F21"/>
          <w:spacing w:val="45"/>
        </w:rPr>
        <w:t xml:space="preserve"> </w:t>
      </w:r>
      <w:r w:rsidRPr="00177359">
        <w:rPr>
          <w:rFonts w:ascii="Times New Roman" w:eastAsia="Times New Roman" w:hAnsi="Times New Roman" w:cs="Times New Roman"/>
          <w:color w:val="231F21"/>
          <w:w w:val="109"/>
        </w:rPr>
        <w:t xml:space="preserve">концепции </w:t>
      </w:r>
      <w:r w:rsidRPr="00177359">
        <w:rPr>
          <w:rFonts w:ascii="Times New Roman" w:eastAsia="Times New Roman" w:hAnsi="Times New Roman" w:cs="Times New Roman"/>
          <w:color w:val="231F21"/>
          <w:w w:val="108"/>
        </w:rPr>
        <w:t>духовно-нравственного</w:t>
      </w:r>
      <w:r w:rsidRPr="00177359">
        <w:rPr>
          <w:rFonts w:ascii="Times New Roman" w:eastAsia="Times New Roman" w:hAnsi="Times New Roman" w:cs="Times New Roman"/>
          <w:color w:val="231F21"/>
          <w:spacing w:val="11"/>
          <w:w w:val="108"/>
        </w:rPr>
        <w:t xml:space="preserve"> </w:t>
      </w:r>
      <w:r w:rsidRPr="00177359">
        <w:rPr>
          <w:rFonts w:ascii="Times New Roman" w:eastAsia="Times New Roman" w:hAnsi="Times New Roman" w:cs="Times New Roman"/>
          <w:color w:val="231F21"/>
          <w:w w:val="108"/>
        </w:rPr>
        <w:t>воспитания</w:t>
      </w:r>
      <w:r w:rsidRPr="00177359">
        <w:rPr>
          <w:rFonts w:ascii="Times New Roman" w:eastAsia="Times New Roman" w:hAnsi="Times New Roman" w:cs="Times New Roman"/>
          <w:color w:val="231F21"/>
          <w:spacing w:val="19"/>
          <w:w w:val="108"/>
        </w:rPr>
        <w:t xml:space="preserve"> </w:t>
      </w:r>
      <w:r w:rsidRPr="00177359">
        <w:rPr>
          <w:rFonts w:ascii="Times New Roman" w:eastAsia="Times New Roman" w:hAnsi="Times New Roman" w:cs="Times New Roman"/>
          <w:color w:val="231F21"/>
        </w:rPr>
        <w:t>и</w:t>
      </w:r>
      <w:r w:rsidRPr="00177359">
        <w:rPr>
          <w:rFonts w:ascii="Times New Roman" w:eastAsia="Times New Roman" w:hAnsi="Times New Roman" w:cs="Times New Roman"/>
          <w:color w:val="231F21"/>
          <w:spacing w:val="30"/>
        </w:rPr>
        <w:t xml:space="preserve"> </w:t>
      </w:r>
      <w:r w:rsidRPr="00177359">
        <w:rPr>
          <w:rFonts w:ascii="Times New Roman" w:eastAsia="Times New Roman" w:hAnsi="Times New Roman" w:cs="Times New Roman"/>
          <w:color w:val="231F21"/>
          <w:w w:val="103"/>
        </w:rPr>
        <w:t xml:space="preserve">планируемых </w:t>
      </w:r>
      <w:r w:rsidRPr="00177359">
        <w:rPr>
          <w:rFonts w:ascii="Times New Roman" w:eastAsia="Times New Roman" w:hAnsi="Times New Roman" w:cs="Times New Roman"/>
          <w:color w:val="231F21"/>
          <w:spacing w:val="5"/>
          <w:w w:val="103"/>
        </w:rPr>
        <w:t>результатов</w:t>
      </w:r>
      <w:r w:rsidRPr="00177359">
        <w:rPr>
          <w:rFonts w:ascii="Times New Roman" w:eastAsia="Times New Roman" w:hAnsi="Times New Roman" w:cs="Times New Roman"/>
          <w:color w:val="231F21"/>
          <w:w w:val="103"/>
        </w:rPr>
        <w:t xml:space="preserve"> </w:t>
      </w:r>
      <w:r w:rsidRPr="00177359">
        <w:rPr>
          <w:rFonts w:ascii="Times New Roman" w:eastAsia="Times New Roman" w:hAnsi="Times New Roman" w:cs="Times New Roman"/>
          <w:color w:val="231F21"/>
          <w:w w:val="109"/>
        </w:rPr>
        <w:t>освоения</w:t>
      </w:r>
      <w:r w:rsidRPr="00177359">
        <w:rPr>
          <w:rFonts w:ascii="Times New Roman" w:eastAsia="Times New Roman" w:hAnsi="Times New Roman" w:cs="Times New Roman"/>
          <w:color w:val="231F21"/>
          <w:spacing w:val="14"/>
          <w:w w:val="109"/>
        </w:rPr>
        <w:t xml:space="preserve"> </w:t>
      </w:r>
      <w:r w:rsidRPr="00177359">
        <w:rPr>
          <w:rFonts w:ascii="Times New Roman" w:eastAsia="Times New Roman" w:hAnsi="Times New Roman" w:cs="Times New Roman"/>
          <w:color w:val="231F21"/>
          <w:w w:val="109"/>
        </w:rPr>
        <w:t>основной</w:t>
      </w:r>
      <w:r w:rsidRPr="00177359">
        <w:rPr>
          <w:rFonts w:ascii="Times New Roman" w:eastAsia="Times New Roman" w:hAnsi="Times New Roman" w:cs="Times New Roman"/>
          <w:color w:val="231F21"/>
          <w:spacing w:val="23"/>
          <w:w w:val="109"/>
        </w:rPr>
        <w:t xml:space="preserve"> </w:t>
      </w:r>
      <w:r w:rsidRPr="00177359">
        <w:rPr>
          <w:rFonts w:ascii="Times New Roman" w:eastAsia="Times New Roman" w:hAnsi="Times New Roman" w:cs="Times New Roman"/>
          <w:color w:val="231F21"/>
          <w:w w:val="109"/>
        </w:rPr>
        <w:t>образовательной</w:t>
      </w:r>
      <w:r w:rsidRPr="00177359">
        <w:rPr>
          <w:rFonts w:ascii="Times New Roman" w:eastAsia="Times New Roman" w:hAnsi="Times New Roman" w:cs="Times New Roman"/>
          <w:color w:val="231F21"/>
          <w:spacing w:val="2"/>
          <w:w w:val="109"/>
        </w:rPr>
        <w:t xml:space="preserve"> </w:t>
      </w:r>
      <w:r w:rsidRPr="00177359">
        <w:rPr>
          <w:rFonts w:ascii="Times New Roman" w:eastAsia="Times New Roman" w:hAnsi="Times New Roman" w:cs="Times New Roman"/>
          <w:color w:val="231F21"/>
          <w:w w:val="109"/>
        </w:rPr>
        <w:t>программы</w:t>
      </w:r>
      <w:r w:rsidRPr="00177359">
        <w:rPr>
          <w:rFonts w:ascii="Times New Roman" w:eastAsia="Times New Roman" w:hAnsi="Times New Roman" w:cs="Times New Roman"/>
          <w:color w:val="231F21"/>
          <w:spacing w:val="4"/>
          <w:w w:val="109"/>
        </w:rPr>
        <w:t xml:space="preserve"> </w:t>
      </w:r>
      <w:r w:rsidRPr="00177359">
        <w:rPr>
          <w:rFonts w:ascii="Times New Roman" w:eastAsia="Times New Roman" w:hAnsi="Times New Roman" w:cs="Times New Roman"/>
          <w:color w:val="231F21"/>
          <w:w w:val="109"/>
        </w:rPr>
        <w:t>основного</w:t>
      </w:r>
      <w:r w:rsidRPr="00177359">
        <w:rPr>
          <w:rFonts w:ascii="Times New Roman" w:eastAsia="Times New Roman" w:hAnsi="Times New Roman" w:cs="Times New Roman"/>
          <w:color w:val="231F21"/>
          <w:spacing w:val="-13"/>
          <w:w w:val="109"/>
        </w:rPr>
        <w:t xml:space="preserve"> </w:t>
      </w:r>
      <w:r w:rsidRPr="00177359">
        <w:rPr>
          <w:rFonts w:ascii="Times New Roman" w:eastAsia="Times New Roman" w:hAnsi="Times New Roman" w:cs="Times New Roman"/>
          <w:color w:val="231F21"/>
          <w:w w:val="112"/>
        </w:rPr>
        <w:t>об</w:t>
      </w:r>
      <w:r w:rsidRPr="00177359">
        <w:rPr>
          <w:rFonts w:ascii="Times New Roman" w:eastAsia="Times New Roman" w:hAnsi="Times New Roman" w:cs="Times New Roman"/>
          <w:color w:val="231F21"/>
        </w:rPr>
        <w:t>щего</w:t>
      </w:r>
      <w:r w:rsidRPr="00177359">
        <w:rPr>
          <w:rFonts w:ascii="Times New Roman" w:eastAsia="Times New Roman" w:hAnsi="Times New Roman" w:cs="Times New Roman"/>
          <w:color w:val="231F21"/>
          <w:spacing w:val="44"/>
        </w:rPr>
        <w:t xml:space="preserve"> </w:t>
      </w:r>
      <w:r w:rsidRPr="00177359">
        <w:rPr>
          <w:rFonts w:ascii="Times New Roman" w:eastAsia="Times New Roman" w:hAnsi="Times New Roman" w:cs="Times New Roman"/>
          <w:color w:val="231F21"/>
          <w:w w:val="111"/>
        </w:rPr>
        <w:t>образования</w:t>
      </w:r>
    </w:p>
    <w:p w:rsidR="0035754D" w:rsidRPr="00177359" w:rsidRDefault="0035754D" w:rsidP="0035754D">
      <w:pPr>
        <w:spacing w:after="0"/>
        <w:rPr>
          <w:rFonts w:ascii="Times New Roman" w:eastAsia="Times New Roman" w:hAnsi="Times New Roman" w:cs="Times New Roman"/>
          <w:color w:val="231F21"/>
          <w:w w:val="111"/>
        </w:rPr>
      </w:pPr>
      <w:r w:rsidRPr="00177359">
        <w:rPr>
          <w:rFonts w:ascii="Times New Roman" w:eastAsia="Times New Roman" w:hAnsi="Times New Roman" w:cs="Times New Roman"/>
          <w:color w:val="231F21"/>
          <w:w w:val="111"/>
        </w:rPr>
        <w:t xml:space="preserve">Авторской программы Аверина М.М. «Рабочие программы к предметной линии учебников «Горизонты» для учащихся 5-9 классов общеобразовательных учреждений. (Москва, «Просвещение» 2012 г.) </w:t>
      </w:r>
    </w:p>
    <w:p w:rsidR="0035754D" w:rsidRPr="00177359" w:rsidRDefault="0035754D" w:rsidP="0035754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231F21"/>
          <w:w w:val="111"/>
        </w:rPr>
      </w:pPr>
      <w:r w:rsidRPr="00177359">
        <w:rPr>
          <w:rFonts w:ascii="Times New Roman" w:hAnsi="Times New Roman" w:cs="Times New Roman"/>
        </w:rPr>
        <w:t>Школьного учебного плана МБОУ «</w:t>
      </w:r>
      <w:proofErr w:type="spellStart"/>
      <w:r w:rsidRPr="00177359">
        <w:rPr>
          <w:rFonts w:ascii="Times New Roman" w:hAnsi="Times New Roman" w:cs="Times New Roman"/>
        </w:rPr>
        <w:t>Учхозская</w:t>
      </w:r>
      <w:proofErr w:type="spellEnd"/>
      <w:r w:rsidRPr="00177359">
        <w:rPr>
          <w:rFonts w:ascii="Times New Roman" w:hAnsi="Times New Roman" w:cs="Times New Roman"/>
        </w:rPr>
        <w:t xml:space="preserve"> средняя общеобразовательная </w:t>
      </w:r>
      <w:r>
        <w:rPr>
          <w:rFonts w:ascii="Times New Roman" w:hAnsi="Times New Roman" w:cs="Times New Roman"/>
        </w:rPr>
        <w:t>школа» на 2022-20223учебный год</w:t>
      </w:r>
    </w:p>
    <w:p w:rsidR="0035754D" w:rsidRDefault="0035754D" w:rsidP="0035754D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Pr="00177359">
        <w:rPr>
          <w:rFonts w:ascii="Times New Roman" w:eastAsia="Times New Roman" w:hAnsi="Times New Roman" w:cs="Times New Roman"/>
        </w:rPr>
        <w:t xml:space="preserve">Представленная программа предусматривает изучение немецкого языка в качестве второго </w:t>
      </w:r>
      <w:r>
        <w:rPr>
          <w:rFonts w:ascii="Times New Roman" w:eastAsia="Times New Roman" w:hAnsi="Times New Roman" w:cs="Times New Roman"/>
        </w:rPr>
        <w:t xml:space="preserve">   иностранного языка в 7</w:t>
      </w:r>
      <w:r w:rsidRPr="00177359">
        <w:rPr>
          <w:rFonts w:ascii="Times New Roman" w:eastAsia="Times New Roman" w:hAnsi="Times New Roman" w:cs="Times New Roman"/>
        </w:rPr>
        <w:t xml:space="preserve"> классе </w:t>
      </w:r>
      <w:r>
        <w:rPr>
          <w:rFonts w:ascii="Times New Roman" w:eastAsia="Times New Roman" w:hAnsi="Times New Roman" w:cs="Times New Roman"/>
        </w:rPr>
        <w:t xml:space="preserve">(второй год обучения) </w:t>
      </w:r>
      <w:r w:rsidRPr="00177359">
        <w:rPr>
          <w:rFonts w:ascii="Times New Roman" w:eastAsia="Times New Roman" w:hAnsi="Times New Roman" w:cs="Times New Roman"/>
        </w:rPr>
        <w:t>на уровне основного об</w:t>
      </w:r>
      <w:r>
        <w:rPr>
          <w:rFonts w:ascii="Times New Roman" w:eastAsia="Times New Roman" w:hAnsi="Times New Roman" w:cs="Times New Roman"/>
        </w:rPr>
        <w:t xml:space="preserve">щего образования, выделяется 1 час в неделю, 17 часов на первое полугодие 2022-2023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уч.</w:t>
      </w:r>
      <w:r w:rsidRPr="00177359">
        <w:rPr>
          <w:rFonts w:ascii="Times New Roman" w:eastAsia="Times New Roman" w:hAnsi="Times New Roman" w:cs="Times New Roman"/>
        </w:rPr>
        <w:t>год</w:t>
      </w:r>
      <w:proofErr w:type="spellEnd"/>
      <w:proofErr w:type="gramEnd"/>
      <w:r w:rsidRPr="00177359">
        <w:rPr>
          <w:rFonts w:ascii="Times New Roman" w:eastAsia="Times New Roman" w:hAnsi="Times New Roman" w:cs="Times New Roman"/>
        </w:rPr>
        <w:t>.</w:t>
      </w:r>
    </w:p>
    <w:p w:rsidR="0035754D" w:rsidRPr="00DA4BEA" w:rsidRDefault="0035754D" w:rsidP="0035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EA">
        <w:rPr>
          <w:rFonts w:ascii="Times New Roman" w:hAnsi="Times New Roman" w:cs="Times New Roman"/>
          <w:sz w:val="24"/>
          <w:szCs w:val="24"/>
        </w:rPr>
        <w:t>Рабочая программа   по немецкому</w:t>
      </w:r>
      <w:r>
        <w:rPr>
          <w:rFonts w:ascii="Times New Roman" w:hAnsi="Times New Roman" w:cs="Times New Roman"/>
          <w:sz w:val="24"/>
          <w:szCs w:val="24"/>
        </w:rPr>
        <w:t xml:space="preserve"> языку в 7 классе (второй год обучения) на 2022-2023</w:t>
      </w:r>
      <w:r w:rsidRPr="00DA4BEA">
        <w:rPr>
          <w:rFonts w:ascii="Times New Roman" w:hAnsi="Times New Roman" w:cs="Times New Roman"/>
          <w:sz w:val="24"/>
          <w:szCs w:val="24"/>
        </w:rPr>
        <w:t xml:space="preserve"> учебный год составлена   на основе:</w:t>
      </w:r>
    </w:p>
    <w:p w:rsidR="0035754D" w:rsidRPr="00DA4BEA" w:rsidRDefault="0035754D" w:rsidP="0035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</w:t>
      </w:r>
      <w:r w:rsidRPr="00DA4BEA">
        <w:rPr>
          <w:rFonts w:ascii="Times New Roman" w:hAnsi="Times New Roman" w:cs="Times New Roman"/>
          <w:sz w:val="24"/>
          <w:szCs w:val="24"/>
        </w:rPr>
        <w:t xml:space="preserve"> «Горизонты. Немецкий язык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A4BEA">
        <w:rPr>
          <w:rFonts w:ascii="Times New Roman" w:hAnsi="Times New Roman" w:cs="Times New Roman"/>
          <w:sz w:val="24"/>
          <w:szCs w:val="24"/>
        </w:rPr>
        <w:t xml:space="preserve"> под ред. </w:t>
      </w:r>
      <w:r>
        <w:rPr>
          <w:rFonts w:ascii="Times New Roman" w:hAnsi="Times New Roman" w:cs="Times New Roman"/>
          <w:sz w:val="24"/>
          <w:szCs w:val="24"/>
        </w:rPr>
        <w:t>М.М. Аверина</w:t>
      </w:r>
      <w:r w:rsidRPr="00DA4B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Ф. Джин</w:t>
      </w:r>
      <w:r w:rsidRPr="00DA4B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DA4BEA">
        <w:rPr>
          <w:rFonts w:ascii="Times New Roman" w:hAnsi="Times New Roman" w:cs="Times New Roman"/>
          <w:sz w:val="24"/>
          <w:szCs w:val="24"/>
        </w:rPr>
        <w:t>Рорман</w:t>
      </w:r>
      <w:proofErr w:type="spellEnd"/>
      <w:r w:rsidRPr="00DA4BEA">
        <w:rPr>
          <w:rFonts w:ascii="Times New Roman" w:hAnsi="Times New Roman" w:cs="Times New Roman"/>
          <w:sz w:val="24"/>
          <w:szCs w:val="24"/>
        </w:rPr>
        <w:t xml:space="preserve"> для 7 класса отвечает целям и з</w:t>
      </w:r>
      <w:r>
        <w:rPr>
          <w:rFonts w:ascii="Times New Roman" w:hAnsi="Times New Roman" w:cs="Times New Roman"/>
          <w:sz w:val="24"/>
          <w:szCs w:val="24"/>
        </w:rPr>
        <w:t>адачам обучения па данном этапе.</w:t>
      </w:r>
    </w:p>
    <w:p w:rsidR="0035754D" w:rsidRPr="00DA4BEA" w:rsidRDefault="0035754D" w:rsidP="0035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EA">
        <w:rPr>
          <w:rFonts w:ascii="Times New Roman" w:hAnsi="Times New Roman" w:cs="Times New Roman"/>
          <w:sz w:val="24"/>
          <w:szCs w:val="24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35754D" w:rsidRPr="00DA4BEA" w:rsidRDefault="0035754D" w:rsidP="0035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EA">
        <w:rPr>
          <w:rFonts w:ascii="Times New Roman" w:hAnsi="Times New Roman" w:cs="Times New Roman"/>
          <w:sz w:val="24"/>
          <w:szCs w:val="24"/>
        </w:rPr>
        <w:t xml:space="preserve">Данная программа нацелена на реализацию личностно-ориентированного, коммуникативно-когнитивного, социокультурного, </w:t>
      </w:r>
      <w:proofErr w:type="spellStart"/>
      <w:r w:rsidRPr="00DA4BE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A4BEA">
        <w:rPr>
          <w:rFonts w:ascii="Times New Roman" w:hAnsi="Times New Roman" w:cs="Times New Roman"/>
          <w:sz w:val="24"/>
          <w:szCs w:val="24"/>
        </w:rPr>
        <w:t xml:space="preserve"> подхода к обучению ИЯ.</w:t>
      </w:r>
    </w:p>
    <w:p w:rsidR="0035754D" w:rsidRPr="00DA4BEA" w:rsidRDefault="0035754D" w:rsidP="0035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EA">
        <w:rPr>
          <w:rFonts w:ascii="Times New Roman" w:hAnsi="Times New Roman" w:cs="Times New Roman"/>
          <w:sz w:val="24"/>
          <w:szCs w:val="24"/>
        </w:rPr>
        <w:t xml:space="preserve">В среднем звене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Все это позволяет расширить </w:t>
      </w:r>
      <w:r w:rsidRPr="00DA4BEA">
        <w:rPr>
          <w:rFonts w:ascii="Times New Roman" w:hAnsi="Times New Roman" w:cs="Times New Roman"/>
          <w:spacing w:val="22"/>
          <w:sz w:val="24"/>
          <w:szCs w:val="24"/>
        </w:rPr>
        <w:t>связи</w:t>
      </w:r>
      <w:r w:rsidRPr="00DA4BEA">
        <w:rPr>
          <w:rFonts w:ascii="Times New Roman" w:hAnsi="Times New Roman" w:cs="Times New Roman"/>
          <w:sz w:val="24"/>
          <w:szCs w:val="24"/>
        </w:rPr>
        <w:t xml:space="preserve"> немецкого языка с другими учебными предметами, способствует иноязычному общению школьников с учащимися из других классов и школ, например, в ходе проектной деятельности с ровесниками из других стран, в том числе и через Интернет.</w:t>
      </w:r>
    </w:p>
    <w:p w:rsidR="0035754D" w:rsidRPr="00DA4BEA" w:rsidRDefault="0035754D" w:rsidP="0035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EA">
        <w:rPr>
          <w:rFonts w:ascii="Times New Roman" w:hAnsi="Times New Roman" w:cs="Times New Roman"/>
          <w:sz w:val="24"/>
          <w:szCs w:val="24"/>
        </w:rPr>
        <w:t xml:space="preserve">Изучение иностранного языка в целом и немецкого в частности на данном этапе направлено па достижение следующих </w:t>
      </w:r>
      <w:r w:rsidRPr="00DA4BEA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35754D" w:rsidRPr="00DA4BEA" w:rsidRDefault="0035754D" w:rsidP="0035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EA">
        <w:rPr>
          <w:rFonts w:ascii="Times New Roman" w:hAnsi="Times New Roman" w:cs="Times New Roman"/>
          <w:spacing w:val="-22"/>
          <w:sz w:val="24"/>
          <w:szCs w:val="24"/>
        </w:rPr>
        <w:t>1.</w:t>
      </w:r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азвитие </w:t>
      </w:r>
      <w:r w:rsidRPr="00DA4BEA">
        <w:rPr>
          <w:rFonts w:ascii="Times New Roman" w:hAnsi="Times New Roman" w:cs="Times New Roman"/>
          <w:sz w:val="24"/>
          <w:szCs w:val="24"/>
        </w:rPr>
        <w:t xml:space="preserve">иноязычной </w:t>
      </w:r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коммуникативной компетенции </w:t>
      </w:r>
      <w:r w:rsidRPr="00DA4BEA">
        <w:rPr>
          <w:rFonts w:ascii="Times New Roman" w:hAnsi="Times New Roman" w:cs="Times New Roman"/>
          <w:sz w:val="24"/>
          <w:szCs w:val="24"/>
        </w:rPr>
        <w:t>в совокупности ее составляющих речевой, языковой, социокультурной, компенсаторной, учебно-познавательной:</w:t>
      </w:r>
    </w:p>
    <w:p w:rsidR="0035754D" w:rsidRPr="00DA4BEA" w:rsidRDefault="0035754D" w:rsidP="0035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Речевая компетенция - </w:t>
      </w:r>
      <w:r w:rsidRPr="00DA4BEA">
        <w:rPr>
          <w:rFonts w:ascii="Times New Roman" w:hAnsi="Times New Roman" w:cs="Times New Roman"/>
          <w:sz w:val="24"/>
          <w:szCs w:val="24"/>
        </w:rPr>
        <w:t>развитие</w:t>
      </w:r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BEA">
        <w:rPr>
          <w:rFonts w:ascii="Times New Roman" w:hAnsi="Times New Roman" w:cs="Times New Roman"/>
          <w:sz w:val="24"/>
          <w:szCs w:val="24"/>
        </w:rPr>
        <w:t xml:space="preserve">коммуникативных умений в четырех основных видах речевой деятельности (говорении, </w:t>
      </w:r>
      <w:proofErr w:type="spellStart"/>
      <w:r w:rsidRPr="00DA4BEA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DA4BEA">
        <w:rPr>
          <w:rFonts w:ascii="Times New Roman" w:hAnsi="Times New Roman" w:cs="Times New Roman"/>
          <w:sz w:val="24"/>
          <w:szCs w:val="24"/>
        </w:rPr>
        <w:t>, чтении и письме):</w:t>
      </w:r>
    </w:p>
    <w:p w:rsidR="0035754D" w:rsidRPr="00DA4BEA" w:rsidRDefault="0035754D" w:rsidP="0035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EA">
        <w:rPr>
          <w:rFonts w:ascii="Times New Roman" w:hAnsi="Times New Roman" w:cs="Times New Roman"/>
          <w:sz w:val="24"/>
          <w:szCs w:val="24"/>
        </w:rPr>
        <w:t xml:space="preserve"> </w:t>
      </w:r>
      <w:r w:rsidRPr="00DA4BEA">
        <w:rPr>
          <w:rFonts w:ascii="Times New Roman" w:hAnsi="Times New Roman" w:cs="Times New Roman"/>
          <w:i/>
          <w:iCs/>
          <w:sz w:val="24"/>
          <w:szCs w:val="24"/>
        </w:rPr>
        <w:t>Языковая компетенция - овладение</w:t>
      </w:r>
      <w:r w:rsidRPr="00DA4BEA">
        <w:rPr>
          <w:rFonts w:ascii="Times New Roman" w:hAnsi="Times New Roman" w:cs="Times New Roman"/>
          <w:sz w:val="24"/>
          <w:szCs w:val="24"/>
        </w:rPr>
        <w:t xml:space="preserve">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школы: освоение знаний о языковых явлениях изучаемого языка, разных способах выражения мысли в родном и изучаемом языке:</w:t>
      </w:r>
    </w:p>
    <w:p w:rsidR="0035754D" w:rsidRPr="00DA4BEA" w:rsidRDefault="0035754D" w:rsidP="0035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EA">
        <w:rPr>
          <w:rFonts w:ascii="Times New Roman" w:hAnsi="Times New Roman" w:cs="Times New Roman"/>
          <w:i/>
          <w:iCs/>
          <w:sz w:val="24"/>
          <w:szCs w:val="24"/>
        </w:rPr>
        <w:t>Социокультурная компетенция - приобщение</w:t>
      </w:r>
      <w:r w:rsidRPr="00DA4BEA">
        <w:rPr>
          <w:rFonts w:ascii="Times New Roman" w:hAnsi="Times New Roman" w:cs="Times New Roman"/>
          <w:sz w:val="24"/>
          <w:szCs w:val="24"/>
        </w:rPr>
        <w:t xml:space="preserve"> учащихся к культуре, традициям и реалиям стран/страны изучаемого иностранного языка в рамках тем, сфер и ситуаций общения, </w:t>
      </w:r>
      <w:r>
        <w:rPr>
          <w:rFonts w:ascii="Times New Roman" w:hAnsi="Times New Roman" w:cs="Times New Roman"/>
          <w:sz w:val="24"/>
          <w:szCs w:val="24"/>
        </w:rPr>
        <w:lastRenderedPageBreak/>
        <w:t>отвечающих опыту</w:t>
      </w:r>
      <w:r w:rsidRPr="00DA4BEA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00DA4BEA">
        <w:rPr>
          <w:rFonts w:ascii="Times New Roman" w:hAnsi="Times New Roman" w:cs="Times New Roman"/>
          <w:sz w:val="24"/>
          <w:szCs w:val="24"/>
        </w:rPr>
        <w:t xml:space="preserve">интересам, психологическим особенностям учащихся основной школы на разных ее этапах, формирование </w:t>
      </w:r>
      <w:r w:rsidRPr="00DA4BEA">
        <w:rPr>
          <w:rFonts w:ascii="Times New Roman" w:hAnsi="Times New Roman" w:cs="Times New Roman"/>
          <w:spacing w:val="22"/>
          <w:sz w:val="24"/>
          <w:szCs w:val="24"/>
        </w:rPr>
        <w:t>умения</w:t>
      </w:r>
      <w:r w:rsidRPr="00DA4BEA">
        <w:rPr>
          <w:rFonts w:ascii="Times New Roman" w:hAnsi="Times New Roman" w:cs="Times New Roman"/>
          <w:sz w:val="24"/>
          <w:szCs w:val="24"/>
        </w:rPr>
        <w:t xml:space="preserve"> представлять свою страну, ее культуру в условиях иноязычного межкультурного общения;</w:t>
      </w:r>
    </w:p>
    <w:p w:rsidR="0035754D" w:rsidRPr="00DA4BEA" w:rsidRDefault="0035754D" w:rsidP="0035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Компенсаторная компетенция </w:t>
      </w:r>
      <w:r w:rsidRPr="00DA4BEA">
        <w:rPr>
          <w:rFonts w:ascii="Times New Roman" w:hAnsi="Times New Roman" w:cs="Times New Roman"/>
          <w:sz w:val="24"/>
          <w:szCs w:val="24"/>
        </w:rPr>
        <w:t xml:space="preserve">- </w:t>
      </w:r>
      <w:r w:rsidRPr="00DA4BEA"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r w:rsidRPr="00DA4BEA">
        <w:rPr>
          <w:rFonts w:ascii="Times New Roman" w:hAnsi="Times New Roman" w:cs="Times New Roman"/>
          <w:sz w:val="24"/>
          <w:szCs w:val="24"/>
        </w:rPr>
        <w:t xml:space="preserve"> умений выходить из положения в условиях дефицита языковых средств при получении и передаче информации;</w:t>
      </w:r>
    </w:p>
    <w:p w:rsidR="0035754D" w:rsidRPr="00DA4BEA" w:rsidRDefault="0035754D" w:rsidP="0035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    Учебно-познавательная компетенция </w:t>
      </w:r>
      <w:r w:rsidRPr="00DA4BEA">
        <w:rPr>
          <w:rFonts w:ascii="Times New Roman" w:hAnsi="Times New Roman" w:cs="Times New Roman"/>
          <w:sz w:val="24"/>
          <w:szCs w:val="24"/>
        </w:rPr>
        <w:t xml:space="preserve">- дальнейшее развитие общих и специальных учебных </w:t>
      </w:r>
      <w:r w:rsidRPr="00DA4BEA">
        <w:rPr>
          <w:rFonts w:ascii="Times New Roman" w:hAnsi="Times New Roman" w:cs="Times New Roman"/>
          <w:spacing w:val="22"/>
          <w:sz w:val="24"/>
          <w:szCs w:val="24"/>
        </w:rPr>
        <w:t>умений:</w:t>
      </w:r>
      <w:r w:rsidRPr="00DA4BEA">
        <w:rPr>
          <w:rFonts w:ascii="Times New Roman" w:hAnsi="Times New Roman" w:cs="Times New Roman"/>
          <w:sz w:val="24"/>
          <w:szCs w:val="24"/>
        </w:rPr>
        <w:t xml:space="preserve"> ознакомление с доступными учащимся способами и приемами самостоятельного </w:t>
      </w:r>
      <w:r w:rsidRPr="00DA4BEA">
        <w:rPr>
          <w:rFonts w:ascii="Times New Roman" w:hAnsi="Times New Roman" w:cs="Times New Roman"/>
          <w:spacing w:val="25"/>
          <w:sz w:val="24"/>
          <w:szCs w:val="24"/>
        </w:rPr>
        <w:t>изучения</w:t>
      </w:r>
      <w:r w:rsidRPr="00DA4BEA">
        <w:rPr>
          <w:rFonts w:ascii="Times New Roman" w:hAnsi="Times New Roman" w:cs="Times New Roman"/>
          <w:sz w:val="24"/>
          <w:szCs w:val="24"/>
        </w:rPr>
        <w:t xml:space="preserve"> языков и культур, в том числе с использованием новых информационных технологий:</w:t>
      </w:r>
    </w:p>
    <w:p w:rsidR="0035754D" w:rsidRPr="00DA4BEA" w:rsidRDefault="0035754D" w:rsidP="0035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EA">
        <w:rPr>
          <w:rFonts w:ascii="Times New Roman" w:hAnsi="Times New Roman" w:cs="Times New Roman"/>
          <w:spacing w:val="-2"/>
          <w:sz w:val="24"/>
          <w:szCs w:val="24"/>
        </w:rPr>
        <w:t>2.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DA4BEA">
        <w:rPr>
          <w:rFonts w:ascii="Times New Roman" w:hAnsi="Times New Roman" w:cs="Times New Roman"/>
          <w:i/>
          <w:iCs/>
          <w:sz w:val="24"/>
          <w:szCs w:val="24"/>
        </w:rPr>
        <w:t>азвитие и воспитание у</w:t>
      </w:r>
      <w:r w:rsidRPr="00DA4BEA">
        <w:rPr>
          <w:rFonts w:ascii="Times New Roman" w:hAnsi="Times New Roman" w:cs="Times New Roman"/>
          <w:sz w:val="24"/>
          <w:szCs w:val="24"/>
        </w:rPr>
        <w:t xml:space="preserve"> школьников понимания важности изучения иностранного </w:t>
      </w:r>
      <w:r w:rsidRPr="00DA4BEA">
        <w:rPr>
          <w:rFonts w:ascii="Times New Roman" w:hAnsi="Times New Roman" w:cs="Times New Roman"/>
          <w:spacing w:val="25"/>
          <w:sz w:val="24"/>
          <w:szCs w:val="24"/>
        </w:rPr>
        <w:t>языка</w:t>
      </w:r>
      <w:r w:rsidRPr="00DA4BEA">
        <w:rPr>
          <w:rFonts w:ascii="Times New Roman" w:hAnsi="Times New Roman" w:cs="Times New Roman"/>
          <w:sz w:val="24"/>
          <w:szCs w:val="24"/>
        </w:rPr>
        <w:t xml:space="preserve"> в современном мире и потребности пользоваться им как средством общения, познания, самореализации и социальной адаптации.</w:t>
      </w:r>
    </w:p>
    <w:p w:rsidR="0035754D" w:rsidRPr="00DA4BEA" w:rsidRDefault="0035754D" w:rsidP="0035754D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4B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УЧЕБНО-ТЕМАТИЧЕСКИЙ ПЛАН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15"/>
        <w:gridCol w:w="6465"/>
        <w:gridCol w:w="1525"/>
      </w:tblGrid>
      <w:tr w:rsidR="0035754D" w:rsidRPr="00DA4BEA" w:rsidTr="00A70DC1">
        <w:trPr>
          <w:trHeight w:val="23"/>
        </w:trPr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435BB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B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B6">
              <w:rPr>
                <w:rFonts w:ascii="Times New Roman" w:hAnsi="Times New Roman" w:cs="Times New Roman"/>
                <w:sz w:val="20"/>
                <w:szCs w:val="20"/>
              </w:rPr>
              <w:t>К-во часов</w:t>
            </w:r>
          </w:p>
        </w:tc>
      </w:tr>
      <w:tr w:rsidR="0035754D" w:rsidRPr="00DA4BEA" w:rsidTr="00A70DC1">
        <w:trPr>
          <w:trHeight w:val="23"/>
        </w:trPr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5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ind w:hanging="36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   </w:t>
            </w:r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1. </w:t>
            </w:r>
            <w:r w:rsidRPr="00435BB6">
              <w:rPr>
                <w:rFonts w:ascii="Times New Roman" w:hAnsi="Times New Roman" w:cs="Times New Roman"/>
                <w:sz w:val="20"/>
                <w:szCs w:val="20"/>
              </w:rPr>
              <w:t>Мои</w:t>
            </w:r>
            <w:r w:rsidRPr="00435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35BB6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  <w:r w:rsidRPr="00435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Wie</w:t>
            </w:r>
            <w:proofErr w:type="spellEnd"/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war’s in den </w:t>
            </w:r>
            <w:proofErr w:type="spellStart"/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Ferien</w:t>
            </w:r>
            <w:proofErr w:type="spellEnd"/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1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5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5754D" w:rsidRPr="00DA4BEA" w:rsidTr="00A70DC1">
        <w:trPr>
          <w:trHeight w:val="23"/>
        </w:trPr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5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ind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Глава 2. Мои планы/</w:t>
            </w:r>
            <w:proofErr w:type="spellStart"/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Meine</w:t>
            </w:r>
            <w:proofErr w:type="spellEnd"/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</w:t>
            </w:r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ä</w:t>
            </w:r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ne</w:t>
            </w:r>
          </w:p>
        </w:tc>
        <w:tc>
          <w:tcPr>
            <w:tcW w:w="1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5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5754D" w:rsidRPr="00DA4BEA" w:rsidTr="00A70DC1">
        <w:trPr>
          <w:trHeight w:val="23"/>
        </w:trPr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5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3. Дружба/</w:t>
            </w:r>
            <w:proofErr w:type="spellStart"/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Freundschaft</w:t>
            </w:r>
            <w:proofErr w:type="spellEnd"/>
          </w:p>
        </w:tc>
        <w:tc>
          <w:tcPr>
            <w:tcW w:w="1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5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5754D" w:rsidRPr="00DA4BEA" w:rsidTr="00A70DC1">
        <w:trPr>
          <w:trHeight w:val="23"/>
        </w:trPr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ind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Глава 4. Картины и звуки/</w:t>
            </w:r>
            <w:proofErr w:type="spellStart"/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Bilder</w:t>
            </w:r>
            <w:proofErr w:type="spellEnd"/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und</w:t>
            </w:r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</w:t>
            </w:r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ne</w:t>
            </w:r>
          </w:p>
        </w:tc>
        <w:tc>
          <w:tcPr>
            <w:tcW w:w="1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5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5754D" w:rsidRPr="00DA4BEA" w:rsidTr="00A70DC1">
        <w:trPr>
          <w:trHeight w:val="23"/>
        </w:trPr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5. Совместная жизнь/</w:t>
            </w:r>
            <w:proofErr w:type="spellStart"/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Zusammenleben</w:t>
            </w:r>
            <w:proofErr w:type="spellEnd"/>
          </w:p>
        </w:tc>
        <w:tc>
          <w:tcPr>
            <w:tcW w:w="1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5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5754D" w:rsidRPr="00DA4BEA" w:rsidTr="00A70DC1">
        <w:trPr>
          <w:trHeight w:val="23"/>
        </w:trPr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6. Это мне нравится/</w:t>
            </w:r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Das</w:t>
            </w:r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gef</w:t>
            </w:r>
            <w:proofErr w:type="spellEnd"/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ä</w:t>
            </w:r>
            <w:proofErr w:type="spellStart"/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llt</w:t>
            </w:r>
            <w:proofErr w:type="spellEnd"/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mir</w:t>
            </w:r>
            <w:proofErr w:type="spellEnd"/>
          </w:p>
        </w:tc>
        <w:tc>
          <w:tcPr>
            <w:tcW w:w="1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5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5754D" w:rsidRPr="00DA4BEA" w:rsidTr="00A70DC1">
        <w:trPr>
          <w:trHeight w:val="23"/>
        </w:trPr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7. Больше обо мне/</w:t>
            </w:r>
            <w:proofErr w:type="spellStart"/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Mehr</w:t>
            </w:r>
            <w:proofErr w:type="spellEnd"/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ü</w:t>
            </w:r>
            <w:proofErr w:type="spellStart"/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ber</w:t>
            </w:r>
            <w:proofErr w:type="spellEnd"/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mich</w:t>
            </w:r>
            <w:proofErr w:type="spellEnd"/>
          </w:p>
        </w:tc>
        <w:tc>
          <w:tcPr>
            <w:tcW w:w="1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754D" w:rsidRPr="00DA4BEA" w:rsidTr="00A70DC1">
        <w:trPr>
          <w:trHeight w:val="23"/>
        </w:trPr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5B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B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контроль</w:t>
            </w:r>
          </w:p>
        </w:tc>
        <w:tc>
          <w:tcPr>
            <w:tcW w:w="1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754D" w:rsidRPr="00DA4BEA" w:rsidTr="00A70DC1">
        <w:trPr>
          <w:trHeight w:val="23"/>
        </w:trPr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5754D" w:rsidRPr="00435BB6" w:rsidRDefault="0035754D" w:rsidP="00A70DC1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5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</w:tbl>
    <w:p w:rsidR="0035754D" w:rsidRPr="00DA4BEA" w:rsidRDefault="0035754D" w:rsidP="0035754D">
      <w:pPr>
        <w:autoSpaceDE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A4B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35754D" w:rsidRPr="00DA4BEA" w:rsidRDefault="0035754D" w:rsidP="0035754D">
      <w:pPr>
        <w:autoSpaceDE w:val="0"/>
        <w:spacing w:after="0"/>
        <w:ind w:left="708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4B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</w:t>
      </w:r>
      <w:r w:rsidRPr="00DA4BE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1. </w:t>
      </w:r>
      <w:r w:rsidRPr="00DA4BEA">
        <w:rPr>
          <w:rFonts w:ascii="Times New Roman" w:hAnsi="Times New Roman" w:cs="Times New Roman"/>
          <w:b/>
          <w:sz w:val="24"/>
          <w:szCs w:val="24"/>
        </w:rPr>
        <w:t>Мои</w:t>
      </w:r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DA4BEA">
        <w:rPr>
          <w:rFonts w:ascii="Times New Roman" w:hAnsi="Times New Roman" w:cs="Times New Roman"/>
          <w:b/>
          <w:sz w:val="24"/>
          <w:szCs w:val="24"/>
        </w:rPr>
        <w:t>каникулы</w:t>
      </w:r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DA4B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/</w:t>
      </w:r>
      <w:proofErr w:type="spellStart"/>
      <w:proofErr w:type="gramEnd"/>
      <w:r w:rsidRPr="00DA4B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Wie</w:t>
      </w:r>
      <w:proofErr w:type="spellEnd"/>
      <w:r w:rsidRPr="00DA4B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war </w:t>
      </w:r>
      <w:proofErr w:type="spellStart"/>
      <w:r w:rsidRPr="00DA4B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es</w:t>
      </w:r>
      <w:proofErr w:type="spellEnd"/>
      <w:r w:rsidRPr="00DA4B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in den </w:t>
      </w:r>
      <w:proofErr w:type="spellStart"/>
      <w:r w:rsidRPr="00DA4B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Ferien</w:t>
      </w:r>
      <w:proofErr w:type="spellEnd"/>
      <w:r w:rsidRPr="00DA4B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? </w:t>
      </w:r>
      <w:r w:rsidRPr="00DA4BEA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DA4BEA">
        <w:rPr>
          <w:rFonts w:ascii="Times New Roman" w:hAnsi="Times New Roman" w:cs="Times New Roman"/>
          <w:b/>
          <w:color w:val="000000"/>
          <w:sz w:val="24"/>
          <w:szCs w:val="24"/>
        </w:rPr>
        <w:t>ч.)</w:t>
      </w:r>
    </w:p>
    <w:p w:rsidR="0035754D" w:rsidRPr="00C43B56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56">
        <w:rPr>
          <w:rFonts w:ascii="Times New Roman" w:hAnsi="Times New Roman" w:cs="Times New Roman"/>
          <w:b/>
          <w:sz w:val="24"/>
          <w:szCs w:val="24"/>
        </w:rPr>
        <w:t>Ученики научатся:</w:t>
      </w:r>
    </w:p>
    <w:p w:rsidR="0035754D" w:rsidRPr="00DA4BEA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EA">
        <w:rPr>
          <w:rFonts w:ascii="Times New Roman" w:hAnsi="Times New Roman" w:cs="Times New Roman"/>
          <w:sz w:val="24"/>
          <w:szCs w:val="24"/>
        </w:rPr>
        <w:t>Говорить, какие были каникулы, рассказывать о событиях на каникулах, говорить о погоде, говорить о прошлом.</w:t>
      </w:r>
    </w:p>
    <w:p w:rsidR="0035754D" w:rsidRPr="00C43B56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56">
        <w:rPr>
          <w:rFonts w:ascii="Times New Roman" w:hAnsi="Times New Roman" w:cs="Times New Roman"/>
          <w:b/>
          <w:sz w:val="24"/>
          <w:szCs w:val="24"/>
        </w:rPr>
        <w:t xml:space="preserve">Грамматика: </w:t>
      </w:r>
    </w:p>
    <w:p w:rsidR="0035754D" w:rsidRPr="00DA4BEA" w:rsidRDefault="0035754D" w:rsidP="00357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4BEA">
        <w:rPr>
          <w:rFonts w:ascii="Times New Roman" w:hAnsi="Times New Roman" w:cs="Times New Roman"/>
          <w:sz w:val="24"/>
          <w:szCs w:val="24"/>
        </w:rPr>
        <w:t xml:space="preserve">Порядок слов в повествовательном предложении; притяжательные местоимения в </w:t>
      </w:r>
      <w:proofErr w:type="spellStart"/>
      <w:r w:rsidRPr="00DA4BEA">
        <w:rPr>
          <w:rFonts w:ascii="Times New Roman" w:hAnsi="Times New Roman" w:cs="Times New Roman"/>
          <w:sz w:val="24"/>
          <w:szCs w:val="24"/>
          <w:lang w:val="en-US"/>
        </w:rPr>
        <w:t>Dativ</w:t>
      </w:r>
      <w:proofErr w:type="spellEnd"/>
      <w:r w:rsidRPr="00DA4BE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4BEA">
        <w:rPr>
          <w:rFonts w:ascii="Times New Roman" w:hAnsi="Times New Roman" w:cs="Times New Roman"/>
          <w:i/>
          <w:iCs/>
          <w:sz w:val="24"/>
          <w:szCs w:val="24"/>
          <w:lang w:val="en-US"/>
        </w:rPr>
        <w:t>mein</w:t>
      </w:r>
      <w:proofErr w:type="spellEnd"/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A4BEA">
        <w:rPr>
          <w:rFonts w:ascii="Times New Roman" w:hAnsi="Times New Roman" w:cs="Times New Roman"/>
          <w:i/>
          <w:iCs/>
          <w:sz w:val="24"/>
          <w:szCs w:val="24"/>
          <w:lang w:val="en-US"/>
        </w:rPr>
        <w:t>dein</w:t>
      </w:r>
      <w:proofErr w:type="spellEnd"/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4BEA">
        <w:rPr>
          <w:rFonts w:ascii="Times New Roman" w:hAnsi="Times New Roman" w:cs="Times New Roman"/>
          <w:i/>
          <w:iCs/>
          <w:sz w:val="24"/>
          <w:szCs w:val="24"/>
          <w:lang w:val="en-US"/>
        </w:rPr>
        <w:t>sein</w:t>
      </w:r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A4BEA">
        <w:rPr>
          <w:rFonts w:ascii="Times New Roman" w:hAnsi="Times New Roman" w:cs="Times New Roman"/>
          <w:i/>
          <w:iCs/>
          <w:sz w:val="24"/>
          <w:szCs w:val="24"/>
          <w:lang w:val="en-US"/>
        </w:rPr>
        <w:t>ihr</w:t>
      </w:r>
      <w:proofErr w:type="spellEnd"/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A4BEA">
        <w:rPr>
          <w:rFonts w:ascii="Times New Roman" w:hAnsi="Times New Roman" w:cs="Times New Roman"/>
          <w:i/>
          <w:iCs/>
          <w:sz w:val="24"/>
          <w:szCs w:val="24"/>
          <w:lang w:val="en-US"/>
        </w:rPr>
        <w:t>unser</w:t>
      </w:r>
      <w:proofErr w:type="spellEnd"/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A4BEA">
        <w:rPr>
          <w:rFonts w:ascii="Times New Roman" w:hAnsi="Times New Roman" w:cs="Times New Roman"/>
          <w:i/>
          <w:iCs/>
          <w:sz w:val="24"/>
          <w:szCs w:val="24"/>
          <w:lang w:val="en-US"/>
        </w:rPr>
        <w:t>euer</w:t>
      </w:r>
      <w:proofErr w:type="spellEnd"/>
      <w:r w:rsidRPr="00DA4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BEA">
        <w:rPr>
          <w:rFonts w:ascii="Times New Roman" w:hAnsi="Times New Roman" w:cs="Times New Roman"/>
          <w:sz w:val="24"/>
          <w:szCs w:val="24"/>
          <w:lang w:val="en-US"/>
        </w:rPr>
        <w:t>Perfekt</w:t>
      </w:r>
      <w:proofErr w:type="spellEnd"/>
      <w:r w:rsidRPr="00DA4BEA">
        <w:rPr>
          <w:rFonts w:ascii="Times New Roman" w:hAnsi="Times New Roman" w:cs="Times New Roman"/>
          <w:sz w:val="24"/>
          <w:szCs w:val="24"/>
        </w:rPr>
        <w:t xml:space="preserve"> сильных и слабых глаголов; отделяемые и неотделяемые приставки; </w:t>
      </w:r>
      <w:proofErr w:type="spellStart"/>
      <w:r w:rsidRPr="00DA4BEA">
        <w:rPr>
          <w:rFonts w:ascii="Times New Roman" w:hAnsi="Times New Roman" w:cs="Times New Roman"/>
          <w:sz w:val="24"/>
          <w:szCs w:val="24"/>
          <w:lang w:val="en-US"/>
        </w:rPr>
        <w:t>Partizip</w:t>
      </w:r>
      <w:proofErr w:type="spellEnd"/>
      <w:r w:rsidRPr="00DA4BEA">
        <w:rPr>
          <w:rFonts w:ascii="Times New Roman" w:hAnsi="Times New Roman" w:cs="Times New Roman"/>
          <w:sz w:val="24"/>
          <w:szCs w:val="24"/>
        </w:rPr>
        <w:t xml:space="preserve"> </w:t>
      </w:r>
      <w:r w:rsidRPr="00DA4B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4BEA">
        <w:rPr>
          <w:rFonts w:ascii="Times New Roman" w:hAnsi="Times New Roman" w:cs="Times New Roman"/>
          <w:sz w:val="24"/>
          <w:szCs w:val="24"/>
        </w:rPr>
        <w:t xml:space="preserve"> глаголов с отделяемыми и неотделяемыми приставками.</w:t>
      </w:r>
    </w:p>
    <w:p w:rsidR="0035754D" w:rsidRPr="00C43B56" w:rsidRDefault="0035754D" w:rsidP="003575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3B56">
        <w:rPr>
          <w:rFonts w:ascii="Times New Roman" w:hAnsi="Times New Roman" w:cs="Times New Roman"/>
          <w:b/>
          <w:sz w:val="24"/>
          <w:szCs w:val="24"/>
        </w:rPr>
        <w:t xml:space="preserve">Чтение, говорение, </w:t>
      </w:r>
      <w:proofErr w:type="spellStart"/>
      <w:r w:rsidRPr="00C43B56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C43B56">
        <w:rPr>
          <w:rFonts w:ascii="Times New Roman" w:hAnsi="Times New Roman" w:cs="Times New Roman"/>
          <w:b/>
          <w:sz w:val="24"/>
          <w:szCs w:val="24"/>
        </w:rPr>
        <w:t>, письмо:</w:t>
      </w:r>
    </w:p>
    <w:p w:rsidR="0035754D" w:rsidRPr="00DA4BEA" w:rsidRDefault="0035754D" w:rsidP="0035754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A4BEA">
        <w:rPr>
          <w:rFonts w:ascii="Times New Roman" w:hAnsi="Times New Roman" w:cs="Times New Roman"/>
          <w:sz w:val="24"/>
          <w:szCs w:val="24"/>
        </w:rPr>
        <w:t xml:space="preserve">Ведут этикетный диалог в ситуации бытового общения; соблюдают правильное ударение в словах и фразах, интонацию в целом; употребляют глаголы </w:t>
      </w:r>
      <w:proofErr w:type="spellStart"/>
      <w:r w:rsidRPr="00DA4BEA">
        <w:rPr>
          <w:rFonts w:ascii="Times New Roman" w:hAnsi="Times New Roman" w:cs="Times New Roman"/>
          <w:i/>
          <w:iCs/>
          <w:sz w:val="24"/>
          <w:szCs w:val="24"/>
        </w:rPr>
        <w:t>heiß</w:t>
      </w:r>
      <w:r w:rsidRPr="00DA4BEA">
        <w:rPr>
          <w:rFonts w:ascii="Times New Roman" w:hAnsi="Times New Roman" w:cs="Times New Roman"/>
          <w:i/>
          <w:iCs/>
          <w:sz w:val="24"/>
          <w:szCs w:val="24"/>
          <w:lang w:val="en-US"/>
        </w:rPr>
        <w:t>en</w:t>
      </w:r>
      <w:proofErr w:type="spellEnd"/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A4BEA">
        <w:rPr>
          <w:rFonts w:ascii="Times New Roman" w:hAnsi="Times New Roman" w:cs="Times New Roman"/>
          <w:i/>
          <w:iCs/>
          <w:sz w:val="24"/>
          <w:szCs w:val="24"/>
          <w:lang w:val="en-US"/>
        </w:rPr>
        <w:t>wohnen</w:t>
      </w:r>
      <w:proofErr w:type="spellEnd"/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4BEA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DA4BEA">
        <w:rPr>
          <w:rFonts w:ascii="Times New Roman" w:hAnsi="Times New Roman" w:cs="Times New Roman"/>
          <w:i/>
          <w:iCs/>
          <w:sz w:val="24"/>
          <w:szCs w:val="24"/>
        </w:rPr>
        <w:t>ö</w:t>
      </w:r>
      <w:r w:rsidRPr="00DA4BEA">
        <w:rPr>
          <w:rFonts w:ascii="Times New Roman" w:hAnsi="Times New Roman" w:cs="Times New Roman"/>
          <w:i/>
          <w:iCs/>
          <w:sz w:val="24"/>
          <w:szCs w:val="24"/>
          <w:lang w:val="en-US"/>
        </w:rPr>
        <w:t>gen</w:t>
      </w:r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4BEA">
        <w:rPr>
          <w:rFonts w:ascii="Times New Roman" w:hAnsi="Times New Roman" w:cs="Times New Roman"/>
          <w:i/>
          <w:iCs/>
          <w:sz w:val="24"/>
          <w:szCs w:val="24"/>
          <w:lang w:val="en-US"/>
        </w:rPr>
        <w:t>sein</w:t>
      </w:r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BEA">
        <w:rPr>
          <w:rFonts w:ascii="Times New Roman" w:hAnsi="Times New Roman" w:cs="Times New Roman"/>
          <w:sz w:val="24"/>
          <w:szCs w:val="24"/>
        </w:rPr>
        <w:t>в утвердительных и вопросительных предложениях в первом, втором лице и вежливой форме; заполняют анкету; читают и пишут сообщения в чате; знакомятся с достопримечательностями немецкоязычных стран</w:t>
      </w:r>
    </w:p>
    <w:p w:rsidR="0035754D" w:rsidRPr="00DA4BEA" w:rsidRDefault="0035754D" w:rsidP="0035754D">
      <w:pPr>
        <w:autoSpaceDE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4B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2. </w:t>
      </w:r>
      <w:r w:rsidRPr="00DA4BEA">
        <w:rPr>
          <w:rFonts w:ascii="Times New Roman" w:hAnsi="Times New Roman" w:cs="Times New Roman"/>
          <w:b/>
          <w:color w:val="000000"/>
          <w:sz w:val="24"/>
          <w:szCs w:val="24"/>
        </w:rPr>
        <w:t>Мои планы/</w:t>
      </w:r>
      <w:proofErr w:type="spellStart"/>
      <w:r w:rsidRPr="00DA4BEA">
        <w:rPr>
          <w:rFonts w:ascii="Times New Roman" w:hAnsi="Times New Roman" w:cs="Times New Roman"/>
          <w:b/>
          <w:color w:val="000000"/>
          <w:sz w:val="24"/>
          <w:szCs w:val="24"/>
        </w:rPr>
        <w:t>Meine</w:t>
      </w:r>
      <w:proofErr w:type="spellEnd"/>
      <w:r w:rsidRPr="00DA4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A4B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Pl</w:t>
      </w:r>
      <w:r w:rsidRPr="00DA4BEA">
        <w:rPr>
          <w:rFonts w:ascii="Times New Roman" w:hAnsi="Times New Roman" w:cs="Times New Roman"/>
          <w:b/>
          <w:color w:val="000000"/>
          <w:sz w:val="24"/>
          <w:szCs w:val="24"/>
        </w:rPr>
        <w:t>ä</w:t>
      </w:r>
      <w:r w:rsidRPr="00DA4B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ne</w:t>
      </w:r>
      <w:r w:rsidRPr="00DA4B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DA4B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35754D" w:rsidRPr="00DA4BEA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B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Ученики научатся:</w:t>
      </w:r>
      <w:r w:rsidRPr="00DA4B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A4BEA">
        <w:rPr>
          <w:rFonts w:ascii="Times New Roman" w:hAnsi="Times New Roman" w:cs="Times New Roman"/>
          <w:color w:val="000000"/>
          <w:sz w:val="24"/>
          <w:szCs w:val="24"/>
        </w:rPr>
        <w:t>говорить</w:t>
      </w:r>
      <w:proofErr w:type="gramEnd"/>
      <w:r w:rsidRPr="00DA4BEA">
        <w:rPr>
          <w:rFonts w:ascii="Times New Roman" w:hAnsi="Times New Roman" w:cs="Times New Roman"/>
          <w:color w:val="000000"/>
          <w:sz w:val="24"/>
          <w:szCs w:val="24"/>
        </w:rPr>
        <w:t xml:space="preserve"> о чем они мечтают, говорить о выборе профессий, говорить о успехах и неудачах в учебе и давать друг другу советы, строить планы.</w:t>
      </w:r>
    </w:p>
    <w:p w:rsidR="0035754D" w:rsidRPr="00C43B56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56">
        <w:rPr>
          <w:rFonts w:ascii="Times New Roman" w:hAnsi="Times New Roman" w:cs="Times New Roman"/>
          <w:b/>
          <w:sz w:val="24"/>
          <w:szCs w:val="24"/>
        </w:rPr>
        <w:t>Грамматика, лексика, фонетика:</w:t>
      </w:r>
    </w:p>
    <w:p w:rsidR="0035754D" w:rsidRPr="00DA4BEA" w:rsidRDefault="0035754D" w:rsidP="00357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4BEA">
        <w:rPr>
          <w:rFonts w:ascii="Times New Roman" w:hAnsi="Times New Roman" w:cs="Times New Roman"/>
          <w:sz w:val="24"/>
          <w:szCs w:val="24"/>
        </w:rPr>
        <w:t xml:space="preserve">Придаточные дополнительные предложения с союзом </w:t>
      </w:r>
      <w:proofErr w:type="spellStart"/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dass</w:t>
      </w:r>
      <w:proofErr w:type="spellEnd"/>
      <w:r w:rsidRPr="00DA4BEA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DA4BEA">
        <w:rPr>
          <w:rFonts w:ascii="Times New Roman" w:hAnsi="Times New Roman" w:cs="Times New Roman"/>
          <w:sz w:val="24"/>
          <w:szCs w:val="24"/>
        </w:rPr>
        <w:t xml:space="preserve">придаточные дополнительные предложения с союзом </w:t>
      </w:r>
      <w:proofErr w:type="spellStart"/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weil</w:t>
      </w:r>
      <w:proofErr w:type="spellEnd"/>
      <w:r w:rsidRPr="00DA4BEA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DA4BEA">
        <w:rPr>
          <w:rFonts w:ascii="Times New Roman" w:hAnsi="Times New Roman" w:cs="Times New Roman"/>
          <w:sz w:val="24"/>
          <w:szCs w:val="24"/>
        </w:rPr>
        <w:t xml:space="preserve">модальные глаголы в </w:t>
      </w:r>
      <w:proofErr w:type="spellStart"/>
      <w:r w:rsidRPr="00DA4BEA">
        <w:rPr>
          <w:rFonts w:ascii="Times New Roman" w:hAnsi="Times New Roman" w:cs="Times New Roman"/>
          <w:sz w:val="24"/>
          <w:szCs w:val="24"/>
          <w:lang w:val="en-US"/>
        </w:rPr>
        <w:t>Pr</w:t>
      </w:r>
      <w:proofErr w:type="spellEnd"/>
      <w:r w:rsidRPr="00DA4BEA">
        <w:rPr>
          <w:rFonts w:ascii="Times New Roman" w:hAnsi="Times New Roman" w:cs="Times New Roman"/>
          <w:sz w:val="24"/>
          <w:szCs w:val="24"/>
        </w:rPr>
        <w:t>ӓ</w:t>
      </w:r>
      <w:proofErr w:type="spellStart"/>
      <w:r w:rsidRPr="00DA4BEA">
        <w:rPr>
          <w:rFonts w:ascii="Times New Roman" w:hAnsi="Times New Roman" w:cs="Times New Roman"/>
          <w:sz w:val="24"/>
          <w:szCs w:val="24"/>
          <w:lang w:val="en-US"/>
        </w:rPr>
        <w:t>teritum</w:t>
      </w:r>
      <w:proofErr w:type="spellEnd"/>
      <w:r w:rsidRPr="00DA4BEA">
        <w:rPr>
          <w:rFonts w:ascii="Times New Roman" w:hAnsi="Times New Roman" w:cs="Times New Roman"/>
          <w:sz w:val="24"/>
          <w:szCs w:val="24"/>
        </w:rPr>
        <w:t xml:space="preserve">, </w:t>
      </w:r>
      <w:r w:rsidRPr="00DA4BE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DA4BEA">
        <w:rPr>
          <w:rFonts w:ascii="Times New Roman" w:hAnsi="Times New Roman" w:cs="Times New Roman"/>
          <w:sz w:val="24"/>
          <w:szCs w:val="24"/>
        </w:rPr>
        <w:t xml:space="preserve">пределённый и неопределённый артикли: </w:t>
      </w:r>
      <w:proofErr w:type="spellStart"/>
      <w:r w:rsidRPr="00DA4BEA">
        <w:rPr>
          <w:rFonts w:ascii="Times New Roman" w:hAnsi="Times New Roman" w:cs="Times New Roman"/>
          <w:i/>
          <w:iCs/>
          <w:sz w:val="24"/>
          <w:szCs w:val="24"/>
        </w:rPr>
        <w:t>der</w:t>
      </w:r>
      <w:proofErr w:type="spellEnd"/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A4BEA">
        <w:rPr>
          <w:rFonts w:ascii="Times New Roman" w:hAnsi="Times New Roman" w:cs="Times New Roman"/>
          <w:i/>
          <w:iCs/>
          <w:sz w:val="24"/>
          <w:szCs w:val="24"/>
        </w:rPr>
        <w:t>das</w:t>
      </w:r>
      <w:proofErr w:type="spellEnd"/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A4BEA">
        <w:rPr>
          <w:rFonts w:ascii="Times New Roman" w:hAnsi="Times New Roman" w:cs="Times New Roman"/>
          <w:i/>
          <w:iCs/>
          <w:sz w:val="24"/>
          <w:szCs w:val="24"/>
        </w:rPr>
        <w:t>die</w:t>
      </w:r>
      <w:proofErr w:type="spellEnd"/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A4BEA">
        <w:rPr>
          <w:rFonts w:ascii="Times New Roman" w:hAnsi="Times New Roman" w:cs="Times New Roman"/>
          <w:i/>
          <w:iCs/>
          <w:sz w:val="24"/>
          <w:szCs w:val="24"/>
        </w:rPr>
        <w:t>ein</w:t>
      </w:r>
      <w:proofErr w:type="spellEnd"/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A4BEA">
        <w:rPr>
          <w:rFonts w:ascii="Times New Roman" w:hAnsi="Times New Roman" w:cs="Times New Roman"/>
          <w:i/>
          <w:iCs/>
          <w:sz w:val="24"/>
          <w:szCs w:val="24"/>
        </w:rPr>
        <w:t>eine</w:t>
      </w:r>
      <w:proofErr w:type="spellEnd"/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DA4BEA">
        <w:rPr>
          <w:rFonts w:ascii="Times New Roman" w:hAnsi="Times New Roman" w:cs="Times New Roman"/>
          <w:sz w:val="24"/>
          <w:szCs w:val="24"/>
        </w:rPr>
        <w:t xml:space="preserve">притяжательные местоимения: </w:t>
      </w:r>
      <w:proofErr w:type="spellStart"/>
      <w:r w:rsidRPr="00DA4BEA">
        <w:rPr>
          <w:rFonts w:ascii="Times New Roman" w:hAnsi="Times New Roman" w:cs="Times New Roman"/>
          <w:i/>
          <w:iCs/>
          <w:sz w:val="24"/>
          <w:szCs w:val="24"/>
        </w:rPr>
        <w:t>mein</w:t>
      </w:r>
      <w:proofErr w:type="spellEnd"/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A4BEA">
        <w:rPr>
          <w:rFonts w:ascii="Times New Roman" w:hAnsi="Times New Roman" w:cs="Times New Roman"/>
          <w:i/>
          <w:iCs/>
          <w:sz w:val="24"/>
          <w:szCs w:val="24"/>
        </w:rPr>
        <w:t>dein</w:t>
      </w:r>
      <w:proofErr w:type="spellEnd"/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DA4BEA">
        <w:rPr>
          <w:rFonts w:ascii="Times New Roman" w:hAnsi="Times New Roman" w:cs="Times New Roman"/>
          <w:iCs/>
          <w:sz w:val="24"/>
          <w:szCs w:val="24"/>
        </w:rPr>
        <w:t>п</w:t>
      </w:r>
      <w:r w:rsidRPr="00DA4BEA">
        <w:rPr>
          <w:rFonts w:ascii="Times New Roman" w:hAnsi="Times New Roman" w:cs="Times New Roman"/>
          <w:sz w:val="24"/>
          <w:szCs w:val="24"/>
        </w:rPr>
        <w:t xml:space="preserve">редлоги: </w:t>
      </w:r>
      <w:proofErr w:type="spellStart"/>
      <w:r w:rsidRPr="00DA4BEA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A4BEA">
        <w:rPr>
          <w:rFonts w:ascii="Times New Roman" w:hAnsi="Times New Roman" w:cs="Times New Roman"/>
          <w:i/>
          <w:iCs/>
          <w:sz w:val="24"/>
          <w:szCs w:val="24"/>
        </w:rPr>
        <w:t>auf</w:t>
      </w:r>
      <w:proofErr w:type="spellEnd"/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DA4BEA">
        <w:rPr>
          <w:rFonts w:ascii="Times New Roman" w:hAnsi="Times New Roman" w:cs="Times New Roman"/>
          <w:sz w:val="24"/>
          <w:szCs w:val="24"/>
        </w:rPr>
        <w:t>числа;</w:t>
      </w:r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4BEA">
        <w:rPr>
          <w:rFonts w:ascii="Times New Roman" w:hAnsi="Times New Roman" w:cs="Times New Roman"/>
          <w:sz w:val="24"/>
          <w:szCs w:val="24"/>
        </w:rPr>
        <w:t>ударение в предложении; интонация</w:t>
      </w:r>
      <w:r w:rsidRPr="00DA4BEA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DA4BEA">
        <w:rPr>
          <w:rFonts w:ascii="Times New Roman" w:hAnsi="Times New Roman" w:cs="Times New Roman"/>
          <w:sz w:val="24"/>
          <w:szCs w:val="24"/>
        </w:rPr>
        <w:t xml:space="preserve">вопросительного </w:t>
      </w:r>
      <w:proofErr w:type="gramStart"/>
      <w:r w:rsidRPr="00DA4BEA">
        <w:rPr>
          <w:rFonts w:ascii="Times New Roman" w:hAnsi="Times New Roman" w:cs="Times New Roman"/>
          <w:sz w:val="24"/>
          <w:szCs w:val="24"/>
        </w:rPr>
        <w:t>предложения..</w:t>
      </w:r>
      <w:proofErr w:type="gramEnd"/>
    </w:p>
    <w:p w:rsidR="0035754D" w:rsidRPr="00C43B56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56">
        <w:rPr>
          <w:rFonts w:ascii="Times New Roman" w:hAnsi="Times New Roman" w:cs="Times New Roman"/>
          <w:b/>
          <w:sz w:val="24"/>
          <w:szCs w:val="24"/>
        </w:rPr>
        <w:t xml:space="preserve">Чтение, говорение, </w:t>
      </w:r>
      <w:proofErr w:type="spellStart"/>
      <w:r w:rsidRPr="00C43B56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C43B56">
        <w:rPr>
          <w:rFonts w:ascii="Times New Roman" w:hAnsi="Times New Roman" w:cs="Times New Roman"/>
          <w:b/>
          <w:sz w:val="24"/>
          <w:szCs w:val="24"/>
        </w:rPr>
        <w:t>, письмо:</w:t>
      </w:r>
    </w:p>
    <w:p w:rsidR="0035754D" w:rsidRPr="00F5427E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EA">
        <w:rPr>
          <w:rFonts w:ascii="Times New Roman" w:hAnsi="Times New Roman" w:cs="Times New Roman"/>
          <w:sz w:val="24"/>
          <w:szCs w:val="24"/>
        </w:rPr>
        <w:t xml:space="preserve">Ведут диалог-расспрос (о том, какие профессии нравятся, какие нет); оперируют активной лексикой в процессе общения; воспроизводят наизусть тексты рифмовок; понимают на слух речь учителя, одноклассников и небольшие доступные тексты в аудио записи, построенные на изученном языковом материале: краткие диалоги, рифмовки, песни; вербально или </w:t>
      </w:r>
      <w:proofErr w:type="spellStart"/>
      <w:r w:rsidRPr="00DA4BEA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DA4BEA">
        <w:rPr>
          <w:rFonts w:ascii="Times New Roman" w:hAnsi="Times New Roman" w:cs="Times New Roman"/>
          <w:sz w:val="24"/>
          <w:szCs w:val="24"/>
        </w:rPr>
        <w:t xml:space="preserve"> реагируют на услышанное; понимают на слух и произносят цифры и группы цифр; выразительно читают вслух небольшие тексты, построенные на изученном языковом материале; соблюдают правильное ударение в словах и фразах, интонацию в целом; 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</w:r>
      <w:r w:rsidRPr="00DA4BE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A4BEA">
        <w:rPr>
          <w:rFonts w:ascii="Times New Roman" w:hAnsi="Times New Roman" w:cs="Times New Roman"/>
          <w:sz w:val="24"/>
          <w:szCs w:val="24"/>
        </w:rPr>
        <w:t>числительные (количественные от 1 до 1000)</w:t>
      </w:r>
    </w:p>
    <w:p w:rsidR="0035754D" w:rsidRPr="00DA4BEA" w:rsidRDefault="0035754D" w:rsidP="0035754D">
      <w:pPr>
        <w:autoSpaceDE w:val="0"/>
        <w:spacing w:after="0"/>
        <w:ind w:left="708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4B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3. </w:t>
      </w:r>
      <w:r w:rsidRPr="00DA4BEA">
        <w:rPr>
          <w:rFonts w:ascii="Times New Roman" w:hAnsi="Times New Roman" w:cs="Times New Roman"/>
          <w:b/>
          <w:color w:val="000000"/>
          <w:sz w:val="24"/>
          <w:szCs w:val="24"/>
        </w:rPr>
        <w:t>Дружба/</w:t>
      </w:r>
      <w:proofErr w:type="spellStart"/>
      <w:r w:rsidRPr="00DA4B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Freundschaft</w:t>
      </w:r>
      <w:proofErr w:type="spellEnd"/>
      <w:r w:rsidRPr="00DA4B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DA4B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35754D" w:rsidRPr="00DA4BEA" w:rsidRDefault="0035754D" w:rsidP="0035754D">
      <w:pPr>
        <w:autoSpaceDE w:val="0"/>
        <w:spacing w:after="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4BE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C43B56">
        <w:rPr>
          <w:rFonts w:ascii="Times New Roman" w:hAnsi="Times New Roman" w:cs="Times New Roman"/>
          <w:b/>
          <w:color w:val="000000"/>
          <w:sz w:val="24"/>
          <w:szCs w:val="24"/>
        </w:rPr>
        <w:t>Ученики научатся:</w:t>
      </w:r>
      <w:r w:rsidRPr="00DA4BEA">
        <w:rPr>
          <w:rFonts w:ascii="Times New Roman" w:hAnsi="Times New Roman" w:cs="Times New Roman"/>
          <w:color w:val="000000"/>
          <w:sz w:val="24"/>
          <w:szCs w:val="24"/>
        </w:rPr>
        <w:t xml:space="preserve"> говорить </w:t>
      </w:r>
      <w:r w:rsidRPr="00DA4BEA">
        <w:rPr>
          <w:rFonts w:ascii="Times New Roman" w:hAnsi="Times New Roman" w:cs="Times New Roman"/>
          <w:sz w:val="24"/>
          <w:szCs w:val="24"/>
        </w:rPr>
        <w:t xml:space="preserve">о дружбе, </w:t>
      </w:r>
      <w:proofErr w:type="gramStart"/>
      <w:r w:rsidRPr="00DA4BEA">
        <w:rPr>
          <w:rFonts w:ascii="Times New Roman" w:hAnsi="Times New Roman" w:cs="Times New Roman"/>
          <w:sz w:val="24"/>
          <w:szCs w:val="24"/>
        </w:rPr>
        <w:t>просить  о</w:t>
      </w:r>
      <w:proofErr w:type="gramEnd"/>
      <w:r w:rsidRPr="00DA4BEA">
        <w:rPr>
          <w:rFonts w:ascii="Times New Roman" w:hAnsi="Times New Roman" w:cs="Times New Roman"/>
          <w:sz w:val="24"/>
          <w:szCs w:val="24"/>
        </w:rPr>
        <w:t xml:space="preserve"> помощи и предлагать помощь, называть и сравнивать положительные и отрицательные качества; делать комплименты; говорить о себе и о своем друге.</w:t>
      </w:r>
    </w:p>
    <w:p w:rsidR="0035754D" w:rsidRPr="00C43B56" w:rsidRDefault="0035754D" w:rsidP="0035754D">
      <w:pPr>
        <w:autoSpaceDE w:val="0"/>
        <w:spacing w:after="0"/>
        <w:ind w:left="708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56">
        <w:rPr>
          <w:rFonts w:ascii="Times New Roman" w:hAnsi="Times New Roman" w:cs="Times New Roman"/>
          <w:b/>
          <w:sz w:val="24"/>
          <w:szCs w:val="24"/>
        </w:rPr>
        <w:t>Грамматика, лексика, фонетика:</w:t>
      </w:r>
    </w:p>
    <w:p w:rsidR="0035754D" w:rsidRPr="00DA4BEA" w:rsidRDefault="0035754D" w:rsidP="00357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4BEA">
        <w:rPr>
          <w:rFonts w:ascii="Times New Roman" w:hAnsi="Times New Roman" w:cs="Times New Roman"/>
          <w:sz w:val="24"/>
          <w:szCs w:val="24"/>
        </w:rPr>
        <w:t xml:space="preserve">Местоимения в </w:t>
      </w:r>
      <w:proofErr w:type="spellStart"/>
      <w:r w:rsidRPr="00DA4BEA">
        <w:rPr>
          <w:rFonts w:ascii="Times New Roman" w:hAnsi="Times New Roman" w:cs="Times New Roman"/>
          <w:sz w:val="24"/>
          <w:szCs w:val="24"/>
          <w:lang w:val="en-US"/>
        </w:rPr>
        <w:t>Dativ</w:t>
      </w:r>
      <w:proofErr w:type="spellEnd"/>
      <w:r w:rsidRPr="00DA4BEA">
        <w:rPr>
          <w:rFonts w:ascii="Times New Roman" w:hAnsi="Times New Roman" w:cs="Times New Roman"/>
          <w:sz w:val="24"/>
          <w:szCs w:val="24"/>
        </w:rPr>
        <w:t xml:space="preserve">, степени сравнения прилагательных, придаточные дополнительные предложения с союзом </w:t>
      </w:r>
      <w:proofErr w:type="spellStart"/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dass</w:t>
      </w:r>
      <w:proofErr w:type="spellEnd"/>
      <w:r w:rsidRPr="00DA4BEA">
        <w:rPr>
          <w:rFonts w:ascii="Times New Roman" w:hAnsi="Times New Roman" w:cs="Times New Roman"/>
          <w:b/>
          <w:sz w:val="24"/>
          <w:szCs w:val="24"/>
        </w:rPr>
        <w:t>.</w:t>
      </w:r>
    </w:p>
    <w:p w:rsidR="0035754D" w:rsidRPr="00C43B56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3B56">
        <w:rPr>
          <w:rFonts w:ascii="Times New Roman" w:hAnsi="Times New Roman" w:cs="Times New Roman"/>
          <w:b/>
          <w:sz w:val="24"/>
          <w:szCs w:val="24"/>
        </w:rPr>
        <w:t xml:space="preserve">Чтение, говорение, </w:t>
      </w:r>
      <w:proofErr w:type="spellStart"/>
      <w:r w:rsidRPr="00C43B56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C43B56">
        <w:rPr>
          <w:rFonts w:ascii="Times New Roman" w:hAnsi="Times New Roman" w:cs="Times New Roman"/>
          <w:b/>
          <w:sz w:val="24"/>
          <w:szCs w:val="24"/>
        </w:rPr>
        <w:t>, письмо:</w:t>
      </w:r>
    </w:p>
    <w:p w:rsidR="0035754D" w:rsidRPr="00DA4BEA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BEA">
        <w:rPr>
          <w:rFonts w:ascii="Times New Roman" w:hAnsi="Times New Roman" w:cs="Times New Roman"/>
          <w:sz w:val="24"/>
          <w:szCs w:val="24"/>
        </w:rPr>
        <w:t>Ведут диалог-расспрос (о друзьях); рассказывают (о своих проблемах с друзьями); оперируют активной лексикой в процессе общения; п</w:t>
      </w:r>
      <w:r w:rsidRPr="00DA4BEA">
        <w:rPr>
          <w:rFonts w:ascii="Times New Roman" w:hAnsi="Times New Roman" w:cs="Times New Roman"/>
          <w:color w:val="000000"/>
          <w:sz w:val="24"/>
          <w:szCs w:val="24"/>
        </w:rPr>
        <w:t>онимают на слух речь учителя, одноклассников и небольшие доступные тексты в аудиозаписи</w:t>
      </w:r>
      <w:r w:rsidRPr="00DA4BEA">
        <w:rPr>
          <w:rFonts w:ascii="Times New Roman" w:hAnsi="Times New Roman" w:cs="Times New Roman"/>
          <w:sz w:val="24"/>
          <w:szCs w:val="24"/>
        </w:rPr>
        <w:t>; в</w:t>
      </w:r>
      <w:r w:rsidRPr="00DA4BEA">
        <w:rPr>
          <w:rFonts w:ascii="Times New Roman" w:hAnsi="Times New Roman" w:cs="Times New Roman"/>
          <w:color w:val="000000"/>
          <w:sz w:val="24"/>
          <w:szCs w:val="24"/>
        </w:rPr>
        <w:t>ыразительно читают вслух небольшие тексты, построенные на изученном языковом материале</w:t>
      </w:r>
      <w:r w:rsidRPr="00DA4BEA">
        <w:rPr>
          <w:rFonts w:ascii="Times New Roman" w:hAnsi="Times New Roman" w:cs="Times New Roman"/>
          <w:sz w:val="24"/>
          <w:szCs w:val="24"/>
        </w:rPr>
        <w:t>; пишут небольшой рассказ о себе с опорой на образец; соблюдают правильное ударение в словах и предложениях, интонацию в целом; рассказывают о своём друге/своей подруге; пишут небольшой рассказ о себе, своём друге/своей подруге с опорой на образец;</w:t>
      </w:r>
    </w:p>
    <w:p w:rsidR="0035754D" w:rsidRPr="00DA4BEA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4D4D4D"/>
          <w:sz w:val="24"/>
          <w:szCs w:val="24"/>
        </w:rPr>
      </w:pPr>
      <w:r w:rsidRPr="00DA4B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4. </w:t>
      </w:r>
      <w:r w:rsidRPr="00DA4BEA">
        <w:rPr>
          <w:rFonts w:ascii="Times New Roman" w:hAnsi="Times New Roman" w:cs="Times New Roman"/>
          <w:b/>
          <w:color w:val="000000"/>
          <w:sz w:val="24"/>
          <w:szCs w:val="24"/>
        </w:rPr>
        <w:t>Картины и звуки/</w:t>
      </w:r>
      <w:proofErr w:type="spellStart"/>
      <w:r w:rsidRPr="00DA4B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Bilder</w:t>
      </w:r>
      <w:proofErr w:type="spellEnd"/>
      <w:r w:rsidRPr="00DA4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A4B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und</w:t>
      </w:r>
      <w:r w:rsidRPr="00DA4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A4B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</w:t>
      </w:r>
      <w:r w:rsidRPr="00DA4BEA">
        <w:rPr>
          <w:rFonts w:ascii="Times New Roman" w:hAnsi="Times New Roman" w:cs="Times New Roman"/>
          <w:b/>
          <w:color w:val="000000"/>
          <w:sz w:val="24"/>
          <w:szCs w:val="24"/>
        </w:rPr>
        <w:t>ö</w:t>
      </w:r>
      <w:r w:rsidRPr="00DA4B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ne</w:t>
      </w:r>
      <w:r w:rsidRPr="00DA4BEA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</w:t>
      </w:r>
      <w:r w:rsidRPr="00DA4B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DA4B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35754D" w:rsidRPr="00DA4BEA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B56">
        <w:rPr>
          <w:rFonts w:ascii="Times New Roman" w:hAnsi="Times New Roman" w:cs="Times New Roman"/>
          <w:b/>
          <w:sz w:val="24"/>
          <w:szCs w:val="24"/>
        </w:rPr>
        <w:t>Ученики научатся:</w:t>
      </w:r>
      <w:r w:rsidRPr="00DA4BEA">
        <w:rPr>
          <w:rFonts w:ascii="Times New Roman" w:hAnsi="Times New Roman" w:cs="Times New Roman"/>
          <w:sz w:val="24"/>
          <w:szCs w:val="24"/>
        </w:rPr>
        <w:t xml:space="preserve"> говорить об электронных устройствах; говорить, что можно и что нельзя; спрашивать разрешения; договариваться о встрече; называть условия и время.</w:t>
      </w:r>
    </w:p>
    <w:p w:rsidR="0035754D" w:rsidRPr="00C43B56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56">
        <w:rPr>
          <w:rFonts w:ascii="Times New Roman" w:hAnsi="Times New Roman" w:cs="Times New Roman"/>
          <w:b/>
          <w:sz w:val="24"/>
          <w:szCs w:val="24"/>
        </w:rPr>
        <w:t>Грамматика, лексика, фонетика:</w:t>
      </w:r>
    </w:p>
    <w:p w:rsidR="0035754D" w:rsidRPr="00DA4BEA" w:rsidRDefault="0035754D" w:rsidP="003575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4BEA">
        <w:rPr>
          <w:rFonts w:ascii="Times New Roman" w:hAnsi="Times New Roman" w:cs="Times New Roman"/>
          <w:sz w:val="24"/>
          <w:szCs w:val="24"/>
        </w:rPr>
        <w:t xml:space="preserve">Модальные глаголы </w:t>
      </w:r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DA4BEA">
        <w:rPr>
          <w:rFonts w:ascii="Times New Roman" w:hAnsi="Times New Roman" w:cs="Times New Roman"/>
          <w:b/>
          <w:sz w:val="24"/>
          <w:szCs w:val="24"/>
        </w:rPr>
        <w:t>ü</w:t>
      </w:r>
      <w:proofErr w:type="spellStart"/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rfen</w:t>
      </w:r>
      <w:proofErr w:type="spellEnd"/>
      <w:r w:rsidRPr="00DA4B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sollen</w:t>
      </w:r>
      <w:proofErr w:type="spellEnd"/>
      <w:r w:rsidRPr="00DA4BEA">
        <w:rPr>
          <w:rFonts w:ascii="Times New Roman" w:hAnsi="Times New Roman" w:cs="Times New Roman"/>
          <w:sz w:val="24"/>
          <w:szCs w:val="24"/>
        </w:rPr>
        <w:t xml:space="preserve">, придаточные дополнительные предложения с </w:t>
      </w:r>
      <w:proofErr w:type="spellStart"/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wenn</w:t>
      </w:r>
      <w:proofErr w:type="spellEnd"/>
      <w:r w:rsidRPr="00DA4BEA">
        <w:rPr>
          <w:rFonts w:ascii="Times New Roman" w:hAnsi="Times New Roman" w:cs="Times New Roman"/>
          <w:b/>
          <w:sz w:val="24"/>
          <w:szCs w:val="24"/>
        </w:rPr>
        <w:t>.</w:t>
      </w:r>
    </w:p>
    <w:p w:rsidR="0035754D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56">
        <w:rPr>
          <w:rFonts w:ascii="Times New Roman" w:hAnsi="Times New Roman" w:cs="Times New Roman"/>
          <w:b/>
          <w:sz w:val="24"/>
          <w:szCs w:val="24"/>
        </w:rPr>
        <w:t xml:space="preserve">Чтение, говорение, </w:t>
      </w:r>
      <w:proofErr w:type="spellStart"/>
      <w:r w:rsidRPr="00C43B56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C43B56">
        <w:rPr>
          <w:rFonts w:ascii="Times New Roman" w:hAnsi="Times New Roman" w:cs="Times New Roman"/>
          <w:b/>
          <w:sz w:val="24"/>
          <w:szCs w:val="24"/>
        </w:rPr>
        <w:t>, письмо:</w:t>
      </w:r>
    </w:p>
    <w:p w:rsidR="0035754D" w:rsidRPr="00C43B56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EA">
        <w:rPr>
          <w:rFonts w:ascii="Times New Roman" w:hAnsi="Times New Roman" w:cs="Times New Roman"/>
          <w:sz w:val="24"/>
          <w:szCs w:val="24"/>
        </w:rPr>
        <w:t xml:space="preserve">Ведут диалоги о своём хобби, о том, что умеют и не умеют делать; рассказывают о своём хобби, оперируют активной лексикой в процессе общения; договариваются о встрече; спрашивают разрешения, используя модальные глаголы; 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информацию; вербально или </w:t>
      </w:r>
      <w:proofErr w:type="spellStart"/>
      <w:r w:rsidRPr="00DA4BEA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DA4BEA">
        <w:rPr>
          <w:rFonts w:ascii="Times New Roman" w:hAnsi="Times New Roman" w:cs="Times New Roman"/>
          <w:sz w:val="24"/>
          <w:szCs w:val="24"/>
        </w:rPr>
        <w:t xml:space="preserve"> реагируют на услышанное; соблюдают правильное ударение в словах и предложениях, </w:t>
      </w:r>
      <w:r w:rsidRPr="00DA4BEA">
        <w:rPr>
          <w:rFonts w:ascii="Times New Roman" w:hAnsi="Times New Roman" w:cs="Times New Roman"/>
          <w:sz w:val="24"/>
          <w:szCs w:val="24"/>
        </w:rPr>
        <w:lastRenderedPageBreak/>
        <w:t>интонацию в целом; рассказывают о распорядке дня; знакомятся со страноведческой информацией о школе в немецкоязычных странах</w:t>
      </w:r>
    </w:p>
    <w:p w:rsidR="0035754D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B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5. </w:t>
      </w:r>
      <w:r w:rsidRPr="00DA4BEA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жизнь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 сверстниками/ </w:t>
      </w:r>
      <w:proofErr w:type="spellStart"/>
      <w:r w:rsidRPr="00DA4B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Zusammenleben</w:t>
      </w:r>
      <w:proofErr w:type="spellEnd"/>
      <w:r w:rsidRPr="00DA4BE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A4BEA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35754D" w:rsidRPr="00C43B56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B56">
        <w:rPr>
          <w:rFonts w:ascii="Times New Roman" w:hAnsi="Times New Roman" w:cs="Times New Roman"/>
          <w:b/>
          <w:sz w:val="24"/>
          <w:szCs w:val="24"/>
        </w:rPr>
        <w:t>Ученики научатся:</w:t>
      </w:r>
      <w:r w:rsidRPr="00DA4B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4BEA">
        <w:rPr>
          <w:rFonts w:ascii="Times New Roman" w:hAnsi="Times New Roman" w:cs="Times New Roman"/>
          <w:sz w:val="24"/>
          <w:szCs w:val="24"/>
        </w:rPr>
        <w:t>говорить о чувствах; описывать школу; формулировать правила; спорить и находить компромиссы</w:t>
      </w:r>
    </w:p>
    <w:p w:rsidR="0035754D" w:rsidRPr="00C43B56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56">
        <w:rPr>
          <w:rFonts w:ascii="Times New Roman" w:hAnsi="Times New Roman" w:cs="Times New Roman"/>
          <w:b/>
          <w:sz w:val="24"/>
          <w:szCs w:val="24"/>
        </w:rPr>
        <w:t>Грамматика, лексика, фонетика:</w:t>
      </w:r>
    </w:p>
    <w:p w:rsidR="0035754D" w:rsidRPr="00DA4BEA" w:rsidRDefault="0035754D" w:rsidP="003575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4BEA">
        <w:rPr>
          <w:rFonts w:ascii="Times New Roman" w:hAnsi="Times New Roman" w:cs="Times New Roman"/>
          <w:sz w:val="24"/>
          <w:szCs w:val="24"/>
        </w:rPr>
        <w:t xml:space="preserve">Возвратные глаголы с </w:t>
      </w:r>
      <w:proofErr w:type="spellStart"/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sich</w:t>
      </w:r>
      <w:proofErr w:type="spellEnd"/>
      <w:r w:rsidRPr="00DA4BEA">
        <w:rPr>
          <w:rFonts w:ascii="Times New Roman" w:hAnsi="Times New Roman" w:cs="Times New Roman"/>
          <w:sz w:val="24"/>
          <w:szCs w:val="24"/>
        </w:rPr>
        <w:t xml:space="preserve">, придаточные дополнительные предложения с </w:t>
      </w:r>
      <w:proofErr w:type="spellStart"/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wenn</w:t>
      </w:r>
      <w:proofErr w:type="spellEnd"/>
      <w:r w:rsidRPr="00DA4BEA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DA4BEA">
        <w:rPr>
          <w:rFonts w:ascii="Times New Roman" w:hAnsi="Times New Roman" w:cs="Times New Roman"/>
          <w:sz w:val="24"/>
          <w:szCs w:val="24"/>
        </w:rPr>
        <w:t xml:space="preserve">местоимения </w:t>
      </w:r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welch</w:t>
      </w:r>
      <w:r w:rsidRPr="00DA4BEA">
        <w:rPr>
          <w:rFonts w:ascii="Times New Roman" w:hAnsi="Times New Roman" w:cs="Times New Roman"/>
          <w:b/>
          <w:sz w:val="24"/>
          <w:szCs w:val="24"/>
        </w:rPr>
        <w:t xml:space="preserve">-, </w:t>
      </w:r>
      <w:proofErr w:type="spellStart"/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jed</w:t>
      </w:r>
      <w:proofErr w:type="spellEnd"/>
      <w:r w:rsidRPr="00DA4BEA">
        <w:rPr>
          <w:rFonts w:ascii="Times New Roman" w:hAnsi="Times New Roman" w:cs="Times New Roman"/>
          <w:b/>
          <w:sz w:val="24"/>
          <w:szCs w:val="24"/>
        </w:rPr>
        <w:t xml:space="preserve">-, </w:t>
      </w:r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dies</w:t>
      </w:r>
      <w:r w:rsidRPr="00DA4BEA">
        <w:rPr>
          <w:rFonts w:ascii="Times New Roman" w:hAnsi="Times New Roman" w:cs="Times New Roman"/>
          <w:b/>
          <w:sz w:val="24"/>
          <w:szCs w:val="24"/>
        </w:rPr>
        <w:t xml:space="preserve">-. </w:t>
      </w:r>
      <w:proofErr w:type="gramStart"/>
      <w:r w:rsidRPr="00DA4BEA">
        <w:rPr>
          <w:rFonts w:ascii="Times New Roman" w:hAnsi="Times New Roman" w:cs="Times New Roman"/>
          <w:b/>
          <w:sz w:val="24"/>
          <w:szCs w:val="24"/>
        </w:rPr>
        <w:t>;</w:t>
      </w:r>
      <w:r w:rsidRPr="00DA4BEA">
        <w:rPr>
          <w:rFonts w:ascii="Times New Roman" w:hAnsi="Times New Roman" w:cs="Times New Roman"/>
          <w:sz w:val="24"/>
          <w:szCs w:val="24"/>
        </w:rPr>
        <w:t>склонение</w:t>
      </w:r>
      <w:proofErr w:type="gramEnd"/>
      <w:r w:rsidRPr="00DA4BEA">
        <w:rPr>
          <w:rFonts w:ascii="Times New Roman" w:hAnsi="Times New Roman" w:cs="Times New Roman"/>
          <w:sz w:val="24"/>
          <w:szCs w:val="24"/>
        </w:rPr>
        <w:t xml:space="preserve"> местоимений; модальные глаголы </w:t>
      </w:r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DA4BEA">
        <w:rPr>
          <w:rFonts w:ascii="Times New Roman" w:hAnsi="Times New Roman" w:cs="Times New Roman"/>
          <w:b/>
          <w:sz w:val="24"/>
          <w:szCs w:val="24"/>
        </w:rPr>
        <w:t>ü</w:t>
      </w:r>
      <w:proofErr w:type="spellStart"/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ssen</w:t>
      </w:r>
      <w:proofErr w:type="spellEnd"/>
      <w:r w:rsidRPr="00DA4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DA4BEA">
        <w:rPr>
          <w:rFonts w:ascii="Times New Roman" w:hAnsi="Times New Roman" w:cs="Times New Roman"/>
          <w:b/>
          <w:sz w:val="24"/>
          <w:szCs w:val="24"/>
        </w:rPr>
        <w:t>ü</w:t>
      </w:r>
      <w:proofErr w:type="spellStart"/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rfen</w:t>
      </w:r>
      <w:proofErr w:type="spellEnd"/>
      <w:r w:rsidRPr="00DA4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BEA">
        <w:rPr>
          <w:rFonts w:ascii="Times New Roman" w:hAnsi="Times New Roman" w:cs="Times New Roman"/>
          <w:sz w:val="24"/>
          <w:szCs w:val="24"/>
        </w:rPr>
        <w:t xml:space="preserve">с неопределенно-личным местоимением </w:t>
      </w:r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man</w:t>
      </w:r>
      <w:r w:rsidRPr="00DA4BEA">
        <w:rPr>
          <w:rFonts w:ascii="Times New Roman" w:hAnsi="Times New Roman" w:cs="Times New Roman"/>
          <w:b/>
          <w:sz w:val="24"/>
          <w:szCs w:val="24"/>
        </w:rPr>
        <w:t>.</w:t>
      </w:r>
    </w:p>
    <w:p w:rsidR="0035754D" w:rsidRPr="00C43B56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B56">
        <w:rPr>
          <w:rFonts w:ascii="Times New Roman" w:hAnsi="Times New Roman" w:cs="Times New Roman"/>
          <w:b/>
          <w:sz w:val="24"/>
          <w:szCs w:val="24"/>
        </w:rPr>
        <w:t xml:space="preserve">Чтение, говорение, </w:t>
      </w:r>
      <w:proofErr w:type="spellStart"/>
      <w:r w:rsidRPr="00C43B56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C43B56">
        <w:rPr>
          <w:rFonts w:ascii="Times New Roman" w:hAnsi="Times New Roman" w:cs="Times New Roman"/>
          <w:b/>
          <w:sz w:val="24"/>
          <w:szCs w:val="24"/>
        </w:rPr>
        <w:t>, письмо:</w:t>
      </w:r>
    </w:p>
    <w:p w:rsidR="0035754D" w:rsidRPr="00DA4BEA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BEA">
        <w:rPr>
          <w:rFonts w:ascii="Times New Roman" w:hAnsi="Times New Roman" w:cs="Times New Roman"/>
          <w:sz w:val="24"/>
          <w:szCs w:val="24"/>
        </w:rPr>
        <w:t>Впонимают</w:t>
      </w:r>
      <w:proofErr w:type="spellEnd"/>
      <w:r w:rsidRPr="00DA4BEA">
        <w:rPr>
          <w:rFonts w:ascii="Times New Roman" w:hAnsi="Times New Roman" w:cs="Times New Roman"/>
          <w:sz w:val="24"/>
          <w:szCs w:val="24"/>
        </w:rPr>
        <w:t xml:space="preserve"> на слух речь учителя, высказывания одноклассников; читают предложения с правильным фразовым и логическим ударением; соблюдают правильное ударение в словах и предложениях, интонацию в целом; читают и описывают статистическую информацию; употребляют глаголы с отделяемыми приставками, соблюдая рамочную конструкцию.</w:t>
      </w:r>
    </w:p>
    <w:p w:rsidR="0035754D" w:rsidRPr="00DA4BEA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B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6. </w:t>
      </w:r>
      <w:r w:rsidRPr="00DA4BEA">
        <w:rPr>
          <w:rFonts w:ascii="Times New Roman" w:hAnsi="Times New Roman" w:cs="Times New Roman"/>
          <w:b/>
          <w:color w:val="000000"/>
          <w:sz w:val="24"/>
          <w:szCs w:val="24"/>
        </w:rPr>
        <w:t>Это мне нравится/</w:t>
      </w:r>
      <w:r w:rsidRPr="00DA4B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Das</w:t>
      </w:r>
      <w:r w:rsidRPr="00DA4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A4B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gef</w:t>
      </w:r>
      <w:proofErr w:type="spellEnd"/>
      <w:r w:rsidRPr="00DA4BEA">
        <w:rPr>
          <w:rFonts w:ascii="Times New Roman" w:hAnsi="Times New Roman" w:cs="Times New Roman"/>
          <w:b/>
          <w:color w:val="000000"/>
          <w:sz w:val="24"/>
          <w:szCs w:val="24"/>
        </w:rPr>
        <w:t>ä</w:t>
      </w:r>
      <w:proofErr w:type="spellStart"/>
      <w:r w:rsidRPr="00DA4B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llt</w:t>
      </w:r>
      <w:proofErr w:type="spellEnd"/>
      <w:r w:rsidRPr="00DA4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A4B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mir</w:t>
      </w:r>
      <w:proofErr w:type="spellEnd"/>
      <w:r w:rsidRPr="00DA4BE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A4BEA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35754D" w:rsidRPr="00DA4BEA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1B5">
        <w:rPr>
          <w:rFonts w:ascii="Times New Roman" w:hAnsi="Times New Roman" w:cs="Times New Roman"/>
          <w:b/>
          <w:sz w:val="24"/>
          <w:szCs w:val="24"/>
        </w:rPr>
        <w:t>Ученики научатся:</w:t>
      </w:r>
      <w:r w:rsidRPr="00DA4B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4BEA">
        <w:rPr>
          <w:rFonts w:ascii="Times New Roman" w:hAnsi="Times New Roman" w:cs="Times New Roman"/>
          <w:sz w:val="24"/>
          <w:szCs w:val="24"/>
        </w:rPr>
        <w:t>говорить, что нравится (мода, дизайн); описывать людей и вещи; построить диалог в магазине; выражать мнение по статистике.</w:t>
      </w:r>
    </w:p>
    <w:p w:rsidR="0035754D" w:rsidRPr="00FA11B5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1B5">
        <w:rPr>
          <w:rFonts w:ascii="Times New Roman" w:hAnsi="Times New Roman" w:cs="Times New Roman"/>
          <w:b/>
          <w:sz w:val="24"/>
          <w:szCs w:val="24"/>
        </w:rPr>
        <w:t>Грамматика, лексика, фонетика:</w:t>
      </w:r>
    </w:p>
    <w:p w:rsidR="0035754D" w:rsidRPr="00FA11B5" w:rsidRDefault="0035754D" w:rsidP="003575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A4BEA">
        <w:rPr>
          <w:rFonts w:ascii="Times New Roman" w:hAnsi="Times New Roman" w:cs="Times New Roman"/>
          <w:sz w:val="24"/>
          <w:szCs w:val="24"/>
        </w:rPr>
        <w:t xml:space="preserve">Склонение прилагательных после неопределенных артиклей </w:t>
      </w:r>
      <w:proofErr w:type="spellStart"/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ein</w:t>
      </w:r>
      <w:proofErr w:type="spellEnd"/>
      <w:r w:rsidRPr="00DA4BE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eine</w:t>
      </w:r>
      <w:proofErr w:type="spellEnd"/>
      <w:r w:rsidRPr="00DA4BEA">
        <w:rPr>
          <w:rFonts w:ascii="Times New Roman" w:hAnsi="Times New Roman" w:cs="Times New Roman"/>
          <w:b/>
          <w:sz w:val="24"/>
          <w:szCs w:val="24"/>
        </w:rPr>
        <w:t>; с</w:t>
      </w:r>
      <w:r w:rsidRPr="00DA4BEA">
        <w:rPr>
          <w:rFonts w:ascii="Times New Roman" w:hAnsi="Times New Roman" w:cs="Times New Roman"/>
          <w:sz w:val="24"/>
          <w:szCs w:val="24"/>
        </w:rPr>
        <w:t xml:space="preserve">клонение прилагательных после притяжательных местоимений </w:t>
      </w:r>
      <w:proofErr w:type="spellStart"/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mein</w:t>
      </w:r>
      <w:proofErr w:type="spellEnd"/>
      <w:r w:rsidRPr="00DA4BE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dein</w:t>
      </w:r>
      <w:proofErr w:type="spellEnd"/>
      <w:r w:rsidRPr="00DA4B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sein</w:t>
      </w:r>
      <w:r w:rsidRPr="00DA4BEA">
        <w:rPr>
          <w:rFonts w:ascii="Times New Roman" w:hAnsi="Times New Roman" w:cs="Times New Roman"/>
          <w:sz w:val="24"/>
          <w:szCs w:val="24"/>
        </w:rPr>
        <w:t xml:space="preserve">; </w:t>
      </w:r>
      <w:r w:rsidRPr="00DA4BE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DA4BEA">
        <w:rPr>
          <w:rFonts w:ascii="Times New Roman" w:hAnsi="Times New Roman" w:cs="Times New Roman"/>
          <w:sz w:val="24"/>
          <w:szCs w:val="24"/>
        </w:rPr>
        <w:t>клонение</w:t>
      </w:r>
      <w:proofErr w:type="spellEnd"/>
      <w:r w:rsidRPr="00DA4BEA">
        <w:rPr>
          <w:rFonts w:ascii="Times New Roman" w:hAnsi="Times New Roman" w:cs="Times New Roman"/>
          <w:sz w:val="24"/>
          <w:szCs w:val="24"/>
        </w:rPr>
        <w:t xml:space="preserve"> прилагательных после определенных артиклей </w:t>
      </w:r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r w:rsidRPr="00DA4BE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die</w:t>
      </w:r>
      <w:r w:rsidRPr="00DA4BEA">
        <w:rPr>
          <w:rFonts w:ascii="Times New Roman" w:hAnsi="Times New Roman" w:cs="Times New Roman"/>
          <w:b/>
          <w:sz w:val="24"/>
          <w:szCs w:val="24"/>
        </w:rPr>
        <w:t>,</w:t>
      </w:r>
      <w:r w:rsidRPr="00DA4BEA">
        <w:rPr>
          <w:rFonts w:ascii="Times New Roman" w:hAnsi="Times New Roman" w:cs="Times New Roman"/>
          <w:b/>
          <w:sz w:val="24"/>
          <w:szCs w:val="24"/>
          <w:lang w:val="en-US"/>
        </w:rPr>
        <w:t>das</w:t>
      </w:r>
      <w:proofErr w:type="gramEnd"/>
    </w:p>
    <w:p w:rsidR="0035754D" w:rsidRPr="00FA11B5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1B5">
        <w:rPr>
          <w:rFonts w:ascii="Times New Roman" w:hAnsi="Times New Roman" w:cs="Times New Roman"/>
          <w:b/>
          <w:sz w:val="24"/>
          <w:szCs w:val="24"/>
        </w:rPr>
        <w:t xml:space="preserve">Чтение, говорение, </w:t>
      </w:r>
      <w:proofErr w:type="spellStart"/>
      <w:r w:rsidRPr="00FA11B5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FA11B5">
        <w:rPr>
          <w:rFonts w:ascii="Times New Roman" w:hAnsi="Times New Roman" w:cs="Times New Roman"/>
          <w:b/>
          <w:sz w:val="24"/>
          <w:szCs w:val="24"/>
        </w:rPr>
        <w:t>, письмо:</w:t>
      </w:r>
    </w:p>
    <w:p w:rsidR="0035754D" w:rsidRPr="00DA4BEA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BEA">
        <w:rPr>
          <w:rFonts w:ascii="Times New Roman" w:hAnsi="Times New Roman" w:cs="Times New Roman"/>
          <w:sz w:val="24"/>
          <w:szCs w:val="24"/>
        </w:rPr>
        <w:t>Рассказывают о своей семье, используя в том числе и названия профессий; описывают картинки; составляют мини-диалоги по образцу; читают и понимают небольшие тексты, построенные на изученном языковом материале; употребляют притяжательные местоимения; читают предложения с правильным фразовым и логическим ударением; понимают на слух речь учителя, одноклассников и небольшие доступные тексты в аудиозаписи, построенные на изученном языковом материале; читают и описывают статистическую информацию.</w:t>
      </w:r>
    </w:p>
    <w:p w:rsidR="0035754D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B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7. </w:t>
      </w:r>
      <w:r w:rsidRPr="00DA4BEA">
        <w:rPr>
          <w:rFonts w:ascii="Times New Roman" w:hAnsi="Times New Roman" w:cs="Times New Roman"/>
          <w:b/>
          <w:color w:val="000000"/>
          <w:sz w:val="24"/>
          <w:szCs w:val="24"/>
        </w:rPr>
        <w:t>Еще обо мне/</w:t>
      </w:r>
      <w:proofErr w:type="spellStart"/>
      <w:r w:rsidRPr="00DA4B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Mehr</w:t>
      </w:r>
      <w:proofErr w:type="spellEnd"/>
      <w:r w:rsidRPr="00DA4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ü</w:t>
      </w:r>
      <w:proofErr w:type="spellStart"/>
      <w:r w:rsidRPr="00DA4B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ber</w:t>
      </w:r>
      <w:proofErr w:type="spellEnd"/>
      <w:r w:rsidRPr="00DA4B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A4BE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mich</w:t>
      </w:r>
      <w:proofErr w:type="spellEnd"/>
      <w:r w:rsidRPr="00DA4BE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A4BEA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35754D" w:rsidRPr="00FA11B5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1B5">
        <w:rPr>
          <w:rFonts w:ascii="Times New Roman" w:hAnsi="Times New Roman" w:cs="Times New Roman"/>
          <w:b/>
          <w:sz w:val="24"/>
          <w:szCs w:val="24"/>
        </w:rPr>
        <w:t>Ученики научатся:</w:t>
      </w:r>
      <w:r w:rsidRPr="00DA4B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4BEA">
        <w:rPr>
          <w:rFonts w:ascii="Times New Roman" w:hAnsi="Times New Roman" w:cs="Times New Roman"/>
          <w:sz w:val="24"/>
          <w:szCs w:val="24"/>
        </w:rPr>
        <w:t>высказывать предположения; описывать людей; говорить дату; говорить о школьном времени; понимать небольшие рассказы.</w:t>
      </w:r>
    </w:p>
    <w:p w:rsidR="0035754D" w:rsidRPr="00DA4BEA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BEA">
        <w:rPr>
          <w:rFonts w:ascii="Times New Roman" w:hAnsi="Times New Roman" w:cs="Times New Roman"/>
          <w:b/>
          <w:sz w:val="24"/>
          <w:szCs w:val="24"/>
        </w:rPr>
        <w:t>Грамматика, лексика, фонетика:</w:t>
      </w:r>
    </w:p>
    <w:p w:rsidR="0035754D" w:rsidRPr="00FA11B5" w:rsidRDefault="0035754D" w:rsidP="00357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DA4BEA">
        <w:rPr>
          <w:rFonts w:ascii="Times New Roman" w:hAnsi="Times New Roman" w:cs="Times New Roman"/>
          <w:sz w:val="24"/>
          <w:szCs w:val="24"/>
        </w:rPr>
        <w:t xml:space="preserve">Порядковые числительные; прилагательные в </w:t>
      </w:r>
      <w:proofErr w:type="spellStart"/>
      <w:r w:rsidRPr="00DA4BEA">
        <w:rPr>
          <w:rFonts w:ascii="Times New Roman" w:hAnsi="Times New Roman" w:cs="Times New Roman"/>
          <w:sz w:val="24"/>
          <w:szCs w:val="24"/>
          <w:lang w:val="en-US"/>
        </w:rPr>
        <w:t>Dativ</w:t>
      </w:r>
      <w:proofErr w:type="spellEnd"/>
      <w:r w:rsidRPr="00DA4B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A4BEA">
        <w:rPr>
          <w:rFonts w:ascii="Times New Roman" w:hAnsi="Times New Roman" w:cs="Times New Roman"/>
          <w:sz w:val="24"/>
          <w:szCs w:val="24"/>
          <w:lang w:val="en-US"/>
        </w:rPr>
        <w:t>Pr</w:t>
      </w:r>
      <w:proofErr w:type="spellEnd"/>
      <w:r w:rsidRPr="00DA4BEA">
        <w:rPr>
          <w:rFonts w:ascii="Times New Roman" w:hAnsi="Times New Roman" w:cs="Times New Roman"/>
          <w:sz w:val="24"/>
          <w:szCs w:val="24"/>
        </w:rPr>
        <w:t>ӓ</w:t>
      </w:r>
      <w:proofErr w:type="spellStart"/>
      <w:r w:rsidRPr="00DA4BEA">
        <w:rPr>
          <w:rFonts w:ascii="Times New Roman" w:hAnsi="Times New Roman" w:cs="Times New Roman"/>
          <w:sz w:val="24"/>
          <w:szCs w:val="24"/>
          <w:lang w:val="en-US"/>
        </w:rPr>
        <w:t>teritum</w:t>
      </w:r>
      <w:proofErr w:type="spellEnd"/>
      <w:r w:rsidRPr="00DA4BEA">
        <w:rPr>
          <w:rFonts w:ascii="Times New Roman" w:hAnsi="Times New Roman" w:cs="Times New Roman"/>
          <w:sz w:val="24"/>
          <w:szCs w:val="24"/>
        </w:rPr>
        <w:t xml:space="preserve"> сильных и слабых глаголов.</w:t>
      </w:r>
    </w:p>
    <w:p w:rsidR="0035754D" w:rsidRPr="00FA11B5" w:rsidRDefault="0035754D" w:rsidP="0035754D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1B5">
        <w:rPr>
          <w:rFonts w:ascii="Times New Roman" w:hAnsi="Times New Roman" w:cs="Times New Roman"/>
          <w:b/>
          <w:sz w:val="24"/>
          <w:szCs w:val="24"/>
        </w:rPr>
        <w:t xml:space="preserve">Чтение, говорение, </w:t>
      </w:r>
      <w:proofErr w:type="spellStart"/>
      <w:r w:rsidRPr="00FA11B5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FA11B5">
        <w:rPr>
          <w:rFonts w:ascii="Times New Roman" w:hAnsi="Times New Roman" w:cs="Times New Roman"/>
          <w:b/>
          <w:sz w:val="24"/>
          <w:szCs w:val="24"/>
        </w:rPr>
        <w:t>, письмо:</w:t>
      </w:r>
    </w:p>
    <w:p w:rsidR="0035754D" w:rsidRDefault="0035754D" w:rsidP="0035754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A4BEA">
        <w:rPr>
          <w:rFonts w:ascii="Times New Roman" w:hAnsi="Times New Roman" w:cs="Times New Roman"/>
          <w:sz w:val="24"/>
          <w:szCs w:val="24"/>
        </w:rPr>
        <w:t>Ведут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расходы); читают тексты и находят запрашиваемую информацию; читают тексты с полным пониманием, используя словарь.</w:t>
      </w:r>
    </w:p>
    <w:p w:rsidR="0035754D" w:rsidRPr="00D542D2" w:rsidRDefault="0035754D" w:rsidP="0035754D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2D2">
        <w:rPr>
          <w:rFonts w:ascii="Times New Roman" w:hAnsi="Times New Roman" w:cs="Times New Roman"/>
          <w:b/>
          <w:sz w:val="24"/>
          <w:szCs w:val="24"/>
        </w:rPr>
        <w:t>Итоговая контрольная работа – 1ч.</w:t>
      </w:r>
    </w:p>
    <w:p w:rsidR="0035754D" w:rsidRPr="00DA4BEA" w:rsidRDefault="0035754D" w:rsidP="0035754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DA4BE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5754D" w:rsidRPr="00DA4BEA" w:rsidRDefault="0035754D" w:rsidP="003575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178"/>
        <w:gridCol w:w="1042"/>
        <w:gridCol w:w="5452"/>
      </w:tblGrid>
      <w:tr w:rsidR="0035754D" w:rsidRPr="00DA4BEA" w:rsidTr="00A70DC1">
        <w:trPr>
          <w:trHeight w:val="562"/>
        </w:trPr>
        <w:tc>
          <w:tcPr>
            <w:tcW w:w="306" w:type="pct"/>
            <w:vAlign w:val="center"/>
          </w:tcPr>
          <w:p w:rsidR="0035754D" w:rsidRPr="00DA4BEA" w:rsidRDefault="0035754D" w:rsidP="00A70D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179" w:type="pct"/>
            <w:vAlign w:val="center"/>
          </w:tcPr>
          <w:p w:rsidR="0035754D" w:rsidRPr="00DA4BEA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4" w:type="pct"/>
            <w:vAlign w:val="center"/>
          </w:tcPr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5754D" w:rsidRPr="00DA4BEA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951" w:type="pct"/>
            <w:vAlign w:val="center"/>
          </w:tcPr>
          <w:p w:rsidR="0035754D" w:rsidRPr="00DA4BEA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B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виды учебной деятельности</w:t>
            </w:r>
          </w:p>
        </w:tc>
      </w:tr>
      <w:tr w:rsidR="0035754D" w:rsidRPr="00DA4BEA" w:rsidTr="00A70DC1">
        <w:trPr>
          <w:trHeight w:val="284"/>
        </w:trPr>
        <w:tc>
          <w:tcPr>
            <w:tcW w:w="306" w:type="pct"/>
          </w:tcPr>
          <w:p w:rsidR="0035754D" w:rsidRPr="00DA4BEA" w:rsidRDefault="0035754D" w:rsidP="00A70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9" w:type="pct"/>
          </w:tcPr>
          <w:p w:rsidR="0035754D" w:rsidRDefault="0035754D" w:rsidP="00A70D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4F3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A0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014F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r w:rsidRPr="00A01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proofErr w:type="gramEnd"/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Wie</w:t>
            </w:r>
            <w:proofErr w:type="spellEnd"/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war </w:t>
            </w:r>
            <w:proofErr w:type="spellStart"/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es</w:t>
            </w:r>
            <w:proofErr w:type="spellEnd"/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 den </w:t>
            </w:r>
            <w:proofErr w:type="spellStart"/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Ferien</w:t>
            </w:r>
            <w:proofErr w:type="spellEnd"/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  <w:p w:rsidR="0035754D" w:rsidRPr="00056D93" w:rsidRDefault="0035754D" w:rsidP="00A70DC1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/>
              </w:rPr>
            </w:pPr>
          </w:p>
          <w:p w:rsidR="0035754D" w:rsidRPr="00A61F56" w:rsidRDefault="0035754D" w:rsidP="00A70DC1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1. </w:t>
            </w:r>
            <w:r w:rsidRPr="00DC7AA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Притяжательные местоимения в дательном падеже. Отработка лексики в упражнениях.</w:t>
            </w:r>
          </w:p>
          <w:p w:rsidR="0035754D" w:rsidRDefault="0035754D" w:rsidP="00A70DC1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2. </w:t>
            </w:r>
            <w:r w:rsidRPr="00DC7AA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Развитие навыков техники чтения, устной и письменной речи</w:t>
            </w:r>
          </w:p>
          <w:p w:rsidR="0035754D" w:rsidRPr="00A61F56" w:rsidRDefault="0035754D" w:rsidP="00A70DC1">
            <w:pPr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3. </w:t>
            </w:r>
            <w:r w:rsidRPr="00DC7AA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Систематизация и обобщение полученных знаний и умений</w:t>
            </w:r>
          </w:p>
        </w:tc>
        <w:tc>
          <w:tcPr>
            <w:tcW w:w="564" w:type="pct"/>
          </w:tcPr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4D" w:rsidRPr="00A61F56" w:rsidRDefault="0035754D" w:rsidP="00A70DC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51" w:type="pct"/>
          </w:tcPr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Ведут этикетный диалог в ситуации бытового общения;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 xml:space="preserve">Употребляют глаголы </w:t>
            </w:r>
            <w:proofErr w:type="spellStart"/>
            <w:r w:rsidRPr="00FA11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heiß</w:t>
            </w:r>
            <w:r w:rsidRPr="00FA11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en</w:t>
            </w:r>
            <w:proofErr w:type="spellEnd"/>
            <w:r w:rsidRPr="00FA11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11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wohnen</w:t>
            </w:r>
            <w:proofErr w:type="spellEnd"/>
            <w:r w:rsidRPr="00FA11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FA11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</w:t>
            </w:r>
            <w:r w:rsidRPr="00FA11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ö</w:t>
            </w:r>
            <w:r w:rsidRPr="00FA11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gen</w:t>
            </w:r>
            <w:r w:rsidRPr="00FA11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FA11B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sein</w:t>
            </w:r>
            <w:r w:rsidRPr="00FA11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в утвердительных и вопросительных предложениях в первом, втором лице и вежливой форме;</w:t>
            </w:r>
          </w:p>
          <w:p w:rsidR="0035754D" w:rsidRPr="00FA11B5" w:rsidRDefault="0035754D" w:rsidP="00A70DC1">
            <w:pPr>
              <w:tabs>
                <w:tab w:val="center" w:pos="268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Заполняют анкету;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Понимают на слух речь учителя, одноклассников и </w:t>
            </w:r>
            <w:proofErr w:type="spellStart"/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аудиотексты</w:t>
            </w:r>
            <w:proofErr w:type="spellEnd"/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, построенные на знакомом материале.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Учатся соотносить аудио- и визуальную информацию.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Задают вопросы о домашней работе с использованием модального глагола </w:t>
            </w:r>
            <w:proofErr w:type="spellStart"/>
            <w:r w:rsidRPr="00FA11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mussen</w:t>
            </w:r>
            <w:proofErr w:type="spellEnd"/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5754D" w:rsidRPr="00FA11B5" w:rsidRDefault="0035754D" w:rsidP="00A70DC1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• Знакомятся с достопримечательностями немецкоязычных стран</w:t>
            </w:r>
          </w:p>
          <w:p w:rsidR="0035754D" w:rsidRPr="00FA11B5" w:rsidRDefault="0035754D" w:rsidP="00A70DC1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Дают указания в единственном, множественном числе и вежливой форме.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Читают и пишут сообщения в чате;</w:t>
            </w:r>
          </w:p>
          <w:p w:rsidR="0035754D" w:rsidRPr="00DA4BEA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Читают и понимают страноведческий текст, содержащий несколько незнакомых слов, о значении которых можно</w:t>
            </w:r>
            <w:r w:rsidRPr="00DA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догадаться по контексту.</w:t>
            </w:r>
          </w:p>
        </w:tc>
      </w:tr>
      <w:tr w:rsidR="0035754D" w:rsidRPr="00DA4BEA" w:rsidTr="00A70DC1">
        <w:trPr>
          <w:trHeight w:val="284"/>
        </w:trPr>
        <w:tc>
          <w:tcPr>
            <w:tcW w:w="306" w:type="pct"/>
          </w:tcPr>
          <w:p w:rsidR="0035754D" w:rsidRPr="00DA4BEA" w:rsidRDefault="0035754D" w:rsidP="00A70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pct"/>
          </w:tcPr>
          <w:p w:rsidR="0035754D" w:rsidRDefault="0035754D" w:rsidP="00A70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планы/</w:t>
            </w:r>
            <w:proofErr w:type="spellStart"/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Meine</w:t>
            </w:r>
            <w:proofErr w:type="spellEnd"/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</w:t>
            </w:r>
            <w:r w:rsidRPr="00E40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ä</w:t>
            </w:r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</w:t>
            </w:r>
          </w:p>
          <w:p w:rsidR="0035754D" w:rsidRDefault="0035754D" w:rsidP="00A70DC1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A61F5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A61F5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Развитие навыков монологической речи. Профессии</w:t>
            </w:r>
          </w:p>
          <w:p w:rsidR="0035754D" w:rsidRPr="00A61F56" w:rsidRDefault="0035754D" w:rsidP="00A70DC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61F5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2. Моя будущая профессия. Диалогическая речь</w:t>
            </w:r>
          </w:p>
          <w:p w:rsidR="0035754D" w:rsidRPr="00A61F56" w:rsidRDefault="0035754D" w:rsidP="00A70DC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61F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3. </w:t>
            </w:r>
            <w:r w:rsidRPr="00A61F5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Моя будущая профессия. Монологическая речь</w:t>
            </w:r>
          </w:p>
        </w:tc>
        <w:tc>
          <w:tcPr>
            <w:tcW w:w="564" w:type="pct"/>
          </w:tcPr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754D" w:rsidRDefault="0035754D" w:rsidP="00A70DC1">
            <w:pPr>
              <w:rPr>
                <w:lang w:eastAsia="en-US"/>
              </w:rPr>
            </w:pPr>
          </w:p>
          <w:p w:rsidR="0035754D" w:rsidRPr="00A61F56" w:rsidRDefault="0035754D" w:rsidP="00A70DC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51" w:type="pct"/>
          </w:tcPr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A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Ведут диалог-расспрос (о том, какие профессии нравятся, какие нет);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Оперируют активной лексикой в процессе общения.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Воспроизводят наизусть тексты рифмовок.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Понимают на слух речь учителя, одноклассников, </w:t>
            </w:r>
            <w:proofErr w:type="spellStart"/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аудиотексты</w:t>
            </w:r>
            <w:proofErr w:type="spellEnd"/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, построенные на изученном языковом материале.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Вербально реагируют на услышанное.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Читают тексты и находят заданную информацию.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Воспроизводят и составляют собственные диалоги.</w:t>
            </w:r>
          </w:p>
          <w:p w:rsidR="0035754D" w:rsidRPr="00FA11B5" w:rsidRDefault="0035754D" w:rsidP="00A70DC1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</w:t>
            </w:r>
            <w:r w:rsidRPr="00FA11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 xml:space="preserve"> числительные (количественные от 1 до 1000)</w:t>
            </w:r>
          </w:p>
          <w:p w:rsidR="0035754D" w:rsidRPr="00DA4BEA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Соблюдают правильное ударение в словах и фразах, интонацию в целом.</w:t>
            </w:r>
          </w:p>
        </w:tc>
      </w:tr>
      <w:tr w:rsidR="0035754D" w:rsidRPr="00DA4BEA" w:rsidTr="00A70DC1">
        <w:trPr>
          <w:trHeight w:val="284"/>
        </w:trPr>
        <w:tc>
          <w:tcPr>
            <w:tcW w:w="306" w:type="pct"/>
          </w:tcPr>
          <w:p w:rsidR="0035754D" w:rsidRPr="00DA4BEA" w:rsidRDefault="0035754D" w:rsidP="00A70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BE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79" w:type="pct"/>
          </w:tcPr>
          <w:p w:rsidR="0035754D" w:rsidRPr="00056D93" w:rsidRDefault="0035754D" w:rsidP="00A70DC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Freundschaft</w:t>
            </w:r>
            <w:proofErr w:type="spellEnd"/>
          </w:p>
          <w:p w:rsidR="0035754D" w:rsidRPr="00EC1752" w:rsidRDefault="0035754D" w:rsidP="00A70D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54D" w:rsidRDefault="0035754D" w:rsidP="00A70DC1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1.</w:t>
            </w:r>
            <w:r w:rsidRPr="00EC175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Личные местоимения в дательном падеже. </w:t>
            </w:r>
            <w:proofErr w:type="spellStart"/>
            <w:r w:rsidRPr="00EC175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Семантизация</w:t>
            </w:r>
            <w:proofErr w:type="spellEnd"/>
            <w:r w:rsidRPr="00EC175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ЛЕ по теме.</w:t>
            </w:r>
          </w:p>
          <w:p w:rsidR="0035754D" w:rsidRPr="00EC1752" w:rsidRDefault="0035754D" w:rsidP="00A70DC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2.</w:t>
            </w:r>
            <w:r w:rsidRPr="00DF4B1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r w:rsidRPr="00EC175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Развитие навыков </w:t>
            </w:r>
            <w:proofErr w:type="spellStart"/>
            <w:r w:rsidRPr="00EC175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аудирования</w:t>
            </w:r>
            <w:proofErr w:type="spellEnd"/>
            <w:r w:rsidRPr="00EC175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. Ра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звитие навыков говорения.</w:t>
            </w:r>
            <w:r w:rsidRPr="00EC175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«Мой друг»</w:t>
            </w:r>
          </w:p>
        </w:tc>
        <w:tc>
          <w:tcPr>
            <w:tcW w:w="564" w:type="pct"/>
          </w:tcPr>
          <w:p w:rsidR="0035754D" w:rsidRPr="00355E0A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pct"/>
          </w:tcPr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Ведут диалог-расспрос (о друзьях);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рассказывают (о своих проблемах с друзьями);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Оперируют активной лексикой в процессе общения.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Понимают на слух речь учителя, одноклассников и тексты в аудиозаписи, построенные на изученном языковом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материале, находят нужную информацию на слух.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1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ыразительно читают вслух небольшие тексты, построенные на изученном языковом материале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Пишут небольшой рассказ о себе с опорой на образец;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Описывают людей в рамках темы (имя, возраст, место жительства, любимое занятие).</w:t>
            </w:r>
          </w:p>
          <w:p w:rsidR="0035754D" w:rsidRPr="00FA11B5" w:rsidRDefault="0035754D" w:rsidP="00A70DC1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•Пишут небольшой рассказ о себе, своём друге/своей подруге с опорой на образец;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Рассказывают о своём друге/своей подруге;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Соблюдают правильное ударение в словах и фразах, интонацию в целом.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Читают и понимают страноведческий текст, содержащий незнакомую лексику, находят нужную информацию.</w:t>
            </w:r>
          </w:p>
          <w:p w:rsidR="0035754D" w:rsidRPr="00DA4BEA" w:rsidRDefault="0035754D" w:rsidP="00A70D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E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Сравнивают информацию о каникулах, оценках в странах изучаемого языка и в России.</w:t>
            </w:r>
          </w:p>
        </w:tc>
      </w:tr>
      <w:tr w:rsidR="0035754D" w:rsidRPr="00DA4BEA" w:rsidTr="00A70DC1">
        <w:trPr>
          <w:trHeight w:val="284"/>
        </w:trPr>
        <w:tc>
          <w:tcPr>
            <w:tcW w:w="306" w:type="pct"/>
          </w:tcPr>
          <w:p w:rsidR="0035754D" w:rsidRPr="00DA4BEA" w:rsidRDefault="0035754D" w:rsidP="00A70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79" w:type="pct"/>
          </w:tcPr>
          <w:p w:rsidR="0035754D" w:rsidRDefault="0035754D" w:rsidP="00A70DC1">
            <w:pPr>
              <w:pStyle w:val="a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и звуки/</w:t>
            </w:r>
            <w:proofErr w:type="spellStart"/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Bilder</w:t>
            </w:r>
            <w:proofErr w:type="spellEnd"/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und</w:t>
            </w:r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</w:t>
            </w:r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</w:t>
            </w:r>
            <w:r w:rsidRPr="00DF4B1E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  <w:p w:rsidR="0035754D" w:rsidRDefault="0035754D" w:rsidP="00A70DC1">
            <w:pPr>
              <w:pStyle w:val="a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:rsidR="0035754D" w:rsidRDefault="0035754D" w:rsidP="00A70DC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1.</w:t>
            </w:r>
            <w:r w:rsidRPr="005B0D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Развитие навыков </w:t>
            </w:r>
            <w:proofErr w:type="spellStart"/>
            <w:r w:rsidRPr="005B0D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аудирования</w:t>
            </w:r>
            <w:proofErr w:type="spellEnd"/>
            <w:r w:rsidRPr="005B0D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, устной и письменной речи в ситуации «Интервью»</w:t>
            </w:r>
          </w:p>
          <w:p w:rsidR="0035754D" w:rsidRDefault="0035754D" w:rsidP="00A70DC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  <w:p w:rsidR="0035754D" w:rsidRDefault="0035754D" w:rsidP="00A70DC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  <w:p w:rsidR="0035754D" w:rsidRDefault="0035754D" w:rsidP="00A70DC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  <w:p w:rsidR="0035754D" w:rsidRPr="005B0D70" w:rsidRDefault="0035754D" w:rsidP="00A70DC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2.Теле- и радиовещание в России</w:t>
            </w:r>
          </w:p>
          <w:p w:rsidR="0035754D" w:rsidRPr="005B0D70" w:rsidRDefault="0035754D" w:rsidP="00A70D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pct"/>
          </w:tcPr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54D" w:rsidRPr="00EC1752" w:rsidRDefault="0035754D" w:rsidP="00A70D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1" w:type="pct"/>
          </w:tcPr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Отвечают на вопросы, используя новую лексику, и составляют письменно аналогичные вопросы.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Оперируют активной лексикой в процессе общения.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Пишут по образцу побуждения к действию.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Ведут диалоги о своём хобби, о том, что умеют и не умеют делать;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Рассказывают о своём хобби,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Спрашивают разрешения, используя модальные глаголы;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Понимают на слух речь учителя, одноклассников и тексты в аудиозаписи, построенные на изученном языковом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материале, выделяют запрашиваемую информацию.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 xml:space="preserve">Вербально или </w:t>
            </w:r>
            <w:proofErr w:type="spellStart"/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невербально</w:t>
            </w:r>
            <w:proofErr w:type="spellEnd"/>
            <w:r w:rsidRPr="00FA11B5">
              <w:rPr>
                <w:rFonts w:ascii="Times New Roman" w:hAnsi="Times New Roman" w:cs="Times New Roman"/>
                <w:sz w:val="20"/>
                <w:szCs w:val="20"/>
              </w:rPr>
              <w:t xml:space="preserve"> реагируют на услышанное;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Соблюдают правильное ударение в словах и фразах, интонацию в целом.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Рассказывают о распорядке дня;</w:t>
            </w:r>
          </w:p>
          <w:p w:rsidR="0035754D" w:rsidRPr="00FA11B5" w:rsidRDefault="0035754D" w:rsidP="00A70DC1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Знакомятся со страноведческой информацией о школе в немецкоязычных странах</w:t>
            </w:r>
          </w:p>
          <w:p w:rsidR="0035754D" w:rsidRPr="00DA4BEA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Играют в грамматические игры.</w:t>
            </w:r>
          </w:p>
        </w:tc>
      </w:tr>
      <w:tr w:rsidR="0035754D" w:rsidRPr="00C17020" w:rsidTr="00A70DC1">
        <w:trPr>
          <w:trHeight w:val="284"/>
        </w:trPr>
        <w:tc>
          <w:tcPr>
            <w:tcW w:w="306" w:type="pct"/>
          </w:tcPr>
          <w:p w:rsidR="0035754D" w:rsidRPr="00DA4BEA" w:rsidRDefault="0035754D" w:rsidP="00A70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pct"/>
          </w:tcPr>
          <w:p w:rsidR="0035754D" w:rsidRPr="00056D93" w:rsidRDefault="0035754D" w:rsidP="00A70DC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жизнь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сверстниками </w:t>
            </w:r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Zusammenleben</w:t>
            </w:r>
            <w:proofErr w:type="spellEnd"/>
          </w:p>
          <w:p w:rsidR="0035754D" w:rsidRPr="00056D93" w:rsidRDefault="0035754D" w:rsidP="00A70DC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754D" w:rsidRDefault="0035754D" w:rsidP="00A70DC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1.</w:t>
            </w:r>
            <w:r w:rsidRPr="005B0D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Учимся толерантности. Устная речь в игровой ситуации</w:t>
            </w:r>
          </w:p>
          <w:p w:rsidR="0035754D" w:rsidRDefault="0035754D" w:rsidP="00A70DC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  <w:p w:rsidR="0035754D" w:rsidRPr="005B0D70" w:rsidRDefault="0035754D" w:rsidP="00A70D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2.</w:t>
            </w:r>
            <w:r w:rsidRPr="005B0D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«Взаимоотношения в коллективе: конфликты и пути их разрешения». Устная речь</w:t>
            </w:r>
          </w:p>
        </w:tc>
        <w:tc>
          <w:tcPr>
            <w:tcW w:w="564" w:type="pct"/>
          </w:tcPr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54D" w:rsidRPr="00EC1752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1" w:type="pct"/>
          </w:tcPr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Оперируют активной лексикой в процессе общения.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Понимают на слух речь учителя, высказывания одноклассников.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Читают длинные тексты, находят нужную информацию.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Соблюдают правильное ударение в словах и фразах, интонацию в целом.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Читают и описывают статистическую информацию;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Слушают и понимают песенку.</w:t>
            </w:r>
          </w:p>
          <w:p w:rsidR="0035754D" w:rsidRPr="00C17020" w:rsidRDefault="0035754D" w:rsidP="00A70DC1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Употребляют глаголы с отделяемыми приставками, соблюдая рамочную конструкцию.</w:t>
            </w:r>
          </w:p>
        </w:tc>
      </w:tr>
      <w:tr w:rsidR="0035754D" w:rsidRPr="00DA4BEA" w:rsidTr="00A70DC1">
        <w:trPr>
          <w:trHeight w:val="284"/>
        </w:trPr>
        <w:tc>
          <w:tcPr>
            <w:tcW w:w="306" w:type="pct"/>
          </w:tcPr>
          <w:p w:rsidR="0035754D" w:rsidRPr="00DA4BEA" w:rsidRDefault="0035754D" w:rsidP="00A70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9" w:type="pct"/>
          </w:tcPr>
          <w:p w:rsidR="0035754D" w:rsidRDefault="0035754D" w:rsidP="00A70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мне нравится/</w:t>
            </w:r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Das</w:t>
            </w:r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gef</w:t>
            </w:r>
            <w:proofErr w:type="spellEnd"/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ä</w:t>
            </w:r>
            <w:proofErr w:type="spellStart"/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llt</w:t>
            </w:r>
            <w:proofErr w:type="spellEnd"/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mir</w:t>
            </w:r>
            <w:proofErr w:type="spellEnd"/>
          </w:p>
          <w:p w:rsidR="0035754D" w:rsidRDefault="0035754D" w:rsidP="00A70DC1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  <w:p w:rsidR="0035754D" w:rsidRDefault="0035754D" w:rsidP="00A70D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1.</w:t>
            </w:r>
            <w:r w:rsidRPr="005B0D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Активизация грамматического материала в устной речи</w:t>
            </w:r>
          </w:p>
          <w:p w:rsidR="0035754D" w:rsidRDefault="0035754D" w:rsidP="00A70D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35754D" w:rsidRPr="005B0D70" w:rsidRDefault="0035754D" w:rsidP="00A70D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2.</w:t>
            </w:r>
            <w:r w:rsidRPr="005B0D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Учимся выражать свое мнение. Монологическая речь</w:t>
            </w:r>
          </w:p>
        </w:tc>
        <w:tc>
          <w:tcPr>
            <w:tcW w:w="564" w:type="pct"/>
          </w:tcPr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54D" w:rsidRPr="00EC1752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1" w:type="pct"/>
          </w:tcPr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Рассказывают о своей семье, используя в том числе и названия профессий; 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Описывают картинки.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Составляют мини-диалоги по образцу;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Читают и понимают небольшие тексты, построенные на изученном языковом материале;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Употребляют притяжательные местоимения;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Читают и понимают страноведческие тексты.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Употребляют предлоги с дательным падежом </w:t>
            </w:r>
            <w:proofErr w:type="spellStart"/>
            <w:r w:rsidRPr="00FA11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mit</w:t>
            </w:r>
            <w:proofErr w:type="spellEnd"/>
            <w:r w:rsidRPr="00FA11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11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nach</w:t>
            </w:r>
            <w:proofErr w:type="spellEnd"/>
            <w:r w:rsidRPr="00FA11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11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aus</w:t>
            </w:r>
            <w:proofErr w:type="spellEnd"/>
            <w:r w:rsidRPr="00FA11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11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zu</w:t>
            </w:r>
            <w:proofErr w:type="spellEnd"/>
            <w:r w:rsidRPr="00FA11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11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von</w:t>
            </w:r>
            <w:proofErr w:type="spellEnd"/>
            <w:r w:rsidRPr="00FA11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FA11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bei</w:t>
            </w:r>
            <w:proofErr w:type="spellEnd"/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Читают с правильным фразовым и логическим ударением.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Понимают на слух речь учителя, одноклассников и </w:t>
            </w:r>
            <w:proofErr w:type="spellStart"/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аудиотекст</w:t>
            </w:r>
            <w:proofErr w:type="spellEnd"/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, построенные на изученном языковом материале.</w:t>
            </w:r>
          </w:p>
          <w:p w:rsidR="0035754D" w:rsidRPr="00DA4BEA" w:rsidRDefault="0035754D" w:rsidP="00A70D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 xml:space="preserve">• Говорят о прошлом, употребляя некоторые формы </w:t>
            </w:r>
            <w:proofErr w:type="spellStart"/>
            <w:r w:rsidRPr="00FA11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Perfekt</w:t>
            </w:r>
            <w:proofErr w:type="spellEnd"/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5754D" w:rsidRPr="00DA4BEA" w:rsidTr="00A70DC1">
        <w:trPr>
          <w:trHeight w:val="284"/>
        </w:trPr>
        <w:tc>
          <w:tcPr>
            <w:tcW w:w="306" w:type="pct"/>
          </w:tcPr>
          <w:p w:rsidR="0035754D" w:rsidRPr="00DA4BEA" w:rsidRDefault="0035754D" w:rsidP="00A70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9" w:type="pct"/>
          </w:tcPr>
          <w:p w:rsidR="0035754D" w:rsidRPr="00056D93" w:rsidRDefault="0035754D" w:rsidP="00A70DC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Еще обо мне/</w:t>
            </w:r>
            <w:proofErr w:type="spellStart"/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Mehr</w:t>
            </w:r>
            <w:proofErr w:type="spellEnd"/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ü</w:t>
            </w:r>
            <w:proofErr w:type="spellStart"/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ber</w:t>
            </w:r>
            <w:proofErr w:type="spellEnd"/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4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mich</w:t>
            </w:r>
            <w:proofErr w:type="spellEnd"/>
          </w:p>
          <w:p w:rsidR="0035754D" w:rsidRPr="00056D93" w:rsidRDefault="0035754D" w:rsidP="00A70DC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754D" w:rsidRDefault="0035754D" w:rsidP="00A70DC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1.</w:t>
            </w:r>
            <w:r w:rsidRPr="00BC31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Порядковые числительные и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даты</w:t>
            </w:r>
          </w:p>
          <w:p w:rsidR="0035754D" w:rsidRDefault="0035754D" w:rsidP="00A70DC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  <w:p w:rsidR="0035754D" w:rsidRDefault="0035754D" w:rsidP="00A70DC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  <w:p w:rsidR="0035754D" w:rsidRPr="00BC31CC" w:rsidRDefault="0035754D" w:rsidP="00A70DC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2.</w:t>
            </w:r>
            <w:r w:rsidRPr="00BC31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«Школьная жизнь». Развитие навыков письменной речи</w:t>
            </w:r>
          </w:p>
        </w:tc>
        <w:tc>
          <w:tcPr>
            <w:tcW w:w="564" w:type="pct"/>
          </w:tcPr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54D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54D" w:rsidRPr="00EC1752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1" w:type="pct"/>
          </w:tcPr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Ведут диалоги на основе изученного языкового материала (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называют цену, спрашивают, сколько стоит, говорят, что нравится, что нет, что бы они хотели купить, говорят о деньгах на карманные расходы</w:t>
            </w: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Говорят о прошлом, употребляя формы </w:t>
            </w:r>
            <w:proofErr w:type="spellStart"/>
            <w:r w:rsidRPr="00FA11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Perfekt</w:t>
            </w:r>
            <w:proofErr w:type="spellEnd"/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Читают тексты и находят запрашиваемую информацию.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Читают и понимают страноведческий текст.</w:t>
            </w:r>
          </w:p>
          <w:p w:rsidR="0035754D" w:rsidRPr="00FA11B5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Слушают и понимают речь учителя, одноклассников и </w:t>
            </w:r>
            <w:proofErr w:type="spellStart"/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аудиотексты</w:t>
            </w:r>
            <w:proofErr w:type="spellEnd"/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, постр</w:t>
            </w:r>
            <w:r w:rsidRPr="00FA11B5">
              <w:rPr>
                <w:rFonts w:ascii="Times New Roman" w:hAnsi="Times New Roman" w:cs="Times New Roman"/>
                <w:sz w:val="20"/>
                <w:szCs w:val="20"/>
              </w:rPr>
              <w:t>оенные на изученном языковом ма</w:t>
            </w: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териале.</w:t>
            </w:r>
          </w:p>
          <w:p w:rsidR="0035754D" w:rsidRPr="00DA4BEA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• Работают над грамматическим материалом (</w:t>
            </w:r>
            <w:proofErr w:type="spellStart"/>
            <w:r w:rsidRPr="00FA11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Perfekt</w:t>
            </w:r>
            <w:proofErr w:type="spellEnd"/>
            <w:r w:rsidRPr="00FA11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FA11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sein</w:t>
            </w:r>
            <w:proofErr w:type="spellEnd"/>
            <w:r w:rsidRPr="00FA11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FA11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haben</w:t>
            </w:r>
            <w:proofErr w:type="spellEnd"/>
            <w:r w:rsidRPr="00FA11B5">
              <w:rPr>
                <w:rFonts w:ascii="Times New Roman" w:eastAsia="Times New Roman" w:hAnsi="Times New Roman" w:cs="Times New Roman"/>
                <w:sz w:val="20"/>
                <w:szCs w:val="20"/>
              </w:rPr>
              <w:t>; порядок слов: рамочная конструкция).</w:t>
            </w:r>
          </w:p>
        </w:tc>
      </w:tr>
      <w:tr w:rsidR="0035754D" w:rsidRPr="00DA4BEA" w:rsidTr="00A70DC1">
        <w:trPr>
          <w:trHeight w:val="846"/>
        </w:trPr>
        <w:tc>
          <w:tcPr>
            <w:tcW w:w="2049" w:type="pct"/>
            <w:gridSpan w:val="3"/>
          </w:tcPr>
          <w:p w:rsidR="0035754D" w:rsidRDefault="0035754D" w:rsidP="00A70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DA4BEA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35754D" w:rsidRPr="00BC31CC" w:rsidRDefault="0035754D" w:rsidP="00A70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1C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Повторение пройденного материала за год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951" w:type="pct"/>
          </w:tcPr>
          <w:p w:rsidR="0035754D" w:rsidRPr="00DC7AAC" w:rsidRDefault="0035754D" w:rsidP="00A70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AAC">
              <w:rPr>
                <w:rFonts w:ascii="Times New Roman" w:eastAsia="Times New Roman" w:hAnsi="Times New Roman" w:cs="Times New Roman"/>
                <w:sz w:val="20"/>
                <w:szCs w:val="20"/>
              </w:rPr>
              <w:t>• Дискутируют и аргументируют, играют и повторяют грамматику и лексику, повторяют и анализируют то, что они изучили за год.</w:t>
            </w:r>
          </w:p>
        </w:tc>
      </w:tr>
      <w:tr w:rsidR="0035754D" w:rsidRPr="00DA4BEA" w:rsidTr="00A70DC1">
        <w:trPr>
          <w:trHeight w:val="284"/>
        </w:trPr>
        <w:tc>
          <w:tcPr>
            <w:tcW w:w="306" w:type="pct"/>
          </w:tcPr>
          <w:p w:rsidR="0035754D" w:rsidRPr="00DA4BEA" w:rsidRDefault="0035754D" w:rsidP="00A70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</w:tcPr>
          <w:p w:rsidR="0035754D" w:rsidRPr="00DA4BEA" w:rsidRDefault="0035754D" w:rsidP="00A70DC1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A4BEA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4" w:type="pct"/>
          </w:tcPr>
          <w:p w:rsidR="0035754D" w:rsidRPr="00DA4BEA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17ч.</w:t>
            </w:r>
          </w:p>
        </w:tc>
        <w:tc>
          <w:tcPr>
            <w:tcW w:w="2951" w:type="pct"/>
          </w:tcPr>
          <w:p w:rsidR="0035754D" w:rsidRPr="00DA4BEA" w:rsidRDefault="0035754D" w:rsidP="00A70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906" w:rsidRDefault="00231906">
      <w:bookmarkStart w:id="0" w:name="_GoBack"/>
      <w:bookmarkEnd w:id="0"/>
    </w:p>
    <w:sectPr w:rsidR="0023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5F22"/>
    <w:multiLevelType w:val="hybridMultilevel"/>
    <w:tmpl w:val="34F86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77"/>
    <w:rsid w:val="00231906"/>
    <w:rsid w:val="0035754D"/>
    <w:rsid w:val="00F2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4B9D"/>
  <w15:chartTrackingRefBased/>
  <w15:docId w15:val="{697B3518-3FD4-4D93-9D3F-F020E75B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5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54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2591</Words>
  <Characters>14770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WrNekit</dc:creator>
  <cp:keywords/>
  <dc:description/>
  <cp:lastModifiedBy>WrNekit</cp:lastModifiedBy>
  <cp:revision>2</cp:revision>
  <dcterms:created xsi:type="dcterms:W3CDTF">2023-01-26T21:39:00Z</dcterms:created>
  <dcterms:modified xsi:type="dcterms:W3CDTF">2023-01-26T21:39:00Z</dcterms:modified>
</cp:coreProperties>
</file>