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B568" w14:textId="0CA9B2C6" w:rsidR="00773582" w:rsidRDefault="00773582" w:rsidP="007735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2938">
        <w:rPr>
          <w:rFonts w:ascii="Times New Roman" w:hAnsi="Times New Roman" w:cs="Times New Roman"/>
          <w:sz w:val="24"/>
          <w:szCs w:val="24"/>
        </w:rPr>
        <w:t xml:space="preserve">Лэпбук </w:t>
      </w:r>
      <w:proofErr w:type="gramStart"/>
      <w:r w:rsidRPr="00522938">
        <w:rPr>
          <w:rFonts w:ascii="Times New Roman" w:hAnsi="Times New Roman" w:cs="Times New Roman"/>
          <w:sz w:val="24"/>
          <w:szCs w:val="24"/>
        </w:rPr>
        <w:t>-это универсальное пособие</w:t>
      </w:r>
      <w:proofErr w:type="gramEnd"/>
      <w:r w:rsidRPr="00522938">
        <w:rPr>
          <w:rFonts w:ascii="Times New Roman" w:hAnsi="Times New Roman" w:cs="Times New Roman"/>
          <w:sz w:val="24"/>
          <w:szCs w:val="24"/>
        </w:rPr>
        <w:t xml:space="preserve">, которое может быть итогом как самостоятельной деятельности детей, так и совместной деятельности с воспитателем, с применением тематического планирования, предусмотренного программой образовательной организации. </w:t>
      </w:r>
    </w:p>
    <w:p w14:paraId="20E67F02" w14:textId="4DEB00F6" w:rsidR="00773582" w:rsidRPr="00522938" w:rsidRDefault="00773582" w:rsidP="00773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938">
        <w:rPr>
          <w:rFonts w:ascii="Times New Roman" w:hAnsi="Times New Roman" w:cs="Times New Roman"/>
          <w:sz w:val="24"/>
          <w:szCs w:val="24"/>
        </w:rPr>
        <w:t>Работа над созданием лэпбука проходит в несколько этапов.</w:t>
      </w:r>
    </w:p>
    <w:p w14:paraId="45A34392" w14:textId="4E55D84C" w:rsidR="00773582" w:rsidRDefault="00773582" w:rsidP="00773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22938">
        <w:rPr>
          <w:rFonts w:ascii="Times New Roman" w:hAnsi="Times New Roman" w:cs="Times New Roman"/>
          <w:sz w:val="24"/>
          <w:szCs w:val="24"/>
        </w:rPr>
        <w:t>На начальном этапе определяемся с выбором темы лэпбука. Обычно, тема трактуется текущим месяцем тематического планирования. Путем диагностики выясняем, какие знания есть у детей по представленной теме, какой информацией пополнить багаж знаний, осуществляем подбор информации. На этапе изготовления лэпбука дети изучают технику работы с ламинатором, совершенствую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22938">
        <w:rPr>
          <w:rFonts w:ascii="Times New Roman" w:hAnsi="Times New Roman" w:cs="Times New Roman"/>
          <w:sz w:val="24"/>
          <w:szCs w:val="24"/>
        </w:rPr>
        <w:t xml:space="preserve"> навыки работы с ножницами, швейной иглой. В процессе совместной деятельности дети учатся коммуницировать друг с другом и со взрослыми. Учатся продумывать и размышлять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938">
        <w:rPr>
          <w:rFonts w:ascii="Times New Roman" w:hAnsi="Times New Roman" w:cs="Times New Roman"/>
          <w:sz w:val="24"/>
          <w:szCs w:val="24"/>
        </w:rPr>
        <w:t>как в лэпбуке будет представлен текстов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22938">
        <w:rPr>
          <w:rFonts w:ascii="Times New Roman" w:hAnsi="Times New Roman" w:cs="Times New Roman"/>
          <w:sz w:val="24"/>
          <w:szCs w:val="24"/>
        </w:rPr>
        <w:t>й или игровой материал. Учатся располагать кармашки, мини-книжки, конверты с заданиями на всей плоскости лэпбука, закрепляя пространственные представления расположения предметов на плоскости.</w:t>
      </w:r>
    </w:p>
    <w:p w14:paraId="0E3FDACF" w14:textId="4B170CE0" w:rsidR="00773582" w:rsidRPr="00522938" w:rsidRDefault="00773582" w:rsidP="007735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938">
        <w:rPr>
          <w:rFonts w:ascii="Times New Roman" w:hAnsi="Times New Roman" w:cs="Times New Roman"/>
          <w:sz w:val="24"/>
          <w:szCs w:val="24"/>
        </w:rPr>
        <w:t xml:space="preserve">Поэтапное внедрение </w:t>
      </w:r>
      <w:proofErr w:type="spellStart"/>
      <w:r w:rsidRPr="00522938"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 w:rsidRPr="00522938">
        <w:rPr>
          <w:rFonts w:ascii="Times New Roman" w:hAnsi="Times New Roman" w:cs="Times New Roman"/>
          <w:sz w:val="24"/>
          <w:szCs w:val="24"/>
        </w:rPr>
        <w:t xml:space="preserve"> (в рамках тематического планирования) позволяет повлиять на качество и содержание игровой деятельности-игры становятся более разнообразными, у детей появляются совместные игровые интересы, развиваются коммуникативные связи, наблюдаются позитивные изменения в познавательном развитии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C0A4DE" w14:textId="4E57BD2A" w:rsidR="00773582" w:rsidRDefault="00773582" w:rsidP="007735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22938">
        <w:rPr>
          <w:rFonts w:ascii="Times New Roman" w:hAnsi="Times New Roman" w:cs="Times New Roman"/>
          <w:sz w:val="24"/>
          <w:szCs w:val="24"/>
        </w:rPr>
        <w:t>Внедрение практики оказывает огромное влияние и на повышение уровня жизни воспитанников. Полученные теор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2938">
        <w:rPr>
          <w:rFonts w:ascii="Times New Roman" w:hAnsi="Times New Roman" w:cs="Times New Roman"/>
          <w:sz w:val="24"/>
          <w:szCs w:val="24"/>
        </w:rPr>
        <w:t xml:space="preserve">тические знания находят свои применения в жизненных ситуациях (при посещении театра; экскурсии на автобусе; прогулки -за пределами учреждения). Дети узнают общественные места по логотипам учреждений (больница, почта, банк, магазин). Учатся взаимодействовать с предметами. </w:t>
      </w:r>
    </w:p>
    <w:p w14:paraId="3A875D97" w14:textId="77777777" w:rsidR="00773582" w:rsidRPr="00522938" w:rsidRDefault="00773582" w:rsidP="00773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938">
        <w:rPr>
          <w:rFonts w:ascii="Times New Roman" w:hAnsi="Times New Roman" w:cs="Times New Roman"/>
          <w:sz w:val="24"/>
          <w:szCs w:val="24"/>
        </w:rPr>
        <w:t xml:space="preserve">В результате накопленного материала и большого количества </w:t>
      </w:r>
      <w:proofErr w:type="spellStart"/>
      <w:r w:rsidRPr="00522938"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 w:rsidRPr="00522938">
        <w:rPr>
          <w:rFonts w:ascii="Times New Roman" w:hAnsi="Times New Roman" w:cs="Times New Roman"/>
          <w:sz w:val="24"/>
          <w:szCs w:val="24"/>
        </w:rPr>
        <w:t xml:space="preserve">, совместно с детьми, было принято решение о создании банка интерактивных папок. Расположение их в доступном для детей месте дает возможность самостоятельно использовать </w:t>
      </w:r>
      <w:proofErr w:type="spellStart"/>
      <w:r w:rsidRPr="00522938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522938">
        <w:rPr>
          <w:rFonts w:ascii="Times New Roman" w:hAnsi="Times New Roman" w:cs="Times New Roman"/>
          <w:sz w:val="24"/>
          <w:szCs w:val="24"/>
        </w:rPr>
        <w:t xml:space="preserve"> для закрепления пройденного материала и приятного времяпровождения.</w:t>
      </w:r>
    </w:p>
    <w:p w14:paraId="761E4FD4" w14:textId="77777777" w:rsidR="00773582" w:rsidRPr="00522938" w:rsidRDefault="00773582" w:rsidP="00773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0E122" w14:textId="77777777" w:rsidR="00773582" w:rsidRPr="00522938" w:rsidRDefault="00773582" w:rsidP="007735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F81E2F7" w14:textId="77777777" w:rsidR="00773582" w:rsidRPr="00522938" w:rsidRDefault="00773582" w:rsidP="007735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D3611" w14:textId="77777777" w:rsidR="00773582" w:rsidRPr="00522938" w:rsidRDefault="00773582" w:rsidP="00773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41BB2" w14:textId="77777777" w:rsidR="00773582" w:rsidRPr="00522938" w:rsidRDefault="00773582" w:rsidP="007735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ECFC6" w14:textId="77777777" w:rsidR="00541E4E" w:rsidRDefault="00541E4E"/>
    <w:sectPr w:rsidR="0054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4E"/>
    <w:rsid w:val="00541E4E"/>
    <w:rsid w:val="007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4215"/>
  <w15:chartTrackingRefBased/>
  <w15:docId w15:val="{1A0A17AA-45D7-4059-B0B7-D19D30C9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T</dc:creator>
  <cp:keywords/>
  <dc:description/>
  <cp:lastModifiedBy>L T</cp:lastModifiedBy>
  <cp:revision>2</cp:revision>
  <dcterms:created xsi:type="dcterms:W3CDTF">2023-02-27T15:49:00Z</dcterms:created>
  <dcterms:modified xsi:type="dcterms:W3CDTF">2023-02-27T15:54:00Z</dcterms:modified>
</cp:coreProperties>
</file>