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214" w:rsidRDefault="00C416AC" w:rsidP="004541A6">
      <w:pPr>
        <w:spacing w:after="0"/>
        <w:rPr>
          <w:b/>
        </w:rPr>
      </w:pPr>
      <w:r w:rsidRPr="009D0DBE">
        <w:rPr>
          <w:b/>
        </w:rPr>
        <w:t>Предмет: Литература</w:t>
      </w:r>
    </w:p>
    <w:p w:rsidR="00D654E3" w:rsidRPr="009D0DBE" w:rsidRDefault="00D654E3" w:rsidP="004541A6">
      <w:pPr>
        <w:spacing w:after="0"/>
        <w:rPr>
          <w:b/>
        </w:rPr>
      </w:pPr>
      <w:r>
        <w:rPr>
          <w:b/>
        </w:rPr>
        <w:t>Учитель: Чепкасова Н.А.</w:t>
      </w:r>
    </w:p>
    <w:p w:rsidR="00C416AC" w:rsidRDefault="00C416AC" w:rsidP="004541A6">
      <w:pPr>
        <w:spacing w:after="0"/>
      </w:pPr>
      <w:r>
        <w:t>Тема урока: Нравственные уроки рассказа Л.Н.Толстого «После бала». Использование контраста.</w:t>
      </w:r>
    </w:p>
    <w:p w:rsidR="00C416AC" w:rsidRDefault="00C416AC" w:rsidP="004541A6">
      <w:pPr>
        <w:spacing w:after="0"/>
      </w:pPr>
      <w:r>
        <w:t>Место занятия в структуре учебного курса: 2 урок</w:t>
      </w:r>
      <w:r w:rsidR="009D0DBE">
        <w:t xml:space="preserve"> по данному произведению</w:t>
      </w:r>
    </w:p>
    <w:p w:rsidR="00C416AC" w:rsidRDefault="00C416AC" w:rsidP="004541A6">
      <w:pPr>
        <w:spacing w:after="0"/>
      </w:pPr>
      <w:r>
        <w:t>Межпредметные связи: музыка, история</w:t>
      </w:r>
    </w:p>
    <w:p w:rsidR="00C416AC" w:rsidRDefault="00C416AC" w:rsidP="004541A6">
      <w:pPr>
        <w:spacing w:after="0"/>
      </w:pPr>
      <w:r>
        <w:t>Цели урока:</w:t>
      </w:r>
    </w:p>
    <w:p w:rsidR="00C416AC" w:rsidRDefault="00C416AC" w:rsidP="004541A6">
      <w:pPr>
        <w:spacing w:after="0"/>
      </w:pPr>
      <w:r w:rsidRPr="00193A98">
        <w:rPr>
          <w:b/>
        </w:rPr>
        <w:t>Содержательная</w:t>
      </w:r>
      <w:r>
        <w:t>:</w:t>
      </w:r>
      <w:r w:rsidR="00953C1B">
        <w:t xml:space="preserve"> 1.Расширение знаний об эпохе правления Николая 1</w:t>
      </w:r>
    </w:p>
    <w:p w:rsidR="00953C1B" w:rsidRDefault="00953C1B" w:rsidP="004541A6">
      <w:pPr>
        <w:spacing w:after="0"/>
      </w:pPr>
      <w:r>
        <w:t>2. Знакомство с новым композиционным приемом-контрастом</w:t>
      </w:r>
    </w:p>
    <w:p w:rsidR="00953C1B" w:rsidRDefault="005D5BB5" w:rsidP="004541A6">
      <w:pPr>
        <w:spacing w:after="0"/>
      </w:pPr>
      <w:r>
        <w:t>3. Развитие  способности  понимания</w:t>
      </w:r>
      <w:r w:rsidR="00953C1B">
        <w:t xml:space="preserve"> авторской мысли о моральной ответственности </w:t>
      </w:r>
      <w:r>
        <w:t>каждого человека за свои поступки</w:t>
      </w:r>
    </w:p>
    <w:p w:rsidR="005D5BB5" w:rsidRDefault="005D5BB5" w:rsidP="004541A6">
      <w:pPr>
        <w:spacing w:after="0"/>
      </w:pPr>
      <w:r w:rsidRPr="00193A98">
        <w:rPr>
          <w:b/>
        </w:rPr>
        <w:t>Деятельностная:</w:t>
      </w:r>
      <w:r>
        <w:t xml:space="preserve"> 1. Развитие умения формулировать собственное мнение</w:t>
      </w:r>
    </w:p>
    <w:p w:rsidR="005D5BB5" w:rsidRDefault="005D5BB5" w:rsidP="004541A6">
      <w:pPr>
        <w:spacing w:after="0"/>
      </w:pPr>
      <w:r>
        <w:t xml:space="preserve">2. Формирование  умения </w:t>
      </w:r>
      <w:r w:rsidR="00193A98">
        <w:t xml:space="preserve">определять тему, идею произведения, </w:t>
      </w:r>
      <w:r>
        <w:t>находить главное в тексте</w:t>
      </w:r>
    </w:p>
    <w:p w:rsidR="00193A98" w:rsidRDefault="00193A98" w:rsidP="004541A6">
      <w:pPr>
        <w:spacing w:after="0"/>
      </w:pPr>
      <w:r>
        <w:t>Формы работы: групповая</w:t>
      </w:r>
    </w:p>
    <w:p w:rsidR="00193A98" w:rsidRDefault="00193A98" w:rsidP="004541A6">
      <w:pPr>
        <w:spacing w:after="0"/>
      </w:pPr>
      <w:r>
        <w:t xml:space="preserve">Ресурсы и оборудование: столы со скатертями, свечи, презентация с портретом Л.Н.Толстого, высказывания о Л.Н.Толстом, видеофильм </w:t>
      </w:r>
      <w:r w:rsidR="00CE32A7">
        <w:t>«Мазурка в Кремле», фрагменты фильма «После бала»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074"/>
        <w:gridCol w:w="935"/>
        <w:gridCol w:w="3202"/>
        <w:gridCol w:w="2130"/>
        <w:gridCol w:w="2076"/>
        <w:gridCol w:w="2075"/>
      </w:tblGrid>
      <w:tr w:rsidR="008E581E" w:rsidTr="004541A6">
        <w:tc>
          <w:tcPr>
            <w:tcW w:w="2068" w:type="dxa"/>
          </w:tcPr>
          <w:p w:rsidR="00CE32A7" w:rsidRDefault="009D0DBE">
            <w:r>
              <w:t>Этап урока</w:t>
            </w:r>
          </w:p>
        </w:tc>
        <w:tc>
          <w:tcPr>
            <w:tcW w:w="2074" w:type="dxa"/>
          </w:tcPr>
          <w:p w:rsidR="00CE32A7" w:rsidRDefault="009D0DBE">
            <w:r>
              <w:t>Виды работы, формы, методы, приемы</w:t>
            </w:r>
          </w:p>
        </w:tc>
        <w:tc>
          <w:tcPr>
            <w:tcW w:w="935" w:type="dxa"/>
          </w:tcPr>
          <w:p w:rsidR="00CE32A7" w:rsidRDefault="009D0DBE">
            <w:r>
              <w:t>Время</w:t>
            </w:r>
          </w:p>
        </w:tc>
        <w:tc>
          <w:tcPr>
            <w:tcW w:w="3202" w:type="dxa"/>
          </w:tcPr>
          <w:p w:rsidR="00CE32A7" w:rsidRDefault="009D0DBE">
            <w:r>
              <w:t>Деятельность учителя</w:t>
            </w:r>
          </w:p>
        </w:tc>
        <w:tc>
          <w:tcPr>
            <w:tcW w:w="2130" w:type="dxa"/>
          </w:tcPr>
          <w:p w:rsidR="00CE32A7" w:rsidRDefault="009D0DBE">
            <w:r>
              <w:t>Деятельность обучающихся</w:t>
            </w:r>
          </w:p>
        </w:tc>
        <w:tc>
          <w:tcPr>
            <w:tcW w:w="2076" w:type="dxa"/>
          </w:tcPr>
          <w:p w:rsidR="00CE32A7" w:rsidRDefault="009D0DBE">
            <w:r>
              <w:t>Формируемые УУД</w:t>
            </w:r>
          </w:p>
        </w:tc>
        <w:tc>
          <w:tcPr>
            <w:tcW w:w="2075" w:type="dxa"/>
          </w:tcPr>
          <w:p w:rsidR="00CE32A7" w:rsidRDefault="009D0DBE">
            <w:r>
              <w:t>Планируемые результаты</w:t>
            </w:r>
          </w:p>
        </w:tc>
      </w:tr>
      <w:tr w:rsidR="008E581E" w:rsidTr="004541A6">
        <w:tc>
          <w:tcPr>
            <w:tcW w:w="2068" w:type="dxa"/>
          </w:tcPr>
          <w:p w:rsidR="00CE32A7" w:rsidRDefault="009D0DBE">
            <w:r>
              <w:t>1.Мотивация на учебную деятельность</w:t>
            </w:r>
          </w:p>
        </w:tc>
        <w:tc>
          <w:tcPr>
            <w:tcW w:w="2074" w:type="dxa"/>
          </w:tcPr>
          <w:p w:rsidR="00CE32A7" w:rsidRDefault="00FA1003">
            <w:r>
              <w:t>Речь учителя</w:t>
            </w:r>
          </w:p>
        </w:tc>
        <w:tc>
          <w:tcPr>
            <w:tcW w:w="935" w:type="dxa"/>
          </w:tcPr>
          <w:p w:rsidR="00CE32A7" w:rsidRDefault="004541A6">
            <w:r>
              <w:t xml:space="preserve">2 </w:t>
            </w:r>
            <w:r w:rsidR="009D0DBE">
              <w:t xml:space="preserve"> мин.</w:t>
            </w:r>
          </w:p>
        </w:tc>
        <w:tc>
          <w:tcPr>
            <w:tcW w:w="3202" w:type="dxa"/>
          </w:tcPr>
          <w:p w:rsidR="00CE32A7" w:rsidRDefault="009D0DBE">
            <w:r>
              <w:t xml:space="preserve">Приветствует учащихся, </w:t>
            </w:r>
            <w:r w:rsidR="00FA1003">
              <w:t>создает положительный настрой</w:t>
            </w:r>
          </w:p>
        </w:tc>
        <w:tc>
          <w:tcPr>
            <w:tcW w:w="2130" w:type="dxa"/>
          </w:tcPr>
          <w:p w:rsidR="00CE32A7" w:rsidRDefault="00FA1003">
            <w:r>
              <w:t>Слушают учителя</w:t>
            </w:r>
          </w:p>
        </w:tc>
        <w:tc>
          <w:tcPr>
            <w:tcW w:w="2076" w:type="dxa"/>
          </w:tcPr>
          <w:p w:rsidR="00CE32A7" w:rsidRDefault="009D0DBE">
            <w:r>
              <w:t>Планирование учебного сотрудничества учителя и ученика</w:t>
            </w:r>
          </w:p>
        </w:tc>
        <w:tc>
          <w:tcPr>
            <w:tcW w:w="2075" w:type="dxa"/>
          </w:tcPr>
          <w:p w:rsidR="00CE32A7" w:rsidRDefault="00FA1003">
            <w:r>
              <w:t>Дети готовы к уроку</w:t>
            </w:r>
          </w:p>
        </w:tc>
      </w:tr>
      <w:tr w:rsidR="008E581E" w:rsidTr="004541A6">
        <w:tc>
          <w:tcPr>
            <w:tcW w:w="2068" w:type="dxa"/>
          </w:tcPr>
          <w:p w:rsidR="00CE32A7" w:rsidRDefault="00FA1003">
            <w:r>
              <w:t>2. Постановка темы, цели урока</w:t>
            </w:r>
          </w:p>
        </w:tc>
        <w:tc>
          <w:tcPr>
            <w:tcW w:w="2074" w:type="dxa"/>
          </w:tcPr>
          <w:p w:rsidR="00CE32A7" w:rsidRDefault="00FA1003">
            <w:r>
              <w:t>Предлагает посмотреть фрагмент фильма «Мазурка в Кремле»</w:t>
            </w:r>
          </w:p>
          <w:p w:rsidR="00FA1003" w:rsidRDefault="00FA1003"/>
        </w:tc>
        <w:tc>
          <w:tcPr>
            <w:tcW w:w="935" w:type="dxa"/>
          </w:tcPr>
          <w:p w:rsidR="00CE32A7" w:rsidRDefault="00A96091">
            <w:r>
              <w:t>5</w:t>
            </w:r>
            <w:r w:rsidR="00FA1003">
              <w:t xml:space="preserve"> мин.</w:t>
            </w:r>
          </w:p>
        </w:tc>
        <w:tc>
          <w:tcPr>
            <w:tcW w:w="3202" w:type="dxa"/>
          </w:tcPr>
          <w:p w:rsidR="00CE32A7" w:rsidRDefault="00FA1003">
            <w:r>
              <w:t>Включает фильм, задает вопросы</w:t>
            </w:r>
          </w:p>
          <w:p w:rsidR="00FA1003" w:rsidRDefault="00FA1003" w:rsidP="00FA1003">
            <w:r>
              <w:t>Какое произведение вам напоминает фильм?</w:t>
            </w:r>
          </w:p>
          <w:p w:rsidR="00FA1003" w:rsidRDefault="00FA1003" w:rsidP="00FA1003">
            <w:r>
              <w:t>Какой танец исполняют артисты?</w:t>
            </w:r>
          </w:p>
        </w:tc>
        <w:tc>
          <w:tcPr>
            <w:tcW w:w="2130" w:type="dxa"/>
          </w:tcPr>
          <w:p w:rsidR="00CE32A7" w:rsidRDefault="00FA1003">
            <w:r>
              <w:t xml:space="preserve">Смотрят фильм, </w:t>
            </w:r>
          </w:p>
          <w:p w:rsidR="00FA1003" w:rsidRDefault="00FA1003">
            <w:r>
              <w:t>высказывают предположения о теме, цели урока</w:t>
            </w:r>
          </w:p>
        </w:tc>
        <w:tc>
          <w:tcPr>
            <w:tcW w:w="2076" w:type="dxa"/>
          </w:tcPr>
          <w:p w:rsidR="00CE32A7" w:rsidRDefault="00FA1003">
            <w:r>
              <w:t>Построение речевого высказывания</w:t>
            </w:r>
          </w:p>
        </w:tc>
        <w:tc>
          <w:tcPr>
            <w:tcW w:w="2075" w:type="dxa"/>
          </w:tcPr>
          <w:p w:rsidR="00CE32A7" w:rsidRDefault="00FA1003">
            <w:r>
              <w:t>Сформулирована тема, цели урока</w:t>
            </w:r>
          </w:p>
        </w:tc>
      </w:tr>
      <w:tr w:rsidR="008E581E" w:rsidTr="004541A6">
        <w:tc>
          <w:tcPr>
            <w:tcW w:w="2068" w:type="dxa"/>
          </w:tcPr>
          <w:p w:rsidR="00CE32A7" w:rsidRDefault="00CE32A7"/>
        </w:tc>
        <w:tc>
          <w:tcPr>
            <w:tcW w:w="2074" w:type="dxa"/>
          </w:tcPr>
          <w:p w:rsidR="001534E3" w:rsidRDefault="001534E3" w:rsidP="001534E3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Включается слайд № 2 высказывание о Толстом</w:t>
            </w: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34E3" w:rsidRPr="00655CA5" w:rsidRDefault="001534E3" w:rsidP="001534E3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>Толстой приз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 xml:space="preserve">вал каждого человека к </w:t>
            </w: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нравственному обновлению,</w:t>
            </w:r>
          </w:p>
          <w:p w:rsidR="001534E3" w:rsidRPr="00655CA5" w:rsidRDefault="001534E3" w:rsidP="001534E3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>к борьбе со своими недостатками,</w:t>
            </w:r>
          </w:p>
          <w:p w:rsidR="001534E3" w:rsidRPr="00655CA5" w:rsidRDefault="001534E3" w:rsidP="001534E3">
            <w:pPr>
              <w:spacing w:line="294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>к осознанию своей нравственной</w:t>
            </w:r>
          </w:p>
          <w:p w:rsidR="00CE32A7" w:rsidRDefault="001534E3" w:rsidP="001534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5CA5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все свои поступки</w:t>
            </w:r>
          </w:p>
          <w:p w:rsidR="001534E3" w:rsidRDefault="001534E3" w:rsidP="001534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Н.Гусев</w:t>
            </w:r>
          </w:p>
          <w:p w:rsidR="001534E3" w:rsidRDefault="001534E3" w:rsidP="001534E3"/>
        </w:tc>
        <w:tc>
          <w:tcPr>
            <w:tcW w:w="935" w:type="dxa"/>
          </w:tcPr>
          <w:p w:rsidR="00CE32A7" w:rsidRDefault="00CE32A7"/>
        </w:tc>
        <w:tc>
          <w:tcPr>
            <w:tcW w:w="3202" w:type="dxa"/>
          </w:tcPr>
          <w:p w:rsidR="00CE32A7" w:rsidRDefault="00A960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Подумайте, как звучит тема сегодняшнего урока? Цель урока?</w:t>
            </w:r>
          </w:p>
          <w:p w:rsidR="00A96091" w:rsidRDefault="00A96091">
            <w:r>
              <w:rPr>
                <w:rFonts w:ascii="Times New Roman" w:eastAsia="Times New Roman" w:hAnsi="Times New Roman" w:cs="Times New Roman"/>
                <w:lang w:eastAsia="ru-RU"/>
              </w:rPr>
              <w:t>После предположений учащихся учитель открывает слайды № 3 № 4</w:t>
            </w:r>
          </w:p>
        </w:tc>
        <w:tc>
          <w:tcPr>
            <w:tcW w:w="2130" w:type="dxa"/>
          </w:tcPr>
          <w:p w:rsidR="00CE32A7" w:rsidRDefault="00CE32A7"/>
        </w:tc>
        <w:tc>
          <w:tcPr>
            <w:tcW w:w="2076" w:type="dxa"/>
          </w:tcPr>
          <w:p w:rsidR="00CE32A7" w:rsidRDefault="00CE32A7"/>
        </w:tc>
        <w:tc>
          <w:tcPr>
            <w:tcW w:w="2075" w:type="dxa"/>
          </w:tcPr>
          <w:p w:rsidR="00CE32A7" w:rsidRDefault="00CE32A7"/>
        </w:tc>
      </w:tr>
      <w:tr w:rsidR="008E581E" w:rsidTr="004541A6">
        <w:tc>
          <w:tcPr>
            <w:tcW w:w="2068" w:type="dxa"/>
          </w:tcPr>
          <w:p w:rsidR="00CE32A7" w:rsidRDefault="001534E3">
            <w:r>
              <w:t>3. Актуализация знаний</w:t>
            </w:r>
          </w:p>
        </w:tc>
        <w:tc>
          <w:tcPr>
            <w:tcW w:w="2074" w:type="dxa"/>
          </w:tcPr>
          <w:p w:rsidR="00CE32A7" w:rsidRDefault="00A96091">
            <w:r>
              <w:t>Фронтальный опрос</w:t>
            </w:r>
          </w:p>
        </w:tc>
        <w:tc>
          <w:tcPr>
            <w:tcW w:w="935" w:type="dxa"/>
          </w:tcPr>
          <w:p w:rsidR="00CE32A7" w:rsidRDefault="004541A6">
            <w:r>
              <w:t xml:space="preserve">5 </w:t>
            </w:r>
            <w:r w:rsidR="0037682D">
              <w:t>мин.</w:t>
            </w:r>
          </w:p>
        </w:tc>
        <w:tc>
          <w:tcPr>
            <w:tcW w:w="3202" w:type="dxa"/>
          </w:tcPr>
          <w:p w:rsidR="00CE32A7" w:rsidRDefault="00A96091">
            <w:r>
              <w:t>Кто главный герой произведения?</w:t>
            </w:r>
          </w:p>
          <w:p w:rsidR="00A96091" w:rsidRDefault="00A96091">
            <w:r>
              <w:t>Чем интересна композиция рассказа?</w:t>
            </w:r>
          </w:p>
          <w:p w:rsidR="00FD13BE" w:rsidRDefault="00FD13BE"/>
          <w:p w:rsidR="00FD13BE" w:rsidRDefault="00FD13BE"/>
          <w:p w:rsidR="00FD13BE" w:rsidRDefault="00FD13BE"/>
          <w:p w:rsidR="00FD13BE" w:rsidRDefault="00FD13BE">
            <w:r>
              <w:t>Чтобы понять смысл происходящего в рассказе, послушаем сообщение о времени царствования Николая 1, которого русская интеллигенция назвала «Николаем Палкиным»</w:t>
            </w:r>
          </w:p>
          <w:p w:rsidR="0037682D" w:rsidRDefault="0037682D"/>
          <w:p w:rsidR="0037682D" w:rsidRDefault="0037682D"/>
          <w:p w:rsidR="00A96091" w:rsidRDefault="00A96091"/>
          <w:p w:rsidR="00A96091" w:rsidRDefault="00A96091"/>
          <w:p w:rsidR="00A96091" w:rsidRDefault="00A96091">
            <w:r>
              <w:t>Давайте прочитаем начало рассказа</w:t>
            </w:r>
            <w:r w:rsidR="0037682D">
              <w:t>, стр.30</w:t>
            </w:r>
          </w:p>
          <w:p w:rsidR="0037682D" w:rsidRDefault="0037682D">
            <w:r>
              <w:t>О чем говорит Иван Васильевич?</w:t>
            </w:r>
          </w:p>
          <w:p w:rsidR="007D78A4" w:rsidRPr="007D78A4" w:rsidRDefault="007D78A4">
            <w:pPr>
              <w:rPr>
                <w:b/>
              </w:rPr>
            </w:pPr>
            <w:r w:rsidRPr="007D78A4">
              <w:rPr>
                <w:b/>
              </w:rPr>
              <w:lastRenderedPageBreak/>
              <w:t>А как вы считаете, зависит ли человек от обстоятельств, или от него самого много зависит?</w:t>
            </w:r>
          </w:p>
        </w:tc>
        <w:tc>
          <w:tcPr>
            <w:tcW w:w="2130" w:type="dxa"/>
          </w:tcPr>
          <w:p w:rsidR="00CE32A7" w:rsidRDefault="00A96091">
            <w:r>
              <w:lastRenderedPageBreak/>
              <w:t>Учащиеся отвечают, что главный герой – Иван Васильевич, композиция-это рассказ в рассказе</w:t>
            </w:r>
          </w:p>
          <w:p w:rsidR="0037682D" w:rsidRDefault="0037682D"/>
          <w:p w:rsidR="0037682D" w:rsidRDefault="00FD13BE">
            <w:r>
              <w:t>Учащийся рассказывает о времени правления Николая 1</w:t>
            </w:r>
          </w:p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37682D" w:rsidRDefault="0037682D">
            <w:r>
              <w:t>Он считает, что в жизни человека большое значение имеет случай</w:t>
            </w:r>
          </w:p>
          <w:p w:rsidR="0037682D" w:rsidRDefault="0037682D"/>
        </w:tc>
        <w:tc>
          <w:tcPr>
            <w:tcW w:w="2076" w:type="dxa"/>
          </w:tcPr>
          <w:p w:rsidR="00CE32A7" w:rsidRDefault="00A96091">
            <w:r>
              <w:t>Построение устного высказывания</w:t>
            </w:r>
          </w:p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/>
          <w:p w:rsidR="00FD13BE" w:rsidRDefault="00FD13BE">
            <w:r>
              <w:t>Формулирование собственного мнения</w:t>
            </w:r>
          </w:p>
          <w:p w:rsidR="00FD13BE" w:rsidRDefault="00FD13BE"/>
        </w:tc>
        <w:tc>
          <w:tcPr>
            <w:tcW w:w="2075" w:type="dxa"/>
          </w:tcPr>
          <w:p w:rsidR="00CE32A7" w:rsidRDefault="00CE32A7"/>
        </w:tc>
      </w:tr>
      <w:tr w:rsidR="008E581E" w:rsidTr="004541A6">
        <w:tc>
          <w:tcPr>
            <w:tcW w:w="2068" w:type="dxa"/>
          </w:tcPr>
          <w:p w:rsidR="00CE32A7" w:rsidRDefault="0037682D">
            <w:r>
              <w:t>4.Первичное усвоение знаний</w:t>
            </w:r>
          </w:p>
        </w:tc>
        <w:tc>
          <w:tcPr>
            <w:tcW w:w="2074" w:type="dxa"/>
          </w:tcPr>
          <w:p w:rsidR="00CE32A7" w:rsidRDefault="0037682D">
            <w:r>
              <w:t>Фронтальный опрос</w:t>
            </w:r>
          </w:p>
          <w:p w:rsidR="0037682D" w:rsidRDefault="0037682D"/>
          <w:p w:rsidR="0037682D" w:rsidRDefault="0037682D"/>
          <w:p w:rsidR="0037682D" w:rsidRDefault="0037682D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7D78A4" w:rsidRDefault="007D78A4"/>
          <w:p w:rsidR="007D78A4" w:rsidRDefault="007D78A4"/>
          <w:p w:rsidR="007D78A4" w:rsidRDefault="007D78A4"/>
          <w:p w:rsidR="007D78A4" w:rsidRDefault="007D78A4"/>
          <w:p w:rsidR="007B75C5" w:rsidRDefault="007B75C5"/>
          <w:p w:rsidR="007B75C5" w:rsidRDefault="007B75C5"/>
          <w:p w:rsidR="0037682D" w:rsidRDefault="0037682D"/>
          <w:p w:rsidR="0037682D" w:rsidRDefault="0037682D">
            <w:r>
              <w:t>Групповая работа</w:t>
            </w:r>
          </w:p>
        </w:tc>
        <w:tc>
          <w:tcPr>
            <w:tcW w:w="935" w:type="dxa"/>
          </w:tcPr>
          <w:p w:rsidR="00CE32A7" w:rsidRDefault="00AF0C08">
            <w:r>
              <w:t>10 мин.</w:t>
            </w:r>
          </w:p>
        </w:tc>
        <w:tc>
          <w:tcPr>
            <w:tcW w:w="3202" w:type="dxa"/>
          </w:tcPr>
          <w:p w:rsidR="00CE32A7" w:rsidRDefault="0037682D">
            <w:r>
              <w:t>О чем говорится в рассказе?</w:t>
            </w:r>
          </w:p>
          <w:p w:rsidR="0037682D" w:rsidRDefault="0037682D"/>
          <w:p w:rsidR="00FD13BE" w:rsidRDefault="00FD13BE"/>
          <w:p w:rsidR="00FD13BE" w:rsidRDefault="00FD13BE"/>
          <w:p w:rsidR="00FD13BE" w:rsidRDefault="00FD13BE"/>
          <w:p w:rsidR="007D78A4" w:rsidRDefault="007D78A4"/>
          <w:p w:rsidR="007D78A4" w:rsidRDefault="007D78A4"/>
          <w:p w:rsidR="007D78A4" w:rsidRDefault="007D78A4"/>
          <w:p w:rsidR="0037682D" w:rsidRDefault="00163876">
            <w:r>
              <w:t>Ра</w:t>
            </w:r>
            <w:r w:rsidR="00FD13BE">
              <w:t>ссказ делится на две части, во время бала и после бала, почему?</w:t>
            </w:r>
          </w:p>
          <w:p w:rsidR="0037682D" w:rsidRDefault="0037682D"/>
          <w:p w:rsidR="007D78A4" w:rsidRDefault="007D78A4"/>
          <w:p w:rsidR="007D78A4" w:rsidRDefault="007B75C5">
            <w:r>
              <w:t>Включает ф</w:t>
            </w:r>
            <w:r w:rsidR="007D78A4">
              <w:t>рагменты из фильма «После бала», танец отца с дочерью, наказание солдата</w:t>
            </w:r>
          </w:p>
          <w:p w:rsidR="0037682D" w:rsidRDefault="00E07AFA">
            <w:r>
              <w:t xml:space="preserve"> </w:t>
            </w:r>
          </w:p>
          <w:p w:rsidR="00AF0C08" w:rsidRDefault="00AF0C08"/>
          <w:p w:rsidR="00E07AFA" w:rsidRDefault="00E07AFA">
            <w:r>
              <w:t>Для того, чтобы понять эти две части рассказа, поработаете с текстом.</w:t>
            </w:r>
          </w:p>
          <w:p w:rsidR="0037682D" w:rsidRDefault="0037682D">
            <w:r>
              <w:t>Задание к группам</w:t>
            </w:r>
            <w:r w:rsidR="00FD13BE">
              <w:t>:</w:t>
            </w:r>
          </w:p>
          <w:p w:rsidR="00FD13BE" w:rsidRDefault="00FD13BE">
            <w:r>
              <w:t>Заполнить таблицу</w:t>
            </w:r>
          </w:p>
          <w:p w:rsidR="00E07AFA" w:rsidRDefault="00E07AFA">
            <w:r>
              <w:t>1 гр.</w:t>
            </w:r>
            <w:r w:rsidR="00AF0C08">
              <w:t>-эмоциональное состояние героя и портрет отца Вареньки во время бала и на улице(эпитеты)</w:t>
            </w:r>
          </w:p>
          <w:p w:rsidR="00AF0C08" w:rsidRDefault="00E052DA">
            <w:r>
              <w:t>2 гр. –звуки</w:t>
            </w:r>
            <w:r w:rsidR="00AF0C08">
              <w:t xml:space="preserve"> и цветовая гамма на балу и на улице(эпитеты)</w:t>
            </w:r>
          </w:p>
          <w:p w:rsidR="00E07AFA" w:rsidRDefault="00E07AFA"/>
          <w:p w:rsidR="0037682D" w:rsidRDefault="007B75C5">
            <w:r>
              <w:lastRenderedPageBreak/>
              <w:t>Зачитайте вслух слова</w:t>
            </w:r>
          </w:p>
          <w:p w:rsidR="007B75C5" w:rsidRDefault="007B75C5"/>
          <w:p w:rsidR="007B75C5" w:rsidRDefault="007B75C5">
            <w:r>
              <w:t>Л.Н.Толстой использовал прием-</w:t>
            </w:r>
            <w:r w:rsidRPr="007B75C5">
              <w:rPr>
                <w:b/>
              </w:rPr>
              <w:t>контраст,</w:t>
            </w:r>
            <w:r>
              <w:t xml:space="preserve"> противопоставление. Это мы увидели только что</w:t>
            </w:r>
          </w:p>
          <w:p w:rsidR="007B75C5" w:rsidRDefault="007B75C5"/>
        </w:tc>
        <w:tc>
          <w:tcPr>
            <w:tcW w:w="2130" w:type="dxa"/>
          </w:tcPr>
          <w:p w:rsidR="00CE32A7" w:rsidRDefault="0037682D">
            <w:r>
              <w:lastRenderedPageBreak/>
              <w:t>В рассказе говорится о том, как Иван Васильевич влюбился в Вареньку, а затем охладел к ней</w:t>
            </w:r>
          </w:p>
          <w:p w:rsidR="007D78A4" w:rsidRDefault="007D78A4"/>
          <w:p w:rsidR="00FD13BE" w:rsidRDefault="00FD13BE">
            <w:r>
              <w:t xml:space="preserve">Во время бала герой и все на балу  радостные, после бала </w:t>
            </w:r>
            <w:r w:rsidR="00E07AFA">
              <w:t xml:space="preserve"> </w:t>
            </w:r>
            <w:r>
              <w:t>–</w:t>
            </w:r>
            <w:r w:rsidR="00E07AFA">
              <w:t xml:space="preserve"> </w:t>
            </w:r>
            <w:r>
              <w:t>грустная картина наказания</w:t>
            </w:r>
          </w:p>
          <w:p w:rsidR="00AF0C08" w:rsidRDefault="00AF0C08"/>
          <w:p w:rsidR="007D78A4" w:rsidRDefault="007D78A4"/>
          <w:p w:rsidR="007D78A4" w:rsidRDefault="007D78A4"/>
          <w:p w:rsidR="007D78A4" w:rsidRDefault="007D78A4"/>
          <w:p w:rsidR="007B75C5" w:rsidRDefault="007B75C5"/>
          <w:p w:rsidR="007D78A4" w:rsidRDefault="007D78A4"/>
          <w:p w:rsidR="00AF0C08" w:rsidRDefault="00AF0C08">
            <w:r>
              <w:t>Учащиеся работают в группе, выписывают слова в таблицу, сравниваю записанный материал</w:t>
            </w:r>
          </w:p>
          <w:p w:rsidR="007B75C5" w:rsidRDefault="007B75C5"/>
          <w:p w:rsidR="007B75C5" w:rsidRDefault="007B75C5"/>
          <w:p w:rsidR="007B75C5" w:rsidRDefault="007B75C5"/>
          <w:p w:rsidR="007B75C5" w:rsidRDefault="007B75C5"/>
          <w:p w:rsidR="007B75C5" w:rsidRDefault="007B75C5"/>
          <w:p w:rsidR="007B75C5" w:rsidRDefault="007B75C5"/>
          <w:p w:rsidR="007B75C5" w:rsidRDefault="007B75C5">
            <w:r>
              <w:lastRenderedPageBreak/>
              <w:t>Зачитывают слова, сравнивают</w:t>
            </w:r>
          </w:p>
        </w:tc>
        <w:tc>
          <w:tcPr>
            <w:tcW w:w="2076" w:type="dxa"/>
          </w:tcPr>
          <w:p w:rsidR="00CE32A7" w:rsidRDefault="00AF0C08">
            <w:r>
              <w:lastRenderedPageBreak/>
              <w:t>Умение выделять главное в тексте</w:t>
            </w:r>
          </w:p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AF0C08" w:rsidRDefault="00AF0C08"/>
          <w:p w:rsidR="007D78A4" w:rsidRDefault="007D78A4"/>
          <w:p w:rsidR="007D78A4" w:rsidRDefault="007D78A4"/>
          <w:p w:rsidR="007D78A4" w:rsidRDefault="007D78A4"/>
          <w:p w:rsidR="007D78A4" w:rsidRDefault="007D78A4"/>
          <w:p w:rsidR="007B75C5" w:rsidRDefault="007B75C5"/>
          <w:p w:rsidR="007B75C5" w:rsidRDefault="007B75C5"/>
          <w:p w:rsidR="00AF0C08" w:rsidRDefault="00AF0C08">
            <w:r>
              <w:t>Умение работать в группе, умение искать нужную информацию в тексте, умение планировать свои действия</w:t>
            </w:r>
            <w:r w:rsidR="007D78A4">
              <w:t xml:space="preserve"> в соответствии с поставленной задачей</w:t>
            </w:r>
          </w:p>
          <w:p w:rsidR="00AF0C08" w:rsidRDefault="00AF0C08"/>
        </w:tc>
        <w:tc>
          <w:tcPr>
            <w:tcW w:w="2075" w:type="dxa"/>
          </w:tcPr>
          <w:p w:rsidR="00CE32A7" w:rsidRDefault="00CE32A7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D78A4" w:rsidRDefault="007D78A4"/>
          <w:p w:rsidR="007B75C5" w:rsidRDefault="007B75C5"/>
          <w:p w:rsidR="007B75C5" w:rsidRDefault="007B75C5"/>
          <w:p w:rsidR="007D78A4" w:rsidRDefault="007D78A4"/>
          <w:p w:rsidR="007D78A4" w:rsidRDefault="007D78A4"/>
          <w:p w:rsidR="007D78A4" w:rsidRDefault="007D78A4">
            <w:r>
              <w:t>Сделан сравнительный анализ двух частей текста для понимания основной мысли автора</w:t>
            </w:r>
          </w:p>
        </w:tc>
      </w:tr>
      <w:tr w:rsidR="008E581E" w:rsidTr="004541A6">
        <w:tc>
          <w:tcPr>
            <w:tcW w:w="2068" w:type="dxa"/>
          </w:tcPr>
          <w:p w:rsidR="00CE32A7" w:rsidRDefault="007B75C5">
            <w:r>
              <w:t>5.</w:t>
            </w:r>
            <w:r w:rsidR="003C713E">
              <w:t>Первичное закрепление знаний</w:t>
            </w:r>
          </w:p>
        </w:tc>
        <w:tc>
          <w:tcPr>
            <w:tcW w:w="2074" w:type="dxa"/>
          </w:tcPr>
          <w:p w:rsidR="00CE32A7" w:rsidRDefault="008E581E">
            <w:r>
              <w:t>Показ фрагмента фильма, фронтальный опрос</w:t>
            </w:r>
          </w:p>
        </w:tc>
        <w:tc>
          <w:tcPr>
            <w:tcW w:w="935" w:type="dxa"/>
          </w:tcPr>
          <w:p w:rsidR="00CE32A7" w:rsidRDefault="004541A6">
            <w:r>
              <w:t>8</w:t>
            </w:r>
            <w:r w:rsidR="008E581E">
              <w:t xml:space="preserve"> мин.</w:t>
            </w:r>
          </w:p>
        </w:tc>
        <w:tc>
          <w:tcPr>
            <w:tcW w:w="3202" w:type="dxa"/>
          </w:tcPr>
          <w:p w:rsidR="003C713E" w:rsidRDefault="003C713E" w:rsidP="003C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Повлиял на главного ге</w:t>
            </w:r>
            <w:r w:rsidR="003A1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 случай, картина наказания? </w:t>
            </w:r>
          </w:p>
          <w:p w:rsidR="003A1DFB" w:rsidRDefault="003A1DFB" w:rsidP="003C71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Отрывок из фильма</w:t>
            </w:r>
          </w:p>
          <w:p w:rsidR="003A1DFB" w:rsidRDefault="003A1DFB" w:rsidP="003C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был потрясен, но он не считал это дело дурным, ему это было непонятно.</w:t>
            </w:r>
          </w:p>
          <w:p w:rsidR="008E581E" w:rsidRPr="003A1DFB" w:rsidRDefault="008E581E" w:rsidP="003C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81E" w:rsidRDefault="008E581E" w:rsidP="003C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нравственность?</w:t>
            </w:r>
          </w:p>
          <w:p w:rsidR="003C713E" w:rsidRDefault="003A1DFB" w:rsidP="003C7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нравственные уроки дает в произведении Л.Н.Толстой?</w:t>
            </w:r>
          </w:p>
          <w:p w:rsidR="00CE32A7" w:rsidRDefault="00CE32A7"/>
        </w:tc>
        <w:tc>
          <w:tcPr>
            <w:tcW w:w="2130" w:type="dxa"/>
          </w:tcPr>
          <w:p w:rsidR="00CE32A7" w:rsidRDefault="003A1DFB">
            <w:r>
              <w:t>Да, он был потрясен, охладел к Вареньке</w:t>
            </w:r>
          </w:p>
          <w:p w:rsidR="003A1DFB" w:rsidRDefault="003A1DFB"/>
          <w:p w:rsidR="003A1DFB" w:rsidRDefault="003A1DFB"/>
          <w:p w:rsidR="003A1DFB" w:rsidRDefault="003A1DFB"/>
          <w:p w:rsidR="003A1DFB" w:rsidRDefault="003A1DFB"/>
          <w:p w:rsidR="003A1DFB" w:rsidRDefault="003A1DFB"/>
          <w:p w:rsidR="008E581E" w:rsidRDefault="008E581E">
            <w:r>
              <w:t>Насилие противоестественно человеческому существу</w:t>
            </w:r>
          </w:p>
          <w:p w:rsidR="003A1DFB" w:rsidRDefault="008E581E">
            <w:r>
              <w:t xml:space="preserve">Люди должны самовоспитываться </w:t>
            </w:r>
          </w:p>
        </w:tc>
        <w:tc>
          <w:tcPr>
            <w:tcW w:w="2076" w:type="dxa"/>
          </w:tcPr>
          <w:p w:rsidR="00CE32A7" w:rsidRDefault="008E581E">
            <w:r>
              <w:t>Формулирование собственного мнения, построение собственного высказывания</w:t>
            </w:r>
          </w:p>
        </w:tc>
        <w:tc>
          <w:tcPr>
            <w:tcW w:w="2075" w:type="dxa"/>
          </w:tcPr>
          <w:p w:rsidR="00CE32A7" w:rsidRDefault="008E581E">
            <w:r>
              <w:t>Дети поняли авторскую позицию, нравственные уроки Толстого</w:t>
            </w:r>
          </w:p>
        </w:tc>
      </w:tr>
      <w:tr w:rsidR="008E581E" w:rsidTr="004541A6">
        <w:tc>
          <w:tcPr>
            <w:tcW w:w="2068" w:type="dxa"/>
          </w:tcPr>
          <w:p w:rsidR="009D0DBE" w:rsidRDefault="008E581E">
            <w:r>
              <w:t>6. Рефлексия</w:t>
            </w:r>
          </w:p>
        </w:tc>
        <w:tc>
          <w:tcPr>
            <w:tcW w:w="2074" w:type="dxa"/>
          </w:tcPr>
          <w:p w:rsidR="009D0DBE" w:rsidRDefault="008E581E">
            <w:r>
              <w:t>Групповая работа</w:t>
            </w:r>
          </w:p>
        </w:tc>
        <w:tc>
          <w:tcPr>
            <w:tcW w:w="935" w:type="dxa"/>
          </w:tcPr>
          <w:p w:rsidR="009D0DBE" w:rsidRDefault="004541A6">
            <w:r>
              <w:t>10</w:t>
            </w:r>
          </w:p>
        </w:tc>
        <w:tc>
          <w:tcPr>
            <w:tcW w:w="3202" w:type="dxa"/>
          </w:tcPr>
          <w:p w:rsidR="009D0DBE" w:rsidRDefault="004541A6">
            <w:r>
              <w:t xml:space="preserve">Составьте синквейн </w:t>
            </w:r>
          </w:p>
          <w:p w:rsidR="004541A6" w:rsidRDefault="004541A6">
            <w:r>
              <w:t>1 гр. Николай Васильевич</w:t>
            </w:r>
          </w:p>
          <w:p w:rsidR="004541A6" w:rsidRDefault="004541A6">
            <w:r>
              <w:t>2 гр. Полковник</w:t>
            </w:r>
          </w:p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>
            <w:r>
              <w:t>Выразите свое мнение на листочках 1 листок- что понравилось, второй-что узнал</w:t>
            </w:r>
          </w:p>
        </w:tc>
        <w:tc>
          <w:tcPr>
            <w:tcW w:w="2130" w:type="dxa"/>
          </w:tcPr>
          <w:p w:rsidR="009D0DBE" w:rsidRDefault="004541A6">
            <w:r>
              <w:t>Составляют синквейн</w:t>
            </w:r>
          </w:p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>
            <w:r>
              <w:t>Пишут на листочках</w:t>
            </w:r>
          </w:p>
        </w:tc>
        <w:tc>
          <w:tcPr>
            <w:tcW w:w="2076" w:type="dxa"/>
          </w:tcPr>
          <w:p w:rsidR="004541A6" w:rsidRPr="00AF2994" w:rsidRDefault="004541A6" w:rsidP="004541A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AF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приходить к общему 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 в совместной деятельности </w:t>
            </w:r>
          </w:p>
          <w:p w:rsidR="009D0DBE" w:rsidRDefault="004541A6" w:rsidP="00454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схем, таблиц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задачи</w:t>
            </w:r>
          </w:p>
          <w:p w:rsidR="004541A6" w:rsidRDefault="004541A6" w:rsidP="004541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свои знания и умения</w:t>
            </w:r>
          </w:p>
        </w:tc>
        <w:tc>
          <w:tcPr>
            <w:tcW w:w="2075" w:type="dxa"/>
          </w:tcPr>
          <w:p w:rsidR="009D0DBE" w:rsidRDefault="004541A6">
            <w:r>
              <w:t>Представление информации о главных героях в виде синквейна</w:t>
            </w:r>
          </w:p>
          <w:p w:rsidR="004541A6" w:rsidRDefault="004541A6"/>
          <w:p w:rsidR="004541A6" w:rsidRDefault="004541A6"/>
          <w:p w:rsidR="004541A6" w:rsidRDefault="004541A6"/>
          <w:p w:rsidR="004541A6" w:rsidRDefault="004541A6"/>
          <w:p w:rsidR="004541A6" w:rsidRDefault="004541A6">
            <w:r>
              <w:t>Выражение результата работы</w:t>
            </w:r>
          </w:p>
        </w:tc>
      </w:tr>
    </w:tbl>
    <w:p w:rsidR="00193A98" w:rsidRDefault="00193A98"/>
    <w:p w:rsidR="00C416AC" w:rsidRDefault="00C416AC"/>
    <w:sectPr w:rsidR="00C416AC" w:rsidSect="00C41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AC"/>
    <w:rsid w:val="001534E3"/>
    <w:rsid w:val="00163876"/>
    <w:rsid w:val="00193A98"/>
    <w:rsid w:val="0037682D"/>
    <w:rsid w:val="003A1DFB"/>
    <w:rsid w:val="003C713E"/>
    <w:rsid w:val="004541A6"/>
    <w:rsid w:val="005D5BB5"/>
    <w:rsid w:val="007B75C5"/>
    <w:rsid w:val="007D78A4"/>
    <w:rsid w:val="008E581E"/>
    <w:rsid w:val="00953C1B"/>
    <w:rsid w:val="009D0DBE"/>
    <w:rsid w:val="00A96091"/>
    <w:rsid w:val="00AF0C08"/>
    <w:rsid w:val="00C416AC"/>
    <w:rsid w:val="00CE32A7"/>
    <w:rsid w:val="00D167AD"/>
    <w:rsid w:val="00D27214"/>
    <w:rsid w:val="00D654E3"/>
    <w:rsid w:val="00E052DA"/>
    <w:rsid w:val="00E07AFA"/>
    <w:rsid w:val="00FA1003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81F"/>
  <w15:chartTrackingRefBased/>
  <w15:docId w15:val="{9924E25B-3C0D-4BA9-A0E5-A66A8D4E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Уральское подворье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Чепкасова</dc:creator>
  <cp:keywords/>
  <dc:description/>
  <cp:lastModifiedBy>Royal</cp:lastModifiedBy>
  <cp:revision>6</cp:revision>
  <dcterms:created xsi:type="dcterms:W3CDTF">2020-02-02T08:36:00Z</dcterms:created>
  <dcterms:modified xsi:type="dcterms:W3CDTF">2023-03-11T14:36:00Z</dcterms:modified>
</cp:coreProperties>
</file>