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0E2A" w:rsidRDefault="00E10E2A" w:rsidP="00A314A9">
      <w:pPr>
        <w:spacing w:after="0" w:line="360" w:lineRule="auto"/>
        <w:ind w:right="567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314A9" w:rsidRPr="00C069F6" w:rsidRDefault="00A314A9" w:rsidP="00A314A9">
      <w:pPr>
        <w:spacing w:after="0" w:line="360" w:lineRule="auto"/>
        <w:ind w:right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069F6">
        <w:rPr>
          <w:rFonts w:ascii="Times New Roman" w:eastAsia="Times New Roman" w:hAnsi="Times New Roman" w:cs="Times New Roman"/>
          <w:sz w:val="28"/>
          <w:szCs w:val="28"/>
        </w:rPr>
        <w:t>Муниципальное бюджетное общеобразовательное учреждение</w:t>
      </w:r>
    </w:p>
    <w:p w:rsidR="00A314A9" w:rsidRPr="00C069F6" w:rsidRDefault="00A314A9" w:rsidP="00A314A9">
      <w:pPr>
        <w:spacing w:after="0" w:line="360" w:lineRule="auto"/>
        <w:ind w:right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069F6">
        <w:rPr>
          <w:rFonts w:ascii="Times New Roman" w:eastAsia="Times New Roman" w:hAnsi="Times New Roman" w:cs="Times New Roman"/>
          <w:sz w:val="28"/>
          <w:szCs w:val="28"/>
        </w:rPr>
        <w:t>«Лицей № 1»  муниципального образования «город Бугуруслан»</w:t>
      </w:r>
    </w:p>
    <w:p w:rsidR="0041776D" w:rsidRPr="00A314A9" w:rsidRDefault="0041776D" w:rsidP="00A314A9">
      <w:pPr>
        <w:rPr>
          <w:rFonts w:ascii="Times New Roman" w:hAnsi="Times New Roman" w:cs="Times New Roman"/>
          <w:sz w:val="28"/>
          <w:szCs w:val="28"/>
        </w:rPr>
      </w:pPr>
    </w:p>
    <w:p w:rsidR="0041776D" w:rsidRDefault="0041776D" w:rsidP="00895BD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5BD3" w:rsidRDefault="00895BD3" w:rsidP="00895BD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23DA" w:rsidRDefault="00FE23DA" w:rsidP="00FE23D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23DA" w:rsidRDefault="00FE23DA" w:rsidP="00FE23D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23DA" w:rsidRDefault="00FE23DA" w:rsidP="00FE23D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23DA" w:rsidRDefault="00FE23DA" w:rsidP="00FE23D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</w:t>
      </w:r>
      <w:r w:rsidR="00895BD3" w:rsidRPr="00FE23DA">
        <w:rPr>
          <w:rFonts w:ascii="Times New Roman" w:hAnsi="Times New Roman" w:cs="Times New Roman"/>
          <w:b/>
          <w:sz w:val="28"/>
          <w:szCs w:val="28"/>
        </w:rPr>
        <w:t xml:space="preserve">екарственные растения как альтернатива </w:t>
      </w:r>
    </w:p>
    <w:p w:rsidR="00895BD3" w:rsidRPr="00FE23DA" w:rsidRDefault="00895BD3" w:rsidP="00FE23D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23DA">
        <w:rPr>
          <w:rFonts w:ascii="Times New Roman" w:hAnsi="Times New Roman" w:cs="Times New Roman"/>
          <w:b/>
          <w:sz w:val="28"/>
          <w:szCs w:val="28"/>
        </w:rPr>
        <w:t>фармацевтическим препаратам</w:t>
      </w:r>
    </w:p>
    <w:p w:rsidR="00895BD3" w:rsidRDefault="00895BD3" w:rsidP="00895BD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776D" w:rsidRDefault="0041776D">
      <w:pPr>
        <w:rPr>
          <w:rFonts w:ascii="Times New Roman" w:hAnsi="Times New Roman" w:cs="Times New Roman"/>
          <w:b/>
          <w:sz w:val="28"/>
          <w:szCs w:val="28"/>
        </w:rPr>
      </w:pPr>
    </w:p>
    <w:p w:rsidR="0041776D" w:rsidRDefault="0041776D">
      <w:pPr>
        <w:rPr>
          <w:rFonts w:ascii="Times New Roman" w:hAnsi="Times New Roman" w:cs="Times New Roman"/>
          <w:b/>
          <w:sz w:val="28"/>
          <w:szCs w:val="28"/>
        </w:rPr>
      </w:pPr>
    </w:p>
    <w:p w:rsidR="0041776D" w:rsidRDefault="0041776D">
      <w:pPr>
        <w:rPr>
          <w:rFonts w:ascii="Times New Roman" w:hAnsi="Times New Roman" w:cs="Times New Roman"/>
          <w:b/>
          <w:sz w:val="28"/>
          <w:szCs w:val="28"/>
        </w:rPr>
      </w:pPr>
    </w:p>
    <w:p w:rsidR="0041776D" w:rsidRDefault="0041776D">
      <w:pPr>
        <w:rPr>
          <w:rFonts w:ascii="Times New Roman" w:hAnsi="Times New Roman" w:cs="Times New Roman"/>
          <w:b/>
          <w:sz w:val="28"/>
          <w:szCs w:val="28"/>
        </w:rPr>
      </w:pPr>
    </w:p>
    <w:p w:rsidR="00895BD3" w:rsidRDefault="00895BD3" w:rsidP="00895BD3">
      <w:pPr>
        <w:spacing w:after="0" w:line="240" w:lineRule="auto"/>
        <w:ind w:right="567"/>
        <w:rPr>
          <w:rFonts w:ascii="Times New Roman" w:hAnsi="Times New Roman" w:cs="Times New Roman"/>
          <w:b/>
          <w:sz w:val="28"/>
          <w:szCs w:val="28"/>
        </w:rPr>
      </w:pPr>
    </w:p>
    <w:p w:rsidR="00895BD3" w:rsidRDefault="00895BD3" w:rsidP="00895BD3">
      <w:pPr>
        <w:spacing w:after="0" w:line="240" w:lineRule="auto"/>
        <w:ind w:right="567"/>
        <w:rPr>
          <w:rFonts w:ascii="Times New Roman" w:hAnsi="Times New Roman" w:cs="Times New Roman"/>
          <w:b/>
          <w:sz w:val="28"/>
          <w:szCs w:val="28"/>
        </w:rPr>
      </w:pPr>
    </w:p>
    <w:p w:rsidR="00895BD3" w:rsidRDefault="00895BD3" w:rsidP="00895BD3">
      <w:pPr>
        <w:spacing w:after="0" w:line="240" w:lineRule="auto"/>
        <w:ind w:right="567"/>
        <w:rPr>
          <w:rFonts w:ascii="Times New Roman" w:hAnsi="Times New Roman" w:cs="Times New Roman"/>
          <w:b/>
          <w:sz w:val="28"/>
          <w:szCs w:val="28"/>
        </w:rPr>
      </w:pPr>
    </w:p>
    <w:p w:rsidR="00895BD3" w:rsidRDefault="00895BD3" w:rsidP="00895BD3">
      <w:pPr>
        <w:spacing w:after="0" w:line="240" w:lineRule="auto"/>
        <w:ind w:right="567"/>
        <w:rPr>
          <w:rFonts w:ascii="Times New Roman" w:eastAsia="Times New Roman" w:hAnsi="Times New Roman" w:cs="Times New Roman"/>
          <w:sz w:val="28"/>
          <w:szCs w:val="28"/>
        </w:rPr>
      </w:pPr>
    </w:p>
    <w:p w:rsidR="00895BD3" w:rsidRDefault="00895BD3" w:rsidP="00895BD3">
      <w:pPr>
        <w:spacing w:after="0" w:line="240" w:lineRule="auto"/>
        <w:ind w:right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</w:t>
      </w:r>
    </w:p>
    <w:p w:rsidR="00895BD3" w:rsidRPr="00C069F6" w:rsidRDefault="00895BD3" w:rsidP="00895BD3">
      <w:pPr>
        <w:spacing w:after="0" w:line="240" w:lineRule="auto"/>
        <w:ind w:right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</w:t>
      </w:r>
      <w:r w:rsidR="003F4F10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</w:t>
      </w:r>
      <w:r w:rsidRPr="00C069F6">
        <w:rPr>
          <w:rFonts w:ascii="Times New Roman" w:eastAsia="Times New Roman" w:hAnsi="Times New Roman" w:cs="Times New Roman"/>
          <w:sz w:val="28"/>
          <w:szCs w:val="28"/>
        </w:rPr>
        <w:t>Выполнила:</w:t>
      </w:r>
    </w:p>
    <w:p w:rsidR="00895BD3" w:rsidRPr="00C069F6" w:rsidRDefault="003F4F10" w:rsidP="00895BD3">
      <w:pPr>
        <w:spacing w:after="0" w:line="240" w:lineRule="auto"/>
        <w:ind w:left="5245" w:right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</w:t>
      </w:r>
      <w:r w:rsidR="00895BD3">
        <w:rPr>
          <w:rFonts w:ascii="Times New Roman" w:eastAsia="Times New Roman" w:hAnsi="Times New Roman" w:cs="Times New Roman"/>
          <w:sz w:val="28"/>
          <w:szCs w:val="28"/>
        </w:rPr>
        <w:t xml:space="preserve">Ученица 10 класса </w:t>
      </w:r>
      <w:r w:rsidR="00895BD3" w:rsidRPr="00C069F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895BD3" w:rsidRPr="00C069F6" w:rsidRDefault="003F4F10" w:rsidP="00895BD3">
      <w:pPr>
        <w:spacing w:after="0" w:line="240" w:lineRule="auto"/>
        <w:ind w:left="5245" w:right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</w:t>
      </w:r>
      <w:r w:rsidR="00895BD3" w:rsidRPr="00C069F6">
        <w:rPr>
          <w:rFonts w:ascii="Times New Roman" w:eastAsia="Times New Roman" w:hAnsi="Times New Roman" w:cs="Times New Roman"/>
          <w:sz w:val="28"/>
          <w:szCs w:val="28"/>
        </w:rPr>
        <w:t xml:space="preserve">МБОУ Лицей №1 </w:t>
      </w:r>
    </w:p>
    <w:p w:rsidR="00895BD3" w:rsidRPr="00C069F6" w:rsidRDefault="003F4F10" w:rsidP="003F4F10">
      <w:pPr>
        <w:spacing w:after="0" w:line="240" w:lineRule="auto"/>
        <w:ind w:left="5245" w:right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</w:t>
      </w:r>
      <w:proofErr w:type="spellStart"/>
      <w:r w:rsidR="00895BD3">
        <w:rPr>
          <w:rFonts w:ascii="Times New Roman" w:eastAsia="Times New Roman" w:hAnsi="Times New Roman" w:cs="Times New Roman"/>
          <w:sz w:val="28"/>
          <w:szCs w:val="28"/>
        </w:rPr>
        <w:t>Землянских</w:t>
      </w:r>
      <w:proofErr w:type="spellEnd"/>
      <w:r w:rsidR="00895BD3">
        <w:rPr>
          <w:rFonts w:ascii="Times New Roman" w:eastAsia="Times New Roman" w:hAnsi="Times New Roman" w:cs="Times New Roman"/>
          <w:sz w:val="28"/>
          <w:szCs w:val="28"/>
        </w:rPr>
        <w:t xml:space="preserve"> Алина</w:t>
      </w:r>
    </w:p>
    <w:p w:rsidR="0041776D" w:rsidRDefault="0041776D" w:rsidP="00895BD3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95BD3" w:rsidRPr="008541C4" w:rsidRDefault="00895BD3" w:rsidP="00895BD3">
      <w:pPr>
        <w:spacing w:after="0" w:line="240" w:lineRule="auto"/>
        <w:ind w:left="5245" w:right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</w:t>
      </w:r>
      <w:r w:rsidRPr="00C069F6">
        <w:rPr>
          <w:rFonts w:ascii="Times New Roman" w:eastAsia="Times New Roman" w:hAnsi="Times New Roman" w:cs="Times New Roman"/>
          <w:sz w:val="28"/>
          <w:szCs w:val="28"/>
        </w:rPr>
        <w:t>Руководитель:</w:t>
      </w:r>
    </w:p>
    <w:p w:rsidR="00895BD3" w:rsidRDefault="00895BD3" w:rsidP="00895BD3">
      <w:pPr>
        <w:spacing w:after="0" w:line="240" w:lineRule="auto"/>
        <w:ind w:left="5245" w:right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Идигишева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Нурслу</w:t>
      </w:r>
      <w:proofErr w:type="spellEnd"/>
    </w:p>
    <w:p w:rsidR="00895BD3" w:rsidRPr="00C32D39" w:rsidRDefault="00895BD3" w:rsidP="00895BD3">
      <w:pPr>
        <w:spacing w:after="0" w:line="240" w:lineRule="auto"/>
        <w:ind w:left="5245" w:right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Кубашевна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</w:t>
      </w:r>
      <w:bookmarkStart w:id="0" w:name="_GoBack"/>
      <w:bookmarkEnd w:id="0"/>
    </w:p>
    <w:p w:rsidR="00895BD3" w:rsidRPr="00C32D39" w:rsidRDefault="00895BD3" w:rsidP="00895BD3">
      <w:pPr>
        <w:spacing w:after="0" w:line="240" w:lineRule="auto"/>
        <w:ind w:right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учитель химии</w:t>
      </w:r>
    </w:p>
    <w:p w:rsidR="00895BD3" w:rsidRPr="00C069F6" w:rsidRDefault="00895BD3" w:rsidP="00895BD3">
      <w:pPr>
        <w:spacing w:after="0" w:line="240" w:lineRule="auto"/>
        <w:ind w:left="5245" w:right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</w:t>
      </w:r>
      <w:r w:rsidRPr="00C069F6">
        <w:rPr>
          <w:rFonts w:ascii="Times New Roman" w:eastAsia="Times New Roman" w:hAnsi="Times New Roman" w:cs="Times New Roman"/>
          <w:sz w:val="28"/>
          <w:szCs w:val="28"/>
        </w:rPr>
        <w:t xml:space="preserve">МБОУ Лицей №1 </w:t>
      </w:r>
    </w:p>
    <w:p w:rsidR="0041776D" w:rsidRDefault="0041776D" w:rsidP="00895BD3">
      <w:pPr>
        <w:rPr>
          <w:rFonts w:ascii="Times New Roman" w:hAnsi="Times New Roman" w:cs="Times New Roman"/>
          <w:b/>
          <w:sz w:val="28"/>
          <w:szCs w:val="28"/>
        </w:rPr>
      </w:pPr>
    </w:p>
    <w:p w:rsidR="00895BD3" w:rsidRPr="00C069F6" w:rsidRDefault="00895BD3" w:rsidP="00895BD3">
      <w:pPr>
        <w:spacing w:after="0" w:line="240" w:lineRule="auto"/>
        <w:ind w:right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г. Бугуруслан, 2023</w:t>
      </w:r>
    </w:p>
    <w:p w:rsidR="0041776D" w:rsidRDefault="0041776D" w:rsidP="00895BD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0E2A" w:rsidRDefault="00E10E2A" w:rsidP="00E10E2A">
      <w:pPr>
        <w:jc w:val="right"/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</w:p>
    <w:p w:rsidR="00FE23DA" w:rsidRPr="00E10E2A" w:rsidRDefault="00FE23DA" w:rsidP="00E10E2A">
      <w:pPr>
        <w:jc w:val="center"/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  <w:r w:rsidRPr="00E10E2A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lastRenderedPageBreak/>
        <w:t xml:space="preserve">Содержание </w:t>
      </w:r>
    </w:p>
    <w:p w:rsidR="00FE23DA" w:rsidRPr="00FE23DA" w:rsidRDefault="00DA03F7" w:rsidP="00DA03F7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</w:t>
      </w:r>
      <w:r w:rsidR="00FE23DA" w:rsidRPr="00FE23D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Введение </w:t>
      </w:r>
      <w:r w:rsidR="003F4F1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………………………………………………………………… </w:t>
      </w:r>
      <w:r w:rsidR="00AE572C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</w:p>
    <w:p w:rsidR="00FE23DA" w:rsidRPr="00E97619" w:rsidRDefault="00FE23DA" w:rsidP="00DA03F7">
      <w:pPr>
        <w:spacing w:after="0"/>
        <w:ind w:left="1702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9761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Глава 1. Теоретическая часть</w:t>
      </w:r>
    </w:p>
    <w:p w:rsidR="00E97619" w:rsidRPr="00E97619" w:rsidRDefault="00E97619" w:rsidP="00DA03F7">
      <w:pPr>
        <w:pStyle w:val="a3"/>
        <w:numPr>
          <w:ilvl w:val="1"/>
          <w:numId w:val="11"/>
        </w:num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976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Вклад в развитие методов лечения травами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...............................</w:t>
      </w:r>
      <w:r w:rsidR="00AE572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..... 5</w:t>
      </w:r>
    </w:p>
    <w:p w:rsidR="00FE23DA" w:rsidRPr="00E97619" w:rsidRDefault="00FE23DA" w:rsidP="00DA03F7">
      <w:pPr>
        <w:pStyle w:val="a3"/>
        <w:numPr>
          <w:ilvl w:val="1"/>
          <w:numId w:val="11"/>
        </w:num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E97619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Фитотерапия</w:t>
      </w:r>
      <w:proofErr w:type="spellEnd"/>
      <w:r w:rsidR="003F4F10" w:rsidRPr="00E97619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………………………………………………………</w:t>
      </w:r>
      <w:r w:rsidR="00AE572C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… 5</w:t>
      </w:r>
    </w:p>
    <w:p w:rsidR="00FE23DA" w:rsidRPr="00E97619" w:rsidRDefault="00FE23DA" w:rsidP="00DA03F7">
      <w:pPr>
        <w:spacing w:after="0"/>
        <w:ind w:left="1702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97619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Глава 2. Практическая часть</w:t>
      </w:r>
    </w:p>
    <w:p w:rsidR="00FE23DA" w:rsidRPr="00FE23DA" w:rsidRDefault="00DA03F7" w:rsidP="00DA03F7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                       </w:t>
      </w:r>
      <w:r w:rsidR="003F4F10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2.1 </w:t>
      </w:r>
      <w:r w:rsidR="00FE23DA" w:rsidRPr="00FE23DA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Нахождение лекарственных препаратов в природе</w:t>
      </w:r>
    </w:p>
    <w:p w:rsidR="00FE23DA" w:rsidRPr="00FE23DA" w:rsidRDefault="00FE23DA" w:rsidP="00DA03F7">
      <w:pPr>
        <w:pStyle w:val="a3"/>
        <w:numPr>
          <w:ilvl w:val="2"/>
          <w:numId w:val="9"/>
        </w:num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E23DA">
        <w:rPr>
          <w:rFonts w:ascii="Times New Roman" w:hAnsi="Times New Roman" w:cs="Times New Roman"/>
          <w:color w:val="000000" w:themeColor="text1"/>
          <w:sz w:val="28"/>
          <w:szCs w:val="28"/>
        </w:rPr>
        <w:t>Шалфей</w:t>
      </w:r>
      <w:r w:rsidR="00AE572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……………………………………………………. 7</w:t>
      </w:r>
    </w:p>
    <w:p w:rsidR="00FE23DA" w:rsidRPr="00FE23DA" w:rsidRDefault="00FE23DA" w:rsidP="00DA03F7">
      <w:pPr>
        <w:pStyle w:val="a3"/>
        <w:numPr>
          <w:ilvl w:val="2"/>
          <w:numId w:val="9"/>
        </w:num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E23DA">
        <w:rPr>
          <w:rFonts w:ascii="Times New Roman" w:hAnsi="Times New Roman" w:cs="Times New Roman"/>
          <w:color w:val="000000" w:themeColor="text1"/>
          <w:sz w:val="28"/>
          <w:szCs w:val="28"/>
        </w:rPr>
        <w:t>Пустырник</w:t>
      </w:r>
      <w:r w:rsidR="00AE572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………………………………………………… 7</w:t>
      </w:r>
    </w:p>
    <w:p w:rsidR="00FE23DA" w:rsidRPr="00FE23DA" w:rsidRDefault="00FE23DA" w:rsidP="00DA03F7">
      <w:pPr>
        <w:pStyle w:val="a3"/>
        <w:numPr>
          <w:ilvl w:val="2"/>
          <w:numId w:val="9"/>
        </w:num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E23DA">
        <w:rPr>
          <w:rFonts w:ascii="Times New Roman" w:hAnsi="Times New Roman" w:cs="Times New Roman"/>
          <w:color w:val="000000" w:themeColor="text1"/>
          <w:sz w:val="28"/>
          <w:szCs w:val="28"/>
        </w:rPr>
        <w:t>Зверобой</w:t>
      </w:r>
      <w:r w:rsidR="00AE572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…………………………………………………… 7</w:t>
      </w:r>
    </w:p>
    <w:p w:rsidR="00FE23DA" w:rsidRPr="00E97619" w:rsidRDefault="00FE23DA" w:rsidP="00DA03F7">
      <w:pPr>
        <w:pStyle w:val="a3"/>
        <w:numPr>
          <w:ilvl w:val="2"/>
          <w:numId w:val="9"/>
        </w:num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97619">
        <w:rPr>
          <w:rFonts w:ascii="Times New Roman" w:hAnsi="Times New Roman" w:cs="Times New Roman"/>
          <w:color w:val="000000" w:themeColor="text1"/>
          <w:sz w:val="28"/>
          <w:szCs w:val="28"/>
        </w:rPr>
        <w:t>Календула</w:t>
      </w:r>
      <w:r w:rsidR="00AE572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………………………………………………….  8</w:t>
      </w:r>
    </w:p>
    <w:p w:rsidR="00FE23DA" w:rsidRPr="00DA03F7" w:rsidRDefault="00FE23DA" w:rsidP="00DA03F7">
      <w:pPr>
        <w:pStyle w:val="a3"/>
        <w:numPr>
          <w:ilvl w:val="2"/>
          <w:numId w:val="9"/>
        </w:num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A03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Эвкалипт </w:t>
      </w:r>
      <w:r w:rsidR="003F4F10" w:rsidRPr="00DA03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…………………………………………………… </w:t>
      </w:r>
      <w:r w:rsidR="00AE572C" w:rsidRPr="00DA03F7">
        <w:rPr>
          <w:rFonts w:ascii="Times New Roman" w:hAnsi="Times New Roman" w:cs="Times New Roman"/>
          <w:color w:val="000000" w:themeColor="text1"/>
          <w:sz w:val="28"/>
          <w:szCs w:val="28"/>
        </w:rPr>
        <w:t>8</w:t>
      </w:r>
    </w:p>
    <w:p w:rsidR="003F4F10" w:rsidRPr="00DA03F7" w:rsidRDefault="00DA03F7" w:rsidP="00DA03F7">
      <w:pPr>
        <w:spacing w:after="0"/>
        <w:ind w:left="121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2.2  </w:t>
      </w:r>
      <w:r w:rsidR="003F4F10" w:rsidRPr="00DA03F7">
        <w:rPr>
          <w:rFonts w:ascii="Times New Roman" w:hAnsi="Times New Roman" w:cs="Times New Roman"/>
          <w:color w:val="000000" w:themeColor="text1"/>
          <w:sz w:val="28"/>
          <w:szCs w:val="28"/>
        </w:rPr>
        <w:t>Нахождение лекарственных препаратов в фармакологии</w:t>
      </w:r>
    </w:p>
    <w:p w:rsidR="00FE23DA" w:rsidRPr="00E97619" w:rsidRDefault="00FE23DA" w:rsidP="00DA03F7">
      <w:pPr>
        <w:pStyle w:val="a3"/>
        <w:numPr>
          <w:ilvl w:val="2"/>
          <w:numId w:val="12"/>
        </w:num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E97619">
        <w:rPr>
          <w:rFonts w:ascii="Times New Roman" w:hAnsi="Times New Roman" w:cs="Times New Roman"/>
          <w:color w:val="000000" w:themeColor="text1"/>
          <w:sz w:val="28"/>
          <w:szCs w:val="28"/>
        </w:rPr>
        <w:t>Хлорофиллипт</w:t>
      </w:r>
      <w:proofErr w:type="spellEnd"/>
      <w:r w:rsidRPr="00E97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F4F10" w:rsidRPr="00E97619">
        <w:rPr>
          <w:rFonts w:ascii="Times New Roman" w:hAnsi="Times New Roman" w:cs="Times New Roman"/>
          <w:color w:val="000000" w:themeColor="text1"/>
          <w:sz w:val="28"/>
          <w:szCs w:val="28"/>
        </w:rPr>
        <w:t>……………………………………………</w:t>
      </w:r>
      <w:r w:rsidR="00AE572C">
        <w:rPr>
          <w:rFonts w:ascii="Times New Roman" w:hAnsi="Times New Roman" w:cs="Times New Roman"/>
          <w:color w:val="000000" w:themeColor="text1"/>
          <w:sz w:val="28"/>
          <w:szCs w:val="28"/>
        </w:rPr>
        <w:t>... 8</w:t>
      </w:r>
    </w:p>
    <w:p w:rsidR="00FE23DA" w:rsidRPr="00563CD1" w:rsidRDefault="00620040" w:rsidP="00DA03F7">
      <w:pPr>
        <w:pStyle w:val="a3"/>
        <w:numPr>
          <w:ilvl w:val="2"/>
          <w:numId w:val="12"/>
        </w:num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62004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Корвалол</w:t>
      </w:r>
      <w:proofErr w:type="spellEnd"/>
      <w:r w:rsidRPr="00563CD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F4F10" w:rsidRPr="00563CD1">
        <w:rPr>
          <w:rFonts w:ascii="Times New Roman" w:hAnsi="Times New Roman" w:cs="Times New Roman"/>
          <w:color w:val="000000" w:themeColor="text1"/>
          <w:sz w:val="28"/>
          <w:szCs w:val="28"/>
        </w:rPr>
        <w:t>………………………………………………</w:t>
      </w:r>
      <w:r w:rsidR="00DA03F7">
        <w:rPr>
          <w:rFonts w:ascii="Times New Roman" w:hAnsi="Times New Roman" w:cs="Times New Roman"/>
          <w:color w:val="000000" w:themeColor="text1"/>
          <w:sz w:val="28"/>
          <w:szCs w:val="28"/>
        </w:rPr>
        <w:t>……. 8</w:t>
      </w:r>
    </w:p>
    <w:p w:rsidR="00FE23DA" w:rsidRPr="00563CD1" w:rsidRDefault="00563CD1" w:rsidP="00DA03F7">
      <w:pPr>
        <w:spacing w:after="0"/>
        <w:ind w:left="2422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2.1.8  </w:t>
      </w:r>
      <w:proofErr w:type="spellStart"/>
      <w:r w:rsidR="00FE23DA" w:rsidRPr="00563CD1">
        <w:rPr>
          <w:rFonts w:ascii="Times New Roman" w:hAnsi="Times New Roman" w:cs="Times New Roman"/>
          <w:color w:val="000000" w:themeColor="text1"/>
          <w:sz w:val="28"/>
          <w:szCs w:val="28"/>
        </w:rPr>
        <w:t>Новопассит</w:t>
      </w:r>
      <w:proofErr w:type="spellEnd"/>
      <w:r w:rsidR="00FE23DA" w:rsidRPr="00563CD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F4F10" w:rsidRPr="00563CD1">
        <w:rPr>
          <w:rFonts w:ascii="Times New Roman" w:hAnsi="Times New Roman" w:cs="Times New Roman"/>
          <w:color w:val="000000" w:themeColor="text1"/>
          <w:sz w:val="28"/>
          <w:szCs w:val="28"/>
        </w:rPr>
        <w:t>…………………………………………………</w:t>
      </w:r>
      <w:r w:rsidR="00DA03F7">
        <w:rPr>
          <w:rFonts w:ascii="Times New Roman" w:hAnsi="Times New Roman" w:cs="Times New Roman"/>
          <w:color w:val="000000" w:themeColor="text1"/>
          <w:sz w:val="28"/>
          <w:szCs w:val="28"/>
        </w:rPr>
        <w:t>.. 9</w:t>
      </w:r>
    </w:p>
    <w:p w:rsidR="00FE23DA" w:rsidRDefault="00DA03F7" w:rsidP="00DA03F7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             </w:t>
      </w:r>
      <w:r w:rsidR="003F4F10" w:rsidRPr="00E9761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Заключение</w:t>
      </w:r>
      <w:r w:rsidR="003F4F1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………………………………………………………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……... 10</w:t>
      </w:r>
    </w:p>
    <w:p w:rsidR="003F4F10" w:rsidRPr="003F4F10" w:rsidRDefault="00DA03F7" w:rsidP="00DA03F7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             </w:t>
      </w:r>
      <w:r w:rsidR="003F4F10" w:rsidRPr="00E9761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Список литературы</w:t>
      </w:r>
      <w:r w:rsidR="003F4F1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………………………………………………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……. 11</w:t>
      </w:r>
    </w:p>
    <w:p w:rsidR="00FE23DA" w:rsidRPr="00E97619" w:rsidRDefault="00DA03F7" w:rsidP="00DA03F7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             </w:t>
      </w:r>
      <w:r w:rsidR="00E97619" w:rsidRPr="00E9761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Приложение</w:t>
      </w:r>
      <w:r w:rsidR="00E97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…………………………………………………………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….. 12</w:t>
      </w:r>
    </w:p>
    <w:p w:rsidR="00FE23DA" w:rsidRDefault="00FE23DA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E23DA" w:rsidRDefault="00FE23DA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E23DA" w:rsidRDefault="00FE23DA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E23DA" w:rsidRDefault="00FE23DA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E23DA" w:rsidRDefault="00FE23DA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E23DA" w:rsidRDefault="00FE23DA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E23DA" w:rsidRDefault="00FE23DA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E23DA" w:rsidRDefault="00FE23DA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E23DA" w:rsidRDefault="00FE23DA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10E2A" w:rsidRDefault="00E10E2A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10E2A" w:rsidRDefault="00E10E2A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97619" w:rsidRDefault="00E97619" w:rsidP="00E10E2A">
      <w:pPr>
        <w:spacing w:before="40" w:after="40" w:line="360" w:lineRule="auto"/>
        <w:ind w:left="567" w:right="567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97619" w:rsidRDefault="00E97619" w:rsidP="00E10E2A">
      <w:pPr>
        <w:spacing w:before="40" w:after="40" w:line="360" w:lineRule="auto"/>
        <w:ind w:left="567" w:right="567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A32EA" w:rsidRDefault="005A32EA" w:rsidP="00E10E2A">
      <w:pPr>
        <w:spacing w:before="40" w:after="40" w:line="360" w:lineRule="auto"/>
        <w:ind w:left="567" w:right="567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95995" w:rsidRPr="0055623C" w:rsidRDefault="00395995" w:rsidP="0055623C">
      <w:pPr>
        <w:spacing w:before="40" w:after="40" w:line="360" w:lineRule="auto"/>
        <w:ind w:right="567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5623C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Введение</w:t>
      </w:r>
    </w:p>
    <w:p w:rsidR="008013E9" w:rsidRPr="0055623C" w:rsidRDefault="008013E9" w:rsidP="0055623C">
      <w:pPr>
        <w:pStyle w:val="a3"/>
        <w:spacing w:before="40" w:after="40" w:line="360" w:lineRule="auto"/>
        <w:ind w:left="0" w:right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623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Лекарственные растения</w:t>
      </w:r>
      <w:r w:rsidRPr="0055623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5623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—</w:t>
      </w:r>
      <w:r w:rsidRPr="0055623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это растения, части которых (цветы, листья, стебель, корень и т. д.) используются для лечения болезней человека, животных или же применяются как сырьё для производства лекарственных препаратов. В лекарственных растениях содержатся определенные химические соединения, которые называются действующими веществами, к таким можно отнести алкалоиды, дубильные вещества, витамины, эфирные масла, аминокислоты, амиды, амины, смолы, жиры и масла, минеральные соли пурины и пиримидины. Используются те части растения, где накапливается наибольшее количество данных веществ. Употребляются лекарственные растения в виде настоек, отваров, сборов, порошков, соков, экстрактов. Преимущества лекарственных растений по сравнению с лекарственными препаратами велики. Это небольшая токсичность, комплексное воздействие, отсутствие огромного количества побочных  явлений, возможность продолжительного применения, доступность. </w:t>
      </w:r>
    </w:p>
    <w:p w:rsidR="008013E9" w:rsidRPr="0055623C" w:rsidRDefault="008013E9" w:rsidP="0055623C">
      <w:pPr>
        <w:spacing w:before="40" w:after="40" w:line="360" w:lineRule="auto"/>
        <w:ind w:right="567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C3737" w:rsidRPr="0055623C" w:rsidRDefault="004C3737" w:rsidP="0055623C">
      <w:pPr>
        <w:spacing w:before="40" w:after="40" w:line="360" w:lineRule="auto"/>
        <w:ind w:right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623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Актуальность </w:t>
      </w:r>
      <w:r w:rsidRPr="0055623C">
        <w:rPr>
          <w:rFonts w:ascii="Times New Roman" w:hAnsi="Times New Roman" w:cs="Times New Roman"/>
          <w:color w:val="000000" w:themeColor="text1"/>
          <w:sz w:val="28"/>
          <w:szCs w:val="28"/>
        </w:rPr>
        <w:t>данной работы заключается в том, что проводимые исследования позволят установить наиболее безопасное и дешевое средство для лечения частых и неприятных недугов.</w:t>
      </w:r>
    </w:p>
    <w:p w:rsidR="005A32EA" w:rsidRPr="0055623C" w:rsidRDefault="004C3737" w:rsidP="0055623C">
      <w:pPr>
        <w:spacing w:before="40" w:after="40" w:line="360" w:lineRule="auto"/>
        <w:ind w:right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623C">
        <w:rPr>
          <w:rFonts w:ascii="Times New Roman" w:hAnsi="Times New Roman" w:cs="Times New Roman"/>
          <w:color w:val="000000" w:themeColor="text1"/>
          <w:sz w:val="28"/>
          <w:szCs w:val="28"/>
        </w:rPr>
        <w:t>В работе взяты лекарственные растения и наиболее популярные фармакологические препараты для лечения таких заболеваний как насморк, боль в горле, головная боль, бессонница.</w:t>
      </w:r>
    </w:p>
    <w:p w:rsidR="005A32EA" w:rsidRPr="0055623C" w:rsidRDefault="005A32EA" w:rsidP="0055623C">
      <w:pPr>
        <w:spacing w:before="40" w:after="40" w:line="360" w:lineRule="auto"/>
        <w:ind w:right="567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D5AC0" w:rsidRPr="0055623C" w:rsidRDefault="000D5AC0" w:rsidP="0055623C">
      <w:pPr>
        <w:spacing w:before="40" w:after="40" w:line="360" w:lineRule="auto"/>
        <w:ind w:right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623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Цель проекта:</w:t>
      </w:r>
      <w:r w:rsidRPr="0055623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D3845" w:rsidRPr="0055623C">
        <w:rPr>
          <w:rFonts w:ascii="Times New Roman" w:hAnsi="Times New Roman" w:cs="Times New Roman"/>
          <w:color w:val="000000" w:themeColor="text1"/>
          <w:sz w:val="28"/>
          <w:szCs w:val="28"/>
        </w:rPr>
        <w:t>изучение полезных и вредных свойств фармацевтических препаратов и народных лечебных средств. Сравнение их качеств, и вынесение главного вердикта – можно ли без каких либо опасений использовать народные средства как альтернативу фармацевтическим препаратам.</w:t>
      </w:r>
    </w:p>
    <w:p w:rsidR="00DD3845" w:rsidRPr="0055623C" w:rsidRDefault="00DD3845" w:rsidP="0055623C">
      <w:pPr>
        <w:spacing w:before="40" w:after="40" w:line="360" w:lineRule="auto"/>
        <w:ind w:right="567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5623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Задачи проекта: </w:t>
      </w:r>
    </w:p>
    <w:p w:rsidR="00DD3845" w:rsidRPr="0055623C" w:rsidRDefault="00DD3845" w:rsidP="0055623C">
      <w:pPr>
        <w:pStyle w:val="a3"/>
        <w:numPr>
          <w:ilvl w:val="0"/>
          <w:numId w:val="14"/>
        </w:numPr>
        <w:spacing w:before="40" w:after="40" w:line="360" w:lineRule="auto"/>
        <w:ind w:left="0" w:right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623C">
        <w:rPr>
          <w:rFonts w:ascii="Times New Roman" w:hAnsi="Times New Roman" w:cs="Times New Roman"/>
          <w:color w:val="000000" w:themeColor="text1"/>
          <w:sz w:val="28"/>
          <w:szCs w:val="28"/>
        </w:rPr>
        <w:t>Узнать о качествах исследуемых фармакологи</w:t>
      </w:r>
      <w:r w:rsidR="00FE23DA" w:rsidRPr="0055623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ческих препаратов и средствах </w:t>
      </w:r>
      <w:proofErr w:type="spellStart"/>
      <w:r w:rsidR="00FE23DA" w:rsidRPr="0055623C">
        <w:rPr>
          <w:rFonts w:ascii="Times New Roman" w:hAnsi="Times New Roman" w:cs="Times New Roman"/>
          <w:color w:val="000000" w:themeColor="text1"/>
          <w:sz w:val="28"/>
          <w:szCs w:val="28"/>
        </w:rPr>
        <w:t>фи</w:t>
      </w:r>
      <w:r w:rsidRPr="0055623C">
        <w:rPr>
          <w:rFonts w:ascii="Times New Roman" w:hAnsi="Times New Roman" w:cs="Times New Roman"/>
          <w:color w:val="000000" w:themeColor="text1"/>
          <w:sz w:val="28"/>
          <w:szCs w:val="28"/>
        </w:rPr>
        <w:t>тотерапии</w:t>
      </w:r>
      <w:proofErr w:type="spellEnd"/>
      <w:r w:rsidRPr="0055623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; </w:t>
      </w:r>
    </w:p>
    <w:p w:rsidR="00DD3845" w:rsidRPr="0055623C" w:rsidRDefault="00DD3845" w:rsidP="0055623C">
      <w:pPr>
        <w:pStyle w:val="a3"/>
        <w:numPr>
          <w:ilvl w:val="0"/>
          <w:numId w:val="14"/>
        </w:numPr>
        <w:spacing w:before="40" w:after="40" w:line="360" w:lineRule="auto"/>
        <w:ind w:left="0" w:right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623C">
        <w:rPr>
          <w:rFonts w:ascii="Times New Roman" w:hAnsi="Times New Roman" w:cs="Times New Roman"/>
          <w:color w:val="000000" w:themeColor="text1"/>
          <w:sz w:val="28"/>
          <w:szCs w:val="28"/>
        </w:rPr>
        <w:t>Выявить влияние лекарственных растений на организм;</w:t>
      </w:r>
    </w:p>
    <w:p w:rsidR="00DD3845" w:rsidRPr="0055623C" w:rsidRDefault="00DD3845" w:rsidP="0055623C">
      <w:pPr>
        <w:pStyle w:val="a3"/>
        <w:numPr>
          <w:ilvl w:val="0"/>
          <w:numId w:val="14"/>
        </w:numPr>
        <w:spacing w:before="40" w:after="40" w:line="360" w:lineRule="auto"/>
        <w:ind w:left="0" w:right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623C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В</w:t>
      </w:r>
      <w:r w:rsidRPr="0055623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ыяснить используются ли лекарственные растения в настоящее время;</w:t>
      </w:r>
    </w:p>
    <w:p w:rsidR="00DD3845" w:rsidRPr="0055623C" w:rsidRDefault="00DD3845" w:rsidP="0055623C">
      <w:pPr>
        <w:pStyle w:val="a3"/>
        <w:numPr>
          <w:ilvl w:val="0"/>
          <w:numId w:val="14"/>
        </w:numPr>
        <w:spacing w:before="40" w:after="40" w:line="360" w:lineRule="auto"/>
        <w:ind w:left="0" w:right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623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Изучить правила сбора и хранения лекарственных растений</w:t>
      </w:r>
    </w:p>
    <w:p w:rsidR="00DD3845" w:rsidRPr="0055623C" w:rsidRDefault="00DD3845" w:rsidP="0055623C">
      <w:pPr>
        <w:pStyle w:val="a3"/>
        <w:numPr>
          <w:ilvl w:val="0"/>
          <w:numId w:val="14"/>
        </w:numPr>
        <w:spacing w:before="40" w:after="40" w:line="360" w:lineRule="auto"/>
        <w:ind w:left="0" w:right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623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Подвести итоги исследования </w:t>
      </w:r>
    </w:p>
    <w:p w:rsidR="00DD3845" w:rsidRPr="0055623C" w:rsidRDefault="00DD3845" w:rsidP="0055623C">
      <w:pPr>
        <w:pStyle w:val="a3"/>
        <w:spacing w:before="40" w:after="40" w:line="360" w:lineRule="auto"/>
        <w:ind w:left="0" w:right="567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41776D" w:rsidRPr="0055623C" w:rsidRDefault="0041776D" w:rsidP="0055623C">
      <w:pPr>
        <w:pStyle w:val="a3"/>
        <w:spacing w:before="40" w:after="40" w:line="360" w:lineRule="auto"/>
        <w:ind w:left="0" w:right="567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1776D" w:rsidRPr="0055623C" w:rsidRDefault="0041776D" w:rsidP="0055623C">
      <w:pPr>
        <w:pStyle w:val="a3"/>
        <w:spacing w:before="40" w:after="40" w:line="360" w:lineRule="auto"/>
        <w:ind w:left="0" w:right="567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1776D" w:rsidRPr="0055623C" w:rsidRDefault="0041776D" w:rsidP="0055623C">
      <w:pPr>
        <w:pStyle w:val="a3"/>
        <w:spacing w:before="40" w:after="40" w:line="360" w:lineRule="auto"/>
        <w:ind w:left="0" w:right="567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E23DA" w:rsidRPr="0055623C" w:rsidRDefault="00FE23DA" w:rsidP="0055623C">
      <w:pPr>
        <w:pStyle w:val="a3"/>
        <w:spacing w:before="40" w:after="40" w:line="360" w:lineRule="auto"/>
        <w:ind w:left="0" w:right="567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E23DA" w:rsidRPr="0055623C" w:rsidRDefault="00FE23DA" w:rsidP="0055623C">
      <w:pPr>
        <w:pStyle w:val="a3"/>
        <w:spacing w:before="40" w:after="40" w:line="360" w:lineRule="auto"/>
        <w:ind w:left="0" w:right="567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E23DA" w:rsidRPr="0055623C" w:rsidRDefault="00FE23DA" w:rsidP="0055623C">
      <w:pPr>
        <w:pStyle w:val="a3"/>
        <w:spacing w:before="40" w:after="40" w:line="360" w:lineRule="auto"/>
        <w:ind w:left="0" w:right="567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E23DA" w:rsidRPr="0055623C" w:rsidRDefault="00FE23DA" w:rsidP="0055623C">
      <w:pPr>
        <w:pStyle w:val="a3"/>
        <w:spacing w:before="40" w:after="40" w:line="360" w:lineRule="auto"/>
        <w:ind w:left="0" w:right="567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E23DA" w:rsidRPr="0055623C" w:rsidRDefault="00FE23DA" w:rsidP="0055623C">
      <w:pPr>
        <w:pStyle w:val="a3"/>
        <w:spacing w:before="40" w:after="40" w:line="360" w:lineRule="auto"/>
        <w:ind w:left="0" w:right="567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E23DA" w:rsidRPr="0055623C" w:rsidRDefault="00FE23DA" w:rsidP="0055623C">
      <w:pPr>
        <w:pStyle w:val="a3"/>
        <w:spacing w:before="40" w:after="40" w:line="360" w:lineRule="auto"/>
        <w:ind w:left="0" w:right="567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E23DA" w:rsidRPr="0055623C" w:rsidRDefault="00FE23DA" w:rsidP="0055623C">
      <w:pPr>
        <w:pStyle w:val="a3"/>
        <w:spacing w:before="40" w:after="40" w:line="360" w:lineRule="auto"/>
        <w:ind w:left="0" w:right="567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E23DA" w:rsidRPr="0055623C" w:rsidRDefault="00FE23DA" w:rsidP="0055623C">
      <w:pPr>
        <w:pStyle w:val="a3"/>
        <w:spacing w:before="40" w:after="40" w:line="360" w:lineRule="auto"/>
        <w:ind w:left="0" w:right="567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E23DA" w:rsidRPr="0055623C" w:rsidRDefault="00FE23DA" w:rsidP="0055623C">
      <w:pPr>
        <w:pStyle w:val="a3"/>
        <w:spacing w:before="40" w:after="40" w:line="360" w:lineRule="auto"/>
        <w:ind w:left="0" w:right="567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E23DA" w:rsidRPr="0055623C" w:rsidRDefault="00FE23DA" w:rsidP="0055623C">
      <w:pPr>
        <w:pStyle w:val="a3"/>
        <w:spacing w:before="40" w:after="40" w:line="360" w:lineRule="auto"/>
        <w:ind w:left="0" w:right="567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E23DA" w:rsidRPr="0055623C" w:rsidRDefault="00FE23DA" w:rsidP="0055623C">
      <w:pPr>
        <w:pStyle w:val="a3"/>
        <w:spacing w:before="40" w:after="40" w:line="360" w:lineRule="auto"/>
        <w:ind w:left="0" w:right="567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E23DA" w:rsidRPr="0055623C" w:rsidRDefault="00FE23DA" w:rsidP="0055623C">
      <w:pPr>
        <w:pStyle w:val="a3"/>
        <w:spacing w:before="40" w:after="40" w:line="360" w:lineRule="auto"/>
        <w:ind w:left="0" w:right="567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E23DA" w:rsidRPr="0055623C" w:rsidRDefault="00FE23DA" w:rsidP="0055623C">
      <w:pPr>
        <w:pStyle w:val="a3"/>
        <w:spacing w:before="40" w:after="40" w:line="360" w:lineRule="auto"/>
        <w:ind w:left="0" w:right="567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E23DA" w:rsidRPr="0055623C" w:rsidRDefault="00FE23DA" w:rsidP="0055623C">
      <w:pPr>
        <w:pStyle w:val="a3"/>
        <w:spacing w:before="40" w:after="40" w:line="360" w:lineRule="auto"/>
        <w:ind w:left="0" w:right="567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E23DA" w:rsidRPr="0055623C" w:rsidRDefault="00FE23DA" w:rsidP="0055623C">
      <w:pPr>
        <w:pStyle w:val="a3"/>
        <w:spacing w:before="40" w:after="40" w:line="360" w:lineRule="auto"/>
        <w:ind w:left="0" w:right="567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62D82" w:rsidRPr="0055623C" w:rsidRDefault="00962D82" w:rsidP="0055623C">
      <w:pPr>
        <w:spacing w:before="40" w:after="40" w:line="360" w:lineRule="auto"/>
        <w:ind w:right="567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8013E9" w:rsidRPr="0055623C" w:rsidRDefault="008013E9" w:rsidP="0055623C">
      <w:pPr>
        <w:spacing w:before="40" w:after="40" w:line="360" w:lineRule="auto"/>
        <w:ind w:right="567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8013E9" w:rsidRPr="0055623C" w:rsidRDefault="008013E9" w:rsidP="0055623C">
      <w:pPr>
        <w:spacing w:before="40" w:after="40" w:line="360" w:lineRule="auto"/>
        <w:ind w:right="567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8013E9" w:rsidRPr="0055623C" w:rsidRDefault="008013E9" w:rsidP="0055623C">
      <w:pPr>
        <w:spacing w:before="40" w:after="40" w:line="360" w:lineRule="auto"/>
        <w:ind w:right="567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8013E9" w:rsidRPr="0055623C" w:rsidRDefault="008013E9" w:rsidP="0055623C">
      <w:pPr>
        <w:spacing w:before="40" w:after="40" w:line="360" w:lineRule="auto"/>
        <w:ind w:right="567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8013E9" w:rsidRPr="0055623C" w:rsidRDefault="008013E9" w:rsidP="0055623C">
      <w:pPr>
        <w:spacing w:before="40" w:after="40" w:line="360" w:lineRule="auto"/>
        <w:ind w:right="567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962D82" w:rsidRPr="0055623C" w:rsidRDefault="00962D82" w:rsidP="0055623C">
      <w:pPr>
        <w:spacing w:before="40" w:after="40" w:line="360" w:lineRule="auto"/>
        <w:ind w:right="567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AE572C" w:rsidRDefault="00E97619" w:rsidP="0055623C">
      <w:pPr>
        <w:spacing w:before="40" w:after="40" w:line="360" w:lineRule="auto"/>
        <w:ind w:right="567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55623C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E97619" w:rsidRPr="0055623C" w:rsidRDefault="00E97619" w:rsidP="0055623C">
      <w:pPr>
        <w:spacing w:before="40" w:after="40" w:line="360" w:lineRule="auto"/>
        <w:ind w:right="567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55623C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lastRenderedPageBreak/>
        <w:t xml:space="preserve">Глава 1. Теоретическая часть </w:t>
      </w:r>
    </w:p>
    <w:p w:rsidR="00F75D24" w:rsidRPr="0055623C" w:rsidRDefault="00E97619" w:rsidP="0055623C">
      <w:pPr>
        <w:spacing w:before="40" w:after="40" w:line="360" w:lineRule="auto"/>
        <w:ind w:right="567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55623C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       1.1 </w:t>
      </w:r>
      <w:r w:rsidR="00F75D24" w:rsidRPr="0055623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55623C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В</w:t>
      </w:r>
      <w:r w:rsidR="00F75D24" w:rsidRPr="0055623C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клад в развитие методов лечения травами </w:t>
      </w:r>
      <w:r w:rsidR="00F75D24" w:rsidRPr="0055623C">
        <w:rPr>
          <w:rFonts w:ascii="Times New Roman" w:hAnsi="Times New Roman" w:cs="Times New Roman"/>
          <w:b/>
          <w:color w:val="000000" w:themeColor="text1"/>
          <w:sz w:val="28"/>
          <w:szCs w:val="28"/>
        </w:rPr>
        <w:br/>
      </w:r>
      <w:r w:rsidR="00F75D24" w:rsidRPr="0055623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•    </w:t>
      </w:r>
      <w:proofErr w:type="spellStart"/>
      <w:r w:rsidR="00F75D24" w:rsidRPr="0055623C">
        <w:rPr>
          <w:rFonts w:ascii="Times New Roman" w:hAnsi="Times New Roman" w:cs="Times New Roman"/>
          <w:color w:val="000000" w:themeColor="text1"/>
          <w:sz w:val="28"/>
          <w:szCs w:val="28"/>
          <w:u w:val="single"/>
          <w:shd w:val="clear" w:color="auto" w:fill="FFFFFF"/>
        </w:rPr>
        <w:t>Сушрута</w:t>
      </w:r>
      <w:proofErr w:type="spellEnd"/>
      <w:r w:rsidR="00F75D24" w:rsidRPr="0055623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— автор </w:t>
      </w:r>
      <w:proofErr w:type="spellStart"/>
      <w:r w:rsidR="00F75D24" w:rsidRPr="0055623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аюрведических</w:t>
      </w:r>
      <w:proofErr w:type="spellEnd"/>
      <w:r w:rsidR="00F75D24" w:rsidRPr="0055623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трактатов;</w:t>
      </w:r>
      <w:r w:rsidR="00F75D24" w:rsidRPr="0055623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F75D24" w:rsidRPr="0055623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•    </w:t>
      </w:r>
      <w:r w:rsidR="00F75D24" w:rsidRPr="0055623C">
        <w:rPr>
          <w:rFonts w:ascii="Times New Roman" w:hAnsi="Times New Roman" w:cs="Times New Roman"/>
          <w:color w:val="000000" w:themeColor="text1"/>
          <w:sz w:val="28"/>
          <w:szCs w:val="28"/>
          <w:u w:val="single"/>
          <w:shd w:val="clear" w:color="auto" w:fill="FFFFFF"/>
        </w:rPr>
        <w:t>Гиппократ</w:t>
      </w:r>
      <w:r w:rsidR="00F75D24" w:rsidRPr="0055623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— предпринял поп</w:t>
      </w:r>
      <w:r w:rsidR="00563CD1" w:rsidRPr="0055623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ытку систематизировать знания о </w:t>
      </w:r>
      <w:r w:rsidR="00F75D24" w:rsidRPr="0055623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лекарственных растениях;</w:t>
      </w:r>
      <w:r w:rsidR="00F75D24" w:rsidRPr="0055623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F75D24" w:rsidRPr="0055623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•    </w:t>
      </w:r>
      <w:r w:rsidR="00F75D24" w:rsidRPr="0055623C">
        <w:rPr>
          <w:rFonts w:ascii="Times New Roman" w:hAnsi="Times New Roman" w:cs="Times New Roman"/>
          <w:color w:val="000000" w:themeColor="text1"/>
          <w:sz w:val="28"/>
          <w:szCs w:val="28"/>
          <w:u w:val="single"/>
          <w:shd w:val="clear" w:color="auto" w:fill="FFFFFF"/>
        </w:rPr>
        <w:t xml:space="preserve">Ли </w:t>
      </w:r>
      <w:proofErr w:type="spellStart"/>
      <w:r w:rsidR="00F75D24" w:rsidRPr="0055623C">
        <w:rPr>
          <w:rFonts w:ascii="Times New Roman" w:hAnsi="Times New Roman" w:cs="Times New Roman"/>
          <w:color w:val="000000" w:themeColor="text1"/>
          <w:sz w:val="28"/>
          <w:szCs w:val="28"/>
          <w:u w:val="single"/>
          <w:shd w:val="clear" w:color="auto" w:fill="FFFFFF"/>
        </w:rPr>
        <w:t>Ши-Чжень</w:t>
      </w:r>
      <w:proofErr w:type="spellEnd"/>
      <w:r w:rsidR="00F75D24" w:rsidRPr="0055623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— автор первой китайской фармакопеи;</w:t>
      </w:r>
      <w:r w:rsidR="00F75D24" w:rsidRPr="0055623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F75D24" w:rsidRPr="0055623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•    </w:t>
      </w:r>
      <w:r w:rsidR="00F75D24" w:rsidRPr="0055623C">
        <w:rPr>
          <w:rFonts w:ascii="Times New Roman" w:hAnsi="Times New Roman" w:cs="Times New Roman"/>
          <w:color w:val="000000" w:themeColor="text1"/>
          <w:sz w:val="28"/>
          <w:szCs w:val="28"/>
          <w:u w:val="single"/>
          <w:shd w:val="clear" w:color="auto" w:fill="FFFFFF"/>
        </w:rPr>
        <w:t xml:space="preserve">Гален </w:t>
      </w:r>
      <w:r w:rsidR="00F75D24" w:rsidRPr="0055623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— составитель первых мазей и настоек;</w:t>
      </w:r>
      <w:r w:rsidR="00F75D24" w:rsidRPr="0055623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F75D24" w:rsidRPr="0055623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•    </w:t>
      </w:r>
      <w:r w:rsidR="00F75D24" w:rsidRPr="0055623C">
        <w:rPr>
          <w:rFonts w:ascii="Times New Roman" w:hAnsi="Times New Roman" w:cs="Times New Roman"/>
          <w:color w:val="000000" w:themeColor="text1"/>
          <w:sz w:val="28"/>
          <w:szCs w:val="28"/>
          <w:u w:val="single"/>
          <w:shd w:val="clear" w:color="auto" w:fill="FFFFFF"/>
        </w:rPr>
        <w:t>Парацельс</w:t>
      </w:r>
      <w:r w:rsidR="00F75D24" w:rsidRPr="0055623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— первым использовал спиртовые вытяжки из растений в медицинских целях.</w:t>
      </w:r>
      <w:r w:rsidR="00F75D24" w:rsidRPr="0055623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F75D24" w:rsidRPr="0055623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 нашей стране фитотерапевтические знания собирались в травники, параллельно изучались достижения других государств. Побывав в Афонском монастыре, жители Киево-Печерской лавры составили немало руководств по </w:t>
      </w:r>
      <w:proofErr w:type="spellStart"/>
      <w:r w:rsidR="00F75D24" w:rsidRPr="0055623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траволечению</w:t>
      </w:r>
      <w:proofErr w:type="spellEnd"/>
      <w:r w:rsidR="00F75D24" w:rsidRPr="0055623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AE572C" w:rsidRDefault="00563CD1" w:rsidP="0055623C">
      <w:pPr>
        <w:spacing w:before="40" w:after="40" w:line="360" w:lineRule="auto"/>
        <w:ind w:right="567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55623C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     </w:t>
      </w:r>
    </w:p>
    <w:p w:rsidR="00563CD1" w:rsidRPr="0055623C" w:rsidRDefault="00563CD1" w:rsidP="0055623C">
      <w:pPr>
        <w:spacing w:before="40" w:after="40" w:line="360" w:lineRule="auto"/>
        <w:ind w:right="567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55623C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1.2 </w:t>
      </w:r>
      <w:proofErr w:type="spellStart"/>
      <w:r w:rsidRPr="0055623C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Фитотерапия</w:t>
      </w:r>
      <w:proofErr w:type="spellEnd"/>
    </w:p>
    <w:p w:rsidR="00F75D24" w:rsidRPr="0055623C" w:rsidRDefault="00F75D24" w:rsidP="0055623C">
      <w:pPr>
        <w:spacing w:before="40" w:after="40" w:line="360" w:lineRule="auto"/>
        <w:ind w:right="567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proofErr w:type="spellStart"/>
      <w:r w:rsidRPr="0055623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Фитотерапия</w:t>
      </w:r>
      <w:proofErr w:type="spellEnd"/>
      <w:r w:rsidRPr="0055623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является древнейшим методом лечения различных заболеваний. Она </w:t>
      </w:r>
      <w:r w:rsidR="00563CD1" w:rsidRPr="0055623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появилась </w:t>
      </w:r>
      <w:r w:rsidRPr="0055623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задолго до появления фармакологии. Се</w:t>
      </w:r>
      <w:r w:rsidR="00563CD1" w:rsidRPr="0055623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йчас у нее немало сторонников, которые</w:t>
      </w:r>
      <w:r w:rsidRPr="0055623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считают, что растения безопаснее, чем медикаменты, которые являются продуктами химической промышленности</w:t>
      </w:r>
    </w:p>
    <w:p w:rsidR="00F75D24" w:rsidRPr="0055623C" w:rsidRDefault="00F75D24" w:rsidP="0055623C">
      <w:pPr>
        <w:shd w:val="clear" w:color="auto" w:fill="FFFFFF"/>
        <w:spacing w:before="40" w:after="40" w:line="360" w:lineRule="auto"/>
        <w:ind w:right="567"/>
        <w:textAlignment w:val="baseline"/>
        <w:outlineLvl w:val="1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</w:rPr>
      </w:pPr>
      <w:r w:rsidRPr="0055623C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</w:rPr>
        <w:t xml:space="preserve">Виды </w:t>
      </w:r>
      <w:proofErr w:type="spellStart"/>
      <w:r w:rsidRPr="0055623C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</w:rPr>
        <w:t>фитопрепаратов</w:t>
      </w:r>
      <w:proofErr w:type="spellEnd"/>
      <w:r w:rsidRPr="0055623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>•    Отвар. Берется жесткое сырье (корни, кора, реже — ветки) и выдерживается на водяной бане не менее получаса. Его нужно охладить, процедить и использовать в течение двух дней при условии хранения в герметичной посуде.</w:t>
      </w:r>
      <w:r w:rsidRPr="0055623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>•    Настой. Берется мягкое сырье (листья, стебли, почки, цветки) и заливается уже вскипяченной водой (температура зависит от рецепта). Продукту нужно постоять при комнатной температуре в среднем 4 часа. Хранить его можно не более суток.</w:t>
      </w:r>
      <w:r w:rsidRPr="0055623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>•    Травяной сбор. Высушенное сырье заливается кипятком (по аналогии с чаем), употребить его следует за один раз.</w:t>
      </w:r>
      <w:r w:rsidRPr="0055623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 xml:space="preserve">•    Спиртовая настойка. Растительное сырье заливают спиртом или водкой, а емкость помещают в темное место на месяц. Применяется настойка малыми </w:t>
      </w:r>
      <w:r w:rsidRPr="0055623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дозами, а основа позволяет хранить ее достаточно долго.</w:t>
      </w:r>
      <w:r w:rsidRPr="0055623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>•    Мазь. Растительное сырье измельчают, смешивают с жировой основой (вазелином, сливочным маслом) и кипятят на медленном огне.</w:t>
      </w:r>
      <w:r w:rsidRPr="0055623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>•    Вытяжка. Активные вещества добывают методом водно-глицериновой или масляной мацерации.</w:t>
      </w:r>
    </w:p>
    <w:p w:rsidR="00F75D24" w:rsidRPr="0055623C" w:rsidRDefault="00F75D24" w:rsidP="0055623C">
      <w:pPr>
        <w:pStyle w:val="a3"/>
        <w:spacing w:before="40" w:after="40" w:line="360" w:lineRule="auto"/>
        <w:ind w:left="0" w:right="567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proofErr w:type="spellStart"/>
      <w:r w:rsidRPr="0055623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Фитопрепараты</w:t>
      </w:r>
      <w:proofErr w:type="spellEnd"/>
      <w:r w:rsidRPr="0055623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подбирают по разным критериям. Одни руководствуются известными рецептами и показаниями к их использованию, другие — наличием подходящих ингредиентов в требуемом состоянии.</w:t>
      </w:r>
    </w:p>
    <w:p w:rsidR="00962D82" w:rsidRPr="0055623C" w:rsidRDefault="00962D82" w:rsidP="0055623C">
      <w:pPr>
        <w:pStyle w:val="a3"/>
        <w:spacing w:before="40" w:after="40" w:line="360" w:lineRule="auto"/>
        <w:ind w:left="0" w:right="567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AE572C" w:rsidRDefault="00AE572C" w:rsidP="0055623C">
      <w:pPr>
        <w:pStyle w:val="a3"/>
        <w:spacing w:before="40" w:after="40" w:line="360" w:lineRule="auto"/>
        <w:ind w:left="0" w:right="567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AE572C" w:rsidRDefault="00AE572C" w:rsidP="0055623C">
      <w:pPr>
        <w:pStyle w:val="a3"/>
        <w:spacing w:before="40" w:after="40" w:line="360" w:lineRule="auto"/>
        <w:ind w:left="0" w:right="567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AE572C" w:rsidRDefault="00AE572C" w:rsidP="0055623C">
      <w:pPr>
        <w:pStyle w:val="a3"/>
        <w:spacing w:before="40" w:after="40" w:line="360" w:lineRule="auto"/>
        <w:ind w:left="0" w:right="567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AE572C" w:rsidRDefault="00AE572C" w:rsidP="0055623C">
      <w:pPr>
        <w:pStyle w:val="a3"/>
        <w:spacing w:before="40" w:after="40" w:line="360" w:lineRule="auto"/>
        <w:ind w:left="0" w:right="567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AE572C" w:rsidRDefault="00AE572C" w:rsidP="0055623C">
      <w:pPr>
        <w:pStyle w:val="a3"/>
        <w:spacing w:before="40" w:after="40" w:line="360" w:lineRule="auto"/>
        <w:ind w:left="0" w:right="567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AE572C" w:rsidRDefault="00AE572C" w:rsidP="0055623C">
      <w:pPr>
        <w:pStyle w:val="a3"/>
        <w:spacing w:before="40" w:after="40" w:line="360" w:lineRule="auto"/>
        <w:ind w:left="0" w:right="567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AE572C" w:rsidRDefault="00AE572C" w:rsidP="0055623C">
      <w:pPr>
        <w:pStyle w:val="a3"/>
        <w:spacing w:before="40" w:after="40" w:line="360" w:lineRule="auto"/>
        <w:ind w:left="0" w:right="567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AE572C" w:rsidRDefault="00AE572C" w:rsidP="0055623C">
      <w:pPr>
        <w:pStyle w:val="a3"/>
        <w:spacing w:before="40" w:after="40" w:line="360" w:lineRule="auto"/>
        <w:ind w:left="0" w:right="567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AE572C" w:rsidRDefault="00AE572C" w:rsidP="0055623C">
      <w:pPr>
        <w:pStyle w:val="a3"/>
        <w:spacing w:before="40" w:after="40" w:line="360" w:lineRule="auto"/>
        <w:ind w:left="0" w:right="567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AE572C" w:rsidRDefault="00AE572C" w:rsidP="0055623C">
      <w:pPr>
        <w:pStyle w:val="a3"/>
        <w:spacing w:before="40" w:after="40" w:line="360" w:lineRule="auto"/>
        <w:ind w:left="0" w:right="567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AE572C" w:rsidRDefault="00AE572C" w:rsidP="0055623C">
      <w:pPr>
        <w:pStyle w:val="a3"/>
        <w:spacing w:before="40" w:after="40" w:line="360" w:lineRule="auto"/>
        <w:ind w:left="0" w:right="567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AE572C" w:rsidRDefault="00AE572C" w:rsidP="0055623C">
      <w:pPr>
        <w:pStyle w:val="a3"/>
        <w:spacing w:before="40" w:after="40" w:line="360" w:lineRule="auto"/>
        <w:ind w:left="0" w:right="567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AE572C" w:rsidRDefault="00AE572C" w:rsidP="0055623C">
      <w:pPr>
        <w:pStyle w:val="a3"/>
        <w:spacing w:before="40" w:after="40" w:line="360" w:lineRule="auto"/>
        <w:ind w:left="0" w:right="567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AE572C" w:rsidRDefault="00AE572C" w:rsidP="0055623C">
      <w:pPr>
        <w:pStyle w:val="a3"/>
        <w:spacing w:before="40" w:after="40" w:line="360" w:lineRule="auto"/>
        <w:ind w:left="0" w:right="567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AE572C" w:rsidRDefault="00AE572C" w:rsidP="0055623C">
      <w:pPr>
        <w:pStyle w:val="a3"/>
        <w:spacing w:before="40" w:after="40" w:line="360" w:lineRule="auto"/>
        <w:ind w:left="0" w:right="567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AE572C" w:rsidRDefault="00AE572C" w:rsidP="0055623C">
      <w:pPr>
        <w:pStyle w:val="a3"/>
        <w:spacing w:before="40" w:after="40" w:line="360" w:lineRule="auto"/>
        <w:ind w:left="0" w:right="567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AE572C" w:rsidRDefault="00AE572C" w:rsidP="0055623C">
      <w:pPr>
        <w:pStyle w:val="a3"/>
        <w:spacing w:before="40" w:after="40" w:line="360" w:lineRule="auto"/>
        <w:ind w:left="0" w:right="567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AE572C" w:rsidRDefault="00AE572C" w:rsidP="0055623C">
      <w:pPr>
        <w:pStyle w:val="a3"/>
        <w:spacing w:before="40" w:after="40" w:line="360" w:lineRule="auto"/>
        <w:ind w:left="0" w:right="567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AE572C" w:rsidRDefault="00AE572C" w:rsidP="0055623C">
      <w:pPr>
        <w:pStyle w:val="a3"/>
        <w:spacing w:before="40" w:after="40" w:line="360" w:lineRule="auto"/>
        <w:ind w:left="0" w:right="567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AE572C" w:rsidRDefault="00AE572C" w:rsidP="0055623C">
      <w:pPr>
        <w:pStyle w:val="a3"/>
        <w:spacing w:before="40" w:after="40" w:line="360" w:lineRule="auto"/>
        <w:ind w:left="0" w:right="567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AE572C" w:rsidRDefault="00AE572C" w:rsidP="0055623C">
      <w:pPr>
        <w:pStyle w:val="a3"/>
        <w:spacing w:before="40" w:after="40" w:line="360" w:lineRule="auto"/>
        <w:ind w:left="0" w:right="567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AE572C" w:rsidRDefault="00AE572C" w:rsidP="0055623C">
      <w:pPr>
        <w:pStyle w:val="a3"/>
        <w:spacing w:before="40" w:after="40" w:line="360" w:lineRule="auto"/>
        <w:ind w:left="0" w:right="567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563CD1" w:rsidRPr="0055623C" w:rsidRDefault="00563CD1" w:rsidP="0055623C">
      <w:pPr>
        <w:pStyle w:val="a3"/>
        <w:spacing w:before="40" w:after="40" w:line="360" w:lineRule="auto"/>
        <w:ind w:left="0" w:right="567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55623C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lastRenderedPageBreak/>
        <w:t>Глава 2. Практическая часть</w:t>
      </w:r>
    </w:p>
    <w:p w:rsidR="00563CD1" w:rsidRPr="00AE572C" w:rsidRDefault="00AE572C" w:rsidP="00AE572C">
      <w:pPr>
        <w:pStyle w:val="a3"/>
        <w:numPr>
          <w:ilvl w:val="1"/>
          <w:numId w:val="15"/>
        </w:numPr>
        <w:spacing w:before="40" w:after="40" w:line="360" w:lineRule="auto"/>
        <w:ind w:right="567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AE572C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</w:t>
      </w:r>
      <w:r w:rsidR="00563CD1" w:rsidRPr="00AE572C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Нахождение лекарственных препаратов в природе</w:t>
      </w:r>
    </w:p>
    <w:p w:rsidR="00DC0B1F" w:rsidRPr="0055623C" w:rsidRDefault="00563CD1" w:rsidP="0055623C">
      <w:pPr>
        <w:pStyle w:val="a4"/>
        <w:shd w:val="clear" w:color="auto" w:fill="FFFFFF"/>
        <w:spacing w:before="40" w:beforeAutospacing="0" w:after="40" w:afterAutospacing="0" w:line="360" w:lineRule="auto"/>
        <w:ind w:right="567"/>
        <w:rPr>
          <w:color w:val="000000" w:themeColor="text1"/>
          <w:sz w:val="28"/>
          <w:szCs w:val="28"/>
        </w:rPr>
      </w:pPr>
      <w:r w:rsidRPr="0055623C">
        <w:rPr>
          <w:bCs/>
          <w:color w:val="000000" w:themeColor="text1"/>
          <w:sz w:val="28"/>
          <w:szCs w:val="28"/>
          <w:u w:val="single"/>
          <w:shd w:val="clear" w:color="auto" w:fill="FFFFFF"/>
        </w:rPr>
        <w:t>2.1.1</w:t>
      </w:r>
      <w:r w:rsidRPr="0055623C">
        <w:rPr>
          <w:bCs/>
          <w:color w:val="000000" w:themeColor="text1"/>
          <w:sz w:val="28"/>
          <w:szCs w:val="28"/>
          <w:shd w:val="clear" w:color="auto" w:fill="FFFFFF"/>
        </w:rPr>
        <w:t xml:space="preserve"> Шалфей лека</w:t>
      </w:r>
      <w:r w:rsidR="00DC0B1F" w:rsidRPr="0055623C">
        <w:rPr>
          <w:bCs/>
          <w:color w:val="000000" w:themeColor="text1"/>
          <w:sz w:val="28"/>
          <w:szCs w:val="28"/>
          <w:shd w:val="clear" w:color="auto" w:fill="FFFFFF"/>
        </w:rPr>
        <w:t>рственный</w:t>
      </w:r>
      <w:r w:rsidR="00957E29" w:rsidRPr="0055623C">
        <w:rPr>
          <w:color w:val="000000" w:themeColor="text1"/>
          <w:sz w:val="28"/>
          <w:szCs w:val="28"/>
          <w:shd w:val="clear" w:color="auto" w:fill="FFFFFF"/>
          <w:vertAlign w:val="superscript"/>
        </w:rPr>
        <w:t xml:space="preserve"> </w:t>
      </w:r>
      <w:r w:rsidR="00DC0B1F" w:rsidRPr="0055623C">
        <w:rPr>
          <w:color w:val="000000" w:themeColor="text1"/>
          <w:sz w:val="28"/>
          <w:szCs w:val="28"/>
          <w:shd w:val="clear" w:color="auto" w:fill="FFFFFF"/>
        </w:rPr>
        <w:t>— травянистое растение или </w:t>
      </w:r>
      <w:hyperlink r:id="rId8" w:tooltip="Полукустарник" w:history="1">
        <w:r w:rsidR="00DC0B1F" w:rsidRPr="0055623C">
          <w:rPr>
            <w:rStyle w:val="a5"/>
            <w:color w:val="000000" w:themeColor="text1"/>
            <w:sz w:val="28"/>
            <w:szCs w:val="28"/>
            <w:u w:val="none"/>
            <w:shd w:val="clear" w:color="auto" w:fill="FFFFFF"/>
          </w:rPr>
          <w:t>полукустарник</w:t>
        </w:r>
      </w:hyperlink>
      <w:r w:rsidR="00DC0B1F" w:rsidRPr="0055623C">
        <w:rPr>
          <w:color w:val="000000" w:themeColor="text1"/>
          <w:sz w:val="28"/>
          <w:szCs w:val="28"/>
          <w:shd w:val="clear" w:color="auto" w:fill="FFFFFF"/>
        </w:rPr>
        <w:t> высотой до 75 см. Родина шалфея лекарственного —</w:t>
      </w:r>
      <w:hyperlink r:id="rId9" w:tooltip="Италия" w:history="1">
        <w:r w:rsidR="00DC0B1F" w:rsidRPr="0055623C">
          <w:rPr>
            <w:rStyle w:val="a5"/>
            <w:color w:val="000000" w:themeColor="text1"/>
            <w:sz w:val="28"/>
            <w:szCs w:val="28"/>
            <w:u w:val="none"/>
            <w:shd w:val="clear" w:color="auto" w:fill="FFFFFF"/>
          </w:rPr>
          <w:t>Италия</w:t>
        </w:r>
      </w:hyperlink>
      <w:r w:rsidR="00DC0B1F" w:rsidRPr="0055623C">
        <w:rPr>
          <w:color w:val="000000" w:themeColor="text1"/>
          <w:sz w:val="28"/>
          <w:szCs w:val="28"/>
          <w:shd w:val="clear" w:color="auto" w:fill="FFFFFF"/>
        </w:rPr>
        <w:t> и </w:t>
      </w:r>
      <w:hyperlink r:id="rId10" w:tooltip="Юго-восточная Европа" w:history="1">
        <w:r w:rsidR="00DC0B1F" w:rsidRPr="0055623C">
          <w:rPr>
            <w:rStyle w:val="a5"/>
            <w:color w:val="000000" w:themeColor="text1"/>
            <w:sz w:val="28"/>
            <w:szCs w:val="28"/>
            <w:u w:val="none"/>
            <w:shd w:val="clear" w:color="auto" w:fill="FFFFFF"/>
          </w:rPr>
          <w:t>юго-восточная Европа</w:t>
        </w:r>
      </w:hyperlink>
      <w:r w:rsidR="00DC0B1F" w:rsidRPr="0055623C">
        <w:rPr>
          <w:color w:val="000000" w:themeColor="text1"/>
          <w:sz w:val="28"/>
          <w:szCs w:val="28"/>
        </w:rPr>
        <w:t xml:space="preserve">. </w:t>
      </w:r>
      <w:r w:rsidRPr="0055623C">
        <w:rPr>
          <w:color w:val="000000" w:themeColor="text1"/>
          <w:sz w:val="28"/>
          <w:szCs w:val="28"/>
        </w:rPr>
        <w:t>Листья и цветы</w:t>
      </w:r>
      <w:r w:rsidR="00DC0B1F" w:rsidRPr="0055623C">
        <w:rPr>
          <w:color w:val="000000" w:themeColor="text1"/>
          <w:sz w:val="28"/>
          <w:szCs w:val="28"/>
        </w:rPr>
        <w:t xml:space="preserve"> шалфея лекарственного обладают дезинфицирующим, противовоспалительным, </w:t>
      </w:r>
      <w:hyperlink r:id="rId11" w:tooltip="Вяжущее действие (страница отсутствует)" w:history="1">
        <w:r w:rsidR="00DC0B1F" w:rsidRPr="0055623C">
          <w:rPr>
            <w:color w:val="000000" w:themeColor="text1"/>
            <w:sz w:val="28"/>
            <w:szCs w:val="28"/>
          </w:rPr>
          <w:t>вяжущим</w:t>
        </w:r>
      </w:hyperlink>
      <w:r w:rsidR="00DC0B1F" w:rsidRPr="0055623C">
        <w:rPr>
          <w:color w:val="000000" w:themeColor="text1"/>
          <w:sz w:val="28"/>
          <w:szCs w:val="28"/>
        </w:rPr>
        <w:t>, кровоостанавливающим, мягчительным, мочегонным действием, уменьшают потоотделение.</w:t>
      </w:r>
      <w:r w:rsidR="00CC7DB7" w:rsidRPr="0055623C">
        <w:rPr>
          <w:color w:val="000000" w:themeColor="text1"/>
          <w:sz w:val="28"/>
          <w:szCs w:val="28"/>
        </w:rPr>
        <w:t xml:space="preserve"> </w:t>
      </w:r>
      <w:r w:rsidR="00DC0B1F" w:rsidRPr="0055623C">
        <w:rPr>
          <w:color w:val="000000" w:themeColor="text1"/>
          <w:sz w:val="28"/>
          <w:szCs w:val="28"/>
        </w:rPr>
        <w:t>Препараты шалфея используют для укрепления центральной нервной системы.</w:t>
      </w:r>
    </w:p>
    <w:p w:rsidR="00DC0B1F" w:rsidRPr="0055623C" w:rsidRDefault="00CC7DB7" w:rsidP="0055623C">
      <w:pPr>
        <w:spacing w:before="40" w:after="40" w:line="360" w:lineRule="auto"/>
        <w:ind w:right="567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55623C">
        <w:rPr>
          <w:rFonts w:ascii="Times New Roman" w:hAnsi="Times New Roman" w:cs="Times New Roman"/>
          <w:bCs/>
          <w:color w:val="000000" w:themeColor="text1"/>
          <w:sz w:val="28"/>
          <w:szCs w:val="28"/>
          <w:u w:val="single"/>
          <w:shd w:val="clear" w:color="auto" w:fill="FFFFFF"/>
        </w:rPr>
        <w:t>2.1.2</w:t>
      </w:r>
      <w:r w:rsidRPr="0055623C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Пустырник серде</w:t>
      </w:r>
      <w:r w:rsidR="00DC0B1F" w:rsidRPr="0055623C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чный</w:t>
      </w:r>
      <w:hyperlink r:id="rId12" w:anchor="cite_note-_cfb9bd857587ad66-2" w:history="1"/>
      <w:r w:rsidR="00DC0B1F" w:rsidRPr="0055623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или </w:t>
      </w:r>
      <w:r w:rsidRPr="0055623C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Пустырник обыкнове</w:t>
      </w:r>
      <w:r w:rsidR="00DC0B1F" w:rsidRPr="0055623C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нны</w:t>
      </w:r>
      <w:r w:rsidR="00957E29" w:rsidRPr="0055623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й</w:t>
      </w:r>
      <w:r w:rsidR="00DC0B1F" w:rsidRPr="0055623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— </w:t>
      </w:r>
      <w:hyperlink r:id="rId13" w:tooltip="Многолетние растения" w:history="1">
        <w:r w:rsidR="00DC0B1F" w:rsidRPr="0055623C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многолетнее</w:t>
        </w:r>
      </w:hyperlink>
      <w:r w:rsidR="00DC0B1F" w:rsidRPr="0055623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hyperlink r:id="rId14" w:tooltip="Травянистые растения" w:history="1">
        <w:r w:rsidR="00DC0B1F" w:rsidRPr="0055623C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травянистое</w:t>
        </w:r>
      </w:hyperlink>
      <w:r w:rsidR="00DC0B1F" w:rsidRPr="0055623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растение, широко распространённое в </w:t>
      </w:r>
      <w:hyperlink r:id="rId15" w:tooltip="Евразия" w:history="1">
        <w:r w:rsidR="00DC0B1F" w:rsidRPr="0055623C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Евразии</w:t>
        </w:r>
      </w:hyperlink>
      <w:r w:rsidR="00DC0B1F" w:rsidRPr="0055623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DC0B1F" w:rsidRPr="0055623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Трава пустырника обладает выраженными седативными (успокаивающими) свойствами. Препараты растения оказывают спазмолитическое и противосудорожное действие, замедляют ритм и увеличивают силу сердечных сокращений, оказывают выраженное гипотензивное и </w:t>
      </w:r>
      <w:proofErr w:type="spellStart"/>
      <w:r w:rsidR="00DC0B1F" w:rsidRPr="0055623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кардиотоническое</w:t>
      </w:r>
      <w:proofErr w:type="spellEnd"/>
      <w:r w:rsidR="00DC0B1F" w:rsidRPr="0055623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действие. Пустырник оказывает благоприятное воздействие на углеводный и жировой обмен, снижает уровень глюкозы, молочной и пировиноградной кислот</w:t>
      </w:r>
      <w:r w:rsidR="00957E29" w:rsidRPr="0055623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ы</w:t>
      </w:r>
      <w:r w:rsidR="00DC0B1F" w:rsidRPr="0055623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холестерина, общих липидов в крови, нормализует показатели белкового обмена.</w:t>
      </w:r>
    </w:p>
    <w:p w:rsidR="00DC0B1F" w:rsidRPr="0055623C" w:rsidRDefault="00CC7DB7" w:rsidP="0055623C">
      <w:pPr>
        <w:pStyle w:val="a4"/>
        <w:shd w:val="clear" w:color="auto" w:fill="FFFFFF"/>
        <w:spacing w:before="40" w:beforeAutospacing="0" w:after="40" w:afterAutospacing="0" w:line="360" w:lineRule="auto"/>
        <w:ind w:right="567"/>
        <w:rPr>
          <w:color w:val="000000" w:themeColor="text1"/>
          <w:sz w:val="28"/>
          <w:szCs w:val="28"/>
        </w:rPr>
      </w:pPr>
      <w:r w:rsidRPr="0055623C">
        <w:rPr>
          <w:color w:val="000000" w:themeColor="text1"/>
          <w:sz w:val="28"/>
          <w:szCs w:val="28"/>
          <w:u w:val="single"/>
          <w:shd w:val="clear" w:color="auto" w:fill="FFFFFF"/>
        </w:rPr>
        <w:t>2.1.3</w:t>
      </w:r>
      <w:r w:rsidRPr="0055623C">
        <w:rPr>
          <w:color w:val="000000" w:themeColor="text1"/>
          <w:sz w:val="28"/>
          <w:szCs w:val="28"/>
          <w:shd w:val="clear" w:color="auto" w:fill="FFFFFF"/>
        </w:rPr>
        <w:t xml:space="preserve"> Зверобой — о</w:t>
      </w:r>
      <w:r w:rsidR="00DC0B1F" w:rsidRPr="0055623C">
        <w:rPr>
          <w:color w:val="000000" w:themeColor="text1"/>
          <w:sz w:val="28"/>
          <w:szCs w:val="28"/>
          <w:shd w:val="clear" w:color="auto" w:fill="FFFFFF"/>
        </w:rPr>
        <w:t>дно из наиболее эффективных</w:t>
      </w:r>
      <w:r w:rsidRPr="0055623C">
        <w:rPr>
          <w:color w:val="000000" w:themeColor="text1"/>
          <w:sz w:val="28"/>
          <w:szCs w:val="28"/>
          <w:shd w:val="clear" w:color="auto" w:fill="FFFFFF"/>
        </w:rPr>
        <w:t xml:space="preserve"> растений</w:t>
      </w:r>
      <w:r w:rsidR="00DC0B1F" w:rsidRPr="0055623C">
        <w:rPr>
          <w:color w:val="000000" w:themeColor="text1"/>
          <w:sz w:val="28"/>
          <w:szCs w:val="28"/>
          <w:shd w:val="clear" w:color="auto" w:fill="FFFFFF"/>
        </w:rPr>
        <w:t xml:space="preserve"> в терапевтической практике. Эта целебная трава вырастает до 30–70 см, цветёт в июне-авгус</w:t>
      </w:r>
      <w:r w:rsidRPr="0055623C">
        <w:rPr>
          <w:color w:val="000000" w:themeColor="text1"/>
          <w:sz w:val="28"/>
          <w:szCs w:val="28"/>
          <w:shd w:val="clear" w:color="auto" w:fill="FFFFFF"/>
        </w:rPr>
        <w:t>те небольшими желтыми цветами</w:t>
      </w:r>
      <w:r w:rsidR="00DC0B1F" w:rsidRPr="0055623C">
        <w:rPr>
          <w:color w:val="000000" w:themeColor="text1"/>
          <w:sz w:val="28"/>
          <w:szCs w:val="28"/>
          <w:shd w:val="clear" w:color="auto" w:fill="FFFFFF"/>
        </w:rPr>
        <w:t>. Родиной данного вида является </w:t>
      </w:r>
      <w:r w:rsidR="00DC0B1F" w:rsidRPr="0055623C">
        <w:rPr>
          <w:bCs/>
          <w:color w:val="000000" w:themeColor="text1"/>
          <w:sz w:val="28"/>
          <w:szCs w:val="28"/>
          <w:shd w:val="clear" w:color="auto" w:fill="FFFFFF"/>
        </w:rPr>
        <w:t>Дальний Восток, Япония, южная часть Сибири, Китай и восточные районы Северной Америки</w:t>
      </w:r>
      <w:r w:rsidR="00DC0B1F" w:rsidRPr="0055623C">
        <w:rPr>
          <w:color w:val="000000" w:themeColor="text1"/>
          <w:sz w:val="28"/>
          <w:szCs w:val="28"/>
          <w:shd w:val="clear" w:color="auto" w:fill="FFFFFF"/>
        </w:rPr>
        <w:t>.</w:t>
      </w:r>
      <w:r w:rsidR="00DC0B1F" w:rsidRPr="0055623C">
        <w:rPr>
          <w:color w:val="000000" w:themeColor="text1"/>
          <w:sz w:val="28"/>
          <w:szCs w:val="28"/>
        </w:rPr>
        <w:t xml:space="preserve"> Настой зверобоя применяют при лечении и профилактике стоматитов, для устранения плохого запаха изо рта и укрепления десен. Препараты зверобоя применяют при гепатитах, застое желчи в желчном пузыре, холециститах, гастритах с секреторной недостаточностью</w:t>
      </w:r>
      <w:r w:rsidRPr="0055623C">
        <w:rPr>
          <w:color w:val="000000" w:themeColor="text1"/>
          <w:sz w:val="28"/>
          <w:szCs w:val="28"/>
        </w:rPr>
        <w:t xml:space="preserve">, </w:t>
      </w:r>
      <w:r w:rsidR="00DC0B1F" w:rsidRPr="0055623C">
        <w:rPr>
          <w:color w:val="000000" w:themeColor="text1"/>
          <w:sz w:val="28"/>
          <w:szCs w:val="28"/>
        </w:rPr>
        <w:t>а также при снижении фильтрационной способности почек, функциональной недостаточности почечных клубочков с задержкой жидкости и электролитов в организме. Трава зверобоя является компонентом многих сборов и биологически активных добавок.</w:t>
      </w:r>
    </w:p>
    <w:p w:rsidR="00DC0B1F" w:rsidRPr="0055623C" w:rsidRDefault="00CC7DB7" w:rsidP="0055623C">
      <w:pPr>
        <w:pStyle w:val="a4"/>
        <w:shd w:val="clear" w:color="auto" w:fill="FFFFFF"/>
        <w:spacing w:before="40" w:beforeAutospacing="0" w:after="40" w:afterAutospacing="0" w:line="360" w:lineRule="auto"/>
        <w:ind w:right="567"/>
        <w:rPr>
          <w:color w:val="000000" w:themeColor="text1"/>
          <w:sz w:val="28"/>
          <w:szCs w:val="28"/>
        </w:rPr>
      </w:pPr>
      <w:r w:rsidRPr="0055623C">
        <w:rPr>
          <w:color w:val="000000" w:themeColor="text1"/>
          <w:sz w:val="28"/>
          <w:szCs w:val="28"/>
          <w:u w:val="single"/>
          <w:shd w:val="clear" w:color="auto" w:fill="FFFFFF"/>
        </w:rPr>
        <w:lastRenderedPageBreak/>
        <w:t>2.1.4</w:t>
      </w:r>
      <w:r w:rsidRPr="0055623C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DB35BD" w:rsidRPr="0055623C">
        <w:rPr>
          <w:color w:val="000000" w:themeColor="text1"/>
          <w:sz w:val="28"/>
          <w:szCs w:val="28"/>
          <w:shd w:val="clear" w:color="auto" w:fill="FFFFFF"/>
        </w:rPr>
        <w:t>Календула —</w:t>
      </w:r>
      <w:r w:rsidR="00DC0B1F" w:rsidRPr="0055623C">
        <w:rPr>
          <w:color w:val="000000" w:themeColor="text1"/>
          <w:sz w:val="28"/>
          <w:szCs w:val="28"/>
          <w:shd w:val="clear" w:color="auto" w:fill="FFFFFF"/>
        </w:rPr>
        <w:t xml:space="preserve"> это лекарственное растение.</w:t>
      </w:r>
      <w:r w:rsidRPr="0055623C">
        <w:rPr>
          <w:color w:val="000000" w:themeColor="text1"/>
          <w:sz w:val="28"/>
          <w:szCs w:val="28"/>
          <w:shd w:val="clear" w:color="auto" w:fill="FFFFFF"/>
        </w:rPr>
        <w:t xml:space="preserve"> Её родиной считается Центральная и Южная Европа, а также Юго-Западная Азия. Именно оттуда она попала в северные регионы, в том числе и в Россию.</w:t>
      </w:r>
      <w:r w:rsidR="00DC0B1F" w:rsidRPr="0055623C">
        <w:rPr>
          <w:color w:val="000000" w:themeColor="text1"/>
          <w:sz w:val="28"/>
          <w:szCs w:val="28"/>
          <w:shd w:val="clear" w:color="auto" w:fill="FFFFFF"/>
        </w:rPr>
        <w:t xml:space="preserve"> В отечественной фармакологии это растение очень ценится. Для лечения используют только соцветия, то есть корзинки, которые собирают в период цветения, когда корзиночка полностью распустилась. </w:t>
      </w:r>
      <w:r w:rsidR="00DC0B1F" w:rsidRPr="0055623C">
        <w:rPr>
          <w:color w:val="000000" w:themeColor="text1"/>
          <w:sz w:val="28"/>
          <w:szCs w:val="28"/>
        </w:rPr>
        <w:t>Календула оказывает противовоспалительное, болеутоляющее действие</w:t>
      </w:r>
      <w:r w:rsidRPr="0055623C">
        <w:rPr>
          <w:color w:val="000000" w:themeColor="text1"/>
          <w:sz w:val="28"/>
          <w:szCs w:val="28"/>
        </w:rPr>
        <w:t xml:space="preserve">. </w:t>
      </w:r>
      <w:r w:rsidR="00DC0B1F" w:rsidRPr="0055623C">
        <w:rPr>
          <w:color w:val="000000" w:themeColor="text1"/>
          <w:sz w:val="28"/>
          <w:szCs w:val="28"/>
        </w:rPr>
        <w:t>Календулу в лечебных целях применяют, как антисептическое, противовоспалительное, ранозаживляющее средство. Используют её как для внутреннего, так и для наружного применения. Она обладает вяжущим, спазмолитическим, желчегонным и усп</w:t>
      </w:r>
      <w:r w:rsidRPr="0055623C">
        <w:rPr>
          <w:color w:val="000000" w:themeColor="text1"/>
          <w:sz w:val="28"/>
          <w:szCs w:val="28"/>
        </w:rPr>
        <w:t>окаивающим воздействием, улучшае</w:t>
      </w:r>
      <w:r w:rsidR="00DC0B1F" w:rsidRPr="0055623C">
        <w:rPr>
          <w:color w:val="000000" w:themeColor="text1"/>
          <w:sz w:val="28"/>
          <w:szCs w:val="28"/>
        </w:rPr>
        <w:t xml:space="preserve">т работу сердца, снижают артериальное давление. </w:t>
      </w:r>
    </w:p>
    <w:p w:rsidR="00DC0B1F" w:rsidRPr="0055623C" w:rsidRDefault="00CC7DB7" w:rsidP="0055623C">
      <w:pPr>
        <w:spacing w:before="40" w:after="40" w:line="360" w:lineRule="auto"/>
        <w:ind w:right="567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55623C">
        <w:rPr>
          <w:rFonts w:ascii="Times New Roman" w:hAnsi="Times New Roman" w:cs="Times New Roman"/>
          <w:bCs/>
          <w:color w:val="000000" w:themeColor="text1"/>
          <w:sz w:val="28"/>
          <w:szCs w:val="28"/>
          <w:u w:val="single"/>
          <w:shd w:val="clear" w:color="auto" w:fill="FFFFFF"/>
        </w:rPr>
        <w:t>2.1.5</w:t>
      </w:r>
      <w:r w:rsidRPr="0055623C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Эвкали</w:t>
      </w:r>
      <w:r w:rsidR="00DC0B1F" w:rsidRPr="0055623C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пт</w:t>
      </w:r>
      <w:r w:rsidR="00DC0B1F" w:rsidRPr="0055623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— обширный </w:t>
      </w:r>
      <w:hyperlink r:id="rId16" w:tooltip="Род (биология)" w:history="1">
        <w:r w:rsidR="00DC0B1F" w:rsidRPr="0055623C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род</w:t>
        </w:r>
      </w:hyperlink>
      <w:r w:rsidR="00DC0B1F" w:rsidRPr="0055623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hyperlink r:id="rId17" w:tooltip="Вечнозелёные растения" w:history="1">
        <w:r w:rsidR="00DC0B1F" w:rsidRPr="0055623C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вечнозелёных</w:t>
        </w:r>
      </w:hyperlink>
      <w:r w:rsidR="00DC0B1F" w:rsidRPr="0055623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hyperlink r:id="rId18" w:tooltip="Древесные растения" w:history="1">
        <w:r w:rsidR="00DC0B1F" w:rsidRPr="0055623C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древесных растений</w:t>
        </w:r>
      </w:hyperlink>
      <w:r w:rsidR="00DC0B1F" w:rsidRPr="0055623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 </w:t>
      </w:r>
      <w:r w:rsidRPr="0055623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родиной которого является Австралия. </w:t>
      </w:r>
      <w:r w:rsidR="00DC0B1F" w:rsidRPr="0055623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Препараты листьев эвкалипта применяют при трахеите, ларингите, ангине, фарингите, ост</w:t>
      </w:r>
      <w:r w:rsidR="00620040" w:rsidRPr="0055623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рых респираторных заболеваниях</w:t>
      </w:r>
      <w:r w:rsidR="00DC0B1F" w:rsidRPr="0055623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а также </w:t>
      </w:r>
      <w:proofErr w:type="gramStart"/>
      <w:r w:rsidR="00DC0B1F" w:rsidRPr="0055623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при</w:t>
      </w:r>
      <w:proofErr w:type="gramEnd"/>
      <w:r w:rsidR="00DC0B1F" w:rsidRPr="0055623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стафилококковом </w:t>
      </w:r>
      <w:proofErr w:type="spellStart"/>
      <w:r w:rsidR="00DC0B1F" w:rsidRPr="0055623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дисбактериозе</w:t>
      </w:r>
      <w:proofErr w:type="spellEnd"/>
      <w:r w:rsidR="00DC0B1F" w:rsidRPr="0055623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кишечника. Настои и отвары листьев эвкалипта назначают при абсцесса</w:t>
      </w:r>
      <w:r w:rsidR="00620040" w:rsidRPr="0055623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х, флегмонах, гнойных маститах</w:t>
      </w:r>
      <w:r w:rsidR="00DC0B1F" w:rsidRPr="0055623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для лечения ожогов и отморожений</w:t>
      </w:r>
      <w:r w:rsidR="00620040" w:rsidRPr="0055623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962D82" w:rsidRPr="0055623C" w:rsidRDefault="00962D82" w:rsidP="0055623C">
      <w:pPr>
        <w:spacing w:before="40" w:after="40" w:line="360" w:lineRule="auto"/>
        <w:ind w:right="567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620040" w:rsidRPr="0055623C" w:rsidRDefault="00620040" w:rsidP="0055623C">
      <w:pPr>
        <w:spacing w:before="40" w:after="40" w:line="360" w:lineRule="auto"/>
        <w:ind w:right="567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55623C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2.2  </w:t>
      </w:r>
      <w:r w:rsidRPr="0055623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Нахождение лекарственных препаратов в фармакологии</w:t>
      </w:r>
      <w:r w:rsidRPr="0055623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</w:p>
    <w:p w:rsidR="008815EF" w:rsidRPr="0055623C" w:rsidRDefault="00620040" w:rsidP="0055623C">
      <w:pPr>
        <w:spacing w:before="40" w:after="40" w:line="360" w:lineRule="auto"/>
        <w:ind w:right="567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55623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2.1.5</w:t>
      </w:r>
      <w:r w:rsidR="00DB35BD" w:rsidRPr="0055623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55623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Хлорофиллипт</w:t>
      </w:r>
      <w:proofErr w:type="spellEnd"/>
      <w:r w:rsidRPr="0055623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</w:t>
      </w:r>
      <w:r w:rsidR="008815EF" w:rsidRPr="0055623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 приеме внутрь и в ингаляциях препараты эвкалипта вызывают </w:t>
      </w:r>
      <w:proofErr w:type="gramStart"/>
      <w:r w:rsidR="008815EF" w:rsidRPr="0055623C">
        <w:rPr>
          <w:rFonts w:ascii="Times New Roman" w:hAnsi="Times New Roman" w:cs="Times New Roman"/>
          <w:color w:val="000000" w:themeColor="text1"/>
          <w:sz w:val="28"/>
          <w:szCs w:val="28"/>
        </w:rPr>
        <w:t>отхаркивающий</w:t>
      </w:r>
      <w:proofErr w:type="gramEnd"/>
      <w:r w:rsidR="008815EF" w:rsidRPr="0055623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="008815EF" w:rsidRPr="0055623C">
        <w:rPr>
          <w:rFonts w:ascii="Times New Roman" w:hAnsi="Times New Roman" w:cs="Times New Roman"/>
          <w:color w:val="000000" w:themeColor="text1"/>
          <w:sz w:val="28"/>
          <w:szCs w:val="28"/>
        </w:rPr>
        <w:t>муколитический</w:t>
      </w:r>
      <w:proofErr w:type="spellEnd"/>
      <w:r w:rsidR="008815EF" w:rsidRPr="0055623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</w:t>
      </w:r>
      <w:proofErr w:type="spellStart"/>
      <w:r w:rsidR="008815EF" w:rsidRPr="0055623C">
        <w:rPr>
          <w:rFonts w:ascii="Times New Roman" w:hAnsi="Times New Roman" w:cs="Times New Roman"/>
          <w:color w:val="000000" w:themeColor="text1"/>
          <w:sz w:val="28"/>
          <w:szCs w:val="28"/>
        </w:rPr>
        <w:t>бронхолитический</w:t>
      </w:r>
      <w:proofErr w:type="spellEnd"/>
      <w:r w:rsidR="008815EF" w:rsidRPr="0055623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эффекты, а </w:t>
      </w:r>
      <w:r w:rsidRPr="0055623C">
        <w:rPr>
          <w:rFonts w:ascii="Times New Roman" w:hAnsi="Times New Roman" w:cs="Times New Roman"/>
          <w:color w:val="000000" w:themeColor="text1"/>
          <w:sz w:val="28"/>
          <w:szCs w:val="28"/>
        </w:rPr>
        <w:t>при нанесении на кожу вяжущее</w:t>
      </w:r>
      <w:r w:rsidR="008815EF" w:rsidRPr="0055623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="008815EF" w:rsidRPr="0055623C">
        <w:rPr>
          <w:rFonts w:ascii="Times New Roman" w:hAnsi="Times New Roman" w:cs="Times New Roman"/>
          <w:color w:val="000000" w:themeColor="text1"/>
          <w:sz w:val="28"/>
          <w:szCs w:val="28"/>
        </w:rPr>
        <w:t>противозудное</w:t>
      </w:r>
      <w:proofErr w:type="spellEnd"/>
      <w:r w:rsidR="008815EF" w:rsidRPr="0055623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а в более высоких концентрациях </w:t>
      </w:r>
      <w:proofErr w:type="spellStart"/>
      <w:r w:rsidR="008815EF" w:rsidRPr="0055623C">
        <w:rPr>
          <w:rFonts w:ascii="Times New Roman" w:hAnsi="Times New Roman" w:cs="Times New Roman"/>
          <w:color w:val="000000" w:themeColor="text1"/>
          <w:sz w:val="28"/>
          <w:szCs w:val="28"/>
        </w:rPr>
        <w:t>местнораздражающее</w:t>
      </w:r>
      <w:proofErr w:type="spellEnd"/>
      <w:r w:rsidR="008815EF" w:rsidRPr="0055623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действие. Настой листьев эвкалипта, благодаря эфирному маслу и небольшому количеству горечей, повышает секрецию пищеварительных желез, улучшает пищеварение. При применении в форме настойки проявляется седативное действие, обусловленное альдегидом изовалериановой кислоты.</w:t>
      </w:r>
      <w:r w:rsidR="00DB35BD" w:rsidRPr="0055623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8815EF" w:rsidRPr="0055623C">
        <w:rPr>
          <w:rFonts w:ascii="Times New Roman" w:hAnsi="Times New Roman" w:cs="Times New Roman"/>
          <w:color w:val="000000" w:themeColor="text1"/>
          <w:sz w:val="28"/>
          <w:szCs w:val="28"/>
        </w:rPr>
        <w:t>Хлорофиллипт</w:t>
      </w:r>
      <w:proofErr w:type="spellEnd"/>
      <w:r w:rsidR="008815EF" w:rsidRPr="0055623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gramStart"/>
      <w:r w:rsidR="008815EF" w:rsidRPr="0055623C">
        <w:rPr>
          <w:rFonts w:ascii="Times New Roman" w:hAnsi="Times New Roman" w:cs="Times New Roman"/>
          <w:color w:val="000000" w:themeColor="text1"/>
          <w:sz w:val="28"/>
          <w:szCs w:val="28"/>
        </w:rPr>
        <w:t>содержащий</w:t>
      </w:r>
      <w:proofErr w:type="gramEnd"/>
      <w:r w:rsidR="008815EF" w:rsidRPr="0055623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смесь хлорофиллов из листьев эвкалипта, обладает </w:t>
      </w:r>
      <w:proofErr w:type="spellStart"/>
      <w:r w:rsidR="008815EF" w:rsidRPr="0055623C">
        <w:rPr>
          <w:rFonts w:ascii="Times New Roman" w:hAnsi="Times New Roman" w:cs="Times New Roman"/>
          <w:color w:val="000000" w:themeColor="text1"/>
          <w:sz w:val="28"/>
          <w:szCs w:val="28"/>
        </w:rPr>
        <w:t>антимикробной</w:t>
      </w:r>
      <w:proofErr w:type="spellEnd"/>
      <w:r w:rsidR="008815EF" w:rsidRPr="0055623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особенно </w:t>
      </w:r>
      <w:proofErr w:type="spellStart"/>
      <w:r w:rsidR="008815EF" w:rsidRPr="0055623C">
        <w:rPr>
          <w:rFonts w:ascii="Times New Roman" w:hAnsi="Times New Roman" w:cs="Times New Roman"/>
          <w:color w:val="000000" w:themeColor="text1"/>
          <w:sz w:val="28"/>
          <w:szCs w:val="28"/>
        </w:rPr>
        <w:t>антистафилококковой</w:t>
      </w:r>
      <w:proofErr w:type="spellEnd"/>
      <w:r w:rsidR="008815EF" w:rsidRPr="0055623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активностью, стимулирует процессы регенерации. </w:t>
      </w:r>
    </w:p>
    <w:p w:rsidR="00620040" w:rsidRPr="0055623C" w:rsidRDefault="00620040" w:rsidP="0055623C">
      <w:pPr>
        <w:pStyle w:val="opispole"/>
        <w:spacing w:before="63" w:beforeAutospacing="0" w:after="240" w:afterAutospacing="0" w:line="360" w:lineRule="auto"/>
        <w:rPr>
          <w:color w:val="000000" w:themeColor="text1"/>
          <w:sz w:val="28"/>
          <w:szCs w:val="28"/>
        </w:rPr>
      </w:pPr>
      <w:r w:rsidRPr="0055623C">
        <w:rPr>
          <w:color w:val="000000" w:themeColor="text1"/>
          <w:sz w:val="28"/>
          <w:szCs w:val="28"/>
          <w:u w:val="single"/>
        </w:rPr>
        <w:t>2.1.6</w:t>
      </w:r>
      <w:r w:rsidRPr="0055623C">
        <w:rPr>
          <w:color w:val="000000" w:themeColor="text1"/>
          <w:sz w:val="28"/>
          <w:szCs w:val="28"/>
        </w:rPr>
        <w:t xml:space="preserve"> </w:t>
      </w:r>
      <w:proofErr w:type="spellStart"/>
      <w:r w:rsidRPr="0055623C">
        <w:rPr>
          <w:color w:val="000000" w:themeColor="text1"/>
          <w:sz w:val="28"/>
          <w:szCs w:val="28"/>
        </w:rPr>
        <w:t>Корвалол</w:t>
      </w:r>
      <w:proofErr w:type="spellEnd"/>
      <w:r w:rsidRPr="0055623C">
        <w:rPr>
          <w:color w:val="000000" w:themeColor="text1"/>
          <w:sz w:val="28"/>
          <w:szCs w:val="28"/>
        </w:rPr>
        <w:t xml:space="preserve"> применяют в качестве симптоматического (успокаивающего и сосудорасширяющего) средства при функциональных расстройствах </w:t>
      </w:r>
      <w:proofErr w:type="spellStart"/>
      <w:proofErr w:type="gramStart"/>
      <w:r w:rsidRPr="0055623C">
        <w:rPr>
          <w:color w:val="000000" w:themeColor="text1"/>
          <w:sz w:val="28"/>
          <w:szCs w:val="28"/>
        </w:rPr>
        <w:t>сердечно-</w:t>
      </w:r>
      <w:r w:rsidRPr="0055623C">
        <w:rPr>
          <w:color w:val="000000" w:themeColor="text1"/>
          <w:sz w:val="28"/>
          <w:szCs w:val="28"/>
        </w:rPr>
        <w:lastRenderedPageBreak/>
        <w:t>сосудистой</w:t>
      </w:r>
      <w:proofErr w:type="spellEnd"/>
      <w:proofErr w:type="gramEnd"/>
      <w:r w:rsidRPr="0055623C">
        <w:rPr>
          <w:color w:val="000000" w:themeColor="text1"/>
          <w:sz w:val="28"/>
          <w:szCs w:val="28"/>
        </w:rPr>
        <w:t xml:space="preserve"> системы, при </w:t>
      </w:r>
      <w:proofErr w:type="spellStart"/>
      <w:r w:rsidRPr="0055623C">
        <w:rPr>
          <w:color w:val="000000" w:themeColor="text1"/>
          <w:sz w:val="28"/>
          <w:szCs w:val="28"/>
        </w:rPr>
        <w:t>неврозоподобных</w:t>
      </w:r>
      <w:proofErr w:type="spellEnd"/>
      <w:r w:rsidRPr="0055623C">
        <w:rPr>
          <w:color w:val="000000" w:themeColor="text1"/>
          <w:sz w:val="28"/>
          <w:szCs w:val="28"/>
        </w:rPr>
        <w:t xml:space="preserve"> состояниях, сопровождающихся повышенной раздражительностью, при нарушении засыпания, тахикардии, состоянии возбуждения с выраженными вегетативными проявлениями</w:t>
      </w:r>
      <w:r w:rsidR="00DB35BD" w:rsidRPr="0055623C">
        <w:rPr>
          <w:color w:val="000000" w:themeColor="text1"/>
          <w:sz w:val="28"/>
          <w:szCs w:val="28"/>
        </w:rPr>
        <w:t xml:space="preserve">. </w:t>
      </w:r>
    </w:p>
    <w:p w:rsidR="008815EF" w:rsidRPr="0055623C" w:rsidRDefault="00DB35BD" w:rsidP="0055623C">
      <w:pPr>
        <w:pStyle w:val="1"/>
        <w:shd w:val="clear" w:color="auto" w:fill="FFFFFF"/>
        <w:spacing w:before="40" w:after="40" w:line="360" w:lineRule="auto"/>
        <w:ind w:right="567"/>
        <w:rPr>
          <w:rFonts w:ascii="Times New Roman" w:hAnsi="Times New Roman" w:cs="Times New Roman"/>
          <w:b w:val="0"/>
          <w:color w:val="000000" w:themeColor="text1"/>
        </w:rPr>
      </w:pPr>
      <w:r w:rsidRPr="0055623C">
        <w:rPr>
          <w:rFonts w:ascii="Times New Roman" w:eastAsiaTheme="minorEastAsia" w:hAnsi="Times New Roman" w:cs="Times New Roman"/>
          <w:b w:val="0"/>
          <w:bCs w:val="0"/>
          <w:color w:val="000000" w:themeColor="text1"/>
          <w:u w:val="single"/>
          <w:shd w:val="clear" w:color="auto" w:fill="FFFFFF"/>
        </w:rPr>
        <w:t>2.1.7</w:t>
      </w:r>
      <w:r w:rsidRPr="0055623C">
        <w:rPr>
          <w:rFonts w:ascii="Times New Roman" w:eastAsiaTheme="minorEastAsia" w:hAnsi="Times New Roman" w:cs="Times New Roman"/>
          <w:b w:val="0"/>
          <w:bCs w:val="0"/>
          <w:color w:val="000000" w:themeColor="text1"/>
          <w:shd w:val="clear" w:color="auto" w:fill="FFFFFF"/>
        </w:rPr>
        <w:t xml:space="preserve"> </w:t>
      </w:r>
      <w:proofErr w:type="spellStart"/>
      <w:r w:rsidR="004B7673" w:rsidRPr="0055623C">
        <w:rPr>
          <w:rFonts w:ascii="Times New Roman" w:hAnsi="Times New Roman" w:cs="Times New Roman"/>
          <w:b w:val="0"/>
          <w:color w:val="000000" w:themeColor="text1"/>
        </w:rPr>
        <w:t>Ново-пассит</w:t>
      </w:r>
      <w:proofErr w:type="spellEnd"/>
      <w:r w:rsidRPr="0055623C">
        <w:rPr>
          <w:rFonts w:ascii="Times New Roman" w:hAnsi="Times New Roman" w:cs="Times New Roman"/>
          <w:b w:val="0"/>
          <w:color w:val="000000" w:themeColor="text1"/>
        </w:rPr>
        <w:t xml:space="preserve"> </w:t>
      </w:r>
      <w:r w:rsidRPr="0055623C">
        <w:rPr>
          <w:rFonts w:ascii="Times New Roman" w:hAnsi="Times New Roman" w:cs="Times New Roman"/>
          <w:b w:val="0"/>
          <w:color w:val="000000" w:themeColor="text1"/>
          <w:shd w:val="clear" w:color="auto" w:fill="FFFFFF"/>
        </w:rPr>
        <w:t>—</w:t>
      </w:r>
      <w:r w:rsidRPr="0055623C">
        <w:rPr>
          <w:rFonts w:ascii="Times New Roman" w:hAnsi="Times New Roman" w:cs="Times New Roman"/>
          <w:b w:val="0"/>
          <w:color w:val="000000" w:themeColor="text1"/>
        </w:rPr>
        <w:t xml:space="preserve"> </w:t>
      </w:r>
      <w:r w:rsidRPr="0055623C">
        <w:rPr>
          <w:rFonts w:ascii="Times New Roman" w:hAnsi="Times New Roman" w:cs="Times New Roman"/>
          <w:b w:val="0"/>
          <w:color w:val="000000"/>
          <w:shd w:val="clear" w:color="auto" w:fill="FFFFFF"/>
        </w:rPr>
        <w:t>седативное средство растительного происхождения.</w:t>
      </w:r>
      <w:r w:rsidRPr="0055623C">
        <w:rPr>
          <w:rFonts w:ascii="Times New Roman" w:hAnsi="Times New Roman" w:cs="Times New Roman"/>
          <w:b w:val="0"/>
          <w:color w:val="000000" w:themeColor="text1"/>
        </w:rPr>
        <w:t xml:space="preserve"> Применяют при тревогах, рассеянности, </w:t>
      </w:r>
      <w:proofErr w:type="spellStart"/>
      <w:r w:rsidRPr="0055623C">
        <w:rPr>
          <w:rFonts w:ascii="Times New Roman" w:hAnsi="Times New Roman" w:cs="Times New Roman"/>
          <w:b w:val="0"/>
          <w:color w:val="000000" w:themeColor="text1"/>
        </w:rPr>
        <w:t>бессонницах</w:t>
      </w:r>
      <w:proofErr w:type="spellEnd"/>
      <w:r w:rsidRPr="0055623C">
        <w:rPr>
          <w:rFonts w:ascii="Times New Roman" w:hAnsi="Times New Roman" w:cs="Times New Roman"/>
          <w:b w:val="0"/>
          <w:color w:val="000000" w:themeColor="text1"/>
        </w:rPr>
        <w:t xml:space="preserve"> (легкие формы), головных</w:t>
      </w:r>
      <w:r w:rsidR="008815EF" w:rsidRPr="0055623C">
        <w:rPr>
          <w:rFonts w:ascii="Times New Roman" w:hAnsi="Times New Roman" w:cs="Times New Roman"/>
          <w:b w:val="0"/>
          <w:color w:val="000000" w:themeColor="text1"/>
        </w:rPr>
        <w:t xml:space="preserve"> бо</w:t>
      </w:r>
      <w:r w:rsidRPr="0055623C">
        <w:rPr>
          <w:rFonts w:ascii="Times New Roman" w:hAnsi="Times New Roman" w:cs="Times New Roman"/>
          <w:b w:val="0"/>
          <w:color w:val="000000" w:themeColor="text1"/>
        </w:rPr>
        <w:t>лях</w:t>
      </w:r>
      <w:r w:rsidR="008815EF" w:rsidRPr="0055623C">
        <w:rPr>
          <w:rFonts w:ascii="Times New Roman" w:hAnsi="Times New Roman" w:cs="Times New Roman"/>
          <w:b w:val="0"/>
          <w:color w:val="000000" w:themeColor="text1"/>
        </w:rPr>
        <w:t>, об</w:t>
      </w:r>
      <w:r w:rsidRPr="0055623C">
        <w:rPr>
          <w:rFonts w:ascii="Times New Roman" w:hAnsi="Times New Roman" w:cs="Times New Roman"/>
          <w:b w:val="0"/>
          <w:color w:val="000000" w:themeColor="text1"/>
        </w:rPr>
        <w:t>условленных нервным напряжением.</w:t>
      </w:r>
    </w:p>
    <w:p w:rsidR="00962D82" w:rsidRPr="0055623C" w:rsidRDefault="00962D82" w:rsidP="0055623C">
      <w:pPr>
        <w:spacing w:before="40" w:after="40" w:line="360" w:lineRule="auto"/>
        <w:ind w:right="567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962D82" w:rsidRPr="0055623C" w:rsidRDefault="00962D82" w:rsidP="0055623C">
      <w:pPr>
        <w:spacing w:before="40" w:after="40" w:line="360" w:lineRule="auto"/>
        <w:ind w:right="567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962D82" w:rsidRPr="0055623C" w:rsidRDefault="00962D82" w:rsidP="0055623C">
      <w:pPr>
        <w:spacing w:before="40" w:after="40" w:line="360" w:lineRule="auto"/>
        <w:ind w:right="567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962D82" w:rsidRPr="0055623C" w:rsidRDefault="00962D82" w:rsidP="0055623C">
      <w:pPr>
        <w:spacing w:before="40" w:after="40" w:line="360" w:lineRule="auto"/>
        <w:ind w:right="567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962D82" w:rsidRPr="0055623C" w:rsidRDefault="00962D82" w:rsidP="0055623C">
      <w:pPr>
        <w:spacing w:before="40" w:after="40" w:line="360" w:lineRule="auto"/>
        <w:ind w:right="567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962D82" w:rsidRPr="0055623C" w:rsidRDefault="00962D82" w:rsidP="0055623C">
      <w:pPr>
        <w:spacing w:before="40" w:after="40" w:line="360" w:lineRule="auto"/>
        <w:ind w:right="567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962D82" w:rsidRPr="0055623C" w:rsidRDefault="00962D82" w:rsidP="0055623C">
      <w:pPr>
        <w:spacing w:before="40" w:after="40" w:line="360" w:lineRule="auto"/>
        <w:ind w:right="567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962D82" w:rsidRPr="0055623C" w:rsidRDefault="00962D82" w:rsidP="0055623C">
      <w:pPr>
        <w:spacing w:before="40" w:after="40" w:line="360" w:lineRule="auto"/>
        <w:ind w:right="567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962D82" w:rsidRPr="0055623C" w:rsidRDefault="00962D82" w:rsidP="0055623C">
      <w:pPr>
        <w:spacing w:before="40" w:after="40" w:line="360" w:lineRule="auto"/>
        <w:ind w:right="567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962D82" w:rsidRPr="0055623C" w:rsidRDefault="00962D82" w:rsidP="0055623C">
      <w:pPr>
        <w:spacing w:before="40" w:after="40" w:line="360" w:lineRule="auto"/>
        <w:ind w:right="567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962D82" w:rsidRPr="0055623C" w:rsidRDefault="00962D82" w:rsidP="0055623C">
      <w:pPr>
        <w:spacing w:before="40" w:after="40" w:line="360" w:lineRule="auto"/>
        <w:ind w:right="567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962D82" w:rsidRPr="0055623C" w:rsidRDefault="00962D82" w:rsidP="0055623C">
      <w:pPr>
        <w:spacing w:before="40" w:after="40" w:line="360" w:lineRule="auto"/>
        <w:ind w:right="567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AE572C" w:rsidRDefault="00AE572C" w:rsidP="0055623C">
      <w:pPr>
        <w:spacing w:before="40" w:after="40" w:line="360" w:lineRule="auto"/>
        <w:ind w:right="567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AE572C" w:rsidRDefault="00AE572C" w:rsidP="0055623C">
      <w:pPr>
        <w:spacing w:before="40" w:after="40" w:line="360" w:lineRule="auto"/>
        <w:ind w:right="567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AE572C" w:rsidRDefault="00AE572C" w:rsidP="0055623C">
      <w:pPr>
        <w:spacing w:before="40" w:after="40" w:line="360" w:lineRule="auto"/>
        <w:ind w:right="567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AE572C" w:rsidRDefault="00AE572C" w:rsidP="0055623C">
      <w:pPr>
        <w:spacing w:before="40" w:after="40" w:line="360" w:lineRule="auto"/>
        <w:ind w:right="567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AE572C" w:rsidRDefault="00AE572C" w:rsidP="0055623C">
      <w:pPr>
        <w:spacing w:before="40" w:after="40" w:line="360" w:lineRule="auto"/>
        <w:ind w:right="567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AE572C" w:rsidRDefault="00AE572C" w:rsidP="0055623C">
      <w:pPr>
        <w:spacing w:before="40" w:after="40" w:line="360" w:lineRule="auto"/>
        <w:ind w:right="567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AE572C" w:rsidRDefault="00AE572C" w:rsidP="0055623C">
      <w:pPr>
        <w:spacing w:before="40" w:after="40" w:line="360" w:lineRule="auto"/>
        <w:ind w:right="567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AE572C" w:rsidRDefault="00AE572C" w:rsidP="0055623C">
      <w:pPr>
        <w:spacing w:before="40" w:after="40" w:line="360" w:lineRule="auto"/>
        <w:ind w:right="567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AE572C" w:rsidRDefault="00AE572C" w:rsidP="0055623C">
      <w:pPr>
        <w:spacing w:before="40" w:after="40" w:line="360" w:lineRule="auto"/>
        <w:ind w:right="567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AE572C" w:rsidRDefault="00AE572C" w:rsidP="0055623C">
      <w:pPr>
        <w:spacing w:before="40" w:after="40" w:line="360" w:lineRule="auto"/>
        <w:ind w:right="567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AE572C" w:rsidRDefault="00AE572C" w:rsidP="0055623C">
      <w:pPr>
        <w:spacing w:before="40" w:after="40" w:line="360" w:lineRule="auto"/>
        <w:ind w:right="567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DB35BD" w:rsidRPr="0055623C" w:rsidRDefault="00DB35BD" w:rsidP="0055623C">
      <w:pPr>
        <w:spacing w:before="40" w:after="40" w:line="360" w:lineRule="auto"/>
        <w:ind w:right="567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55623C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lastRenderedPageBreak/>
        <w:t xml:space="preserve">Заключение </w:t>
      </w:r>
    </w:p>
    <w:p w:rsidR="0029573B" w:rsidRPr="0055623C" w:rsidRDefault="00DB35BD" w:rsidP="0055623C">
      <w:pPr>
        <w:spacing w:before="40" w:after="40" w:line="360" w:lineRule="auto"/>
        <w:ind w:right="567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55623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</w:t>
      </w:r>
      <w:r w:rsidR="0029573B" w:rsidRPr="0055623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ходе работы была доказана рабочая гипотеза, т.е. возможность использования фитотерапевтических препаратов как альтернатива фармакологическим средствам является вполне реальной и даже более эффективной</w:t>
      </w:r>
      <w:r w:rsidRPr="0055623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 Все травы, представленные в работе можно вырастить самим, или же без особого труда найти в природе, что также является их полезным свойством.</w:t>
      </w:r>
    </w:p>
    <w:p w:rsidR="00962D82" w:rsidRDefault="00962D82" w:rsidP="00E10E2A">
      <w:pPr>
        <w:pStyle w:val="3"/>
        <w:shd w:val="clear" w:color="auto" w:fill="FFFFFF"/>
        <w:spacing w:before="300" w:after="20" w:line="360" w:lineRule="auto"/>
        <w:ind w:right="567"/>
        <w:rPr>
          <w:rFonts w:ascii="Times New Roman" w:hAnsi="Times New Roman" w:cs="Times New Roman"/>
          <w:bCs w:val="0"/>
          <w:color w:val="000000" w:themeColor="text1"/>
          <w:sz w:val="28"/>
          <w:szCs w:val="28"/>
        </w:rPr>
      </w:pPr>
    </w:p>
    <w:p w:rsidR="00962D82" w:rsidRDefault="00962D82" w:rsidP="00962D82"/>
    <w:p w:rsidR="00962D82" w:rsidRDefault="00962D82" w:rsidP="00962D82"/>
    <w:p w:rsidR="00962D82" w:rsidRDefault="00962D82" w:rsidP="00962D82"/>
    <w:p w:rsidR="00962D82" w:rsidRPr="00962D82" w:rsidRDefault="00962D82" w:rsidP="00962D82"/>
    <w:p w:rsidR="00962D82" w:rsidRDefault="00962D82" w:rsidP="00E10E2A">
      <w:pPr>
        <w:pStyle w:val="3"/>
        <w:shd w:val="clear" w:color="auto" w:fill="FFFFFF"/>
        <w:spacing w:before="300" w:after="20" w:line="360" w:lineRule="auto"/>
        <w:ind w:right="567"/>
        <w:rPr>
          <w:rFonts w:ascii="Times New Roman" w:hAnsi="Times New Roman" w:cs="Times New Roman"/>
          <w:bCs w:val="0"/>
          <w:color w:val="000000" w:themeColor="text1"/>
          <w:sz w:val="28"/>
          <w:szCs w:val="28"/>
        </w:rPr>
      </w:pPr>
    </w:p>
    <w:p w:rsidR="00962D82" w:rsidRDefault="00962D82" w:rsidP="00E10E2A">
      <w:pPr>
        <w:pStyle w:val="3"/>
        <w:shd w:val="clear" w:color="auto" w:fill="FFFFFF"/>
        <w:spacing w:before="300" w:after="20" w:line="360" w:lineRule="auto"/>
        <w:ind w:right="567"/>
        <w:rPr>
          <w:rFonts w:ascii="Times New Roman" w:hAnsi="Times New Roman" w:cs="Times New Roman"/>
          <w:bCs w:val="0"/>
          <w:color w:val="000000" w:themeColor="text1"/>
          <w:sz w:val="28"/>
          <w:szCs w:val="28"/>
        </w:rPr>
      </w:pPr>
    </w:p>
    <w:p w:rsidR="00962D82" w:rsidRDefault="00962D82" w:rsidP="00962D82"/>
    <w:p w:rsidR="00962D82" w:rsidRDefault="00962D82" w:rsidP="00962D82"/>
    <w:p w:rsidR="00962D82" w:rsidRDefault="00962D82" w:rsidP="00962D82"/>
    <w:p w:rsidR="00962D82" w:rsidRDefault="00962D82" w:rsidP="00962D82"/>
    <w:p w:rsidR="00962D82" w:rsidRDefault="00962D82" w:rsidP="00962D82"/>
    <w:p w:rsidR="00962D82" w:rsidRDefault="00962D82" w:rsidP="00962D82"/>
    <w:p w:rsidR="00962D82" w:rsidRDefault="00962D82" w:rsidP="00962D82"/>
    <w:p w:rsidR="00962D82" w:rsidRDefault="00962D82" w:rsidP="00962D82"/>
    <w:p w:rsidR="00962D82" w:rsidRDefault="00962D82" w:rsidP="00962D82"/>
    <w:p w:rsidR="00962D82" w:rsidRDefault="00962D82" w:rsidP="00962D82"/>
    <w:p w:rsidR="00962D82" w:rsidRDefault="00962D82" w:rsidP="00962D82"/>
    <w:p w:rsidR="00962D82" w:rsidRDefault="00962D82" w:rsidP="00962D82"/>
    <w:p w:rsidR="00962D82" w:rsidRDefault="00962D82" w:rsidP="00962D82"/>
    <w:p w:rsidR="00962D82" w:rsidRPr="00962D82" w:rsidRDefault="00962D82" w:rsidP="00962D82"/>
    <w:p w:rsidR="00962D82" w:rsidRDefault="00962D82" w:rsidP="00E10E2A">
      <w:pPr>
        <w:pStyle w:val="3"/>
        <w:shd w:val="clear" w:color="auto" w:fill="FFFFFF"/>
        <w:spacing w:before="300" w:after="20" w:line="360" w:lineRule="auto"/>
        <w:ind w:right="567"/>
        <w:rPr>
          <w:rFonts w:ascii="Times New Roman" w:hAnsi="Times New Roman" w:cs="Times New Roman"/>
          <w:bCs w:val="0"/>
          <w:color w:val="000000" w:themeColor="text1"/>
          <w:sz w:val="28"/>
          <w:szCs w:val="28"/>
        </w:rPr>
      </w:pPr>
    </w:p>
    <w:p w:rsidR="0029573B" w:rsidRPr="00FE23DA" w:rsidRDefault="0078521B" w:rsidP="00E10E2A">
      <w:pPr>
        <w:pStyle w:val="3"/>
        <w:shd w:val="clear" w:color="auto" w:fill="FFFFFF"/>
        <w:spacing w:before="300" w:after="20" w:line="360" w:lineRule="auto"/>
        <w:ind w:right="567"/>
        <w:rPr>
          <w:rFonts w:ascii="Times New Roman" w:hAnsi="Times New Roman" w:cs="Times New Roman"/>
          <w:bCs w:val="0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 w:val="0"/>
          <w:color w:val="000000" w:themeColor="text1"/>
          <w:sz w:val="28"/>
          <w:szCs w:val="28"/>
        </w:rPr>
        <w:t>Л</w:t>
      </w:r>
      <w:r w:rsidR="00E10E2A">
        <w:rPr>
          <w:rFonts w:ascii="Times New Roman" w:hAnsi="Times New Roman" w:cs="Times New Roman"/>
          <w:bCs w:val="0"/>
          <w:color w:val="000000" w:themeColor="text1"/>
          <w:sz w:val="28"/>
          <w:szCs w:val="28"/>
        </w:rPr>
        <w:t>итература</w:t>
      </w:r>
    </w:p>
    <w:p w:rsidR="0029573B" w:rsidRPr="00895BD3" w:rsidRDefault="0029573B" w:rsidP="00E10E2A">
      <w:pPr>
        <w:numPr>
          <w:ilvl w:val="0"/>
          <w:numId w:val="7"/>
        </w:numPr>
        <w:shd w:val="clear" w:color="auto" w:fill="FFFFFF"/>
        <w:spacing w:before="100" w:beforeAutospacing="1" w:after="20" w:line="360" w:lineRule="auto"/>
        <w:ind w:left="1134" w:right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895BD3">
        <w:rPr>
          <w:rFonts w:ascii="Times New Roman" w:hAnsi="Times New Roman" w:cs="Times New Roman"/>
          <w:color w:val="000000" w:themeColor="text1"/>
          <w:sz w:val="28"/>
          <w:szCs w:val="28"/>
        </w:rPr>
        <w:t>Гаммерман</w:t>
      </w:r>
      <w:proofErr w:type="spellEnd"/>
      <w:r w:rsidRPr="00895BD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А.Ф. Растения – целители. Москва, 1986.</w:t>
      </w:r>
    </w:p>
    <w:p w:rsidR="0029573B" w:rsidRPr="00895BD3" w:rsidRDefault="0029573B" w:rsidP="00E10E2A">
      <w:pPr>
        <w:numPr>
          <w:ilvl w:val="0"/>
          <w:numId w:val="7"/>
        </w:numPr>
        <w:shd w:val="clear" w:color="auto" w:fill="FFFFFF"/>
        <w:spacing w:before="100" w:beforeAutospacing="1" w:after="20" w:line="360" w:lineRule="auto"/>
        <w:ind w:left="1134" w:right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5BD3">
        <w:rPr>
          <w:rFonts w:ascii="Times New Roman" w:hAnsi="Times New Roman" w:cs="Times New Roman"/>
          <w:color w:val="000000" w:themeColor="text1"/>
          <w:sz w:val="28"/>
          <w:szCs w:val="28"/>
        </w:rPr>
        <w:t>Лекарственные растения и их применение. – Л 43 Владивосток: МП «</w:t>
      </w:r>
      <w:r w:rsidRPr="00895BD3">
        <w:rPr>
          <w:rStyle w:val="a8"/>
          <w:rFonts w:ascii="Times New Roman" w:hAnsi="Times New Roman" w:cs="Times New Roman"/>
          <w:i w:val="0"/>
          <w:color w:val="000000" w:themeColor="text1"/>
          <w:sz w:val="28"/>
          <w:szCs w:val="28"/>
        </w:rPr>
        <w:t>Экслибрис</w:t>
      </w:r>
      <w:r w:rsidRPr="00895BD3">
        <w:rPr>
          <w:rFonts w:ascii="Times New Roman" w:hAnsi="Times New Roman" w:cs="Times New Roman"/>
          <w:color w:val="000000" w:themeColor="text1"/>
          <w:sz w:val="28"/>
          <w:szCs w:val="28"/>
        </w:rPr>
        <w:t>», 1992.</w:t>
      </w:r>
    </w:p>
    <w:p w:rsidR="0029573B" w:rsidRPr="00895BD3" w:rsidRDefault="0029573B" w:rsidP="00E10E2A">
      <w:pPr>
        <w:numPr>
          <w:ilvl w:val="0"/>
          <w:numId w:val="7"/>
        </w:numPr>
        <w:shd w:val="clear" w:color="auto" w:fill="FFFFFF"/>
        <w:spacing w:before="100" w:beforeAutospacing="1" w:after="20" w:line="360" w:lineRule="auto"/>
        <w:ind w:left="1134" w:right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895BD3">
        <w:rPr>
          <w:rFonts w:ascii="Times New Roman" w:hAnsi="Times New Roman" w:cs="Times New Roman"/>
          <w:color w:val="000000" w:themeColor="text1"/>
          <w:sz w:val="28"/>
          <w:szCs w:val="28"/>
        </w:rPr>
        <w:t>Люнькова</w:t>
      </w:r>
      <w:proofErr w:type="spellEnd"/>
      <w:r w:rsidRPr="00895BD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И.</w:t>
      </w:r>
      <w:proofErr w:type="gramStart"/>
      <w:r w:rsidRPr="00895BD3">
        <w:rPr>
          <w:rFonts w:ascii="Times New Roman" w:hAnsi="Times New Roman" w:cs="Times New Roman"/>
          <w:color w:val="000000" w:themeColor="text1"/>
          <w:sz w:val="28"/>
          <w:szCs w:val="28"/>
        </w:rPr>
        <w:t>М.</w:t>
      </w:r>
      <w:proofErr w:type="gramEnd"/>
      <w:r w:rsidRPr="00895BD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 чем поведали названия растений. Москва,1972</w:t>
      </w:r>
    </w:p>
    <w:p w:rsidR="0029573B" w:rsidRPr="00895BD3" w:rsidRDefault="0029573B" w:rsidP="00E10E2A">
      <w:pPr>
        <w:numPr>
          <w:ilvl w:val="0"/>
          <w:numId w:val="7"/>
        </w:numPr>
        <w:shd w:val="clear" w:color="auto" w:fill="FFFFFF"/>
        <w:spacing w:before="100" w:beforeAutospacing="1" w:after="20" w:line="360" w:lineRule="auto"/>
        <w:ind w:left="1134" w:right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895BD3">
        <w:rPr>
          <w:rFonts w:ascii="Times New Roman" w:hAnsi="Times New Roman" w:cs="Times New Roman"/>
          <w:color w:val="000000" w:themeColor="text1"/>
          <w:sz w:val="28"/>
          <w:szCs w:val="28"/>
        </w:rPr>
        <w:t>Мухов</w:t>
      </w:r>
      <w:proofErr w:type="spellEnd"/>
      <w:r w:rsidRPr="00895BD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А.А. Зелёная аптека. Красноярское книжное издательство. 1986.(с.252)</w:t>
      </w:r>
    </w:p>
    <w:p w:rsidR="0029573B" w:rsidRPr="00895BD3" w:rsidRDefault="0029573B" w:rsidP="00E10E2A">
      <w:pPr>
        <w:numPr>
          <w:ilvl w:val="0"/>
          <w:numId w:val="7"/>
        </w:numPr>
        <w:shd w:val="clear" w:color="auto" w:fill="FFFFFF"/>
        <w:spacing w:before="100" w:beforeAutospacing="1" w:after="20" w:line="360" w:lineRule="auto"/>
        <w:ind w:left="1134" w:right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895BD3">
        <w:rPr>
          <w:rFonts w:ascii="Times New Roman" w:hAnsi="Times New Roman" w:cs="Times New Roman"/>
          <w:color w:val="000000" w:themeColor="text1"/>
          <w:sz w:val="28"/>
          <w:szCs w:val="28"/>
        </w:rPr>
        <w:t>Николайчук</w:t>
      </w:r>
      <w:proofErr w:type="spellEnd"/>
      <w:r w:rsidRPr="00895BD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Л. В. «</w:t>
      </w:r>
      <w:r w:rsidRPr="00895BD3">
        <w:rPr>
          <w:rStyle w:val="a8"/>
          <w:rFonts w:ascii="Times New Roman" w:hAnsi="Times New Roman" w:cs="Times New Roman"/>
          <w:i w:val="0"/>
          <w:color w:val="000000" w:themeColor="text1"/>
          <w:sz w:val="28"/>
          <w:szCs w:val="28"/>
        </w:rPr>
        <w:t>Целебные растения</w:t>
      </w:r>
      <w:r w:rsidRPr="00895BD3">
        <w:rPr>
          <w:rFonts w:ascii="Times New Roman" w:hAnsi="Times New Roman" w:cs="Times New Roman"/>
          <w:color w:val="000000" w:themeColor="text1"/>
          <w:sz w:val="28"/>
          <w:szCs w:val="28"/>
        </w:rPr>
        <w:t>»;</w:t>
      </w:r>
    </w:p>
    <w:p w:rsidR="0029573B" w:rsidRPr="00895BD3" w:rsidRDefault="0029573B" w:rsidP="00E10E2A">
      <w:pPr>
        <w:numPr>
          <w:ilvl w:val="0"/>
          <w:numId w:val="7"/>
        </w:numPr>
        <w:shd w:val="clear" w:color="auto" w:fill="FFFFFF"/>
        <w:spacing w:before="100" w:beforeAutospacing="1" w:after="20" w:line="360" w:lineRule="auto"/>
        <w:ind w:left="1134" w:right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895BD3">
        <w:rPr>
          <w:rFonts w:ascii="Times New Roman" w:hAnsi="Times New Roman" w:cs="Times New Roman"/>
          <w:color w:val="000000" w:themeColor="text1"/>
          <w:sz w:val="28"/>
          <w:szCs w:val="28"/>
        </w:rPr>
        <w:t>Перевозченко</w:t>
      </w:r>
      <w:proofErr w:type="spellEnd"/>
      <w:r w:rsidRPr="00895BD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И. И. «</w:t>
      </w:r>
      <w:r w:rsidRPr="00895BD3">
        <w:rPr>
          <w:rStyle w:val="a8"/>
          <w:rFonts w:ascii="Times New Roman" w:hAnsi="Times New Roman" w:cs="Times New Roman"/>
          <w:i w:val="0"/>
          <w:color w:val="000000" w:themeColor="text1"/>
          <w:sz w:val="28"/>
          <w:szCs w:val="28"/>
        </w:rPr>
        <w:t>Лекарственные растения в современной медицине</w:t>
      </w:r>
      <w:r w:rsidRPr="00895BD3">
        <w:rPr>
          <w:rFonts w:ascii="Times New Roman" w:hAnsi="Times New Roman" w:cs="Times New Roman"/>
          <w:color w:val="000000" w:themeColor="text1"/>
          <w:sz w:val="28"/>
          <w:szCs w:val="28"/>
        </w:rPr>
        <w:t>». 2007.</w:t>
      </w:r>
    </w:p>
    <w:p w:rsidR="0029573B" w:rsidRPr="00895BD3" w:rsidRDefault="0029573B" w:rsidP="00E10E2A">
      <w:pPr>
        <w:numPr>
          <w:ilvl w:val="0"/>
          <w:numId w:val="7"/>
        </w:numPr>
        <w:shd w:val="clear" w:color="auto" w:fill="FFFFFF"/>
        <w:spacing w:before="100" w:beforeAutospacing="1" w:after="20" w:line="360" w:lineRule="auto"/>
        <w:ind w:left="1134" w:right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895BD3">
        <w:rPr>
          <w:rFonts w:ascii="Times New Roman" w:hAnsi="Times New Roman" w:cs="Times New Roman"/>
          <w:color w:val="000000" w:themeColor="text1"/>
          <w:sz w:val="28"/>
          <w:szCs w:val="28"/>
        </w:rPr>
        <w:t>Скляревский</w:t>
      </w:r>
      <w:proofErr w:type="spellEnd"/>
      <w:r w:rsidRPr="00895BD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Л.Я. «</w:t>
      </w:r>
      <w:r w:rsidRPr="00895BD3">
        <w:rPr>
          <w:rStyle w:val="a8"/>
          <w:rFonts w:ascii="Times New Roman" w:hAnsi="Times New Roman" w:cs="Times New Roman"/>
          <w:i w:val="0"/>
          <w:color w:val="000000" w:themeColor="text1"/>
          <w:sz w:val="28"/>
          <w:szCs w:val="28"/>
        </w:rPr>
        <w:t>Лекарственные растения в быту</w:t>
      </w:r>
      <w:r w:rsidRPr="00895BD3">
        <w:rPr>
          <w:rFonts w:ascii="Times New Roman" w:hAnsi="Times New Roman" w:cs="Times New Roman"/>
          <w:color w:val="000000" w:themeColor="text1"/>
          <w:sz w:val="28"/>
          <w:szCs w:val="28"/>
        </w:rPr>
        <w:t>». 2003.</w:t>
      </w:r>
    </w:p>
    <w:p w:rsidR="0029573B" w:rsidRPr="00895BD3" w:rsidRDefault="0029573B" w:rsidP="00E10E2A">
      <w:pPr>
        <w:numPr>
          <w:ilvl w:val="0"/>
          <w:numId w:val="7"/>
        </w:numPr>
        <w:shd w:val="clear" w:color="auto" w:fill="FFFFFF"/>
        <w:spacing w:before="100" w:beforeAutospacing="1" w:after="20" w:line="360" w:lineRule="auto"/>
        <w:ind w:left="1134" w:right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5BD3">
        <w:rPr>
          <w:rFonts w:ascii="Times New Roman" w:hAnsi="Times New Roman" w:cs="Times New Roman"/>
          <w:color w:val="000000" w:themeColor="text1"/>
          <w:sz w:val="28"/>
          <w:szCs w:val="28"/>
        </w:rPr>
        <w:t>Турова А.Д., Сапожникова Э.Н. Лекарственные растения.1982. (с.287)</w:t>
      </w:r>
    </w:p>
    <w:p w:rsidR="0029573B" w:rsidRPr="00895BD3" w:rsidRDefault="0029573B" w:rsidP="00E10E2A">
      <w:pPr>
        <w:numPr>
          <w:ilvl w:val="0"/>
          <w:numId w:val="7"/>
        </w:numPr>
        <w:shd w:val="clear" w:color="auto" w:fill="FFFFFF"/>
        <w:spacing w:before="100" w:beforeAutospacing="1" w:after="20" w:line="360" w:lineRule="auto"/>
        <w:ind w:left="1134" w:right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5BD3">
        <w:rPr>
          <w:rFonts w:ascii="Times New Roman" w:hAnsi="Times New Roman" w:cs="Times New Roman"/>
          <w:color w:val="000000" w:themeColor="text1"/>
          <w:sz w:val="28"/>
          <w:szCs w:val="28"/>
        </w:rPr>
        <w:t>Интернет-ресурсы.</w:t>
      </w:r>
    </w:p>
    <w:p w:rsidR="0029573B" w:rsidRPr="00895BD3" w:rsidRDefault="0029573B" w:rsidP="00E10E2A">
      <w:pPr>
        <w:pStyle w:val="a3"/>
        <w:spacing w:after="20" w:line="360" w:lineRule="auto"/>
        <w:ind w:left="1134" w:right="567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41776D" w:rsidRPr="00895BD3" w:rsidRDefault="0041776D" w:rsidP="00E10E2A">
      <w:pPr>
        <w:pStyle w:val="a3"/>
        <w:spacing w:after="20" w:line="360" w:lineRule="auto"/>
        <w:ind w:left="1134" w:right="567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41776D" w:rsidRPr="00895BD3" w:rsidRDefault="0041776D" w:rsidP="00E10E2A">
      <w:pPr>
        <w:pStyle w:val="a3"/>
        <w:spacing w:after="20" w:line="360" w:lineRule="auto"/>
        <w:ind w:left="1134" w:right="567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E10E2A" w:rsidRDefault="00E10E2A" w:rsidP="0041776D">
      <w:pPr>
        <w:pStyle w:val="a3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DB35BD" w:rsidRDefault="00DB35BD" w:rsidP="0041776D">
      <w:pPr>
        <w:pStyle w:val="a3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DB35BD" w:rsidRDefault="00DB35BD" w:rsidP="0041776D">
      <w:pPr>
        <w:pStyle w:val="a3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DB35BD" w:rsidRDefault="00DB35BD" w:rsidP="0041776D">
      <w:pPr>
        <w:pStyle w:val="a3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DB35BD" w:rsidRDefault="00DB35BD" w:rsidP="0041776D">
      <w:pPr>
        <w:pStyle w:val="a3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DB35BD" w:rsidRDefault="00DB35BD" w:rsidP="0041776D">
      <w:pPr>
        <w:pStyle w:val="a3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DB35BD" w:rsidRDefault="00DB35BD" w:rsidP="0041776D">
      <w:pPr>
        <w:pStyle w:val="a3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DB35BD" w:rsidRDefault="00DB35BD" w:rsidP="0041776D">
      <w:pPr>
        <w:pStyle w:val="a3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DB35BD" w:rsidRDefault="00DB35BD" w:rsidP="0041776D">
      <w:pPr>
        <w:pStyle w:val="a3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DB35BD" w:rsidRDefault="00DB35BD" w:rsidP="0041776D">
      <w:pPr>
        <w:pStyle w:val="a3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DB35BD" w:rsidRDefault="00DB35BD" w:rsidP="0041776D">
      <w:pPr>
        <w:pStyle w:val="a3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DB35BD" w:rsidRDefault="00DB35BD" w:rsidP="0041776D">
      <w:pPr>
        <w:pStyle w:val="a3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DB35BD" w:rsidRDefault="00DB35BD" w:rsidP="0041776D">
      <w:pPr>
        <w:pStyle w:val="a3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DB35BD" w:rsidRDefault="00DB35BD" w:rsidP="0041776D">
      <w:pPr>
        <w:pStyle w:val="a3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DB35BD" w:rsidRDefault="00DB35BD" w:rsidP="0041776D">
      <w:pPr>
        <w:pStyle w:val="a3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DB35BD" w:rsidRDefault="00DB35BD" w:rsidP="0041776D">
      <w:pPr>
        <w:pStyle w:val="a3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DB35BD" w:rsidRDefault="00DB35BD" w:rsidP="0041776D">
      <w:pPr>
        <w:pStyle w:val="a3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DB35BD" w:rsidRDefault="00DB35BD" w:rsidP="0041776D">
      <w:pPr>
        <w:pStyle w:val="a3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29573B" w:rsidRPr="00FE23DA" w:rsidRDefault="0041776D" w:rsidP="0041776D">
      <w:pPr>
        <w:pStyle w:val="a3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FE23DA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Приложение 1</w:t>
      </w:r>
    </w:p>
    <w:p w:rsidR="0041776D" w:rsidRPr="00895BD3" w:rsidRDefault="0041776D" w:rsidP="00DC0B1F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41776D" w:rsidRDefault="0041776D" w:rsidP="00DC0B1F">
      <w:pPr>
        <w:pStyle w:val="a3"/>
        <w:rPr>
          <w:rFonts w:ascii="Helvetica" w:hAnsi="Helvetica" w:cs="Helvetica"/>
          <w:color w:val="333333"/>
          <w:shd w:val="clear" w:color="auto" w:fill="FFFFFF"/>
        </w:rPr>
      </w:pPr>
    </w:p>
    <w:p w:rsidR="008815EF" w:rsidRPr="00DC0B1F" w:rsidRDefault="0029573B" w:rsidP="0041776D">
      <w:pPr>
        <w:pStyle w:val="a3"/>
        <w:tabs>
          <w:tab w:val="left" w:pos="0"/>
          <w:tab w:val="left" w:pos="142"/>
          <w:tab w:val="left" w:pos="10348"/>
        </w:tabs>
        <w:ind w:left="284" w:hanging="142"/>
        <w:rPr>
          <w:rFonts w:ascii="Helvetica" w:hAnsi="Helvetica" w:cs="Helvetica"/>
          <w:color w:val="333333"/>
          <w:shd w:val="clear" w:color="auto" w:fill="FFFFFF"/>
        </w:rPr>
      </w:pPr>
      <w:r>
        <w:rPr>
          <w:noProof/>
        </w:rPr>
        <w:drawing>
          <wp:inline distT="0" distB="0" distL="0" distR="0">
            <wp:extent cx="6260523" cy="3524250"/>
            <wp:effectExtent l="19050" t="0" r="6927" b="0"/>
            <wp:docPr id="3" name="Рисунок 3" descr="https://travniza.ru/wp-content/uploads/2019/08/kalendar-sbora-lekarstvennyh-rasteni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travniza.ru/wp-content/uploads/2019/08/kalendar-sbora-lekarstvennyh-rastenij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0523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815EF" w:rsidRPr="00DC0B1F" w:rsidSect="00395995">
      <w:footerReference w:type="default" r:id="rId20"/>
      <w:pgSz w:w="11906" w:h="16838"/>
      <w:pgMar w:top="426" w:right="707" w:bottom="284" w:left="85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32DC0" w:rsidRDefault="00132DC0" w:rsidP="00E10E2A">
      <w:pPr>
        <w:spacing w:after="0" w:line="240" w:lineRule="auto"/>
      </w:pPr>
      <w:r>
        <w:separator/>
      </w:r>
    </w:p>
  </w:endnote>
  <w:endnote w:type="continuationSeparator" w:id="1">
    <w:p w:rsidR="00132DC0" w:rsidRDefault="00132DC0" w:rsidP="00E10E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29211454"/>
      <w:docPartObj>
        <w:docPartGallery w:val="Page Numbers (Bottom of Page)"/>
        <w:docPartUnique/>
      </w:docPartObj>
    </w:sdtPr>
    <w:sdtContent>
      <w:p w:rsidR="00563CD1" w:rsidRDefault="008503E7">
        <w:pPr>
          <w:pStyle w:val="ab"/>
          <w:jc w:val="right"/>
        </w:pPr>
        <w:fldSimple w:instr=" PAGE   \* MERGEFORMAT ">
          <w:r w:rsidR="00DA03F7">
            <w:rPr>
              <w:noProof/>
            </w:rPr>
            <w:t>12</w:t>
          </w:r>
        </w:fldSimple>
      </w:p>
    </w:sdtContent>
  </w:sdt>
  <w:p w:rsidR="00563CD1" w:rsidRDefault="00563CD1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32DC0" w:rsidRDefault="00132DC0" w:rsidP="00E10E2A">
      <w:pPr>
        <w:spacing w:after="0" w:line="240" w:lineRule="auto"/>
      </w:pPr>
      <w:r>
        <w:separator/>
      </w:r>
    </w:p>
  </w:footnote>
  <w:footnote w:type="continuationSeparator" w:id="1">
    <w:p w:rsidR="00132DC0" w:rsidRDefault="00132DC0" w:rsidP="00E10E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373238"/>
    <w:multiLevelType w:val="multilevel"/>
    <w:tmpl w:val="78409226"/>
    <w:lvl w:ilvl="0">
      <w:start w:val="2"/>
      <w:numFmt w:val="decimal"/>
      <w:lvlText w:val="%1."/>
      <w:lvlJc w:val="left"/>
      <w:pPr>
        <w:ind w:left="720" w:hanging="720"/>
      </w:pPr>
      <w:rPr>
        <w:rFonts w:eastAsia="Times New Roman" w:hint="default"/>
        <w:b w:val="0"/>
        <w:u w:val="single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eastAsia="Times New Roman" w:hint="default"/>
        <w:b w:val="0"/>
        <w:u w:val="single"/>
      </w:rPr>
    </w:lvl>
    <w:lvl w:ilvl="2">
      <w:start w:val="1"/>
      <w:numFmt w:val="decimal"/>
      <w:lvlText w:val="%1.%2.%3."/>
      <w:lvlJc w:val="left"/>
      <w:pPr>
        <w:ind w:left="2214" w:hanging="1080"/>
      </w:pPr>
      <w:rPr>
        <w:rFonts w:eastAsia="Times New Roman" w:hint="default"/>
        <w:b w:val="0"/>
        <w:u w:val="single"/>
      </w:rPr>
    </w:lvl>
    <w:lvl w:ilvl="3">
      <w:start w:val="1"/>
      <w:numFmt w:val="decimal"/>
      <w:lvlText w:val="%1.%2.%3.%3."/>
      <w:lvlJc w:val="left"/>
      <w:pPr>
        <w:ind w:left="2781" w:hanging="1080"/>
      </w:pPr>
      <w:rPr>
        <w:rFonts w:eastAsia="Times New Roman" w:hint="default"/>
        <w:b w:val="0"/>
        <w:u w:val="single"/>
      </w:rPr>
    </w:lvl>
    <w:lvl w:ilvl="4">
      <w:start w:val="1"/>
      <w:numFmt w:val="decimal"/>
      <w:lvlText w:val="%1.%2.%3.%3.%4."/>
      <w:lvlJc w:val="left"/>
      <w:pPr>
        <w:ind w:left="3708" w:hanging="1440"/>
      </w:pPr>
      <w:rPr>
        <w:rFonts w:eastAsia="Times New Roman" w:hint="default"/>
        <w:b w:val="0"/>
        <w:u w:val="single"/>
      </w:rPr>
    </w:lvl>
    <w:lvl w:ilvl="5">
      <w:start w:val="1"/>
      <w:numFmt w:val="decimal"/>
      <w:lvlText w:val="%1.%2.%3.%3.%4.%5."/>
      <w:lvlJc w:val="left"/>
      <w:pPr>
        <w:ind w:left="4635" w:hanging="1800"/>
      </w:pPr>
      <w:rPr>
        <w:rFonts w:eastAsia="Times New Roman" w:hint="default"/>
        <w:b w:val="0"/>
        <w:u w:val="single"/>
      </w:rPr>
    </w:lvl>
    <w:lvl w:ilvl="6">
      <w:start w:val="1"/>
      <w:numFmt w:val="decimal"/>
      <w:lvlText w:val="%1.%2.%3.%3.%4.%5.%6."/>
      <w:lvlJc w:val="left"/>
      <w:pPr>
        <w:ind w:left="5202" w:hanging="1800"/>
      </w:pPr>
      <w:rPr>
        <w:rFonts w:eastAsia="Times New Roman" w:hint="default"/>
        <w:b w:val="0"/>
        <w:u w:val="single"/>
      </w:rPr>
    </w:lvl>
    <w:lvl w:ilvl="7">
      <w:start w:val="1"/>
      <w:numFmt w:val="decimal"/>
      <w:lvlText w:val="%1.%2.%3.%3.%4.%5.%6.%7."/>
      <w:lvlJc w:val="left"/>
      <w:pPr>
        <w:ind w:left="6129" w:hanging="2160"/>
      </w:pPr>
      <w:rPr>
        <w:rFonts w:eastAsia="Times New Roman" w:hint="default"/>
        <w:b w:val="0"/>
        <w:u w:val="single"/>
      </w:rPr>
    </w:lvl>
    <w:lvl w:ilvl="8">
      <w:start w:val="1"/>
      <w:numFmt w:val="decimal"/>
      <w:lvlText w:val="%1.%2.%3.%3.%4.%5.%6.%7.%8."/>
      <w:lvlJc w:val="left"/>
      <w:pPr>
        <w:ind w:left="6696" w:hanging="2160"/>
      </w:pPr>
      <w:rPr>
        <w:rFonts w:eastAsia="Times New Roman" w:hint="default"/>
        <w:b w:val="0"/>
        <w:u w:val="single"/>
      </w:rPr>
    </w:lvl>
  </w:abstractNum>
  <w:abstractNum w:abstractNumId="1">
    <w:nsid w:val="196E45B0"/>
    <w:multiLevelType w:val="multilevel"/>
    <w:tmpl w:val="FC90D716"/>
    <w:lvl w:ilvl="0">
      <w:start w:val="1"/>
      <w:numFmt w:val="decimal"/>
      <w:lvlText w:val="%1."/>
      <w:lvlJc w:val="left"/>
      <w:pPr>
        <w:ind w:left="2062" w:hanging="360"/>
      </w:pPr>
    </w:lvl>
    <w:lvl w:ilvl="1">
      <w:start w:val="1"/>
      <w:numFmt w:val="decimal"/>
      <w:isLgl/>
      <w:lvlText w:val="%1.%2"/>
      <w:lvlJc w:val="left"/>
      <w:pPr>
        <w:ind w:left="2482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14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862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22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942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30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02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742" w:hanging="2160"/>
      </w:pPr>
      <w:rPr>
        <w:rFonts w:hint="default"/>
      </w:rPr>
    </w:lvl>
  </w:abstractNum>
  <w:abstractNum w:abstractNumId="2">
    <w:nsid w:val="1D0C1F24"/>
    <w:multiLevelType w:val="multilevel"/>
    <w:tmpl w:val="CAFCA7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8D11529"/>
    <w:multiLevelType w:val="multilevel"/>
    <w:tmpl w:val="D65E8AE0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">
    <w:nsid w:val="29FB3DE2"/>
    <w:multiLevelType w:val="hybridMultilevel"/>
    <w:tmpl w:val="7F44ECF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E79257F"/>
    <w:multiLevelType w:val="hybridMultilevel"/>
    <w:tmpl w:val="40CE9D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4833B6D"/>
    <w:multiLevelType w:val="multilevel"/>
    <w:tmpl w:val="FBACB048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122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12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18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8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95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165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371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776" w:hanging="2160"/>
      </w:pPr>
      <w:rPr>
        <w:rFonts w:hint="default"/>
      </w:rPr>
    </w:lvl>
  </w:abstractNum>
  <w:abstractNum w:abstractNumId="7">
    <w:nsid w:val="38ED1415"/>
    <w:multiLevelType w:val="multilevel"/>
    <w:tmpl w:val="4EA8D47C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2077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12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18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8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95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165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371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776" w:hanging="2160"/>
      </w:pPr>
      <w:rPr>
        <w:rFonts w:hint="default"/>
      </w:rPr>
    </w:lvl>
  </w:abstractNum>
  <w:abstractNum w:abstractNumId="8">
    <w:nsid w:val="42F45383"/>
    <w:multiLevelType w:val="multilevel"/>
    <w:tmpl w:val="318E87D6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811" w:hanging="60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314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71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92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4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70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27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848" w:hanging="2160"/>
      </w:pPr>
      <w:rPr>
        <w:rFonts w:hint="default"/>
      </w:rPr>
    </w:lvl>
  </w:abstractNum>
  <w:abstractNum w:abstractNumId="9">
    <w:nsid w:val="483F4D8A"/>
    <w:multiLevelType w:val="multilevel"/>
    <w:tmpl w:val="D5166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A1E2E3B"/>
    <w:multiLevelType w:val="hybridMultilevel"/>
    <w:tmpl w:val="868A06EC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>
    <w:nsid w:val="4BDB4482"/>
    <w:multiLevelType w:val="multilevel"/>
    <w:tmpl w:val="DDF0C08A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11" w:hanging="600"/>
      </w:pPr>
      <w:rPr>
        <w:rFonts w:hint="default"/>
      </w:rPr>
    </w:lvl>
    <w:lvl w:ilvl="2">
      <w:start w:val="6"/>
      <w:numFmt w:val="decimal"/>
      <w:lvlText w:val="%1.%2.%3"/>
      <w:lvlJc w:val="left"/>
      <w:pPr>
        <w:ind w:left="314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71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92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4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70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27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848" w:hanging="2160"/>
      </w:pPr>
      <w:rPr>
        <w:rFonts w:hint="default"/>
      </w:rPr>
    </w:lvl>
  </w:abstractNum>
  <w:abstractNum w:abstractNumId="12">
    <w:nsid w:val="5399619B"/>
    <w:multiLevelType w:val="hybridMultilevel"/>
    <w:tmpl w:val="7E143A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9D32F54"/>
    <w:multiLevelType w:val="multilevel"/>
    <w:tmpl w:val="BEAC6DA4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11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14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71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92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4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70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27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848" w:hanging="2160"/>
      </w:pPr>
      <w:rPr>
        <w:rFonts w:hint="default"/>
      </w:rPr>
    </w:lvl>
  </w:abstractNum>
  <w:abstractNum w:abstractNumId="14">
    <w:nsid w:val="627C6801"/>
    <w:multiLevelType w:val="hybridMultilevel"/>
    <w:tmpl w:val="680E691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4"/>
  </w:num>
  <w:num w:numId="3">
    <w:abstractNumId w:val="1"/>
  </w:num>
  <w:num w:numId="4">
    <w:abstractNumId w:val="10"/>
  </w:num>
  <w:num w:numId="5">
    <w:abstractNumId w:val="5"/>
  </w:num>
  <w:num w:numId="6">
    <w:abstractNumId w:val="9"/>
  </w:num>
  <w:num w:numId="7">
    <w:abstractNumId w:val="2"/>
  </w:num>
  <w:num w:numId="8">
    <w:abstractNumId w:val="7"/>
  </w:num>
  <w:num w:numId="9">
    <w:abstractNumId w:val="13"/>
  </w:num>
  <w:num w:numId="10">
    <w:abstractNumId w:val="8"/>
  </w:num>
  <w:num w:numId="11">
    <w:abstractNumId w:val="6"/>
  </w:num>
  <w:num w:numId="12">
    <w:abstractNumId w:val="11"/>
  </w:num>
  <w:num w:numId="13">
    <w:abstractNumId w:val="0"/>
  </w:num>
  <w:num w:numId="14">
    <w:abstractNumId w:val="14"/>
  </w:num>
  <w:num w:numId="1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0D5AC0"/>
    <w:rsid w:val="000D5AC0"/>
    <w:rsid w:val="00132DC0"/>
    <w:rsid w:val="00136DFE"/>
    <w:rsid w:val="0019568F"/>
    <w:rsid w:val="00217CC4"/>
    <w:rsid w:val="0029573B"/>
    <w:rsid w:val="0035741D"/>
    <w:rsid w:val="00395995"/>
    <w:rsid w:val="003F4F10"/>
    <w:rsid w:val="0041776D"/>
    <w:rsid w:val="00422064"/>
    <w:rsid w:val="00436565"/>
    <w:rsid w:val="004B7673"/>
    <w:rsid w:val="004C3737"/>
    <w:rsid w:val="004D4317"/>
    <w:rsid w:val="0055623C"/>
    <w:rsid w:val="00563CD1"/>
    <w:rsid w:val="005A32EA"/>
    <w:rsid w:val="00620040"/>
    <w:rsid w:val="00642E63"/>
    <w:rsid w:val="006D1C33"/>
    <w:rsid w:val="0078521B"/>
    <w:rsid w:val="007A7E01"/>
    <w:rsid w:val="007C02A0"/>
    <w:rsid w:val="008013E9"/>
    <w:rsid w:val="008503E7"/>
    <w:rsid w:val="008815EF"/>
    <w:rsid w:val="00895BD3"/>
    <w:rsid w:val="008A1D79"/>
    <w:rsid w:val="008C6A5E"/>
    <w:rsid w:val="008C6FE4"/>
    <w:rsid w:val="00957E29"/>
    <w:rsid w:val="00962D82"/>
    <w:rsid w:val="009A7770"/>
    <w:rsid w:val="009F3FB2"/>
    <w:rsid w:val="00A314A9"/>
    <w:rsid w:val="00AE572C"/>
    <w:rsid w:val="00CC7DB7"/>
    <w:rsid w:val="00CE1403"/>
    <w:rsid w:val="00DA03F7"/>
    <w:rsid w:val="00DB35BD"/>
    <w:rsid w:val="00DC0B1F"/>
    <w:rsid w:val="00DD3845"/>
    <w:rsid w:val="00E10E2A"/>
    <w:rsid w:val="00E50D79"/>
    <w:rsid w:val="00E843A9"/>
    <w:rsid w:val="00E857E9"/>
    <w:rsid w:val="00E97619"/>
    <w:rsid w:val="00F31173"/>
    <w:rsid w:val="00F75D24"/>
    <w:rsid w:val="00F96D92"/>
    <w:rsid w:val="00FE23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02A0"/>
  </w:style>
  <w:style w:type="paragraph" w:styleId="1">
    <w:name w:val="heading 1"/>
    <w:basedOn w:val="a"/>
    <w:next w:val="a"/>
    <w:link w:val="10"/>
    <w:uiPriority w:val="9"/>
    <w:qFormat/>
    <w:rsid w:val="004B767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F75D2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9573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D3845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F75D24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4">
    <w:name w:val="Normal (Web)"/>
    <w:basedOn w:val="a"/>
    <w:uiPriority w:val="99"/>
    <w:unhideWhenUsed/>
    <w:rsid w:val="00F75D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Hyperlink"/>
    <w:basedOn w:val="a0"/>
    <w:uiPriority w:val="99"/>
    <w:semiHidden/>
    <w:unhideWhenUsed/>
    <w:rsid w:val="00DC0B1F"/>
    <w:rPr>
      <w:color w:val="0000FF"/>
      <w:u w:val="single"/>
    </w:rPr>
  </w:style>
  <w:style w:type="character" w:customStyle="1" w:styleId="ts-">
    <w:name w:val="ts-переход"/>
    <w:basedOn w:val="a0"/>
    <w:rsid w:val="00DC0B1F"/>
  </w:style>
  <w:style w:type="paragraph" w:styleId="a6">
    <w:name w:val="Balloon Text"/>
    <w:basedOn w:val="a"/>
    <w:link w:val="a7"/>
    <w:uiPriority w:val="99"/>
    <w:semiHidden/>
    <w:unhideWhenUsed/>
    <w:rsid w:val="00DC0B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C0B1F"/>
    <w:rPr>
      <w:rFonts w:ascii="Tahoma" w:hAnsi="Tahoma" w:cs="Tahoma"/>
      <w:sz w:val="16"/>
      <w:szCs w:val="16"/>
    </w:rPr>
  </w:style>
  <w:style w:type="paragraph" w:customStyle="1" w:styleId="opispole">
    <w:name w:val="opis_pole"/>
    <w:basedOn w:val="a"/>
    <w:rsid w:val="008815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ullet">
    <w:name w:val="bullet"/>
    <w:basedOn w:val="a"/>
    <w:rsid w:val="008815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hort">
    <w:name w:val="short"/>
    <w:basedOn w:val="a0"/>
    <w:rsid w:val="008815EF"/>
  </w:style>
  <w:style w:type="character" w:customStyle="1" w:styleId="10">
    <w:name w:val="Заголовок 1 Знак"/>
    <w:basedOn w:val="a0"/>
    <w:link w:val="1"/>
    <w:uiPriority w:val="9"/>
    <w:rsid w:val="004B767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29573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8">
    <w:name w:val="Emphasis"/>
    <w:basedOn w:val="a0"/>
    <w:uiPriority w:val="20"/>
    <w:qFormat/>
    <w:rsid w:val="0029573B"/>
    <w:rPr>
      <w:i/>
      <w:iCs/>
    </w:rPr>
  </w:style>
  <w:style w:type="paragraph" w:styleId="a9">
    <w:name w:val="header"/>
    <w:basedOn w:val="a"/>
    <w:link w:val="aa"/>
    <w:uiPriority w:val="99"/>
    <w:semiHidden/>
    <w:unhideWhenUsed/>
    <w:rsid w:val="00E10E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E10E2A"/>
  </w:style>
  <w:style w:type="paragraph" w:styleId="ab">
    <w:name w:val="footer"/>
    <w:basedOn w:val="a"/>
    <w:link w:val="ac"/>
    <w:uiPriority w:val="99"/>
    <w:unhideWhenUsed/>
    <w:rsid w:val="00E10E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E10E2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0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7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0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9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50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6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18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417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1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32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3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75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F%D0%BE%D0%BB%D1%83%D0%BA%D1%83%D1%81%D1%82%D0%B0%D1%80%D0%BD%D0%B8%D0%BA" TargetMode="External"/><Relationship Id="rId13" Type="http://schemas.openxmlformats.org/officeDocument/2006/relationships/hyperlink" Target="https://ru.wikipedia.org/wiki/%D0%9C%D0%BD%D0%BE%D0%B3%D0%BE%D0%BB%D0%B5%D1%82%D0%BD%D0%B8%D0%B5_%D1%80%D0%B0%D1%81%D1%82%D0%B5%D0%BD%D0%B8%D1%8F" TargetMode="External"/><Relationship Id="rId18" Type="http://schemas.openxmlformats.org/officeDocument/2006/relationships/hyperlink" Target="https://ru.wikipedia.org/wiki/%D0%94%D1%80%D0%B5%D0%B2%D0%B5%D1%81%D0%BD%D1%8B%D0%B5_%D1%80%D0%B0%D1%81%D1%82%D0%B5%D0%BD%D0%B8%D1%8F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ru.wikipedia.org/wiki/%D0%9F%D1%83%D1%81%D1%82%D1%8B%D1%80%D0%BD%D0%B8%D0%BA_%D1%81%D0%B5%D1%80%D0%B4%D0%B5%D1%87%D0%BD%D1%8B%D0%B9" TargetMode="External"/><Relationship Id="rId17" Type="http://schemas.openxmlformats.org/officeDocument/2006/relationships/hyperlink" Target="https://ru.wikipedia.org/wiki/%D0%92%D0%B5%D1%87%D0%BD%D0%BE%D0%B7%D0%B5%D0%BB%D1%91%D0%BD%D1%8B%D0%B5_%D1%80%D0%B0%D1%81%D1%82%D0%B5%D0%BD%D0%B8%D1%8F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A0%D0%BE%D0%B4_(%D0%B1%D0%B8%D0%BE%D0%BB%D0%BE%D0%B3%D0%B8%D1%8F)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/index.php?title=%D0%92%D1%8F%D0%B6%D1%83%D1%89%D0%B5%D0%B5_%D0%B4%D0%B5%D0%B9%D1%81%D1%82%D0%B2%D0%B8%D0%B5&amp;action=edit&amp;redlink=1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95%D0%B2%D1%80%D0%B0%D0%B7%D0%B8%D1%8F" TargetMode="External"/><Relationship Id="rId10" Type="http://schemas.openxmlformats.org/officeDocument/2006/relationships/hyperlink" Target="https://ru.wikipedia.org/wiki/%D0%AE%D0%B3%D0%BE-%D0%B2%D0%BE%D1%81%D1%82%D0%BE%D1%87%D0%BD%D0%B0%D1%8F_%D0%95%D0%B2%D1%80%D0%BE%D0%BF%D0%B0" TargetMode="External"/><Relationship Id="rId19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8%D1%82%D0%B0%D0%BB%D0%B8%D1%8F" TargetMode="External"/><Relationship Id="rId14" Type="http://schemas.openxmlformats.org/officeDocument/2006/relationships/hyperlink" Target="https://ru.wikipedia.org/wiki/%D0%A2%D1%80%D0%B0%D0%B2%D1%8F%D0%BD%D0%B8%D1%81%D1%82%D1%8B%D0%B5_%D1%80%D0%B0%D1%81%D1%82%D0%B5%D0%BD%D0%B8%D1%8F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616F0F-A40B-45F5-A3FF-DCF53CE402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527</TotalTime>
  <Pages>12</Pages>
  <Words>1916</Words>
  <Characters>10925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12816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20</cp:revision>
  <cp:lastPrinted>2023-03-24T13:53:00Z</cp:lastPrinted>
  <dcterms:created xsi:type="dcterms:W3CDTF">2022-11-11T13:28:00Z</dcterms:created>
  <dcterms:modified xsi:type="dcterms:W3CDTF">2023-03-26T06:34:00Z</dcterms:modified>
</cp:coreProperties>
</file>