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A1" w:rsidRDefault="006F34A1" w:rsidP="00D8136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F34A1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6F34A1" w:rsidRDefault="006F34A1" w:rsidP="00D8136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F34A1">
        <w:rPr>
          <w:sz w:val="28"/>
          <w:szCs w:val="28"/>
        </w:rPr>
        <w:t xml:space="preserve">Лицей №1 муниципального образования «город Бугуруслан» </w:t>
      </w:r>
    </w:p>
    <w:p w:rsidR="006F34A1" w:rsidRPr="006F34A1" w:rsidRDefault="006F34A1" w:rsidP="00D8136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6F34A1">
        <w:rPr>
          <w:sz w:val="28"/>
          <w:szCs w:val="28"/>
        </w:rPr>
        <w:t>Оренбургской области.</w:t>
      </w:r>
    </w:p>
    <w:p w:rsidR="006F34A1" w:rsidRPr="006F34A1" w:rsidRDefault="006F34A1" w:rsidP="00D8136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6F34A1" w:rsidRDefault="006F34A1" w:rsidP="00D8136F">
      <w:pPr>
        <w:pStyle w:val="a3"/>
        <w:shd w:val="clear" w:color="auto" w:fill="FFFFFF"/>
        <w:spacing w:before="0" w:beforeAutospacing="0" w:after="150" w:afterAutospacing="0"/>
      </w:pPr>
    </w:p>
    <w:p w:rsidR="006F34A1" w:rsidRDefault="006F34A1" w:rsidP="00D8136F">
      <w:pPr>
        <w:pStyle w:val="a3"/>
        <w:shd w:val="clear" w:color="auto" w:fill="FFFFFF"/>
        <w:spacing w:before="0" w:beforeAutospacing="0" w:after="150" w:afterAutospacing="0"/>
      </w:pPr>
    </w:p>
    <w:p w:rsidR="006F34A1" w:rsidRDefault="006F34A1" w:rsidP="00D8136F">
      <w:pPr>
        <w:pStyle w:val="a3"/>
        <w:shd w:val="clear" w:color="auto" w:fill="FFFFFF"/>
        <w:spacing w:before="0" w:beforeAutospacing="0" w:after="150" w:afterAutospacing="0"/>
      </w:pPr>
    </w:p>
    <w:p w:rsidR="006F34A1" w:rsidRDefault="00CC6DFC" w:rsidP="00D8136F">
      <w:pPr>
        <w:pStyle w:val="a3"/>
        <w:shd w:val="clear" w:color="auto" w:fill="FFFFFF"/>
        <w:spacing w:before="0" w:beforeAutospacing="0" w:after="150" w:afterAutospacing="0"/>
        <w:rPr>
          <w:b/>
          <w:sz w:val="44"/>
          <w:szCs w:val="44"/>
        </w:rPr>
      </w:pPr>
      <w:r w:rsidRPr="006F34A1">
        <w:rPr>
          <w:b/>
          <w:sz w:val="44"/>
          <w:szCs w:val="44"/>
        </w:rPr>
        <w:t xml:space="preserve"> </w:t>
      </w:r>
      <w:r w:rsidR="006F34A1">
        <w:rPr>
          <w:b/>
          <w:sz w:val="44"/>
          <w:szCs w:val="44"/>
        </w:rPr>
        <w:t xml:space="preserve">    </w:t>
      </w:r>
    </w:p>
    <w:p w:rsidR="0046258C" w:rsidRPr="0046258C" w:rsidRDefault="00C16BCD" w:rsidP="0046258C">
      <w:pPr>
        <w:pStyle w:val="a3"/>
        <w:shd w:val="clear" w:color="auto" w:fill="FFFFFF"/>
        <w:spacing w:after="15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Фермент каталаза. </w:t>
      </w:r>
      <w:r w:rsidR="0046258C" w:rsidRPr="0046258C">
        <w:rPr>
          <w:b/>
          <w:sz w:val="32"/>
          <w:szCs w:val="32"/>
        </w:rPr>
        <w:t>Влияние тяжелых металлов на активность</w:t>
      </w:r>
    </w:p>
    <w:p w:rsidR="006F34A1" w:rsidRDefault="0046258C" w:rsidP="0046258C">
      <w:pPr>
        <w:pStyle w:val="a3"/>
        <w:shd w:val="clear" w:color="auto" w:fill="FFFFFF"/>
        <w:spacing w:before="0" w:beforeAutospacing="0" w:after="150" w:afterAutospacing="0"/>
        <w:rPr>
          <w:b/>
          <w:sz w:val="32"/>
          <w:szCs w:val="32"/>
        </w:rPr>
      </w:pPr>
      <w:r w:rsidRPr="0046258C">
        <w:rPr>
          <w:b/>
          <w:sz w:val="32"/>
          <w:szCs w:val="32"/>
        </w:rPr>
        <w:t>фермента каталазы</w:t>
      </w:r>
      <w:r w:rsidR="00651C71">
        <w:rPr>
          <w:b/>
          <w:sz w:val="32"/>
          <w:szCs w:val="32"/>
        </w:rPr>
        <w:t xml:space="preserve"> и на жизнедеятельность организмов</w:t>
      </w:r>
      <w:r w:rsidRPr="0046258C">
        <w:rPr>
          <w:b/>
          <w:sz w:val="32"/>
          <w:szCs w:val="32"/>
        </w:rPr>
        <w:t>.</w:t>
      </w:r>
    </w:p>
    <w:p w:rsidR="0046258C" w:rsidRPr="0046258C" w:rsidRDefault="0046258C" w:rsidP="0046258C">
      <w:pPr>
        <w:pStyle w:val="a3"/>
        <w:shd w:val="clear" w:color="auto" w:fill="FFFFFF"/>
        <w:spacing w:before="0" w:beforeAutospacing="0" w:after="150" w:afterAutospacing="0"/>
        <w:rPr>
          <w:b/>
          <w:sz w:val="32"/>
          <w:szCs w:val="32"/>
        </w:rPr>
      </w:pPr>
    </w:p>
    <w:p w:rsidR="00CC6DFC" w:rsidRPr="0046258C" w:rsidRDefault="006F34A1" w:rsidP="00D8136F">
      <w:pPr>
        <w:pStyle w:val="a3"/>
        <w:shd w:val="clear" w:color="auto" w:fill="FFFFFF"/>
        <w:spacing w:before="0" w:beforeAutospacing="0" w:after="150" w:afterAutospacing="0"/>
        <w:rPr>
          <w:b/>
          <w:sz w:val="32"/>
          <w:szCs w:val="32"/>
        </w:rPr>
      </w:pPr>
      <w:r w:rsidRPr="0046258C">
        <w:rPr>
          <w:b/>
          <w:sz w:val="32"/>
          <w:szCs w:val="32"/>
        </w:rPr>
        <w:t xml:space="preserve">             </w:t>
      </w:r>
      <w:proofErr w:type="gramStart"/>
      <w:r w:rsidR="00CC6DFC" w:rsidRPr="0046258C">
        <w:rPr>
          <w:b/>
          <w:sz w:val="32"/>
          <w:szCs w:val="32"/>
        </w:rPr>
        <w:t>Индивидуальный проект</w:t>
      </w:r>
      <w:proofErr w:type="gramEnd"/>
      <w:r w:rsidR="00CC6DFC" w:rsidRPr="0046258C">
        <w:rPr>
          <w:b/>
          <w:sz w:val="32"/>
          <w:szCs w:val="32"/>
        </w:rPr>
        <w:t xml:space="preserve">. </w:t>
      </w:r>
    </w:p>
    <w:p w:rsidR="00CC6DFC" w:rsidRPr="006F34A1" w:rsidRDefault="00CC6DFC" w:rsidP="00D8136F">
      <w:pPr>
        <w:pStyle w:val="a3"/>
        <w:shd w:val="clear" w:color="auto" w:fill="FFFFFF"/>
        <w:spacing w:before="0" w:beforeAutospacing="0" w:after="150" w:afterAutospacing="0"/>
        <w:rPr>
          <w:sz w:val="44"/>
          <w:szCs w:val="44"/>
        </w:rPr>
      </w:pPr>
    </w:p>
    <w:p w:rsidR="006F34A1" w:rsidRDefault="006F34A1" w:rsidP="00D8136F">
      <w:pPr>
        <w:pStyle w:val="a3"/>
        <w:shd w:val="clear" w:color="auto" w:fill="FFFFFF"/>
        <w:spacing w:before="0" w:beforeAutospacing="0" w:after="150" w:afterAutospacing="0"/>
      </w:pPr>
    </w:p>
    <w:p w:rsidR="006F34A1" w:rsidRDefault="006F34A1" w:rsidP="00D8136F">
      <w:pPr>
        <w:pStyle w:val="a3"/>
        <w:shd w:val="clear" w:color="auto" w:fill="FFFFFF"/>
        <w:spacing w:before="0" w:beforeAutospacing="0" w:after="150" w:afterAutospacing="0"/>
      </w:pPr>
    </w:p>
    <w:p w:rsidR="006F34A1" w:rsidRDefault="006F34A1" w:rsidP="00D8136F">
      <w:pPr>
        <w:pStyle w:val="a3"/>
        <w:shd w:val="clear" w:color="auto" w:fill="FFFFFF"/>
        <w:spacing w:before="0" w:beforeAutospacing="0" w:after="150" w:afterAutospacing="0"/>
      </w:pPr>
    </w:p>
    <w:p w:rsidR="006F34A1" w:rsidRDefault="006F34A1" w:rsidP="00D8136F">
      <w:pPr>
        <w:pStyle w:val="a3"/>
        <w:shd w:val="clear" w:color="auto" w:fill="FFFFFF"/>
        <w:spacing w:before="0" w:beforeAutospacing="0" w:after="150" w:afterAutospacing="0"/>
      </w:pPr>
    </w:p>
    <w:p w:rsidR="006F34A1" w:rsidRDefault="006F34A1" w:rsidP="00D8136F">
      <w:pPr>
        <w:pStyle w:val="a3"/>
        <w:shd w:val="clear" w:color="auto" w:fill="FFFFFF"/>
        <w:spacing w:before="0" w:beforeAutospacing="0" w:after="150" w:afterAutospacing="0"/>
      </w:pPr>
    </w:p>
    <w:p w:rsidR="006F34A1" w:rsidRDefault="006F34A1" w:rsidP="00D8136F">
      <w:pPr>
        <w:pStyle w:val="a3"/>
        <w:shd w:val="clear" w:color="auto" w:fill="FFFFFF"/>
        <w:spacing w:before="0" w:beforeAutospacing="0" w:after="150" w:afterAutospacing="0"/>
      </w:pPr>
    </w:p>
    <w:p w:rsidR="006F34A1" w:rsidRDefault="006F34A1" w:rsidP="00D8136F">
      <w:pPr>
        <w:pStyle w:val="a3"/>
        <w:shd w:val="clear" w:color="auto" w:fill="FFFFFF"/>
        <w:spacing w:before="0" w:beforeAutospacing="0" w:after="150" w:afterAutospacing="0"/>
      </w:pPr>
    </w:p>
    <w:p w:rsidR="006F34A1" w:rsidRDefault="006F34A1" w:rsidP="00D8136F">
      <w:pPr>
        <w:pStyle w:val="a3"/>
        <w:shd w:val="clear" w:color="auto" w:fill="FFFFFF"/>
        <w:spacing w:before="0" w:beforeAutospacing="0" w:after="150" w:afterAutospacing="0"/>
      </w:pPr>
    </w:p>
    <w:p w:rsidR="006F34A1" w:rsidRDefault="006F34A1" w:rsidP="00D8136F">
      <w:pPr>
        <w:pStyle w:val="a3"/>
        <w:shd w:val="clear" w:color="auto" w:fill="FFFFFF"/>
        <w:spacing w:before="0" w:beforeAutospacing="0" w:after="150" w:afterAutospacing="0"/>
      </w:pPr>
    </w:p>
    <w:p w:rsidR="006F34A1" w:rsidRDefault="006F34A1" w:rsidP="00D8136F">
      <w:pPr>
        <w:pStyle w:val="a3"/>
        <w:shd w:val="clear" w:color="auto" w:fill="FFFFFF"/>
        <w:spacing w:before="0" w:beforeAutospacing="0" w:after="150" w:afterAutospacing="0"/>
      </w:pPr>
    </w:p>
    <w:p w:rsidR="006F34A1" w:rsidRDefault="006F34A1" w:rsidP="00D8136F">
      <w:pPr>
        <w:pStyle w:val="a3"/>
        <w:shd w:val="clear" w:color="auto" w:fill="FFFFFF"/>
        <w:spacing w:before="0" w:beforeAutospacing="0" w:after="150" w:afterAutospacing="0"/>
      </w:pPr>
    </w:p>
    <w:p w:rsidR="006F34A1" w:rsidRDefault="006F34A1" w:rsidP="00D8136F">
      <w:pPr>
        <w:pStyle w:val="a3"/>
        <w:shd w:val="clear" w:color="auto" w:fill="FFFFFF"/>
        <w:spacing w:before="0" w:beforeAutospacing="0" w:after="150" w:afterAutospacing="0"/>
      </w:pPr>
    </w:p>
    <w:p w:rsidR="006F34A1" w:rsidRDefault="006F34A1" w:rsidP="00D8136F">
      <w:pPr>
        <w:pStyle w:val="a3"/>
        <w:shd w:val="clear" w:color="auto" w:fill="FFFFFF"/>
        <w:spacing w:before="0" w:beforeAutospacing="0" w:after="150" w:afterAutospacing="0"/>
      </w:pPr>
    </w:p>
    <w:p w:rsidR="006F34A1" w:rsidRPr="006F34A1" w:rsidRDefault="00CC6DFC" w:rsidP="00D8136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F34A1">
        <w:rPr>
          <w:sz w:val="28"/>
          <w:szCs w:val="28"/>
        </w:rPr>
        <w:t>Выполнил</w:t>
      </w:r>
      <w:r w:rsidR="006F34A1" w:rsidRPr="006F34A1">
        <w:rPr>
          <w:sz w:val="28"/>
          <w:szCs w:val="28"/>
        </w:rPr>
        <w:t>а</w:t>
      </w:r>
      <w:r w:rsidRPr="006F34A1">
        <w:rPr>
          <w:sz w:val="28"/>
          <w:szCs w:val="28"/>
        </w:rPr>
        <w:t xml:space="preserve">: </w:t>
      </w:r>
      <w:r w:rsidR="006F34A1" w:rsidRPr="006F34A1">
        <w:rPr>
          <w:sz w:val="28"/>
          <w:szCs w:val="28"/>
        </w:rPr>
        <w:t>ученица 1</w:t>
      </w:r>
      <w:r w:rsidR="0046258C">
        <w:rPr>
          <w:sz w:val="28"/>
          <w:szCs w:val="28"/>
        </w:rPr>
        <w:t>1</w:t>
      </w:r>
      <w:r w:rsidR="006F34A1" w:rsidRPr="006F34A1">
        <w:rPr>
          <w:sz w:val="28"/>
          <w:szCs w:val="28"/>
        </w:rPr>
        <w:t xml:space="preserve"> класса </w:t>
      </w:r>
    </w:p>
    <w:p w:rsidR="006F34A1" w:rsidRPr="006F34A1" w:rsidRDefault="006F34A1" w:rsidP="00D8136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F34A1">
        <w:rPr>
          <w:sz w:val="28"/>
          <w:szCs w:val="28"/>
        </w:rPr>
        <w:t>Ивакова Анастасия</w:t>
      </w:r>
    </w:p>
    <w:p w:rsidR="0046258C" w:rsidRDefault="00CC6DFC" w:rsidP="00D8136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F34A1">
        <w:rPr>
          <w:sz w:val="28"/>
          <w:szCs w:val="28"/>
        </w:rPr>
        <w:t xml:space="preserve">Руководитель: </w:t>
      </w:r>
    </w:p>
    <w:p w:rsidR="006F34A1" w:rsidRDefault="006F34A1" w:rsidP="00D8136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6F34A1">
        <w:rPr>
          <w:bCs/>
          <w:color w:val="000000"/>
          <w:spacing w:val="7"/>
          <w:sz w:val="28"/>
          <w:szCs w:val="28"/>
        </w:rPr>
        <w:t>Идигишева</w:t>
      </w:r>
      <w:proofErr w:type="spellEnd"/>
      <w:r w:rsidRPr="006F34A1">
        <w:rPr>
          <w:bCs/>
          <w:color w:val="000000"/>
          <w:spacing w:val="7"/>
          <w:sz w:val="28"/>
          <w:szCs w:val="28"/>
        </w:rPr>
        <w:t xml:space="preserve"> </w:t>
      </w:r>
      <w:proofErr w:type="spellStart"/>
      <w:r w:rsidRPr="006F34A1">
        <w:rPr>
          <w:bCs/>
          <w:color w:val="000000"/>
          <w:spacing w:val="7"/>
          <w:sz w:val="28"/>
          <w:szCs w:val="28"/>
        </w:rPr>
        <w:t>Нурслу</w:t>
      </w:r>
      <w:proofErr w:type="spellEnd"/>
      <w:r w:rsidRPr="006F34A1">
        <w:rPr>
          <w:bCs/>
          <w:color w:val="000000"/>
          <w:spacing w:val="7"/>
          <w:sz w:val="28"/>
          <w:szCs w:val="28"/>
        </w:rPr>
        <w:t xml:space="preserve"> </w:t>
      </w:r>
      <w:proofErr w:type="spellStart"/>
      <w:r w:rsidRPr="006F34A1">
        <w:rPr>
          <w:bCs/>
          <w:color w:val="000000"/>
          <w:spacing w:val="7"/>
          <w:sz w:val="28"/>
          <w:szCs w:val="28"/>
        </w:rPr>
        <w:t>Кубашевна</w:t>
      </w:r>
      <w:proofErr w:type="spellEnd"/>
      <w:r w:rsidR="00CC6DFC" w:rsidRPr="006F34A1">
        <w:rPr>
          <w:sz w:val="28"/>
          <w:szCs w:val="28"/>
        </w:rPr>
        <w:t>.</w:t>
      </w:r>
    </w:p>
    <w:p w:rsidR="0046258C" w:rsidRPr="00865350" w:rsidRDefault="00865350" w:rsidP="00D8136F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865350">
        <w:rPr>
          <w:bCs/>
          <w:color w:val="000000"/>
          <w:sz w:val="28"/>
          <w:szCs w:val="28"/>
        </w:rPr>
        <w:t xml:space="preserve">                                                  2023</w:t>
      </w:r>
    </w:p>
    <w:p w:rsidR="00D8136F" w:rsidRPr="006F34A1" w:rsidRDefault="006F34A1" w:rsidP="00D8136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Содержание</w:t>
      </w:r>
    </w:p>
    <w:p w:rsidR="00D8136F" w:rsidRPr="006F34A1" w:rsidRDefault="006F34A1" w:rsidP="00D8136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Введение……………………………………………………………….</w:t>
      </w:r>
      <w:r w:rsidRPr="006F34A1">
        <w:rPr>
          <w:color w:val="000000"/>
          <w:sz w:val="28"/>
          <w:szCs w:val="28"/>
        </w:rPr>
        <w:t>3</w:t>
      </w:r>
    </w:p>
    <w:p w:rsidR="00D8136F" w:rsidRPr="00CC6DFC" w:rsidRDefault="00D8136F" w:rsidP="00D8136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C6DFC">
        <w:rPr>
          <w:color w:val="000000"/>
          <w:sz w:val="28"/>
          <w:szCs w:val="28"/>
        </w:rPr>
        <w:t xml:space="preserve">РАЗДЕЛ </w:t>
      </w:r>
      <w:r w:rsidR="00CC6DFC" w:rsidRPr="00CC6DFC">
        <w:rPr>
          <w:color w:val="000000"/>
          <w:sz w:val="28"/>
          <w:szCs w:val="28"/>
        </w:rPr>
        <w:t xml:space="preserve">I. </w:t>
      </w:r>
      <w:r w:rsidR="0046258C">
        <w:rPr>
          <w:color w:val="000000"/>
          <w:sz w:val="28"/>
          <w:szCs w:val="28"/>
        </w:rPr>
        <w:t>Все о ферментах</w:t>
      </w:r>
      <w:r w:rsidRPr="00CC6DFC">
        <w:rPr>
          <w:color w:val="000000"/>
          <w:sz w:val="28"/>
          <w:szCs w:val="28"/>
        </w:rPr>
        <w:t xml:space="preserve"> </w:t>
      </w:r>
      <w:r w:rsidR="006F34A1">
        <w:rPr>
          <w:color w:val="000000"/>
          <w:sz w:val="28"/>
          <w:szCs w:val="28"/>
        </w:rPr>
        <w:t xml:space="preserve"> ……………………</w:t>
      </w:r>
      <w:r w:rsidR="00C16BCD">
        <w:rPr>
          <w:color w:val="000000"/>
          <w:sz w:val="28"/>
          <w:szCs w:val="28"/>
        </w:rPr>
        <w:t>……………………</w:t>
      </w:r>
      <w:r w:rsidR="00713FE5">
        <w:rPr>
          <w:color w:val="000000"/>
          <w:sz w:val="28"/>
          <w:szCs w:val="28"/>
        </w:rPr>
        <w:t>4</w:t>
      </w:r>
    </w:p>
    <w:p w:rsidR="00D8136F" w:rsidRPr="00CC6DFC" w:rsidRDefault="00D8136F" w:rsidP="00D8136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C6DFC">
        <w:rPr>
          <w:color w:val="000000"/>
          <w:sz w:val="28"/>
          <w:szCs w:val="28"/>
        </w:rPr>
        <w:t>1.1. Фе</w:t>
      </w:r>
      <w:r w:rsidR="00CC6DFC" w:rsidRPr="00CC6DFC">
        <w:rPr>
          <w:color w:val="000000"/>
          <w:sz w:val="28"/>
          <w:szCs w:val="28"/>
        </w:rPr>
        <w:t>рменты: общая характеристика</w:t>
      </w:r>
      <w:r w:rsidR="006F34A1">
        <w:rPr>
          <w:color w:val="000000"/>
          <w:sz w:val="28"/>
          <w:szCs w:val="28"/>
        </w:rPr>
        <w:t>, классификация ……………</w:t>
      </w:r>
      <w:r w:rsidR="00713FE5">
        <w:rPr>
          <w:color w:val="000000"/>
          <w:sz w:val="28"/>
          <w:szCs w:val="28"/>
        </w:rPr>
        <w:t>4-5</w:t>
      </w:r>
    </w:p>
    <w:p w:rsidR="00D8136F" w:rsidRPr="00CC6DFC" w:rsidRDefault="00D8136F" w:rsidP="00D8136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C6DFC">
        <w:rPr>
          <w:color w:val="000000"/>
          <w:sz w:val="28"/>
          <w:szCs w:val="28"/>
        </w:rPr>
        <w:t>1.2</w:t>
      </w:r>
      <w:r w:rsidR="002A71DB">
        <w:rPr>
          <w:color w:val="000000"/>
          <w:sz w:val="28"/>
          <w:szCs w:val="28"/>
        </w:rPr>
        <w:t>. Важные факты</w:t>
      </w:r>
      <w:r w:rsidRPr="00CC6DFC">
        <w:rPr>
          <w:color w:val="000000"/>
          <w:sz w:val="28"/>
          <w:szCs w:val="28"/>
        </w:rPr>
        <w:t xml:space="preserve"> </w:t>
      </w:r>
      <w:r w:rsidR="006F34A1">
        <w:rPr>
          <w:color w:val="000000"/>
          <w:sz w:val="28"/>
          <w:szCs w:val="28"/>
        </w:rPr>
        <w:t>……………………</w:t>
      </w:r>
      <w:r w:rsidR="00573BFB">
        <w:rPr>
          <w:color w:val="000000"/>
          <w:sz w:val="28"/>
          <w:szCs w:val="28"/>
        </w:rPr>
        <w:t>………………</w:t>
      </w:r>
      <w:r w:rsidR="002A71DB">
        <w:rPr>
          <w:color w:val="000000"/>
          <w:sz w:val="28"/>
          <w:szCs w:val="28"/>
        </w:rPr>
        <w:t>………………</w:t>
      </w:r>
      <w:r w:rsidR="00713FE5">
        <w:rPr>
          <w:color w:val="000000"/>
          <w:sz w:val="28"/>
          <w:szCs w:val="28"/>
        </w:rPr>
        <w:t>6</w:t>
      </w:r>
    </w:p>
    <w:p w:rsidR="00D8136F" w:rsidRPr="00CC6DFC" w:rsidRDefault="00C16BCD" w:rsidP="00D8136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II. Все о ферменте каталаза ……….</w:t>
      </w:r>
      <w:r w:rsidR="006F34A1">
        <w:rPr>
          <w:color w:val="000000"/>
          <w:sz w:val="28"/>
          <w:szCs w:val="28"/>
        </w:rPr>
        <w:t>……………………….</w:t>
      </w:r>
      <w:r w:rsidR="00713FE5">
        <w:rPr>
          <w:color w:val="000000"/>
          <w:sz w:val="28"/>
          <w:szCs w:val="28"/>
        </w:rPr>
        <w:t>7</w:t>
      </w:r>
    </w:p>
    <w:p w:rsidR="00CC6DFC" w:rsidRPr="00CC6DFC" w:rsidRDefault="00D8136F" w:rsidP="00D8136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C6DFC">
        <w:rPr>
          <w:color w:val="000000"/>
          <w:sz w:val="28"/>
          <w:szCs w:val="28"/>
        </w:rPr>
        <w:t xml:space="preserve">2.1. </w:t>
      </w:r>
      <w:r w:rsidR="00C16BCD">
        <w:rPr>
          <w:color w:val="000000"/>
          <w:sz w:val="28"/>
          <w:szCs w:val="28"/>
        </w:rPr>
        <w:t xml:space="preserve">Основные сведения о каталазе </w:t>
      </w:r>
      <w:r w:rsidR="006F34A1">
        <w:rPr>
          <w:color w:val="000000"/>
          <w:sz w:val="28"/>
          <w:szCs w:val="28"/>
        </w:rPr>
        <w:t xml:space="preserve"> …………………</w:t>
      </w:r>
      <w:r w:rsidR="00C16BCD">
        <w:rPr>
          <w:color w:val="000000"/>
          <w:sz w:val="28"/>
          <w:szCs w:val="28"/>
        </w:rPr>
        <w:t>…………….</w:t>
      </w:r>
      <w:r w:rsidR="006F34A1">
        <w:rPr>
          <w:color w:val="000000"/>
          <w:sz w:val="28"/>
          <w:szCs w:val="28"/>
        </w:rPr>
        <w:t>…</w:t>
      </w:r>
      <w:r w:rsidR="00713FE5">
        <w:rPr>
          <w:color w:val="000000"/>
          <w:sz w:val="28"/>
          <w:szCs w:val="28"/>
        </w:rPr>
        <w:t>7</w:t>
      </w:r>
    </w:p>
    <w:p w:rsidR="00D8136F" w:rsidRPr="00CC6DFC" w:rsidRDefault="00D8136F" w:rsidP="00D8136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C6DFC">
        <w:rPr>
          <w:color w:val="000000"/>
          <w:sz w:val="28"/>
          <w:szCs w:val="28"/>
        </w:rPr>
        <w:t xml:space="preserve">2.2. </w:t>
      </w:r>
      <w:r w:rsidR="00C16BCD">
        <w:rPr>
          <w:color w:val="000000"/>
          <w:sz w:val="28"/>
          <w:szCs w:val="28"/>
        </w:rPr>
        <w:t>История открытия ……………………………….</w:t>
      </w:r>
      <w:r w:rsidR="006F34A1">
        <w:rPr>
          <w:color w:val="000000"/>
          <w:sz w:val="28"/>
          <w:szCs w:val="28"/>
        </w:rPr>
        <w:t>……………</w:t>
      </w:r>
      <w:r w:rsidR="00713FE5">
        <w:rPr>
          <w:color w:val="000000"/>
          <w:sz w:val="28"/>
          <w:szCs w:val="28"/>
        </w:rPr>
        <w:t>…</w:t>
      </w:r>
      <w:r w:rsidR="005B4D8F">
        <w:rPr>
          <w:color w:val="000000"/>
          <w:sz w:val="28"/>
          <w:szCs w:val="28"/>
        </w:rPr>
        <w:t>.</w:t>
      </w:r>
      <w:r w:rsidR="00713FE5">
        <w:rPr>
          <w:color w:val="000000"/>
          <w:sz w:val="28"/>
          <w:szCs w:val="28"/>
        </w:rPr>
        <w:t>7-8</w:t>
      </w:r>
    </w:p>
    <w:p w:rsidR="00CC6DFC" w:rsidRPr="00CC6DFC" w:rsidRDefault="00D8136F" w:rsidP="00D8136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C6DFC">
        <w:rPr>
          <w:color w:val="000000"/>
          <w:sz w:val="28"/>
          <w:szCs w:val="28"/>
        </w:rPr>
        <w:t xml:space="preserve">2.3. </w:t>
      </w:r>
      <w:r w:rsidR="005B4D8F">
        <w:rPr>
          <w:color w:val="000000"/>
          <w:sz w:val="28"/>
          <w:szCs w:val="28"/>
        </w:rPr>
        <w:t xml:space="preserve">Катализ перекиси водорода </w:t>
      </w:r>
      <w:r w:rsidR="006F34A1">
        <w:rPr>
          <w:color w:val="000000"/>
          <w:sz w:val="28"/>
          <w:szCs w:val="28"/>
        </w:rPr>
        <w:t>………………………</w:t>
      </w:r>
      <w:r w:rsidR="005B4D8F">
        <w:rPr>
          <w:color w:val="000000"/>
          <w:sz w:val="28"/>
          <w:szCs w:val="28"/>
        </w:rPr>
        <w:t>………….</w:t>
      </w:r>
      <w:r w:rsidR="00713FE5">
        <w:rPr>
          <w:color w:val="000000"/>
          <w:sz w:val="28"/>
          <w:szCs w:val="28"/>
        </w:rPr>
        <w:t>…</w:t>
      </w:r>
      <w:r w:rsidR="005B4D8F">
        <w:rPr>
          <w:color w:val="000000"/>
          <w:sz w:val="28"/>
          <w:szCs w:val="28"/>
        </w:rPr>
        <w:t>.</w:t>
      </w:r>
      <w:r w:rsidR="00713FE5">
        <w:rPr>
          <w:color w:val="000000"/>
          <w:sz w:val="28"/>
          <w:szCs w:val="28"/>
        </w:rPr>
        <w:t>8-9</w:t>
      </w:r>
    </w:p>
    <w:p w:rsidR="00D8136F" w:rsidRPr="00CC6DFC" w:rsidRDefault="00D8136F" w:rsidP="0046258C">
      <w:pPr>
        <w:pStyle w:val="a3"/>
        <w:shd w:val="clear" w:color="auto" w:fill="FFFFFF"/>
        <w:spacing w:after="150"/>
        <w:rPr>
          <w:color w:val="000000"/>
          <w:sz w:val="28"/>
          <w:szCs w:val="28"/>
        </w:rPr>
      </w:pPr>
      <w:r w:rsidRPr="00CC6DFC">
        <w:rPr>
          <w:color w:val="000000"/>
          <w:sz w:val="28"/>
          <w:szCs w:val="28"/>
        </w:rPr>
        <w:t xml:space="preserve">РАЗДЕЛ III. </w:t>
      </w:r>
      <w:r w:rsidR="0046258C" w:rsidRPr="0046258C">
        <w:rPr>
          <w:color w:val="000000"/>
          <w:sz w:val="28"/>
          <w:szCs w:val="28"/>
        </w:rPr>
        <w:t>Влияние тяжелых металлов на жизнедеятельность клеток и на</w:t>
      </w:r>
      <w:r w:rsidR="0046258C">
        <w:rPr>
          <w:color w:val="000000"/>
          <w:sz w:val="28"/>
          <w:szCs w:val="28"/>
        </w:rPr>
        <w:t xml:space="preserve"> </w:t>
      </w:r>
      <w:r w:rsidR="0046258C" w:rsidRPr="0046258C">
        <w:rPr>
          <w:color w:val="000000"/>
          <w:sz w:val="28"/>
          <w:szCs w:val="28"/>
        </w:rPr>
        <w:t>организм человека.</w:t>
      </w:r>
      <w:r w:rsidR="006F34A1">
        <w:rPr>
          <w:color w:val="000000"/>
          <w:sz w:val="28"/>
          <w:szCs w:val="28"/>
        </w:rPr>
        <w:t>………</w:t>
      </w:r>
      <w:r w:rsidR="00713FE5">
        <w:rPr>
          <w:color w:val="000000"/>
          <w:sz w:val="28"/>
          <w:szCs w:val="28"/>
        </w:rPr>
        <w:t>…</w:t>
      </w:r>
      <w:r w:rsidR="005B4D8F">
        <w:rPr>
          <w:color w:val="000000"/>
          <w:sz w:val="28"/>
          <w:szCs w:val="28"/>
        </w:rPr>
        <w:t>………………………………………….</w:t>
      </w:r>
      <w:r w:rsidR="00713FE5">
        <w:rPr>
          <w:color w:val="000000"/>
          <w:sz w:val="28"/>
          <w:szCs w:val="28"/>
        </w:rPr>
        <w:t>9</w:t>
      </w:r>
    </w:p>
    <w:p w:rsidR="00D8136F" w:rsidRPr="00CC6DFC" w:rsidRDefault="00D8136F" w:rsidP="00D8136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C6DFC">
        <w:rPr>
          <w:color w:val="000000"/>
          <w:sz w:val="28"/>
          <w:szCs w:val="28"/>
        </w:rPr>
        <w:t xml:space="preserve">3.1. </w:t>
      </w:r>
      <w:r w:rsidR="00BB3B8D">
        <w:rPr>
          <w:color w:val="000000"/>
          <w:sz w:val="28"/>
          <w:szCs w:val="28"/>
        </w:rPr>
        <w:t>Влияние металлов</w:t>
      </w:r>
      <w:r w:rsidRPr="00CC6DFC">
        <w:rPr>
          <w:color w:val="000000"/>
          <w:sz w:val="28"/>
          <w:szCs w:val="28"/>
        </w:rPr>
        <w:t xml:space="preserve"> </w:t>
      </w:r>
      <w:r w:rsidR="006F34A1">
        <w:rPr>
          <w:color w:val="000000"/>
          <w:sz w:val="28"/>
          <w:szCs w:val="28"/>
        </w:rPr>
        <w:t>………………………………………………</w:t>
      </w:r>
      <w:r w:rsidR="00713FE5">
        <w:rPr>
          <w:color w:val="000000"/>
          <w:sz w:val="28"/>
          <w:szCs w:val="28"/>
        </w:rPr>
        <w:t>...9-10</w:t>
      </w:r>
    </w:p>
    <w:p w:rsidR="00D8136F" w:rsidRPr="00CC6DFC" w:rsidRDefault="00D8136F" w:rsidP="00D8136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C6DFC">
        <w:rPr>
          <w:color w:val="000000"/>
          <w:sz w:val="28"/>
          <w:szCs w:val="28"/>
        </w:rPr>
        <w:t>3.2.</w:t>
      </w:r>
      <w:r w:rsidR="005B4D8F">
        <w:rPr>
          <w:color w:val="000000"/>
          <w:sz w:val="28"/>
          <w:szCs w:val="28"/>
        </w:rPr>
        <w:t>Тяжелые металлы: как попадают в организм и как себя обезопасить</w:t>
      </w:r>
      <w:r w:rsidR="00713FE5">
        <w:rPr>
          <w:color w:val="000000"/>
          <w:sz w:val="28"/>
          <w:szCs w:val="28"/>
        </w:rPr>
        <w:t>..10-</w:t>
      </w:r>
      <w:r w:rsidR="000346E8">
        <w:rPr>
          <w:color w:val="000000"/>
          <w:sz w:val="28"/>
          <w:szCs w:val="28"/>
        </w:rPr>
        <w:t>1</w:t>
      </w:r>
      <w:r w:rsidR="00865350">
        <w:rPr>
          <w:color w:val="000000"/>
          <w:sz w:val="28"/>
          <w:szCs w:val="28"/>
        </w:rPr>
        <w:t>1</w:t>
      </w:r>
    </w:p>
    <w:p w:rsidR="00713FE5" w:rsidRPr="00713FE5" w:rsidRDefault="00713FE5" w:rsidP="00D8136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713FE5">
        <w:rPr>
          <w:color w:val="000000"/>
          <w:sz w:val="28"/>
          <w:szCs w:val="28"/>
          <w:shd w:val="clear" w:color="auto" w:fill="FFFFFF"/>
        </w:rPr>
        <w:t>РАЗДЕЛ IV. Практическая часть …………………………………</w:t>
      </w:r>
      <w:r>
        <w:rPr>
          <w:color w:val="000000"/>
          <w:sz w:val="28"/>
          <w:szCs w:val="28"/>
          <w:shd w:val="clear" w:color="auto" w:fill="FFFFFF"/>
        </w:rPr>
        <w:t>….12</w:t>
      </w:r>
    </w:p>
    <w:p w:rsidR="00713FE5" w:rsidRDefault="00713FE5" w:rsidP="00D8136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713FE5">
        <w:rPr>
          <w:color w:val="000000"/>
          <w:sz w:val="28"/>
          <w:szCs w:val="28"/>
          <w:shd w:val="clear" w:color="auto" w:fill="FFFFFF"/>
        </w:rPr>
        <w:t>4.1.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13FE5">
        <w:rPr>
          <w:color w:val="000000"/>
          <w:sz w:val="28"/>
          <w:szCs w:val="28"/>
          <w:shd w:val="clear" w:color="auto" w:fill="FFFFFF"/>
        </w:rPr>
        <w:t>Обнаружение и роль фермента каталазы в живых организмах</w:t>
      </w:r>
      <w:r>
        <w:rPr>
          <w:color w:val="000000"/>
          <w:sz w:val="28"/>
          <w:szCs w:val="28"/>
          <w:shd w:val="clear" w:color="auto" w:fill="FFFFFF"/>
        </w:rPr>
        <w:t>..12</w:t>
      </w:r>
    </w:p>
    <w:p w:rsidR="00713FE5" w:rsidRDefault="00713FE5" w:rsidP="00D8136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Заключение…………………………………………………………….13</w:t>
      </w:r>
    </w:p>
    <w:p w:rsidR="00D8136F" w:rsidRPr="00CC6DFC" w:rsidRDefault="00D8136F" w:rsidP="00D8136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C6DFC">
        <w:rPr>
          <w:color w:val="000000"/>
          <w:sz w:val="28"/>
          <w:szCs w:val="28"/>
        </w:rPr>
        <w:t xml:space="preserve">Список используемых источников и литературы </w:t>
      </w:r>
      <w:r w:rsidR="006F34A1">
        <w:rPr>
          <w:color w:val="000000"/>
          <w:sz w:val="28"/>
          <w:szCs w:val="28"/>
        </w:rPr>
        <w:t>………………...</w:t>
      </w:r>
      <w:r w:rsidR="00713FE5">
        <w:rPr>
          <w:color w:val="000000"/>
          <w:sz w:val="28"/>
          <w:szCs w:val="28"/>
        </w:rPr>
        <w:t>..14</w:t>
      </w:r>
    </w:p>
    <w:p w:rsidR="00D8136F" w:rsidRPr="00713FE5" w:rsidRDefault="00D8136F" w:rsidP="00D8136F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CC6DFC">
        <w:rPr>
          <w:color w:val="000000"/>
          <w:sz w:val="28"/>
          <w:szCs w:val="28"/>
        </w:rPr>
        <w:t>Приложения</w:t>
      </w:r>
      <w:r w:rsidR="006F34A1">
        <w:rPr>
          <w:color w:val="000000"/>
          <w:sz w:val="28"/>
          <w:szCs w:val="28"/>
        </w:rPr>
        <w:t>………………………………………………………….</w:t>
      </w:r>
      <w:r w:rsidR="00713FE5">
        <w:rPr>
          <w:color w:val="000000"/>
          <w:sz w:val="28"/>
          <w:szCs w:val="28"/>
        </w:rPr>
        <w:t>..15</w:t>
      </w:r>
    </w:p>
    <w:p w:rsidR="006F34A1" w:rsidRDefault="006F34A1" w:rsidP="00D813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4A1" w:rsidRDefault="006F3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F34A1" w:rsidRPr="00573BFB" w:rsidRDefault="006F34A1" w:rsidP="00D813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B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Введение </w:t>
      </w:r>
    </w:p>
    <w:p w:rsidR="00573BFB" w:rsidRDefault="00573BFB" w:rsidP="00573BF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В каждой живой клетке непрерывно происходят тысячи биохимических реакций</w:t>
      </w:r>
      <w:r w:rsidRPr="00573BFB">
        <w:rPr>
          <w:sz w:val="28"/>
          <w:szCs w:val="28"/>
        </w:rPr>
        <w:t>.</w:t>
      </w:r>
      <w:r>
        <w:rPr>
          <w:sz w:val="28"/>
          <w:szCs w:val="28"/>
        </w:rPr>
        <w:t xml:space="preserve"> Активное участие в них принимают ф</w:t>
      </w:r>
      <w:r w:rsidR="006F34A1" w:rsidRPr="00573BFB">
        <w:rPr>
          <w:sz w:val="28"/>
          <w:szCs w:val="28"/>
        </w:rPr>
        <w:t xml:space="preserve">ерменты </w:t>
      </w:r>
      <w:r>
        <w:rPr>
          <w:sz w:val="28"/>
          <w:szCs w:val="28"/>
        </w:rPr>
        <w:t>- природные биокатализаторы</w:t>
      </w:r>
      <w:r w:rsidR="006F34A1" w:rsidRPr="00573BFB">
        <w:rPr>
          <w:sz w:val="28"/>
          <w:szCs w:val="28"/>
        </w:rPr>
        <w:t xml:space="preserve">. </w:t>
      </w:r>
    </w:p>
    <w:p w:rsidR="00C16BCD" w:rsidRPr="00C16BCD" w:rsidRDefault="00C16BCD" w:rsidP="00C16BCD">
      <w:pPr>
        <w:pStyle w:val="paragraph"/>
        <w:shd w:val="clear" w:color="auto" w:fill="FFFFFF"/>
        <w:spacing w:before="120" w:after="0" w:line="300" w:lineRule="atLeast"/>
        <w:rPr>
          <w:bCs/>
          <w:color w:val="000000"/>
          <w:sz w:val="28"/>
          <w:szCs w:val="28"/>
        </w:rPr>
      </w:pPr>
      <w:r w:rsidRPr="00C16BCD">
        <w:rPr>
          <w:bCs/>
          <w:color w:val="000000"/>
          <w:sz w:val="28"/>
          <w:szCs w:val="28"/>
        </w:rPr>
        <w:t>Известно, что металлы играют важную роль в жизнедеятельности живых</w:t>
      </w:r>
      <w:r>
        <w:rPr>
          <w:bCs/>
          <w:color w:val="000000"/>
          <w:sz w:val="28"/>
          <w:szCs w:val="28"/>
        </w:rPr>
        <w:t xml:space="preserve"> </w:t>
      </w:r>
      <w:r w:rsidRPr="00C16BCD">
        <w:rPr>
          <w:bCs/>
          <w:color w:val="000000"/>
          <w:sz w:val="28"/>
          <w:szCs w:val="28"/>
        </w:rPr>
        <w:t>организмов, входя в их состав в виде макроэлементов (</w:t>
      </w:r>
      <w:proofErr w:type="spellStart"/>
      <w:r w:rsidRPr="00C16BCD">
        <w:rPr>
          <w:bCs/>
          <w:color w:val="000000"/>
          <w:sz w:val="28"/>
          <w:szCs w:val="28"/>
        </w:rPr>
        <w:t>Са</w:t>
      </w:r>
      <w:proofErr w:type="spellEnd"/>
      <w:r w:rsidRPr="00C16BCD">
        <w:rPr>
          <w:bCs/>
          <w:color w:val="000000"/>
          <w:sz w:val="28"/>
          <w:szCs w:val="28"/>
        </w:rPr>
        <w:t xml:space="preserve">, </w:t>
      </w:r>
      <w:proofErr w:type="spellStart"/>
      <w:r w:rsidRPr="00C16BCD">
        <w:rPr>
          <w:bCs/>
          <w:color w:val="000000"/>
          <w:sz w:val="28"/>
          <w:szCs w:val="28"/>
        </w:rPr>
        <w:t>Na</w:t>
      </w:r>
      <w:proofErr w:type="spellEnd"/>
      <w:r w:rsidRPr="00C16BCD">
        <w:rPr>
          <w:bCs/>
          <w:color w:val="000000"/>
          <w:sz w:val="28"/>
          <w:szCs w:val="28"/>
        </w:rPr>
        <w:t xml:space="preserve">, К, </w:t>
      </w:r>
      <w:proofErr w:type="spellStart"/>
      <w:r w:rsidRPr="00C16BCD">
        <w:rPr>
          <w:bCs/>
          <w:color w:val="000000"/>
          <w:sz w:val="28"/>
          <w:szCs w:val="28"/>
        </w:rPr>
        <w:t>Fe</w:t>
      </w:r>
      <w:proofErr w:type="spellEnd"/>
      <w:r w:rsidRPr="00C16BCD">
        <w:rPr>
          <w:bCs/>
          <w:color w:val="000000"/>
          <w:sz w:val="28"/>
          <w:szCs w:val="28"/>
        </w:rPr>
        <w:t xml:space="preserve">, </w:t>
      </w:r>
      <w:proofErr w:type="spellStart"/>
      <w:r w:rsidRPr="00C16BCD">
        <w:rPr>
          <w:bCs/>
          <w:color w:val="000000"/>
          <w:sz w:val="28"/>
          <w:szCs w:val="28"/>
        </w:rPr>
        <w:t>Mg</w:t>
      </w:r>
      <w:proofErr w:type="spellEnd"/>
      <w:r w:rsidRPr="00C16BCD">
        <w:rPr>
          <w:bCs/>
          <w:color w:val="000000"/>
          <w:sz w:val="28"/>
          <w:szCs w:val="28"/>
        </w:rPr>
        <w:t>) и</w:t>
      </w:r>
      <w:r>
        <w:rPr>
          <w:bCs/>
          <w:color w:val="000000"/>
          <w:sz w:val="28"/>
          <w:szCs w:val="28"/>
        </w:rPr>
        <w:t xml:space="preserve"> </w:t>
      </w:r>
      <w:r w:rsidRPr="00C16BCD">
        <w:rPr>
          <w:bCs/>
          <w:color w:val="000000"/>
          <w:sz w:val="28"/>
          <w:szCs w:val="28"/>
        </w:rPr>
        <w:t>микроэлементов (</w:t>
      </w:r>
      <w:proofErr w:type="gramStart"/>
      <w:r w:rsidRPr="00C16BCD">
        <w:rPr>
          <w:bCs/>
          <w:color w:val="000000"/>
          <w:sz w:val="28"/>
          <w:szCs w:val="28"/>
        </w:rPr>
        <w:t>Со</w:t>
      </w:r>
      <w:proofErr w:type="gramEnd"/>
      <w:r w:rsidRPr="00C16BCD">
        <w:rPr>
          <w:bCs/>
          <w:color w:val="000000"/>
          <w:sz w:val="28"/>
          <w:szCs w:val="28"/>
        </w:rPr>
        <w:t xml:space="preserve">, Си, </w:t>
      </w:r>
      <w:proofErr w:type="spellStart"/>
      <w:r w:rsidRPr="00C16BCD">
        <w:rPr>
          <w:bCs/>
          <w:color w:val="000000"/>
          <w:sz w:val="28"/>
          <w:szCs w:val="28"/>
        </w:rPr>
        <w:t>Zn</w:t>
      </w:r>
      <w:proofErr w:type="spellEnd"/>
      <w:r w:rsidRPr="00C16BCD">
        <w:rPr>
          <w:bCs/>
          <w:color w:val="000000"/>
          <w:sz w:val="28"/>
          <w:szCs w:val="28"/>
        </w:rPr>
        <w:t xml:space="preserve">, </w:t>
      </w:r>
      <w:proofErr w:type="spellStart"/>
      <w:r w:rsidRPr="00C16BCD">
        <w:rPr>
          <w:bCs/>
          <w:color w:val="000000"/>
          <w:sz w:val="28"/>
          <w:szCs w:val="28"/>
        </w:rPr>
        <w:t>Mo</w:t>
      </w:r>
      <w:proofErr w:type="spellEnd"/>
      <w:r w:rsidRPr="00C16BCD">
        <w:rPr>
          <w:bCs/>
          <w:color w:val="000000"/>
          <w:sz w:val="28"/>
          <w:szCs w:val="28"/>
        </w:rPr>
        <w:t xml:space="preserve">, </w:t>
      </w:r>
      <w:proofErr w:type="spellStart"/>
      <w:r w:rsidRPr="00C16BCD">
        <w:rPr>
          <w:bCs/>
          <w:color w:val="000000"/>
          <w:sz w:val="28"/>
          <w:szCs w:val="28"/>
        </w:rPr>
        <w:t>Mn</w:t>
      </w:r>
      <w:proofErr w:type="spellEnd"/>
      <w:r w:rsidRPr="00C16BCD">
        <w:rPr>
          <w:bCs/>
          <w:color w:val="000000"/>
          <w:sz w:val="28"/>
          <w:szCs w:val="28"/>
        </w:rPr>
        <w:t xml:space="preserve">, </w:t>
      </w:r>
      <w:proofErr w:type="spellStart"/>
      <w:r w:rsidRPr="00C16BCD">
        <w:rPr>
          <w:bCs/>
          <w:color w:val="000000"/>
          <w:sz w:val="28"/>
          <w:szCs w:val="28"/>
        </w:rPr>
        <w:t>Ni</w:t>
      </w:r>
      <w:proofErr w:type="spellEnd"/>
      <w:r w:rsidRPr="00C16BCD">
        <w:rPr>
          <w:bCs/>
          <w:color w:val="000000"/>
          <w:sz w:val="28"/>
          <w:szCs w:val="28"/>
        </w:rPr>
        <w:t xml:space="preserve"> и др.). Они участвуют в</w:t>
      </w:r>
      <w:r>
        <w:rPr>
          <w:bCs/>
          <w:color w:val="000000"/>
          <w:sz w:val="28"/>
          <w:szCs w:val="28"/>
        </w:rPr>
        <w:t xml:space="preserve"> </w:t>
      </w:r>
      <w:r w:rsidRPr="00C16BCD">
        <w:rPr>
          <w:bCs/>
          <w:color w:val="000000"/>
          <w:sz w:val="28"/>
          <w:szCs w:val="28"/>
        </w:rPr>
        <w:t>формировании структуры белков, нуклеиновых кислот, активных центров</w:t>
      </w:r>
      <w:r>
        <w:rPr>
          <w:bCs/>
          <w:color w:val="000000"/>
          <w:sz w:val="28"/>
          <w:szCs w:val="28"/>
        </w:rPr>
        <w:t xml:space="preserve"> </w:t>
      </w:r>
      <w:r w:rsidRPr="00C16BCD">
        <w:rPr>
          <w:bCs/>
          <w:color w:val="000000"/>
          <w:sz w:val="28"/>
          <w:szCs w:val="28"/>
        </w:rPr>
        <w:t>ферментов, активизируют биохимические реакции, участвуют в ионной</w:t>
      </w:r>
      <w:r>
        <w:rPr>
          <w:bCs/>
          <w:color w:val="000000"/>
          <w:sz w:val="28"/>
          <w:szCs w:val="28"/>
        </w:rPr>
        <w:t xml:space="preserve"> </w:t>
      </w:r>
      <w:r w:rsidRPr="00C16BCD">
        <w:rPr>
          <w:bCs/>
          <w:color w:val="000000"/>
          <w:sz w:val="28"/>
          <w:szCs w:val="28"/>
        </w:rPr>
        <w:t>проницаемости мембран и т.д.</w:t>
      </w:r>
      <w:r>
        <w:rPr>
          <w:bCs/>
          <w:color w:val="000000"/>
          <w:sz w:val="28"/>
          <w:szCs w:val="28"/>
        </w:rPr>
        <w:t xml:space="preserve"> </w:t>
      </w:r>
      <w:r w:rsidRPr="00C16BCD">
        <w:rPr>
          <w:bCs/>
          <w:color w:val="000000"/>
          <w:sz w:val="28"/>
          <w:szCs w:val="28"/>
        </w:rPr>
        <w:t>Вместе с тем в условиях интенсивного воздействия человека на</w:t>
      </w:r>
      <w:r>
        <w:rPr>
          <w:bCs/>
          <w:color w:val="000000"/>
          <w:sz w:val="28"/>
          <w:szCs w:val="28"/>
        </w:rPr>
        <w:t xml:space="preserve"> </w:t>
      </w:r>
      <w:r w:rsidRPr="00C16BCD">
        <w:rPr>
          <w:bCs/>
          <w:color w:val="000000"/>
          <w:sz w:val="28"/>
          <w:szCs w:val="28"/>
        </w:rPr>
        <w:t>окружающую среду (добыча руд, минералов, промышленное и</w:t>
      </w:r>
      <w:r>
        <w:rPr>
          <w:bCs/>
          <w:color w:val="000000"/>
          <w:sz w:val="28"/>
          <w:szCs w:val="28"/>
        </w:rPr>
        <w:t xml:space="preserve"> </w:t>
      </w:r>
      <w:r w:rsidRPr="00C16BCD">
        <w:rPr>
          <w:bCs/>
          <w:color w:val="000000"/>
          <w:sz w:val="28"/>
          <w:szCs w:val="28"/>
        </w:rPr>
        <w:t>сельскохозяйственное производство, развитие автотранспорта и т.д.)</w:t>
      </w:r>
      <w:r>
        <w:rPr>
          <w:bCs/>
          <w:color w:val="000000"/>
          <w:sz w:val="28"/>
          <w:szCs w:val="28"/>
        </w:rPr>
        <w:t xml:space="preserve"> </w:t>
      </w:r>
      <w:r w:rsidRPr="00C16BCD">
        <w:rPr>
          <w:bCs/>
          <w:color w:val="000000"/>
          <w:sz w:val="28"/>
          <w:szCs w:val="28"/>
        </w:rPr>
        <w:t>природная среда интенсивно загрязняется как биогенными, так и</w:t>
      </w:r>
      <w:r>
        <w:rPr>
          <w:bCs/>
          <w:color w:val="000000"/>
          <w:sz w:val="28"/>
          <w:szCs w:val="28"/>
        </w:rPr>
        <w:t xml:space="preserve"> </w:t>
      </w:r>
      <w:r w:rsidRPr="00C16BCD">
        <w:rPr>
          <w:bCs/>
          <w:color w:val="000000"/>
          <w:sz w:val="28"/>
          <w:szCs w:val="28"/>
        </w:rPr>
        <w:t>чужеродными металлами. Наибольшую опасность среди них</w:t>
      </w:r>
      <w:r>
        <w:rPr>
          <w:bCs/>
          <w:color w:val="000000"/>
          <w:sz w:val="28"/>
          <w:szCs w:val="28"/>
        </w:rPr>
        <w:t xml:space="preserve"> </w:t>
      </w:r>
      <w:r w:rsidRPr="00C16BCD">
        <w:rPr>
          <w:bCs/>
          <w:color w:val="000000"/>
          <w:sz w:val="28"/>
          <w:szCs w:val="28"/>
        </w:rPr>
        <w:t>представляют так называемые тяжёлые металлы: ртуть, свинец, кадмий,</w:t>
      </w:r>
      <w:r>
        <w:rPr>
          <w:bCs/>
          <w:color w:val="000000"/>
          <w:sz w:val="28"/>
          <w:szCs w:val="28"/>
        </w:rPr>
        <w:t xml:space="preserve"> </w:t>
      </w:r>
      <w:r w:rsidRPr="00C16BCD">
        <w:rPr>
          <w:bCs/>
          <w:color w:val="000000"/>
          <w:sz w:val="28"/>
          <w:szCs w:val="28"/>
        </w:rPr>
        <w:t>медь, цинк.</w:t>
      </w:r>
    </w:p>
    <w:p w:rsidR="00573BFB" w:rsidRDefault="00DA2BAA" w:rsidP="00573BFB">
      <w:pPr>
        <w:pStyle w:val="paragraph"/>
        <w:shd w:val="clear" w:color="auto" w:fill="FFFFFF"/>
        <w:spacing w:before="120" w:beforeAutospacing="0" w:after="0" w:afterAutospacing="0" w:line="300" w:lineRule="atLeast"/>
        <w:rPr>
          <w:color w:val="000000"/>
          <w:sz w:val="28"/>
          <w:szCs w:val="28"/>
        </w:rPr>
      </w:pPr>
      <w:r w:rsidRPr="00573BFB">
        <w:rPr>
          <w:b/>
          <w:bCs/>
          <w:color w:val="000000"/>
          <w:sz w:val="28"/>
          <w:szCs w:val="28"/>
        </w:rPr>
        <w:t>Актуальность:</w:t>
      </w:r>
      <w:r w:rsidRPr="00573BFB">
        <w:rPr>
          <w:color w:val="000000"/>
          <w:sz w:val="28"/>
          <w:szCs w:val="28"/>
        </w:rPr>
        <w:t> </w:t>
      </w:r>
      <w:r w:rsidR="00573BFB">
        <w:rPr>
          <w:color w:val="000000"/>
          <w:sz w:val="28"/>
          <w:szCs w:val="28"/>
        </w:rPr>
        <w:t>повышение уровн</w:t>
      </w:r>
      <w:r w:rsidR="00BB3B8D">
        <w:rPr>
          <w:color w:val="000000"/>
          <w:sz w:val="28"/>
          <w:szCs w:val="28"/>
        </w:rPr>
        <w:t>я знаний о влиянии тяжелых металлов на работу каталазы</w:t>
      </w:r>
      <w:r w:rsidR="00573BFB">
        <w:rPr>
          <w:color w:val="000000"/>
          <w:sz w:val="28"/>
          <w:szCs w:val="28"/>
        </w:rPr>
        <w:t>. Помощь в подготовке к экзаменам.</w:t>
      </w:r>
    </w:p>
    <w:p w:rsidR="00573BFB" w:rsidRDefault="00DA2BAA" w:rsidP="00573BFB">
      <w:pPr>
        <w:pStyle w:val="paragraph"/>
        <w:shd w:val="clear" w:color="auto" w:fill="FFFFFF"/>
        <w:spacing w:before="120" w:beforeAutospacing="0" w:after="0" w:afterAutospacing="0" w:line="300" w:lineRule="atLeast"/>
        <w:rPr>
          <w:color w:val="000000"/>
          <w:sz w:val="28"/>
          <w:szCs w:val="28"/>
        </w:rPr>
      </w:pPr>
      <w:r w:rsidRPr="00573BFB">
        <w:rPr>
          <w:b/>
          <w:bCs/>
          <w:color w:val="000000"/>
          <w:sz w:val="28"/>
          <w:szCs w:val="28"/>
        </w:rPr>
        <w:t>Объект исследования:</w:t>
      </w:r>
      <w:r w:rsidRPr="00573BFB">
        <w:rPr>
          <w:color w:val="000000"/>
          <w:sz w:val="28"/>
          <w:szCs w:val="28"/>
        </w:rPr>
        <w:t> </w:t>
      </w:r>
      <w:r w:rsidR="00BB3B8D">
        <w:rPr>
          <w:color w:val="000000"/>
          <w:sz w:val="28"/>
          <w:szCs w:val="28"/>
        </w:rPr>
        <w:t>каталаза</w:t>
      </w:r>
      <w:r w:rsidRPr="00573BFB">
        <w:rPr>
          <w:color w:val="000000"/>
          <w:sz w:val="28"/>
          <w:szCs w:val="28"/>
        </w:rPr>
        <w:t>.</w:t>
      </w:r>
    </w:p>
    <w:p w:rsidR="00BB3B8D" w:rsidRDefault="00DA2BAA" w:rsidP="00573BFB">
      <w:pPr>
        <w:pStyle w:val="paragraph"/>
        <w:shd w:val="clear" w:color="auto" w:fill="FFFFFF"/>
        <w:spacing w:before="120" w:beforeAutospacing="0" w:after="0" w:afterAutospacing="0" w:line="300" w:lineRule="atLeast"/>
        <w:rPr>
          <w:color w:val="000000"/>
          <w:sz w:val="28"/>
          <w:szCs w:val="28"/>
        </w:rPr>
      </w:pPr>
      <w:r w:rsidRPr="00573BFB">
        <w:rPr>
          <w:b/>
          <w:bCs/>
          <w:color w:val="000000"/>
          <w:sz w:val="28"/>
          <w:szCs w:val="28"/>
        </w:rPr>
        <w:t>Предмет исследования: </w:t>
      </w:r>
      <w:r w:rsidRPr="00573BFB">
        <w:rPr>
          <w:color w:val="000000"/>
          <w:sz w:val="28"/>
          <w:szCs w:val="28"/>
        </w:rPr>
        <w:t xml:space="preserve">исследование свойств </w:t>
      </w:r>
      <w:r w:rsidR="00BB3B8D">
        <w:rPr>
          <w:color w:val="000000"/>
          <w:sz w:val="28"/>
          <w:szCs w:val="28"/>
        </w:rPr>
        <w:t>каталазы.</w:t>
      </w:r>
    </w:p>
    <w:p w:rsidR="00573BFB" w:rsidRDefault="00DA2BAA" w:rsidP="00573BFB">
      <w:pPr>
        <w:pStyle w:val="paragraph"/>
        <w:shd w:val="clear" w:color="auto" w:fill="FFFFFF"/>
        <w:spacing w:before="120" w:beforeAutospacing="0" w:after="0" w:afterAutospacing="0" w:line="300" w:lineRule="atLeast"/>
        <w:rPr>
          <w:color w:val="000000"/>
          <w:sz w:val="28"/>
          <w:szCs w:val="28"/>
        </w:rPr>
      </w:pPr>
      <w:r w:rsidRPr="00573BFB">
        <w:rPr>
          <w:b/>
          <w:bCs/>
          <w:color w:val="000000"/>
          <w:sz w:val="28"/>
          <w:szCs w:val="28"/>
        </w:rPr>
        <w:t>Цель проекта: </w:t>
      </w:r>
      <w:r w:rsidRPr="00573BFB">
        <w:rPr>
          <w:color w:val="000000"/>
          <w:sz w:val="28"/>
          <w:szCs w:val="28"/>
        </w:rPr>
        <w:t xml:space="preserve"> изучить свойства и значение </w:t>
      </w:r>
      <w:r w:rsidR="00BB3B8D">
        <w:rPr>
          <w:color w:val="000000"/>
          <w:sz w:val="28"/>
          <w:szCs w:val="28"/>
        </w:rPr>
        <w:t>каталазы</w:t>
      </w:r>
      <w:r w:rsidRPr="00573BFB">
        <w:rPr>
          <w:color w:val="000000"/>
          <w:sz w:val="28"/>
          <w:szCs w:val="28"/>
        </w:rPr>
        <w:t xml:space="preserve"> в живом организме</w:t>
      </w:r>
    </w:p>
    <w:p w:rsidR="00DA2BAA" w:rsidRPr="00573BFB" w:rsidRDefault="00DA2BAA" w:rsidP="00573BFB">
      <w:pPr>
        <w:pStyle w:val="paragraph"/>
        <w:shd w:val="clear" w:color="auto" w:fill="FFFFFF"/>
        <w:spacing w:before="120" w:beforeAutospacing="0" w:after="0" w:afterAutospacing="0" w:line="300" w:lineRule="atLeast"/>
        <w:rPr>
          <w:sz w:val="28"/>
          <w:szCs w:val="28"/>
        </w:rPr>
      </w:pPr>
      <w:r w:rsidRPr="00573BFB">
        <w:rPr>
          <w:b/>
          <w:bCs/>
          <w:color w:val="000000"/>
          <w:sz w:val="28"/>
          <w:szCs w:val="28"/>
        </w:rPr>
        <w:t>Задачи проекта:</w:t>
      </w:r>
    </w:p>
    <w:p w:rsidR="00DA2BAA" w:rsidRPr="00573BFB" w:rsidRDefault="00573BFB" w:rsidP="00573BFB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 w:rsidRPr="00573BFB">
        <w:rPr>
          <w:color w:val="000000"/>
          <w:sz w:val="28"/>
          <w:szCs w:val="28"/>
        </w:rPr>
        <w:t xml:space="preserve">- </w:t>
      </w:r>
      <w:r w:rsidR="00DA2BAA" w:rsidRPr="00573BFB">
        <w:rPr>
          <w:color w:val="000000"/>
          <w:sz w:val="28"/>
          <w:szCs w:val="28"/>
        </w:rPr>
        <w:t>Собрать информацию из различных источников по данной теме для создания проекта;</w:t>
      </w:r>
    </w:p>
    <w:p w:rsidR="00DA2BAA" w:rsidRPr="00573BFB" w:rsidRDefault="00573BFB" w:rsidP="00573BFB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 w:rsidRPr="00573BFB">
        <w:rPr>
          <w:color w:val="000000"/>
          <w:sz w:val="28"/>
          <w:szCs w:val="28"/>
        </w:rPr>
        <w:t xml:space="preserve">- </w:t>
      </w:r>
      <w:r w:rsidR="00DA2BAA" w:rsidRPr="00573BFB">
        <w:rPr>
          <w:color w:val="000000"/>
          <w:sz w:val="28"/>
          <w:szCs w:val="28"/>
        </w:rPr>
        <w:t xml:space="preserve">Проанализировать </w:t>
      </w:r>
      <w:r>
        <w:rPr>
          <w:color w:val="000000"/>
          <w:sz w:val="28"/>
          <w:szCs w:val="28"/>
        </w:rPr>
        <w:t xml:space="preserve">информацию о </w:t>
      </w:r>
      <w:r w:rsidR="00BB3B8D">
        <w:rPr>
          <w:color w:val="000000"/>
          <w:sz w:val="28"/>
          <w:szCs w:val="28"/>
        </w:rPr>
        <w:t>каталазе</w:t>
      </w:r>
      <w:r w:rsidR="00DA2BAA" w:rsidRPr="00573BFB">
        <w:rPr>
          <w:color w:val="000000"/>
          <w:sz w:val="28"/>
          <w:szCs w:val="28"/>
        </w:rPr>
        <w:t>, представленн</w:t>
      </w:r>
      <w:r w:rsidR="00BB3B8D">
        <w:rPr>
          <w:color w:val="000000"/>
          <w:sz w:val="28"/>
          <w:szCs w:val="28"/>
        </w:rPr>
        <w:t>ую</w:t>
      </w:r>
      <w:r w:rsidR="00DA2BAA" w:rsidRPr="00573BFB">
        <w:rPr>
          <w:color w:val="000000"/>
          <w:sz w:val="28"/>
          <w:szCs w:val="28"/>
        </w:rPr>
        <w:t xml:space="preserve"> в среде Интернет;</w:t>
      </w:r>
    </w:p>
    <w:p w:rsidR="00DA2BAA" w:rsidRDefault="00573BFB" w:rsidP="00573BFB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 w:rsidRPr="00573BFB">
        <w:rPr>
          <w:color w:val="000000"/>
          <w:sz w:val="28"/>
          <w:szCs w:val="28"/>
        </w:rPr>
        <w:t xml:space="preserve">- </w:t>
      </w:r>
      <w:r w:rsidR="00DA2BAA" w:rsidRPr="00573BFB">
        <w:rPr>
          <w:color w:val="000000"/>
          <w:sz w:val="28"/>
          <w:szCs w:val="28"/>
        </w:rPr>
        <w:t>Обобщить полученные результаты и сделать выводы;</w:t>
      </w:r>
    </w:p>
    <w:p w:rsidR="00573BFB" w:rsidRPr="00573BFB" w:rsidRDefault="00573BFB" w:rsidP="00573BFB">
      <w:pPr>
        <w:pStyle w:val="a3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 Р</w:t>
      </w:r>
      <w:r w:rsidRPr="00573BFB">
        <w:rPr>
          <w:color w:val="000000"/>
          <w:sz w:val="28"/>
          <w:szCs w:val="28"/>
        </w:rPr>
        <w:t>азработать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573BFB">
        <w:rPr>
          <w:color w:val="000000"/>
          <w:sz w:val="28"/>
          <w:szCs w:val="28"/>
        </w:rPr>
        <w:t>рекомендации по поддержанию баланса в организме;</w:t>
      </w:r>
    </w:p>
    <w:p w:rsidR="00DA2BAA" w:rsidRPr="00573BFB" w:rsidRDefault="00573BFB" w:rsidP="00573BFB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 w:rsidRPr="00573BFB">
        <w:rPr>
          <w:color w:val="000000"/>
          <w:sz w:val="28"/>
          <w:szCs w:val="28"/>
        </w:rPr>
        <w:t xml:space="preserve">- </w:t>
      </w:r>
      <w:r w:rsidR="00DA2BAA" w:rsidRPr="00573BFB">
        <w:rPr>
          <w:color w:val="000000"/>
          <w:sz w:val="28"/>
          <w:szCs w:val="28"/>
        </w:rPr>
        <w:t>Защитить проект.</w:t>
      </w:r>
    </w:p>
    <w:p w:rsidR="00DA2BAA" w:rsidRPr="00573BFB" w:rsidRDefault="00DA2BAA" w:rsidP="00DA2B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3BFB">
        <w:rPr>
          <w:b/>
          <w:bCs/>
          <w:color w:val="000000"/>
          <w:sz w:val="28"/>
          <w:szCs w:val="28"/>
        </w:rPr>
        <w:t>Методы исследования:</w:t>
      </w:r>
    </w:p>
    <w:p w:rsidR="00DA2BAA" w:rsidRPr="00573BFB" w:rsidRDefault="00573BFB" w:rsidP="00573BFB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 w:rsidRPr="00573BFB">
        <w:rPr>
          <w:color w:val="000000"/>
          <w:sz w:val="28"/>
          <w:szCs w:val="28"/>
        </w:rPr>
        <w:t xml:space="preserve">- </w:t>
      </w:r>
      <w:r w:rsidR="00DA2BAA" w:rsidRPr="00573BFB">
        <w:rPr>
          <w:color w:val="000000"/>
          <w:sz w:val="28"/>
          <w:szCs w:val="28"/>
        </w:rPr>
        <w:t>Изучение литературы и других источников информации;</w:t>
      </w:r>
    </w:p>
    <w:p w:rsidR="00DA2BAA" w:rsidRPr="00573BFB" w:rsidRDefault="00573BFB" w:rsidP="00573BFB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 w:rsidRPr="00573BFB">
        <w:rPr>
          <w:color w:val="000000"/>
          <w:sz w:val="28"/>
          <w:szCs w:val="28"/>
        </w:rPr>
        <w:t xml:space="preserve">- </w:t>
      </w:r>
      <w:r w:rsidR="00DA2BAA" w:rsidRPr="00573BFB">
        <w:rPr>
          <w:color w:val="000000"/>
          <w:sz w:val="28"/>
          <w:szCs w:val="28"/>
        </w:rPr>
        <w:t>Анализ текста;</w:t>
      </w:r>
    </w:p>
    <w:p w:rsidR="00DA2BAA" w:rsidRPr="00573BFB" w:rsidRDefault="00DA2BAA" w:rsidP="00DA2B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3BFB">
        <w:rPr>
          <w:b/>
          <w:bCs/>
          <w:color w:val="000000"/>
          <w:sz w:val="28"/>
          <w:szCs w:val="28"/>
        </w:rPr>
        <w:t>Практическая значимость</w:t>
      </w:r>
      <w:r w:rsidRPr="00573BFB">
        <w:rPr>
          <w:color w:val="000000"/>
          <w:sz w:val="28"/>
          <w:szCs w:val="28"/>
        </w:rPr>
        <w:t xml:space="preserve"> моего проекта заключается в том, что она может быть использована в школе для учащихся </w:t>
      </w:r>
      <w:r w:rsidR="00573BFB">
        <w:rPr>
          <w:color w:val="000000"/>
          <w:sz w:val="28"/>
          <w:szCs w:val="28"/>
        </w:rPr>
        <w:t>10-11 классов для лучшего усвоения темы</w:t>
      </w:r>
      <w:r w:rsidRPr="00573BFB">
        <w:rPr>
          <w:color w:val="000000"/>
          <w:sz w:val="28"/>
          <w:szCs w:val="28"/>
        </w:rPr>
        <w:t xml:space="preserve">, а также </w:t>
      </w:r>
      <w:r w:rsidR="00573BFB">
        <w:rPr>
          <w:color w:val="000000"/>
          <w:sz w:val="28"/>
          <w:szCs w:val="28"/>
        </w:rPr>
        <w:t>при подготовке к Единому Государственному экзамену</w:t>
      </w:r>
      <w:r w:rsidRPr="00573BFB">
        <w:rPr>
          <w:color w:val="000000"/>
          <w:sz w:val="28"/>
          <w:szCs w:val="28"/>
        </w:rPr>
        <w:t xml:space="preserve">. </w:t>
      </w:r>
    </w:p>
    <w:p w:rsidR="00573BFB" w:rsidRDefault="00573BF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34A1" w:rsidRDefault="00573BF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3BFB">
        <w:rPr>
          <w:rFonts w:ascii="Times New Roman" w:hAnsi="Times New Roman" w:cs="Times New Roman"/>
          <w:b/>
          <w:color w:val="000000"/>
          <w:sz w:val="28"/>
          <w:szCs w:val="28"/>
        </w:rPr>
        <w:t>РАЗДЕЛ I. Что мы должны знать о ферментах.</w:t>
      </w:r>
    </w:p>
    <w:p w:rsidR="00573BFB" w:rsidRPr="00573BFB" w:rsidRDefault="00573BFB" w:rsidP="00573BFB">
      <w:pPr>
        <w:pStyle w:val="a8"/>
        <w:numPr>
          <w:ilvl w:val="1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73BFB">
        <w:rPr>
          <w:rFonts w:ascii="Times New Roman" w:hAnsi="Times New Roman" w:cs="Times New Roman"/>
          <w:color w:val="000000"/>
          <w:sz w:val="28"/>
          <w:szCs w:val="28"/>
        </w:rPr>
        <w:t>Ферменты: общая характеристика, классификация.</w:t>
      </w:r>
    </w:p>
    <w:p w:rsidR="00573BFB" w:rsidRDefault="00573BFB" w:rsidP="00573BF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573BFB">
        <w:rPr>
          <w:rFonts w:ascii="Times New Roman" w:hAnsi="Times New Roman" w:cs="Times New Roman"/>
          <w:sz w:val="28"/>
          <w:szCs w:val="28"/>
          <w:shd w:val="clear" w:color="auto" w:fill="FFFFFF"/>
        </w:rPr>
        <w:t>ерменты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органические вещества </w:t>
      </w:r>
      <w:r w:rsidRPr="00573BFB">
        <w:rPr>
          <w:rFonts w:ascii="Times New Roman" w:hAnsi="Times New Roman" w:cs="Times New Roman"/>
          <w:sz w:val="28"/>
          <w:szCs w:val="28"/>
          <w:shd w:val="clear" w:color="auto" w:fill="FFFFFF"/>
        </w:rPr>
        <w:t>белкового происхождения действуют по принципу неорганических катализаторов, ускоряя реакции в клетках, в которых они синтезируются. Синоним к названию таких белковых молекул – энзимы. Почти все реакции в клетках происходят с участием специфических ферментов.</w:t>
      </w:r>
    </w:p>
    <w:p w:rsidR="00573BFB" w:rsidRDefault="00573BFB" w:rsidP="00573BF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3B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их составе выделяют две части. Первая представляет собой непосредственно белковую часть, представленную белком третичной структуры и именуемую апоферментом, вторая – активный центр энзима, получивший название кофермент.</w:t>
      </w:r>
    </w:p>
    <w:p w:rsidR="00573BFB" w:rsidRDefault="00573BFB" w:rsidP="00573BF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названия большинства ферментов характерен суффикс – аза, который чаще всего прибавляют к названию субстрата – вещества, с которым взаимодействует фермент. Каждый фермент обеспечивает одну или несколько реакций одного типа. В ходе этих реакций ферментный белок не расходуется. Он соединяется с реагирующими веществами, ускоряет их превращения и выходит из реакции неизмененным. </w:t>
      </w:r>
    </w:p>
    <w:p w:rsidR="00573BFB" w:rsidRDefault="00573BFB" w:rsidP="00573BF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Описано более 4000 разных ферментов. Почти все они – глобулярные белки, большей частью имеющие четвертичную структуру.</w:t>
      </w:r>
    </w:p>
    <w:p w:rsidR="00573BFB" w:rsidRDefault="00573BFB" w:rsidP="00573BF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3B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ферменты условно разделены на группы по характеру реакции, которые они катализируют. </w:t>
      </w:r>
    </w:p>
    <w:p w:rsidR="00573BFB" w:rsidRDefault="00573BFB" w:rsidP="00573BF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3B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трансферазы катализируют перенос химических групп с одной молекулы на другую. </w:t>
      </w:r>
    </w:p>
    <w:p w:rsidR="00573BFB" w:rsidRDefault="00573BFB" w:rsidP="00573BF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3B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73BFB">
        <w:rPr>
          <w:rFonts w:ascii="Times New Roman" w:hAnsi="Times New Roman" w:cs="Times New Roman"/>
          <w:sz w:val="28"/>
          <w:szCs w:val="28"/>
          <w:shd w:val="clear" w:color="auto" w:fill="FFFFFF"/>
        </w:rPr>
        <w:t>ксидоредуктазы обеспечивают перенос электронов и протонов.</w:t>
      </w:r>
    </w:p>
    <w:p w:rsidR="00573BFB" w:rsidRPr="00573BFB" w:rsidRDefault="00573BFB" w:rsidP="00573BF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73B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573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гидролазы, катализирующие гидролиз химических связей.</w:t>
      </w:r>
    </w:p>
    <w:p w:rsidR="00573BFB" w:rsidRPr="00573BFB" w:rsidRDefault="00573BFB" w:rsidP="00573BF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3BFB">
        <w:rPr>
          <w:color w:val="000000"/>
          <w:sz w:val="28"/>
          <w:szCs w:val="28"/>
        </w:rPr>
        <w:t>Гидролазы-класс ферментов, катализирующих реакции расщепления органичес</w:t>
      </w:r>
      <w:r>
        <w:rPr>
          <w:color w:val="000000"/>
          <w:sz w:val="28"/>
          <w:szCs w:val="28"/>
        </w:rPr>
        <w:t>ких соединений при участии воды - реакции гидролиза</w:t>
      </w:r>
      <w:r w:rsidRPr="00573BFB">
        <w:rPr>
          <w:color w:val="000000"/>
          <w:sz w:val="28"/>
          <w:szCs w:val="28"/>
        </w:rPr>
        <w:t>. Эти реакции протекают по следующей схеме:</w:t>
      </w:r>
    </w:p>
    <w:p w:rsidR="00573BFB" w:rsidRDefault="00573BFB" w:rsidP="00573BF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305050" cy="228600"/>
            <wp:effectExtent l="19050" t="0" r="0" b="0"/>
            <wp:docPr id="1" name="Рисунок 1" descr="https://fsd.multiurok.ru/html/2019/03/16/s_5c8caf0e930eb/111439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03/16/s_5c8caf0e930eb/1114395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BFB" w:rsidRPr="00573BFB" w:rsidRDefault="00573BFB" w:rsidP="00573BF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Pr="00573BFB">
        <w:rPr>
          <w:color w:val="000000"/>
          <w:sz w:val="28"/>
          <w:szCs w:val="28"/>
        </w:rPr>
        <w:t xml:space="preserve">- лиазы, катализирующие разрыв химических связей без гидролиза с </w:t>
      </w:r>
      <w:r>
        <w:rPr>
          <w:color w:val="000000"/>
          <w:sz w:val="28"/>
          <w:szCs w:val="28"/>
        </w:rPr>
        <w:t xml:space="preserve">                      </w:t>
      </w:r>
      <w:r w:rsidRPr="00573BFB">
        <w:rPr>
          <w:color w:val="000000"/>
          <w:sz w:val="28"/>
          <w:szCs w:val="28"/>
        </w:rPr>
        <w:t>образованием двойной связи в одном из продуктов, а также обратные реакции.</w:t>
      </w:r>
    </w:p>
    <w:p w:rsidR="00573BFB" w:rsidRPr="00573BFB" w:rsidRDefault="00573BFB" w:rsidP="00573BF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3BFB">
        <w:rPr>
          <w:color w:val="000000"/>
          <w:sz w:val="28"/>
          <w:szCs w:val="28"/>
        </w:rPr>
        <w:t>Общая схема этих реакций: </w:t>
      </w:r>
    </w:p>
    <w:p w:rsidR="00573BFB" w:rsidRPr="00573BFB" w:rsidRDefault="00573BFB" w:rsidP="00573BF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419225" cy="228600"/>
            <wp:effectExtent l="19050" t="0" r="9525" b="0"/>
            <wp:docPr id="6" name="Рисунок 6" descr="https://fsd.multiurok.ru/html/2019/03/16/s_5c8caf0e930eb/1114395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19/03/16/s_5c8caf0e930eb/1114395_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BFB" w:rsidRPr="00573BFB" w:rsidRDefault="00573BFB" w:rsidP="00573BFB">
      <w:pPr>
        <w:rPr>
          <w:rFonts w:ascii="Times New Roman" w:hAnsi="Times New Roman" w:cs="Times New Roman"/>
          <w:sz w:val="28"/>
          <w:szCs w:val="28"/>
        </w:rPr>
      </w:pPr>
      <w:r w:rsidRPr="00573BFB">
        <w:rPr>
          <w:rFonts w:ascii="Times New Roman" w:hAnsi="Times New Roman" w:cs="Times New Roman"/>
          <w:sz w:val="28"/>
          <w:szCs w:val="28"/>
          <w:shd w:val="clear" w:color="auto" w:fill="FFFFFF"/>
        </w:rPr>
        <w:t>Для изучения ферментов и процессов, происходящих с их участием, предназначена отдельная область биохимической науки – энзимология. Впервые информация об особых белковых молекулах, действующих по принципу катализаторов, появилась в результате изучения пищеварительных процессов и реакций брожения, происходящих в организме человека. Существенный вклад в развитие современной энзимологии приписывается Л. Пастеру, который считал, что все биохимические реакции в организме происходят при участии исключительно живых клеток. О неживых «участниках» таких реакций впервые было заяв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лено Э. Бухнером в начале ХХ столетия. </w:t>
      </w:r>
      <w:r w:rsidRPr="00573B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то время исследователю удалось определить, что катализатором в процессе сбраживания сахарозы с последующим выделением этилового спирта и диоксида углерода выступает бесклеточный дрожжевой экстракт. Данное открытие стало решительным толчком, для подробного изучения так называемых катализаторов различных биохимических процессов в организме.</w:t>
      </w:r>
    </w:p>
    <w:p w:rsidR="002A71DB" w:rsidRPr="002A71DB" w:rsidRDefault="002A71DB" w:rsidP="002A71D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A71DB">
        <w:rPr>
          <w:color w:val="000000"/>
          <w:sz w:val="28"/>
          <w:szCs w:val="28"/>
        </w:rPr>
        <w:t>Второе число в наименовании фермента отражает подкласс, третье — подподкласс, а четвёртая — порядковый номер фермента в его подподклассе.</w:t>
      </w:r>
    </w:p>
    <w:p w:rsidR="002A71DB" w:rsidRPr="002A71DB" w:rsidRDefault="002A71DB" w:rsidP="002A71D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A71DB">
        <w:rPr>
          <w:color w:val="000000"/>
          <w:sz w:val="28"/>
          <w:szCs w:val="28"/>
        </w:rPr>
        <w:t>Все ферменты можно разделить на 3 большие группы</w:t>
      </w:r>
    </w:p>
    <w:p w:rsidR="002A71DB" w:rsidRPr="002A71DB" w:rsidRDefault="002A71DB" w:rsidP="002A71DB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A71DB">
        <w:rPr>
          <w:color w:val="000000"/>
          <w:sz w:val="28"/>
          <w:szCs w:val="28"/>
        </w:rPr>
        <w:t>Пищеварительные – действуют в желудочно-кишечном тракте, отвечают за переработку питательных веществ и их абсорбцию в системный кровоток. Энзимы, что выделяются стенками тонкой кишки и поджелудочной железой, называются панкреатическими.</w:t>
      </w:r>
    </w:p>
    <w:p w:rsidR="002A71DB" w:rsidRPr="002A71DB" w:rsidRDefault="002A71DB" w:rsidP="002A71DB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A71DB">
        <w:rPr>
          <w:color w:val="000000"/>
          <w:sz w:val="28"/>
          <w:szCs w:val="28"/>
        </w:rPr>
        <w:t>Пищевые (растительные) – поступают (должны поступать) с пищей. Продукты, в которых присутствуют пищевые ферменты, иногда называют живой едой.</w:t>
      </w:r>
    </w:p>
    <w:p w:rsidR="002A71DB" w:rsidRPr="002A71DB" w:rsidRDefault="002A71DB" w:rsidP="002A71DB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A71DB">
        <w:rPr>
          <w:color w:val="000000"/>
          <w:sz w:val="28"/>
          <w:szCs w:val="28"/>
        </w:rPr>
        <w:t>Метаболические – запускают обменные процессы внутри клеток. Каждая система человеческого организма имеет свою сеть ферментов.</w:t>
      </w:r>
    </w:p>
    <w:p w:rsidR="008766E8" w:rsidRDefault="002A71DB" w:rsidP="00D813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1283479"/>
            <wp:effectExtent l="19050" t="0" r="3175" b="0"/>
            <wp:docPr id="8" name="Рисунок 8" descr="https://fsd.multiurok.ru/html/2019/03/16/s_5c8caf0e930eb/1114395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19/03/16/s_5c8caf0e930eb/1114395_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1DB" w:rsidRDefault="002A71DB" w:rsidP="00D813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71DB" w:rsidRPr="002A71DB" w:rsidRDefault="002A71DB" w:rsidP="002A71DB">
      <w:pPr>
        <w:pStyle w:val="a8"/>
        <w:numPr>
          <w:ilvl w:val="1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2A71DB">
        <w:rPr>
          <w:rFonts w:ascii="Times New Roman" w:hAnsi="Times New Roman" w:cs="Times New Roman"/>
          <w:color w:val="000000"/>
          <w:sz w:val="28"/>
          <w:szCs w:val="28"/>
        </w:rPr>
        <w:t>Важные факты.</w:t>
      </w:r>
    </w:p>
    <w:p w:rsidR="002A71DB" w:rsidRPr="002A71DB" w:rsidRDefault="002A71DB" w:rsidP="002A71D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7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Считается, что соляная кислота желудочного сока расщепляет белок. Это не так. Соляная кислота не расщепляет белок, она лишь превращает фермент </w:t>
      </w:r>
      <w:proofErr w:type="spellStart"/>
      <w:r w:rsidRPr="002A71DB">
        <w:rPr>
          <w:rFonts w:ascii="Times New Roman" w:hAnsi="Times New Roman" w:cs="Times New Roman"/>
          <w:sz w:val="28"/>
          <w:szCs w:val="28"/>
          <w:shd w:val="clear" w:color="auto" w:fill="FFFFFF"/>
        </w:rPr>
        <w:t>пепсиноген</w:t>
      </w:r>
      <w:proofErr w:type="spellEnd"/>
      <w:r w:rsidRPr="002A7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его активную форму, называемую пепсином, - фермент, расщепляющий белок, который начинает свою работу в желудке.</w:t>
      </w:r>
    </w:p>
    <w:p w:rsidR="002A71DB" w:rsidRPr="002A71DB" w:rsidRDefault="002A71DB" w:rsidP="002A71D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7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кислотность слишком велика, обычно рекомендуют диетические добавки в виде солей кальция. Кальциевые соли </w:t>
      </w:r>
      <w:proofErr w:type="gramStart"/>
      <w:r w:rsidRPr="002A71DB">
        <w:rPr>
          <w:rFonts w:ascii="Times New Roman" w:hAnsi="Times New Roman" w:cs="Times New Roman"/>
          <w:sz w:val="28"/>
          <w:szCs w:val="28"/>
          <w:shd w:val="clear" w:color="auto" w:fill="FFFFFF"/>
        </w:rPr>
        <w:t>имеют эффект</w:t>
      </w:r>
      <w:proofErr w:type="gramEnd"/>
      <w:r w:rsidRPr="002A71DB">
        <w:rPr>
          <w:rFonts w:ascii="Times New Roman" w:hAnsi="Times New Roman" w:cs="Times New Roman"/>
          <w:sz w:val="28"/>
          <w:szCs w:val="28"/>
          <w:shd w:val="clear" w:color="auto" w:fill="FFFFFF"/>
        </w:rPr>
        <w:t>, противоположный соляно - кислому эффекту.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71DB">
        <w:rPr>
          <w:rFonts w:ascii="Times New Roman" w:hAnsi="Times New Roman" w:cs="Times New Roman"/>
          <w:sz w:val="28"/>
          <w:szCs w:val="28"/>
          <w:shd w:val="clear" w:color="auto" w:fill="FFFFFF"/>
        </w:rPr>
        <w:t>Именно на фоне щелочной реакции неорганический кальций только превратится в соль щавелевой кислоты, и будет способствовать развитию артрита и других заболеваний костей и суставов, а также образованию катаракты. В то же время процесс пищеварения можно легко скорректировать, употребляя больше сырой пищи, в которой и содержатся все пищевые ферменты.</w:t>
      </w:r>
    </w:p>
    <w:p w:rsidR="002A71DB" w:rsidRPr="002A71DB" w:rsidRDefault="002A71DB" w:rsidP="002A71D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71DB">
        <w:rPr>
          <w:rFonts w:ascii="Times New Roman" w:hAnsi="Times New Roman" w:cs="Times New Roman"/>
          <w:sz w:val="28"/>
          <w:szCs w:val="28"/>
          <w:shd w:val="clear" w:color="auto" w:fill="FFFFFF"/>
        </w:rPr>
        <w:t>Обычно, если кислотность снижена, врачи назначают пациенту соляную кислоту, чтобы повысить кислую среду и улучшить переваривание белка. Это "подкисление" в первую очередь меняет РН крови. Срабатывает буферная система нейтрализации кислоты щелочью. Соляная кислота лишает активности ферменты поджелудочной железы, ухудшая пищеварение. Оптимального результата можно достичь с помощью пищевых ферментов, а не введением в организм кислого или добавок с соляной кислотой. Кроме того, это беспорядочное глотание - нагрузки на почки, которым нужно выделить избыток кислот.</w:t>
      </w:r>
    </w:p>
    <w:p w:rsidR="002A71DB" w:rsidRPr="002A71DB" w:rsidRDefault="002A71DB" w:rsidP="002A71DB">
      <w:pPr>
        <w:rPr>
          <w:rFonts w:ascii="Times New Roman" w:hAnsi="Times New Roman" w:cs="Times New Roman"/>
          <w:sz w:val="28"/>
          <w:szCs w:val="28"/>
        </w:rPr>
      </w:pPr>
      <w:r w:rsidRPr="002A7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Пищевые ферменты работают в желудке, а ферменты поджелудочной железы работают в двенадцатиперстной кишке. Пищевые ферменты отличаются от других растительных ферментов тем, что работают при широком диапазоне, то есть сохраняют активность, как в желудке, так и в двенадцатиперстной кишке. А вот панкреатин - фермент поджелудочной железы, работает в </w:t>
      </w:r>
      <w:proofErr w:type="spellStart"/>
      <w:r w:rsidRPr="002A71DB">
        <w:rPr>
          <w:rFonts w:ascii="Times New Roman" w:hAnsi="Times New Roman" w:cs="Times New Roman"/>
          <w:sz w:val="28"/>
          <w:szCs w:val="28"/>
          <w:shd w:val="clear" w:color="auto" w:fill="FFFFFF"/>
        </w:rPr>
        <w:t>узкощелочной</w:t>
      </w:r>
      <w:proofErr w:type="spellEnd"/>
      <w:r w:rsidRPr="002A7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среде РН (7,8-8,3) и разрушается в кислой среде желудка.</w:t>
      </w:r>
    </w:p>
    <w:p w:rsidR="002A71DB" w:rsidRPr="002A71DB" w:rsidRDefault="002A71DB" w:rsidP="002A71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105274" cy="1762125"/>
            <wp:effectExtent l="19050" t="0" r="0" b="0"/>
            <wp:docPr id="11" name="Рисунок 11" descr="https://fsd.multiurok.ru/html/2019/03/16/s_5c8caf0e930eb/1114395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multiurok.ru/html/2019/03/16/s_5c8caf0e930eb/1114395_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504" cy="1769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1DB" w:rsidRDefault="002A71DB" w:rsidP="00D8136F">
      <w:pPr>
        <w:jc w:val="both"/>
        <w:rPr>
          <w:b/>
          <w:color w:val="000000"/>
          <w:sz w:val="28"/>
          <w:szCs w:val="28"/>
        </w:rPr>
      </w:pPr>
      <w:r w:rsidRPr="002A71DB">
        <w:rPr>
          <w:b/>
          <w:color w:val="000000"/>
          <w:sz w:val="28"/>
          <w:szCs w:val="28"/>
        </w:rPr>
        <w:t xml:space="preserve">РАЗДЕЛ II. </w:t>
      </w:r>
      <w:r w:rsidR="00C16BCD">
        <w:rPr>
          <w:b/>
          <w:color w:val="000000"/>
          <w:sz w:val="28"/>
          <w:szCs w:val="28"/>
        </w:rPr>
        <w:t>Все о ферменте каталаза</w:t>
      </w:r>
      <w:r>
        <w:rPr>
          <w:b/>
          <w:color w:val="000000"/>
          <w:sz w:val="28"/>
          <w:szCs w:val="28"/>
        </w:rPr>
        <w:t>.</w:t>
      </w:r>
    </w:p>
    <w:p w:rsidR="00C16BCD" w:rsidRPr="00C16BCD" w:rsidRDefault="002A71DB" w:rsidP="00D813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DFC">
        <w:rPr>
          <w:color w:val="000000"/>
          <w:sz w:val="28"/>
          <w:szCs w:val="28"/>
        </w:rPr>
        <w:t xml:space="preserve">2.1. </w:t>
      </w:r>
      <w:r w:rsidR="00C16BCD" w:rsidRPr="00C16BCD">
        <w:rPr>
          <w:rFonts w:ascii="Times New Roman" w:hAnsi="Times New Roman" w:cs="Times New Roman"/>
          <w:color w:val="000000"/>
          <w:sz w:val="28"/>
          <w:szCs w:val="28"/>
        </w:rPr>
        <w:t>Общие сведения о каталазе.</w:t>
      </w:r>
    </w:p>
    <w:p w:rsidR="00C16BCD" w:rsidRPr="00C16BCD" w:rsidRDefault="00C16BCD" w:rsidP="00D8136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6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Каталаза – фермент, обнаруженный почти во всех живых организмах. Основная его функция – катализировать реакцию разложения перекиси водорода до безвредных для организма веществ. Каталаза имеет большое значение для жизнедеятельности клеток, так как защищает их от разрушения активными формами кислорода. </w:t>
      </w:r>
    </w:p>
    <w:p w:rsidR="00C16BCD" w:rsidRDefault="00C16BCD" w:rsidP="00D8136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6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Фермент каталаза относится к </w:t>
      </w:r>
      <w:proofErr w:type="spellStart"/>
      <w:r w:rsidRPr="00C16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оксидоредуктазам</w:t>
      </w:r>
      <w:proofErr w:type="spellEnd"/>
      <w:r w:rsidRPr="00C16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обширному классу ферментов, которые катализируют перенос электронов от молекулы-восстановителя (донора) к молекуле-окислителю (акцептору). </w:t>
      </w:r>
      <w:proofErr w:type="gramStart"/>
      <w:r w:rsidRPr="00C16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Оптимальный</w:t>
      </w:r>
      <w:proofErr w:type="gramEnd"/>
      <w:r w:rsidRPr="00C16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6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</w:t>
      </w:r>
      <w:proofErr w:type="spellEnd"/>
      <w:r w:rsidRPr="00C16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работы каталазы в человеческом организме около 7, однако, скорость реакции существенно не изменяется при значениях показателя водорода от 6,8 до 7,5. Оптимальное значение </w:t>
      </w:r>
      <w:proofErr w:type="spellStart"/>
      <w:r w:rsidRPr="00C16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рН</w:t>
      </w:r>
      <w:proofErr w:type="spellEnd"/>
      <w:r w:rsidRPr="00C16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других каталаз колеблется от 4 до 11, в зависимости от вида организма. Оптимальная температура также различается, для человека это около 37о С. </w:t>
      </w:r>
    </w:p>
    <w:p w:rsidR="00C16BCD" w:rsidRPr="00C16BCD" w:rsidRDefault="00C16BCD" w:rsidP="00D8136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6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Каталаза - один из самых быстрых ферментов. Всего одна его молекула способна превращать миллионы молекул перекиси водорода в воду и кислород за секунду. С точки зрения энзимологии это значит, что для фермента каталазы характерно большое число оборотов</w:t>
      </w:r>
    </w:p>
    <w:p w:rsidR="00C16BCD" w:rsidRPr="00C16BCD" w:rsidRDefault="002A71DB" w:rsidP="00C16BC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2.</w:t>
      </w:r>
      <w:r w:rsidR="00713FE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="00C16BCD" w:rsidRPr="00C16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История открытия </w:t>
      </w:r>
    </w:p>
    <w:p w:rsidR="00C16BCD" w:rsidRDefault="00C16BCD" w:rsidP="00C16BC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6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Каталаза не была известна ученым до 1818 года, пока Луи Жак </w:t>
      </w:r>
      <w:proofErr w:type="spellStart"/>
      <w:r w:rsidRPr="00C16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Тенар</w:t>
      </w:r>
      <w:proofErr w:type="spellEnd"/>
      <w:r w:rsidRPr="00C16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C16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химик</w:t>
      </w:r>
      <w:proofErr w:type="gramEnd"/>
      <w:r w:rsidRPr="00C16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обнаруживший в живых клетках перекись водорода, не предположил, что ее разрушение связано с действием ранее неизвестного биологического вещества. </w:t>
      </w:r>
    </w:p>
    <w:p w:rsidR="00C16BCD" w:rsidRDefault="00C16BCD" w:rsidP="00C16BC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6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1900 году немецкий химик Оскар Лев первым ввел термина «каталаза» для обозначения таинственного вещества, разлагающего перекиси. Он же сумел </w:t>
      </w:r>
      <w:r w:rsidRPr="00C16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ответить на вопрос, где содержится фермент каталаза. В результате многочисленных экспериментов Оскар Лев выявил, что данный фермент характерен почти для всех животных и растительных организмов. </w:t>
      </w:r>
    </w:p>
    <w:p w:rsidR="002A71DB" w:rsidRPr="00C16BCD" w:rsidRDefault="00C16BCD" w:rsidP="00C16B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живой клетке, как и многие другие ферменты, каталаза содержится в </w:t>
      </w:r>
      <w:proofErr w:type="spellStart"/>
      <w:r w:rsidRPr="00C16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пероксисомах</w:t>
      </w:r>
      <w:proofErr w:type="spellEnd"/>
      <w:r w:rsidRPr="00C16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1937 году впервые удалось кристаллизоваться каталазу из говяжьей печени. В 1938 году была определена молекулярная масса фермента – 250 </w:t>
      </w:r>
      <w:proofErr w:type="spellStart"/>
      <w:r w:rsidRPr="00C16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кДа</w:t>
      </w:r>
      <w:proofErr w:type="spellEnd"/>
      <w:r w:rsidRPr="00C16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1981 году ученые получили изображение трехмерной структуры бычьей каталазы. </w:t>
      </w:r>
    </w:p>
    <w:p w:rsidR="005B4D8F" w:rsidRPr="005B4D8F" w:rsidRDefault="0005330B" w:rsidP="00D8136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6DFC">
        <w:rPr>
          <w:color w:val="000000"/>
          <w:sz w:val="28"/>
          <w:szCs w:val="28"/>
        </w:rPr>
        <w:t xml:space="preserve">2.3. </w:t>
      </w:r>
      <w:r w:rsidR="005B4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Катализ перекиси водорода.</w:t>
      </w:r>
    </w:p>
    <w:p w:rsidR="005B4D8F" w:rsidRPr="005B4D8F" w:rsidRDefault="005B4D8F" w:rsidP="00D8136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4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Несмотря на то, что </w:t>
      </w:r>
      <w:proofErr w:type="spellStart"/>
      <w:r w:rsidRPr="005B4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пероксид</w:t>
      </w:r>
      <w:proofErr w:type="spellEnd"/>
      <w:r w:rsidRPr="005B4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водорода – продукт многих нормальных метаболических процессов, для организма он не является безвредным. </w:t>
      </w:r>
    </w:p>
    <w:p w:rsidR="005B4D8F" w:rsidRPr="005B4D8F" w:rsidRDefault="005B4D8F" w:rsidP="00D8136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4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предотвратить разрушение клеток и тканей, перекись водорода должна быть быстро превращена в другое, менее опасное для организма вещество. Именно с этой задачей и справляется фермент каталаза - он разлагает молекулу перекиси до двух молекул воды и молекулы кислорода. </w:t>
      </w:r>
    </w:p>
    <w:p w:rsidR="005B4D8F" w:rsidRPr="005B4D8F" w:rsidRDefault="005B4D8F" w:rsidP="00D8136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4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Реакция разложения </w:t>
      </w:r>
      <w:proofErr w:type="spellStart"/>
      <w:r w:rsidRPr="005B4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пероксида</w:t>
      </w:r>
      <w:proofErr w:type="spellEnd"/>
      <w:r w:rsidRPr="005B4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водорода в живых тканях: </w:t>
      </w:r>
    </w:p>
    <w:p w:rsidR="005B4D8F" w:rsidRPr="005B4D8F" w:rsidRDefault="005B4D8F" w:rsidP="00D8136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4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H2O2 → 2 H2O + O2 </w:t>
      </w:r>
    </w:p>
    <w:p w:rsidR="005B4D8F" w:rsidRPr="005B4D8F" w:rsidRDefault="005B4D8F" w:rsidP="00D8136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4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Молекулярный механизм расщепления перекиси водорода ферментом каталазой пока точно не изучен. </w:t>
      </w:r>
    </w:p>
    <w:p w:rsidR="005B4D8F" w:rsidRPr="005B4D8F" w:rsidRDefault="005B4D8F" w:rsidP="00D8136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4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Предполагается, что реакция проходит в два этапа - на первом этапе железо в составе </w:t>
      </w:r>
      <w:proofErr w:type="spellStart"/>
      <w:r w:rsidRPr="005B4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простетической</w:t>
      </w:r>
      <w:proofErr w:type="spellEnd"/>
      <w:r w:rsidRPr="005B4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группы каталазы связывается с атомом кислорода перекиси, при этом выделяется одна молекула воды. На втором этапе </w:t>
      </w:r>
      <w:proofErr w:type="gramStart"/>
      <w:r w:rsidRPr="005B4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окисленный</w:t>
      </w:r>
      <w:proofErr w:type="gramEnd"/>
      <w:r w:rsidRPr="005B4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гем</w:t>
      </w:r>
      <w:proofErr w:type="spellEnd"/>
      <w:r w:rsidRPr="005B4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взаимодействует с другой молекулой перекиси водорода, в результате чего образуется еще одна молекула воды и одна молекула кислорода. </w:t>
      </w:r>
    </w:p>
    <w:p w:rsidR="005B4D8F" w:rsidRPr="005B4D8F" w:rsidRDefault="005B4D8F" w:rsidP="00D8136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4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Благодаря такому действию фермента каталазы на </w:t>
      </w:r>
      <w:proofErr w:type="spellStart"/>
      <w:r w:rsidRPr="005B4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пероксид</w:t>
      </w:r>
      <w:proofErr w:type="spellEnd"/>
      <w:r w:rsidRPr="005B4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водорода, наличие этого активного вещества в образцах ткани легко определить. Для этого достаточно добавить к исследуемому образцу небольшое количество перекиси водорода и наблюдать за реакцией. О наличии фермента говорит формирование пузырьков кислорода. Эта реакция хороша тем, что не требует никакого специального оборудования или инструментов - ее можно наблюдать невооруженным глазом. </w:t>
      </w:r>
    </w:p>
    <w:p w:rsidR="002A71DB" w:rsidRPr="005B4D8F" w:rsidRDefault="005B4D8F" w:rsidP="00D813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Стоит заметить, что ион любого тяжелого металла может выступать как неконкурентный ингибитор каталазы. Кроме того, всем известный цианид ведет себя как конкурентный ингибитор каталазы, если в тканях много перекиси водорода. Арсенаты играют роль активаторов. </w:t>
      </w:r>
    </w:p>
    <w:p w:rsidR="00713FE5" w:rsidRPr="00BB3B8D" w:rsidRDefault="00713FE5" w:rsidP="00713FE5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713FE5">
        <w:rPr>
          <w:b/>
          <w:color w:val="000000"/>
          <w:sz w:val="28"/>
          <w:szCs w:val="28"/>
        </w:rPr>
        <w:t xml:space="preserve">РАЗДЕЛ III. </w:t>
      </w:r>
      <w:r w:rsidR="00BB3B8D" w:rsidRPr="00BB3B8D">
        <w:rPr>
          <w:b/>
          <w:color w:val="000000"/>
          <w:sz w:val="28"/>
          <w:szCs w:val="28"/>
        </w:rPr>
        <w:t>Влияние тяжелых металлов на жизнедеятельность клеток и на организм человека</w:t>
      </w:r>
      <w:r w:rsidR="00BB3B8D">
        <w:rPr>
          <w:b/>
          <w:color w:val="000000"/>
          <w:sz w:val="28"/>
          <w:szCs w:val="28"/>
        </w:rPr>
        <w:t>.</w:t>
      </w:r>
    </w:p>
    <w:p w:rsidR="00BB3B8D" w:rsidRPr="00BB3B8D" w:rsidRDefault="00713FE5" w:rsidP="00BB3B8D">
      <w:pPr>
        <w:pStyle w:val="a3"/>
        <w:shd w:val="clear" w:color="auto" w:fill="FFFFFF"/>
        <w:spacing w:after="150"/>
        <w:rPr>
          <w:sz w:val="28"/>
          <w:szCs w:val="28"/>
        </w:rPr>
      </w:pPr>
      <w:r w:rsidRPr="00CC6DFC">
        <w:rPr>
          <w:color w:val="000000"/>
          <w:sz w:val="28"/>
          <w:szCs w:val="28"/>
        </w:rPr>
        <w:t>3.1</w:t>
      </w:r>
      <w:r w:rsidR="00BB3B8D" w:rsidRPr="00BB3B8D">
        <w:t xml:space="preserve"> </w:t>
      </w:r>
      <w:r w:rsidR="00BB3B8D" w:rsidRPr="00BB3B8D">
        <w:rPr>
          <w:sz w:val="28"/>
          <w:szCs w:val="28"/>
        </w:rPr>
        <w:t>Влияние металлов.</w:t>
      </w:r>
    </w:p>
    <w:p w:rsidR="00BB3B8D" w:rsidRPr="00BB3B8D" w:rsidRDefault="00BB3B8D" w:rsidP="00BB3B8D">
      <w:pPr>
        <w:pStyle w:val="a3"/>
        <w:shd w:val="clear" w:color="auto" w:fill="FFFFFF"/>
        <w:spacing w:after="150"/>
        <w:rPr>
          <w:color w:val="000000"/>
          <w:sz w:val="28"/>
          <w:szCs w:val="28"/>
        </w:rPr>
      </w:pPr>
      <w:r w:rsidRPr="00BB3B8D">
        <w:rPr>
          <w:color w:val="000000"/>
          <w:sz w:val="28"/>
          <w:szCs w:val="28"/>
        </w:rPr>
        <w:t>Загрязнение окружающей среды тяжелыми металлами приобрело</w:t>
      </w:r>
      <w:r>
        <w:rPr>
          <w:color w:val="000000"/>
          <w:sz w:val="28"/>
          <w:szCs w:val="28"/>
        </w:rPr>
        <w:t xml:space="preserve"> </w:t>
      </w:r>
      <w:r w:rsidRPr="00BB3B8D">
        <w:rPr>
          <w:color w:val="000000"/>
          <w:sz w:val="28"/>
          <w:szCs w:val="28"/>
        </w:rPr>
        <w:t>огромные масштабы, особенно в больших городах и вдоль автострад.</w:t>
      </w:r>
      <w:r>
        <w:rPr>
          <w:color w:val="000000"/>
          <w:sz w:val="28"/>
          <w:szCs w:val="28"/>
        </w:rPr>
        <w:t xml:space="preserve"> </w:t>
      </w:r>
      <w:r w:rsidRPr="00BB3B8D">
        <w:rPr>
          <w:color w:val="000000"/>
          <w:sz w:val="28"/>
          <w:szCs w:val="28"/>
        </w:rPr>
        <w:t>Вследствие этого за несколько последних десятилетий уровень свинца,</w:t>
      </w:r>
      <w:r>
        <w:rPr>
          <w:color w:val="000000"/>
          <w:sz w:val="28"/>
          <w:szCs w:val="28"/>
        </w:rPr>
        <w:t xml:space="preserve"> </w:t>
      </w:r>
      <w:r w:rsidRPr="00BB3B8D">
        <w:rPr>
          <w:color w:val="000000"/>
          <w:sz w:val="28"/>
          <w:szCs w:val="28"/>
        </w:rPr>
        <w:t>меди, ртути в крови людей увеличился. Накопление их в организме</w:t>
      </w:r>
      <w:r w:rsidR="00142BD5">
        <w:rPr>
          <w:color w:val="000000"/>
          <w:sz w:val="28"/>
          <w:szCs w:val="28"/>
        </w:rPr>
        <w:t xml:space="preserve"> </w:t>
      </w:r>
      <w:r w:rsidRPr="00BB3B8D">
        <w:rPr>
          <w:color w:val="000000"/>
          <w:sz w:val="28"/>
          <w:szCs w:val="28"/>
        </w:rPr>
        <w:t>приводит к раковым заболеваниям, так как в несколько раз усиливает</w:t>
      </w:r>
      <w:r>
        <w:rPr>
          <w:color w:val="000000"/>
          <w:sz w:val="28"/>
          <w:szCs w:val="28"/>
        </w:rPr>
        <w:t xml:space="preserve"> </w:t>
      </w:r>
      <w:r w:rsidRPr="00BB3B8D">
        <w:rPr>
          <w:color w:val="000000"/>
          <w:sz w:val="28"/>
          <w:szCs w:val="28"/>
        </w:rPr>
        <w:t>действие канцерогенных веществ организме. В этом проявляется</w:t>
      </w:r>
      <w:r>
        <w:rPr>
          <w:color w:val="000000"/>
          <w:sz w:val="28"/>
          <w:szCs w:val="28"/>
        </w:rPr>
        <w:t xml:space="preserve"> </w:t>
      </w:r>
      <w:r w:rsidRPr="00BB3B8D">
        <w:rPr>
          <w:color w:val="000000"/>
          <w:sz w:val="28"/>
          <w:szCs w:val="28"/>
        </w:rPr>
        <w:t xml:space="preserve">взаимодействие различных </w:t>
      </w:r>
      <w:proofErr w:type="spellStart"/>
      <w:r w:rsidRPr="00BB3B8D">
        <w:rPr>
          <w:color w:val="000000"/>
          <w:sz w:val="28"/>
          <w:szCs w:val="28"/>
        </w:rPr>
        <w:t>ксенобиотиков</w:t>
      </w:r>
      <w:proofErr w:type="spellEnd"/>
      <w:r w:rsidRPr="00BB3B8D">
        <w:rPr>
          <w:color w:val="000000"/>
          <w:sz w:val="28"/>
          <w:szCs w:val="28"/>
        </w:rPr>
        <w:t xml:space="preserve"> в окружающей среде либо в</w:t>
      </w:r>
      <w:r>
        <w:rPr>
          <w:color w:val="000000"/>
          <w:sz w:val="28"/>
          <w:szCs w:val="28"/>
        </w:rPr>
        <w:t xml:space="preserve"> </w:t>
      </w:r>
      <w:r w:rsidRPr="00BB3B8D">
        <w:rPr>
          <w:color w:val="000000"/>
          <w:sz w:val="28"/>
          <w:szCs w:val="28"/>
        </w:rPr>
        <w:t>организме с образованием ещё более ядовитых продуктов.</w:t>
      </w:r>
      <w:r>
        <w:rPr>
          <w:color w:val="000000"/>
          <w:sz w:val="28"/>
          <w:szCs w:val="28"/>
        </w:rPr>
        <w:t xml:space="preserve"> </w:t>
      </w:r>
      <w:r w:rsidRPr="00BB3B8D">
        <w:rPr>
          <w:color w:val="000000"/>
          <w:sz w:val="28"/>
          <w:szCs w:val="28"/>
        </w:rPr>
        <w:t>При избыточном поступлении в организм они вызывают разрушение</w:t>
      </w:r>
      <w:r>
        <w:rPr>
          <w:color w:val="000000"/>
          <w:sz w:val="28"/>
          <w:szCs w:val="28"/>
        </w:rPr>
        <w:t xml:space="preserve"> </w:t>
      </w:r>
      <w:r w:rsidRPr="00BB3B8D">
        <w:rPr>
          <w:color w:val="000000"/>
          <w:sz w:val="28"/>
          <w:szCs w:val="28"/>
        </w:rPr>
        <w:t>молекул белков, образуя нерастворимые соли с аминокислотными</w:t>
      </w:r>
      <w:r>
        <w:rPr>
          <w:color w:val="000000"/>
          <w:sz w:val="28"/>
          <w:szCs w:val="28"/>
        </w:rPr>
        <w:t xml:space="preserve"> </w:t>
      </w:r>
      <w:r w:rsidRPr="00BB3B8D">
        <w:rPr>
          <w:color w:val="000000"/>
          <w:sz w:val="28"/>
          <w:szCs w:val="28"/>
        </w:rPr>
        <w:t>группами белковых молекул. При этом подавляется действие</w:t>
      </w:r>
      <w:r>
        <w:rPr>
          <w:color w:val="000000"/>
          <w:sz w:val="28"/>
          <w:szCs w:val="28"/>
        </w:rPr>
        <w:t xml:space="preserve"> </w:t>
      </w:r>
      <w:r w:rsidRPr="00BB3B8D">
        <w:rPr>
          <w:color w:val="000000"/>
          <w:sz w:val="28"/>
          <w:szCs w:val="28"/>
        </w:rPr>
        <w:t>большинства белков-ферментов, поскольку именно радикалы</w:t>
      </w:r>
      <w:r>
        <w:rPr>
          <w:color w:val="000000"/>
          <w:sz w:val="28"/>
          <w:szCs w:val="28"/>
        </w:rPr>
        <w:t xml:space="preserve"> </w:t>
      </w:r>
      <w:r w:rsidRPr="00BB3B8D">
        <w:rPr>
          <w:color w:val="000000"/>
          <w:sz w:val="28"/>
          <w:szCs w:val="28"/>
        </w:rPr>
        <w:t>аминокислот участвуют в формировании их активных центров. Кроме</w:t>
      </w:r>
      <w:r>
        <w:rPr>
          <w:color w:val="000000"/>
          <w:sz w:val="28"/>
          <w:szCs w:val="28"/>
        </w:rPr>
        <w:t xml:space="preserve"> </w:t>
      </w:r>
      <w:r w:rsidRPr="00BB3B8D">
        <w:rPr>
          <w:color w:val="000000"/>
          <w:sz w:val="28"/>
          <w:szCs w:val="28"/>
        </w:rPr>
        <w:t>того, в активные центры многих ферментов входят металлы, которые</w:t>
      </w:r>
      <w:r>
        <w:rPr>
          <w:color w:val="000000"/>
          <w:sz w:val="28"/>
          <w:szCs w:val="28"/>
        </w:rPr>
        <w:t xml:space="preserve"> </w:t>
      </w:r>
      <w:r w:rsidRPr="00BB3B8D">
        <w:rPr>
          <w:color w:val="000000"/>
          <w:sz w:val="28"/>
          <w:szCs w:val="28"/>
        </w:rPr>
        <w:t>могут вытесняться металлами-ингибиторами, образующими неактивные</w:t>
      </w:r>
      <w:r>
        <w:rPr>
          <w:color w:val="000000"/>
          <w:sz w:val="28"/>
          <w:szCs w:val="28"/>
        </w:rPr>
        <w:t xml:space="preserve"> </w:t>
      </w:r>
      <w:r w:rsidRPr="00BB3B8D">
        <w:rPr>
          <w:color w:val="000000"/>
          <w:sz w:val="28"/>
          <w:szCs w:val="28"/>
        </w:rPr>
        <w:t>комплексы по схеме</w:t>
      </w:r>
    </w:p>
    <w:p w:rsidR="00BB3B8D" w:rsidRPr="00BB3B8D" w:rsidRDefault="00BB3B8D" w:rsidP="00BB3B8D">
      <w:pPr>
        <w:pStyle w:val="a3"/>
        <w:shd w:val="clear" w:color="auto" w:fill="FFFFFF"/>
        <w:spacing w:after="150"/>
        <w:rPr>
          <w:color w:val="000000"/>
          <w:sz w:val="28"/>
          <w:szCs w:val="28"/>
        </w:rPr>
      </w:pPr>
      <w:proofErr w:type="spellStart"/>
      <w:r w:rsidRPr="00BB3B8D">
        <w:rPr>
          <w:color w:val="000000"/>
          <w:sz w:val="28"/>
          <w:szCs w:val="28"/>
        </w:rPr>
        <w:t>Me</w:t>
      </w:r>
      <w:proofErr w:type="spellEnd"/>
      <w:r w:rsidRPr="00BB3B8D">
        <w:rPr>
          <w:color w:val="000000"/>
          <w:sz w:val="28"/>
          <w:szCs w:val="28"/>
        </w:rPr>
        <w:t xml:space="preserve"> -фермент + </w:t>
      </w:r>
      <w:proofErr w:type="spellStart"/>
      <w:r w:rsidRPr="00BB3B8D">
        <w:rPr>
          <w:color w:val="000000"/>
          <w:sz w:val="28"/>
          <w:szCs w:val="28"/>
        </w:rPr>
        <w:t>Ме+</w:t>
      </w:r>
      <w:proofErr w:type="spellEnd"/>
      <w:r w:rsidRPr="00BB3B8D">
        <w:rPr>
          <w:color w:val="000000"/>
          <w:sz w:val="28"/>
          <w:szCs w:val="28"/>
        </w:rPr>
        <w:t>(ингибитор)--</w:t>
      </w:r>
      <w:proofErr w:type="spellStart"/>
      <w:r w:rsidRPr="00BB3B8D">
        <w:rPr>
          <w:color w:val="000000"/>
          <w:sz w:val="28"/>
          <w:szCs w:val="28"/>
        </w:rPr>
        <w:t>Ме+</w:t>
      </w:r>
      <w:proofErr w:type="spellEnd"/>
      <w:r w:rsidRPr="00BB3B8D">
        <w:rPr>
          <w:color w:val="000000"/>
          <w:sz w:val="28"/>
          <w:szCs w:val="28"/>
        </w:rPr>
        <w:t>(ингибитор</w:t>
      </w:r>
      <w:proofErr w:type="gramStart"/>
      <w:r w:rsidRPr="00BB3B8D">
        <w:rPr>
          <w:color w:val="000000"/>
          <w:sz w:val="28"/>
          <w:szCs w:val="28"/>
        </w:rPr>
        <w:t>)-</w:t>
      </w:r>
      <w:proofErr w:type="gramEnd"/>
      <w:r w:rsidRPr="00BB3B8D">
        <w:rPr>
          <w:color w:val="000000"/>
          <w:sz w:val="28"/>
          <w:szCs w:val="28"/>
        </w:rPr>
        <w:t xml:space="preserve">фермент + </w:t>
      </w:r>
      <w:proofErr w:type="spellStart"/>
      <w:r w:rsidRPr="00BB3B8D">
        <w:rPr>
          <w:color w:val="000000"/>
          <w:sz w:val="28"/>
          <w:szCs w:val="28"/>
        </w:rPr>
        <w:t>Ме+</w:t>
      </w:r>
      <w:proofErr w:type="spellEnd"/>
    </w:p>
    <w:p w:rsidR="00BB3B8D" w:rsidRPr="00BB3B8D" w:rsidRDefault="00BB3B8D" w:rsidP="00BB3B8D">
      <w:pPr>
        <w:pStyle w:val="a3"/>
        <w:shd w:val="clear" w:color="auto" w:fill="FFFFFF"/>
        <w:spacing w:after="150"/>
        <w:rPr>
          <w:color w:val="000000"/>
          <w:sz w:val="28"/>
          <w:szCs w:val="28"/>
        </w:rPr>
      </w:pPr>
      <w:r w:rsidRPr="00BB3B8D">
        <w:rPr>
          <w:color w:val="000000"/>
          <w:sz w:val="28"/>
          <w:szCs w:val="28"/>
        </w:rPr>
        <w:t>активный комплекс неактивный комплекс</w:t>
      </w:r>
    </w:p>
    <w:p w:rsidR="00BB3B8D" w:rsidRPr="00BB3B8D" w:rsidRDefault="00BB3B8D" w:rsidP="00BB3B8D">
      <w:pPr>
        <w:pStyle w:val="a3"/>
        <w:shd w:val="clear" w:color="auto" w:fill="FFFFFF"/>
        <w:spacing w:after="150"/>
        <w:rPr>
          <w:color w:val="000000"/>
          <w:sz w:val="28"/>
          <w:szCs w:val="28"/>
        </w:rPr>
      </w:pPr>
      <w:r w:rsidRPr="00BB3B8D">
        <w:rPr>
          <w:color w:val="000000"/>
          <w:sz w:val="28"/>
          <w:szCs w:val="28"/>
        </w:rPr>
        <w:t>Было установлено, что активность ферментов снижается в 100 раз при</w:t>
      </w:r>
      <w:r>
        <w:rPr>
          <w:color w:val="000000"/>
          <w:sz w:val="28"/>
          <w:szCs w:val="28"/>
        </w:rPr>
        <w:t xml:space="preserve"> </w:t>
      </w:r>
      <w:r w:rsidRPr="00BB3B8D">
        <w:rPr>
          <w:color w:val="000000"/>
          <w:sz w:val="28"/>
          <w:szCs w:val="28"/>
        </w:rPr>
        <w:t>увеличении концентрации свинца в крови в 10 раз.</w:t>
      </w:r>
      <w:r>
        <w:rPr>
          <w:color w:val="000000"/>
          <w:sz w:val="28"/>
          <w:szCs w:val="28"/>
        </w:rPr>
        <w:t xml:space="preserve"> </w:t>
      </w:r>
      <w:r w:rsidRPr="00BB3B8D">
        <w:rPr>
          <w:color w:val="000000"/>
          <w:sz w:val="28"/>
          <w:szCs w:val="28"/>
        </w:rPr>
        <w:t>Свинец по степени воздействия на живые организмы отнесен к классу</w:t>
      </w:r>
      <w:r>
        <w:rPr>
          <w:color w:val="000000"/>
          <w:sz w:val="28"/>
          <w:szCs w:val="28"/>
        </w:rPr>
        <w:t xml:space="preserve"> </w:t>
      </w:r>
      <w:r w:rsidRPr="00BB3B8D">
        <w:rPr>
          <w:color w:val="000000"/>
          <w:sz w:val="28"/>
          <w:szCs w:val="28"/>
        </w:rPr>
        <w:t>высоко опасных веществ. Опасен он как непосредственным токсическим</w:t>
      </w:r>
      <w:r>
        <w:rPr>
          <w:color w:val="000000"/>
          <w:sz w:val="28"/>
          <w:szCs w:val="28"/>
        </w:rPr>
        <w:t xml:space="preserve"> </w:t>
      </w:r>
      <w:r w:rsidRPr="00BB3B8D">
        <w:rPr>
          <w:color w:val="000000"/>
          <w:sz w:val="28"/>
          <w:szCs w:val="28"/>
        </w:rPr>
        <w:t>действием, так и своей способностью к накоплению в организме, то есть</w:t>
      </w:r>
      <w:r>
        <w:rPr>
          <w:color w:val="000000"/>
          <w:sz w:val="28"/>
          <w:szCs w:val="28"/>
        </w:rPr>
        <w:t xml:space="preserve"> </w:t>
      </w:r>
      <w:r w:rsidRPr="00BB3B8D">
        <w:rPr>
          <w:color w:val="000000"/>
          <w:sz w:val="28"/>
          <w:szCs w:val="28"/>
        </w:rPr>
        <w:t>отравлением хроническим.</w:t>
      </w:r>
      <w:r>
        <w:rPr>
          <w:color w:val="000000"/>
          <w:sz w:val="28"/>
          <w:szCs w:val="28"/>
        </w:rPr>
        <w:t xml:space="preserve"> </w:t>
      </w:r>
      <w:r w:rsidRPr="00BB3B8D">
        <w:rPr>
          <w:color w:val="000000"/>
          <w:sz w:val="28"/>
          <w:szCs w:val="28"/>
        </w:rPr>
        <w:t>Наибольшей опасности отравления свинцом подвержены дети. В их</w:t>
      </w:r>
      <w:r>
        <w:rPr>
          <w:color w:val="000000"/>
          <w:sz w:val="28"/>
          <w:szCs w:val="28"/>
        </w:rPr>
        <w:t xml:space="preserve"> </w:t>
      </w:r>
      <w:r w:rsidRPr="00BB3B8D">
        <w:rPr>
          <w:color w:val="000000"/>
          <w:sz w:val="28"/>
          <w:szCs w:val="28"/>
        </w:rPr>
        <w:t>организме оседает около 40% попавшего внутрь свинца, тогда как у</w:t>
      </w:r>
      <w:r>
        <w:rPr>
          <w:color w:val="000000"/>
          <w:sz w:val="28"/>
          <w:szCs w:val="28"/>
        </w:rPr>
        <w:t xml:space="preserve"> </w:t>
      </w:r>
      <w:r w:rsidRPr="00BB3B8D">
        <w:rPr>
          <w:color w:val="000000"/>
          <w:sz w:val="28"/>
          <w:szCs w:val="28"/>
        </w:rPr>
        <w:t>взрослого человека этот показатель 5 - 10%.</w:t>
      </w:r>
    </w:p>
    <w:p w:rsidR="00BB3B8D" w:rsidRPr="00BB3B8D" w:rsidRDefault="00BB3B8D" w:rsidP="00BB3B8D">
      <w:pPr>
        <w:pStyle w:val="a3"/>
        <w:shd w:val="clear" w:color="auto" w:fill="FFFFFF"/>
        <w:spacing w:after="150"/>
        <w:rPr>
          <w:color w:val="000000"/>
          <w:sz w:val="28"/>
          <w:szCs w:val="28"/>
        </w:rPr>
      </w:pPr>
      <w:r w:rsidRPr="00BB3B8D">
        <w:rPr>
          <w:color w:val="000000"/>
          <w:sz w:val="28"/>
          <w:szCs w:val="28"/>
        </w:rPr>
        <w:t>Ученые протестировали интеллект более четырех тысяч школьников и</w:t>
      </w:r>
      <w:r w:rsidR="00865350">
        <w:rPr>
          <w:color w:val="000000"/>
          <w:sz w:val="28"/>
          <w:szCs w:val="28"/>
        </w:rPr>
        <w:t xml:space="preserve"> </w:t>
      </w:r>
      <w:r w:rsidRPr="00BB3B8D">
        <w:rPr>
          <w:color w:val="000000"/>
          <w:sz w:val="28"/>
          <w:szCs w:val="28"/>
        </w:rPr>
        <w:t>сравнили полученные результаты с уровнем содержания свинца в крови.</w:t>
      </w:r>
    </w:p>
    <w:p w:rsidR="00713FE5" w:rsidRPr="00BB3B8D" w:rsidRDefault="00BB3B8D" w:rsidP="00BB3B8D">
      <w:pPr>
        <w:pStyle w:val="a3"/>
        <w:shd w:val="clear" w:color="auto" w:fill="FFFFFF"/>
        <w:spacing w:after="150"/>
        <w:rPr>
          <w:color w:val="000000"/>
          <w:sz w:val="28"/>
          <w:szCs w:val="28"/>
        </w:rPr>
      </w:pPr>
      <w:r w:rsidRPr="00BB3B8D">
        <w:rPr>
          <w:color w:val="000000"/>
          <w:sz w:val="28"/>
          <w:szCs w:val="28"/>
        </w:rPr>
        <w:t>Обнаружилось: присутствие даже 2,5 микрограмма свинца в децилитре</w:t>
      </w:r>
      <w:r>
        <w:rPr>
          <w:color w:val="000000"/>
          <w:sz w:val="28"/>
          <w:szCs w:val="28"/>
        </w:rPr>
        <w:t xml:space="preserve"> </w:t>
      </w:r>
      <w:r w:rsidRPr="00BB3B8D">
        <w:rPr>
          <w:color w:val="000000"/>
          <w:sz w:val="28"/>
          <w:szCs w:val="28"/>
        </w:rPr>
        <w:t>крови - уже опасно. Легкой свинцовой интоксикации достаточно, чтобы</w:t>
      </w:r>
      <w:r>
        <w:rPr>
          <w:color w:val="000000"/>
          <w:sz w:val="28"/>
          <w:szCs w:val="28"/>
        </w:rPr>
        <w:t xml:space="preserve"> </w:t>
      </w:r>
      <w:r w:rsidRPr="00BB3B8D">
        <w:rPr>
          <w:color w:val="000000"/>
          <w:sz w:val="28"/>
          <w:szCs w:val="28"/>
        </w:rPr>
        <w:t xml:space="preserve">сказаться </w:t>
      </w:r>
      <w:r w:rsidRPr="00BB3B8D">
        <w:rPr>
          <w:color w:val="000000"/>
          <w:sz w:val="28"/>
          <w:szCs w:val="28"/>
        </w:rPr>
        <w:lastRenderedPageBreak/>
        <w:t>на способности детей к чтению и решению математических</w:t>
      </w:r>
      <w:r>
        <w:rPr>
          <w:color w:val="000000"/>
          <w:sz w:val="28"/>
          <w:szCs w:val="28"/>
        </w:rPr>
        <w:t xml:space="preserve"> </w:t>
      </w:r>
      <w:r w:rsidRPr="00BB3B8D">
        <w:rPr>
          <w:color w:val="000000"/>
          <w:sz w:val="28"/>
          <w:szCs w:val="28"/>
        </w:rPr>
        <w:t>задач. Чем выше уровень содержания свинца в крови ребенка, тем ниже</w:t>
      </w:r>
      <w:r>
        <w:rPr>
          <w:color w:val="000000"/>
          <w:sz w:val="28"/>
          <w:szCs w:val="28"/>
        </w:rPr>
        <w:t xml:space="preserve"> </w:t>
      </w:r>
      <w:r w:rsidRPr="00BB3B8D">
        <w:rPr>
          <w:color w:val="000000"/>
          <w:sz w:val="28"/>
          <w:szCs w:val="28"/>
        </w:rPr>
        <w:t>его возможности справиться со школьной программой. Интоксикация</w:t>
      </w:r>
      <w:r>
        <w:rPr>
          <w:color w:val="000000"/>
          <w:sz w:val="28"/>
          <w:szCs w:val="28"/>
        </w:rPr>
        <w:t xml:space="preserve"> </w:t>
      </w:r>
      <w:r w:rsidRPr="00BB3B8D">
        <w:rPr>
          <w:color w:val="000000"/>
          <w:sz w:val="28"/>
          <w:szCs w:val="28"/>
        </w:rPr>
        <w:t>свинцовыми солями также влияет на поведение детей. Они становятся</w:t>
      </w:r>
      <w:r>
        <w:rPr>
          <w:color w:val="000000"/>
          <w:sz w:val="28"/>
          <w:szCs w:val="28"/>
        </w:rPr>
        <w:t xml:space="preserve"> </w:t>
      </w:r>
      <w:r w:rsidRPr="00BB3B8D">
        <w:rPr>
          <w:color w:val="000000"/>
          <w:sz w:val="28"/>
          <w:szCs w:val="28"/>
        </w:rPr>
        <w:t>более агрессивными, мало управляемыми. К такому выводу пришли</w:t>
      </w:r>
      <w:r>
        <w:rPr>
          <w:color w:val="000000"/>
          <w:sz w:val="28"/>
          <w:szCs w:val="28"/>
        </w:rPr>
        <w:t xml:space="preserve"> </w:t>
      </w:r>
      <w:r w:rsidRPr="00BB3B8D">
        <w:rPr>
          <w:color w:val="000000"/>
          <w:sz w:val="28"/>
          <w:szCs w:val="28"/>
        </w:rPr>
        <w:t>ученые, которые занимались исследованиями в исправительных детских</w:t>
      </w:r>
      <w:r>
        <w:rPr>
          <w:color w:val="000000"/>
          <w:sz w:val="28"/>
          <w:szCs w:val="28"/>
        </w:rPr>
        <w:t xml:space="preserve"> </w:t>
      </w:r>
      <w:r w:rsidRPr="00BB3B8D">
        <w:rPr>
          <w:color w:val="000000"/>
          <w:sz w:val="28"/>
          <w:szCs w:val="28"/>
        </w:rPr>
        <w:t>учреждениях. Даже очень небольшого количества свинца в организме</w:t>
      </w:r>
      <w:r>
        <w:rPr>
          <w:color w:val="000000"/>
          <w:sz w:val="28"/>
          <w:szCs w:val="28"/>
        </w:rPr>
        <w:t xml:space="preserve"> </w:t>
      </w:r>
      <w:r w:rsidRPr="00BB3B8D">
        <w:rPr>
          <w:color w:val="000000"/>
          <w:sz w:val="28"/>
          <w:szCs w:val="28"/>
        </w:rPr>
        <w:t>ребенка может серьезно повлиять на его умственные способности и</w:t>
      </w:r>
      <w:r>
        <w:rPr>
          <w:color w:val="000000"/>
          <w:sz w:val="28"/>
          <w:szCs w:val="28"/>
        </w:rPr>
        <w:t xml:space="preserve"> </w:t>
      </w:r>
      <w:r w:rsidRPr="00BB3B8D">
        <w:rPr>
          <w:color w:val="000000"/>
          <w:sz w:val="28"/>
          <w:szCs w:val="28"/>
        </w:rPr>
        <w:t>поведение. Воздействие свинца вызывает определенные изменения в</w:t>
      </w:r>
      <w:r>
        <w:rPr>
          <w:color w:val="000000"/>
          <w:sz w:val="28"/>
          <w:szCs w:val="28"/>
        </w:rPr>
        <w:t xml:space="preserve"> </w:t>
      </w:r>
      <w:r w:rsidRPr="00BB3B8D">
        <w:rPr>
          <w:color w:val="000000"/>
          <w:sz w:val="28"/>
          <w:szCs w:val="28"/>
        </w:rPr>
        <w:t>сердечнососудистой системе</w:t>
      </w:r>
      <w:proofErr w:type="gramStart"/>
      <w:r w:rsidRPr="00BB3B8D">
        <w:rPr>
          <w:color w:val="000000"/>
          <w:sz w:val="28"/>
          <w:szCs w:val="28"/>
        </w:rPr>
        <w:t xml:space="preserve"> ,</w:t>
      </w:r>
      <w:proofErr w:type="gramEnd"/>
      <w:r w:rsidRPr="00BB3B8D">
        <w:rPr>
          <w:color w:val="000000"/>
          <w:sz w:val="28"/>
          <w:szCs w:val="28"/>
        </w:rPr>
        <w:t>эндокринной, нарушает работу почек,</w:t>
      </w:r>
      <w:r>
        <w:rPr>
          <w:color w:val="000000"/>
          <w:sz w:val="28"/>
          <w:szCs w:val="28"/>
        </w:rPr>
        <w:t xml:space="preserve"> </w:t>
      </w:r>
      <w:r w:rsidRPr="00BB3B8D">
        <w:rPr>
          <w:color w:val="000000"/>
          <w:sz w:val="28"/>
          <w:szCs w:val="28"/>
        </w:rPr>
        <w:t>кроветворных и репродуктивных органов.</w:t>
      </w:r>
      <w:r>
        <w:rPr>
          <w:color w:val="000000"/>
          <w:sz w:val="28"/>
          <w:szCs w:val="28"/>
        </w:rPr>
        <w:t xml:space="preserve"> </w:t>
      </w:r>
      <w:r w:rsidRPr="00BB3B8D">
        <w:rPr>
          <w:color w:val="000000"/>
          <w:sz w:val="28"/>
          <w:szCs w:val="28"/>
        </w:rPr>
        <w:t>Свинец накапливается в костях, частично замещая кальций в фосфате</w:t>
      </w:r>
      <w:r>
        <w:rPr>
          <w:color w:val="000000"/>
          <w:sz w:val="28"/>
          <w:szCs w:val="28"/>
        </w:rPr>
        <w:t xml:space="preserve"> </w:t>
      </w:r>
      <w:r w:rsidRPr="00BB3B8D">
        <w:rPr>
          <w:color w:val="000000"/>
          <w:sz w:val="28"/>
          <w:szCs w:val="28"/>
        </w:rPr>
        <w:t>Са</w:t>
      </w:r>
      <w:proofErr w:type="gramStart"/>
      <w:r w:rsidRPr="00BB3B8D">
        <w:rPr>
          <w:color w:val="000000"/>
          <w:sz w:val="28"/>
          <w:szCs w:val="28"/>
        </w:rPr>
        <w:t>з(</w:t>
      </w:r>
      <w:proofErr w:type="gramEnd"/>
      <w:r w:rsidRPr="00BB3B8D">
        <w:rPr>
          <w:color w:val="000000"/>
          <w:sz w:val="28"/>
          <w:szCs w:val="28"/>
        </w:rPr>
        <w:t>Р04)2. Биологический период его полувыведения из костей - 20 лет.</w:t>
      </w:r>
      <w:r>
        <w:rPr>
          <w:color w:val="000000"/>
          <w:sz w:val="28"/>
          <w:szCs w:val="28"/>
        </w:rPr>
        <w:t xml:space="preserve"> </w:t>
      </w:r>
      <w:r w:rsidRPr="00BB3B8D">
        <w:rPr>
          <w:color w:val="000000"/>
          <w:sz w:val="28"/>
          <w:szCs w:val="28"/>
        </w:rPr>
        <w:t>Более активно свинец усваивается при дефиците в организме соединений</w:t>
      </w:r>
      <w:r>
        <w:rPr>
          <w:color w:val="000000"/>
          <w:sz w:val="28"/>
          <w:szCs w:val="28"/>
        </w:rPr>
        <w:t xml:space="preserve"> </w:t>
      </w:r>
      <w:r w:rsidRPr="00BB3B8D">
        <w:rPr>
          <w:color w:val="000000"/>
          <w:sz w:val="28"/>
          <w:szCs w:val="28"/>
        </w:rPr>
        <w:t>железа, кальция, цинка</w:t>
      </w:r>
      <w:proofErr w:type="gramStart"/>
      <w:r w:rsidRPr="00BB3B8D">
        <w:rPr>
          <w:color w:val="000000"/>
          <w:sz w:val="28"/>
          <w:szCs w:val="28"/>
        </w:rPr>
        <w:t xml:space="preserve"> .</w:t>
      </w:r>
      <w:proofErr w:type="gramEnd"/>
    </w:p>
    <w:p w:rsidR="00713FE5" w:rsidRPr="00713FE5" w:rsidRDefault="00713FE5" w:rsidP="00713FE5">
      <w:pPr>
        <w:shd w:val="clear" w:color="auto" w:fill="FFFFFF"/>
        <w:spacing w:before="60" w:after="100" w:afterAutospacing="1" w:line="300" w:lineRule="atLeast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E5"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r w:rsidR="00865350" w:rsidRPr="00865350">
        <w:rPr>
          <w:rFonts w:ascii="Times New Roman" w:hAnsi="Times New Roman" w:cs="Times New Roman"/>
          <w:color w:val="000000"/>
          <w:sz w:val="28"/>
          <w:szCs w:val="28"/>
        </w:rPr>
        <w:t>Тяжелые металлы: как попадают в организм и как себя обезопасить</w:t>
      </w:r>
    </w:p>
    <w:p w:rsidR="005B4D8F" w:rsidRPr="005B4D8F" w:rsidRDefault="005B4D8F" w:rsidP="005B4D8F">
      <w:pPr>
        <w:pStyle w:val="a3"/>
        <w:shd w:val="clear" w:color="auto" w:fill="FFFFFF"/>
        <w:spacing w:before="0" w:beforeAutospacing="0" w:after="360" w:afterAutospacing="0"/>
        <w:jc w:val="both"/>
        <w:rPr>
          <w:sz w:val="28"/>
          <w:szCs w:val="28"/>
        </w:rPr>
      </w:pPr>
      <w:r w:rsidRPr="005B4D8F">
        <w:rPr>
          <w:sz w:val="28"/>
          <w:szCs w:val="28"/>
        </w:rPr>
        <w:t>Тяжелые металлы попадают в организм человека через загрязненный воздух, воду, почву и потребительские товары. Основной источни</w:t>
      </w:r>
      <w:proofErr w:type="gramStart"/>
      <w:r w:rsidRPr="005B4D8F">
        <w:rPr>
          <w:sz w:val="28"/>
          <w:szCs w:val="28"/>
        </w:rPr>
        <w:t>к-</w:t>
      </w:r>
      <w:proofErr w:type="gramEnd"/>
      <w:r w:rsidRPr="005B4D8F">
        <w:rPr>
          <w:sz w:val="28"/>
          <w:szCs w:val="28"/>
        </w:rPr>
        <w:t xml:space="preserve"> это продукты питания, поэтому санитарными нормами жестко нормируется содержание в них  и в продовольственном сырье тяжелых металлов.</w:t>
      </w:r>
    </w:p>
    <w:p w:rsidR="005B4D8F" w:rsidRPr="005B4D8F" w:rsidRDefault="005B4D8F" w:rsidP="005B4D8F">
      <w:pPr>
        <w:pStyle w:val="a3"/>
        <w:shd w:val="clear" w:color="auto" w:fill="FFFFFF"/>
        <w:spacing w:before="0" w:beforeAutospacing="0" w:after="360" w:afterAutospacing="0"/>
        <w:jc w:val="both"/>
        <w:rPr>
          <w:sz w:val="28"/>
          <w:szCs w:val="28"/>
        </w:rPr>
      </w:pPr>
      <w:r w:rsidRPr="005B4D8F">
        <w:rPr>
          <w:sz w:val="28"/>
          <w:szCs w:val="28"/>
        </w:rPr>
        <w:t>Тяжелые металлы в воде и продуктах питания.</w:t>
      </w:r>
    </w:p>
    <w:p w:rsidR="005B4D8F" w:rsidRPr="005B4D8F" w:rsidRDefault="005B4D8F" w:rsidP="005B4D8F">
      <w:pPr>
        <w:pStyle w:val="a3"/>
        <w:shd w:val="clear" w:color="auto" w:fill="FFFFFF"/>
        <w:spacing w:before="0" w:beforeAutospacing="0" w:after="360" w:afterAutospacing="0"/>
        <w:jc w:val="both"/>
        <w:rPr>
          <w:sz w:val="28"/>
          <w:szCs w:val="28"/>
        </w:rPr>
      </w:pPr>
      <w:r w:rsidRPr="005B4D8F">
        <w:rPr>
          <w:sz w:val="28"/>
          <w:szCs w:val="28"/>
        </w:rPr>
        <w:t xml:space="preserve">ПИТЬЕВАЯ ВОДА. В некоторых регионах России имеются местности с высоким содержанием мышьяка в питьевой воде, что приводит к отравлению.  </w:t>
      </w:r>
    </w:p>
    <w:p w:rsidR="005B4D8F" w:rsidRPr="005B4D8F" w:rsidRDefault="005B4D8F" w:rsidP="005B4D8F">
      <w:pPr>
        <w:pStyle w:val="a3"/>
        <w:shd w:val="clear" w:color="auto" w:fill="FFFFFF"/>
        <w:spacing w:before="0" w:beforeAutospacing="0" w:after="360" w:afterAutospacing="0"/>
        <w:jc w:val="both"/>
        <w:rPr>
          <w:sz w:val="28"/>
          <w:szCs w:val="28"/>
        </w:rPr>
      </w:pPr>
      <w:r w:rsidRPr="005B4D8F">
        <w:rPr>
          <w:sz w:val="28"/>
          <w:szCs w:val="28"/>
        </w:rPr>
        <w:t>РЫБА И РЫБНЫЕ ПРОДУКТЫ.</w:t>
      </w:r>
    </w:p>
    <w:p w:rsidR="005B4D8F" w:rsidRPr="005B4D8F" w:rsidRDefault="005B4D8F" w:rsidP="005B4D8F">
      <w:pPr>
        <w:pStyle w:val="a3"/>
        <w:shd w:val="clear" w:color="auto" w:fill="FFFFFF"/>
        <w:spacing w:before="0" w:beforeAutospacing="0" w:after="360" w:afterAutospacing="0"/>
        <w:jc w:val="both"/>
        <w:rPr>
          <w:sz w:val="28"/>
          <w:szCs w:val="28"/>
        </w:rPr>
      </w:pPr>
      <w:r w:rsidRPr="005B4D8F">
        <w:rPr>
          <w:sz w:val="28"/>
          <w:szCs w:val="28"/>
        </w:rPr>
        <w:t>В рыбе и морепродуктах может быть найден кадмий, в особенности, если это морепродукты (мидии и устрицы), а также мышьяк.</w:t>
      </w:r>
    </w:p>
    <w:p w:rsidR="005B4D8F" w:rsidRPr="005B4D8F" w:rsidRDefault="005B4D8F" w:rsidP="005B4D8F">
      <w:pPr>
        <w:pStyle w:val="a3"/>
        <w:shd w:val="clear" w:color="auto" w:fill="FFFFFF"/>
        <w:spacing w:before="0" w:beforeAutospacing="0" w:after="360" w:afterAutospacing="0"/>
        <w:jc w:val="both"/>
        <w:rPr>
          <w:sz w:val="28"/>
          <w:szCs w:val="28"/>
        </w:rPr>
      </w:pPr>
      <w:r w:rsidRPr="005B4D8F">
        <w:rPr>
          <w:sz w:val="28"/>
          <w:szCs w:val="28"/>
        </w:rPr>
        <w:t>ОВОЩИ И ФРУКТЫ.</w:t>
      </w:r>
    </w:p>
    <w:p w:rsidR="005B4D8F" w:rsidRPr="005B4D8F" w:rsidRDefault="005B4D8F" w:rsidP="005B4D8F">
      <w:pPr>
        <w:pStyle w:val="a3"/>
        <w:shd w:val="clear" w:color="auto" w:fill="FFFFFF"/>
        <w:spacing w:before="0" w:beforeAutospacing="0" w:after="360" w:afterAutospacing="0"/>
        <w:jc w:val="both"/>
        <w:rPr>
          <w:sz w:val="28"/>
          <w:szCs w:val="28"/>
        </w:rPr>
      </w:pPr>
      <w:r w:rsidRPr="005B4D8F">
        <w:rPr>
          <w:sz w:val="28"/>
          <w:szCs w:val="28"/>
        </w:rPr>
        <w:t xml:space="preserve">Чаще превышение кадмия встречается  в таких категориях, как овощи «бахчевые»  и «картофель» - 10% и 19% соответственно. Также высокая концентрация кадмия встречается в следующих продуктах: фасоль, </w:t>
      </w:r>
      <w:proofErr w:type="spellStart"/>
      <w:r w:rsidRPr="005B4D8F">
        <w:rPr>
          <w:sz w:val="28"/>
          <w:szCs w:val="28"/>
        </w:rPr>
        <w:t>кинза</w:t>
      </w:r>
      <w:proofErr w:type="spellEnd"/>
      <w:r w:rsidRPr="005B4D8F">
        <w:rPr>
          <w:sz w:val="28"/>
          <w:szCs w:val="28"/>
        </w:rPr>
        <w:t>, укроп, петрушка, сельдерей. Во фруктах концентрации мышьяка, кадмия и свинца довольно низкие. Эксперты отмечают, что превышение свинца и кадмия были зафиксированы в яблоках. А мышьяка – в бананах.</w:t>
      </w:r>
    </w:p>
    <w:p w:rsidR="005B4D8F" w:rsidRDefault="005B4D8F" w:rsidP="005B4D8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D8F" w:rsidRPr="005B4D8F" w:rsidRDefault="005B4D8F" w:rsidP="005B4D8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D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себя обезопасить?</w:t>
      </w:r>
    </w:p>
    <w:p w:rsidR="005B4D8F" w:rsidRPr="005B4D8F" w:rsidRDefault="005B4D8F" w:rsidP="005B4D8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острую интоксикацию при употреблении пищевых продуктов в целом нельзя, за исключением случаев злоупотребления или употребления продуктов с явным нарушением технологических процессов производства. В быту в большей степени есть риск острой интоксикации при нарушении мер предосторожности.</w:t>
      </w:r>
    </w:p>
    <w:p w:rsidR="005B4D8F" w:rsidRPr="005B4D8F" w:rsidRDefault="005B4D8F" w:rsidP="005B4D8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D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Рекомендуется:</w:t>
      </w:r>
    </w:p>
    <w:p w:rsidR="005B4D8F" w:rsidRPr="005B4D8F" w:rsidRDefault="005B4D8F" w:rsidP="005B4D8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обходить стороной морепродукты, если их происхождение досконально неизвестно.</w:t>
      </w:r>
    </w:p>
    <w:p w:rsidR="005B4D8F" w:rsidRPr="005B4D8F" w:rsidRDefault="005B4D8F" w:rsidP="005B4D8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покупайте продукты на стихийных рынках — не исключено, что для продажи их выращивают вдоль автомобильных дорог или железнодорожного полотна.</w:t>
      </w:r>
    </w:p>
    <w:p w:rsidR="005B4D8F" w:rsidRPr="005B4D8F" w:rsidRDefault="005B4D8F" w:rsidP="005B4D8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конечно же, бросьте уже, наконец, курить, если эта привычка все еще вас преследует.</w:t>
      </w:r>
    </w:p>
    <w:p w:rsidR="000346E8" w:rsidRDefault="005B4D8F" w:rsidP="005B4D8F">
      <w:pPr>
        <w:pStyle w:val="a3"/>
        <w:shd w:val="clear" w:color="auto" w:fill="FFFFFF"/>
        <w:spacing w:after="150"/>
        <w:rPr>
          <w:color w:val="000000"/>
          <w:sz w:val="28"/>
          <w:szCs w:val="28"/>
          <w:shd w:val="clear" w:color="auto" w:fill="FFFFFF"/>
        </w:rPr>
      </w:pPr>
      <w:r w:rsidRPr="005B4D8F">
        <w:rPr>
          <w:color w:val="000000"/>
          <w:sz w:val="28"/>
          <w:szCs w:val="28"/>
          <w:shd w:val="clear" w:color="auto" w:fill="FFFFFF"/>
        </w:rPr>
        <w:t>Таким образом, тяжёлые металлы, попавшие в окружающую среду,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B4D8F">
        <w:rPr>
          <w:color w:val="000000"/>
          <w:sz w:val="28"/>
          <w:szCs w:val="28"/>
          <w:shd w:val="clear" w:color="auto" w:fill="FFFFFF"/>
        </w:rPr>
        <w:t>необратимо разрушают белки живых организмов, они пагубно влияют на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B4D8F">
        <w:rPr>
          <w:color w:val="000000"/>
          <w:sz w:val="28"/>
          <w:szCs w:val="28"/>
          <w:shd w:val="clear" w:color="auto" w:fill="FFFFFF"/>
        </w:rPr>
        <w:t xml:space="preserve">здоровье человека, вызывая тяжёлые заболевания. </w:t>
      </w:r>
    </w:p>
    <w:p w:rsidR="000346E8" w:rsidRDefault="005B4D8F" w:rsidP="005B4D8F">
      <w:pPr>
        <w:pStyle w:val="a3"/>
        <w:shd w:val="clear" w:color="auto" w:fill="FFFFFF"/>
        <w:spacing w:after="150"/>
        <w:rPr>
          <w:color w:val="000000"/>
          <w:sz w:val="28"/>
          <w:szCs w:val="28"/>
          <w:shd w:val="clear" w:color="auto" w:fill="FFFFFF"/>
        </w:rPr>
      </w:pPr>
      <w:r w:rsidRPr="005B4D8F">
        <w:rPr>
          <w:color w:val="000000"/>
          <w:sz w:val="28"/>
          <w:szCs w:val="28"/>
          <w:shd w:val="clear" w:color="auto" w:fill="FFFFFF"/>
        </w:rPr>
        <w:t>Тяжелые металлы 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B4D8F">
        <w:rPr>
          <w:color w:val="000000"/>
          <w:sz w:val="28"/>
          <w:szCs w:val="28"/>
          <w:shd w:val="clear" w:color="auto" w:fill="FFFFFF"/>
        </w:rPr>
        <w:t>первую очередь влияют на ферменты, участвующие в окислении веществ,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B4D8F">
        <w:rPr>
          <w:color w:val="000000"/>
          <w:sz w:val="28"/>
          <w:szCs w:val="28"/>
          <w:shd w:val="clear" w:color="auto" w:fill="FFFFFF"/>
        </w:rPr>
        <w:t>в частности, на фермент каталазу. Каталаза, относящаяся к классу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4D8F">
        <w:rPr>
          <w:color w:val="000000"/>
          <w:sz w:val="28"/>
          <w:szCs w:val="28"/>
          <w:shd w:val="clear" w:color="auto" w:fill="FFFFFF"/>
        </w:rPr>
        <w:t>оксидоредуктаз</w:t>
      </w:r>
      <w:proofErr w:type="spellEnd"/>
      <w:r w:rsidRPr="005B4D8F">
        <w:rPr>
          <w:color w:val="000000"/>
          <w:sz w:val="28"/>
          <w:szCs w:val="28"/>
          <w:shd w:val="clear" w:color="auto" w:fill="FFFFFF"/>
        </w:rPr>
        <w:t>, содержится в животных и растительных тканях.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B4D8F">
        <w:rPr>
          <w:color w:val="000000"/>
          <w:sz w:val="28"/>
          <w:szCs w:val="28"/>
          <w:shd w:val="clear" w:color="auto" w:fill="FFFFFF"/>
        </w:rPr>
        <w:t>Молекула каталазы содержит в своем составе железо. Фермент проявляет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B4D8F">
        <w:rPr>
          <w:color w:val="000000"/>
          <w:sz w:val="28"/>
          <w:szCs w:val="28"/>
          <w:shd w:val="clear" w:color="auto" w:fill="FFFFFF"/>
        </w:rPr>
        <w:t>высокую активность: одна молекула каталазы разлагает до 5 млн. молекул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B4D8F">
        <w:rPr>
          <w:color w:val="000000"/>
          <w:sz w:val="28"/>
          <w:szCs w:val="28"/>
          <w:shd w:val="clear" w:color="auto" w:fill="FFFFFF"/>
        </w:rPr>
        <w:t>перекиси водорода в минуту при 0 С.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B4D8F" w:rsidRPr="005B4D8F" w:rsidRDefault="005B4D8F" w:rsidP="005B4D8F">
      <w:pPr>
        <w:pStyle w:val="a3"/>
        <w:shd w:val="clear" w:color="auto" w:fill="FFFFFF"/>
        <w:spacing w:after="150"/>
        <w:rPr>
          <w:color w:val="000000"/>
          <w:sz w:val="28"/>
          <w:szCs w:val="28"/>
          <w:shd w:val="clear" w:color="auto" w:fill="FFFFFF"/>
        </w:rPr>
      </w:pPr>
      <w:r w:rsidRPr="005B4D8F">
        <w:rPr>
          <w:color w:val="000000"/>
          <w:sz w:val="28"/>
          <w:szCs w:val="28"/>
          <w:shd w:val="clear" w:color="auto" w:fill="FFFFFF"/>
        </w:rPr>
        <w:t xml:space="preserve">Каталаза расщепляет опасное для клеток вещество </w:t>
      </w:r>
      <w:proofErr w:type="spellStart"/>
      <w:r w:rsidRPr="005B4D8F">
        <w:rPr>
          <w:color w:val="000000"/>
          <w:sz w:val="28"/>
          <w:szCs w:val="28"/>
          <w:shd w:val="clear" w:color="auto" w:fill="FFFFFF"/>
        </w:rPr>
        <w:t>пероксид</w:t>
      </w:r>
      <w:proofErr w:type="spellEnd"/>
      <w:r w:rsidRPr="005B4D8F">
        <w:rPr>
          <w:color w:val="000000"/>
          <w:sz w:val="28"/>
          <w:szCs w:val="28"/>
          <w:shd w:val="clear" w:color="auto" w:fill="FFFFFF"/>
        </w:rPr>
        <w:t xml:space="preserve"> водорода,</w:t>
      </w:r>
      <w:r w:rsidR="000346E8">
        <w:rPr>
          <w:color w:val="000000"/>
          <w:sz w:val="28"/>
          <w:szCs w:val="28"/>
          <w:shd w:val="clear" w:color="auto" w:fill="FFFFFF"/>
        </w:rPr>
        <w:t xml:space="preserve"> </w:t>
      </w:r>
      <w:r w:rsidRPr="005B4D8F">
        <w:rPr>
          <w:color w:val="000000"/>
          <w:sz w:val="28"/>
          <w:szCs w:val="28"/>
          <w:shd w:val="clear" w:color="auto" w:fill="FFFFFF"/>
        </w:rPr>
        <w:t>образующееся в процессе обмена веществ, до воды и кислорода:</w:t>
      </w:r>
    </w:p>
    <w:p w:rsidR="005B4D8F" w:rsidRPr="005B4D8F" w:rsidRDefault="005B4D8F" w:rsidP="005B4D8F">
      <w:pPr>
        <w:pStyle w:val="a3"/>
        <w:shd w:val="clear" w:color="auto" w:fill="FFFFFF"/>
        <w:spacing w:after="150"/>
        <w:rPr>
          <w:color w:val="000000"/>
          <w:sz w:val="28"/>
          <w:szCs w:val="28"/>
          <w:shd w:val="clear" w:color="auto" w:fill="FFFFFF"/>
        </w:rPr>
      </w:pPr>
      <w:r w:rsidRPr="005B4D8F">
        <w:rPr>
          <w:color w:val="000000"/>
          <w:sz w:val="28"/>
          <w:szCs w:val="28"/>
          <w:shd w:val="clear" w:color="auto" w:fill="FFFFFF"/>
        </w:rPr>
        <w:t>2 Н</w:t>
      </w:r>
      <w:proofErr w:type="gramStart"/>
      <w:r w:rsidRPr="005B4D8F">
        <w:rPr>
          <w:color w:val="000000"/>
          <w:sz w:val="28"/>
          <w:szCs w:val="28"/>
          <w:shd w:val="clear" w:color="auto" w:fill="FFFFFF"/>
        </w:rPr>
        <w:t>2</w:t>
      </w:r>
      <w:proofErr w:type="gramEnd"/>
      <w:r w:rsidRPr="005B4D8F">
        <w:rPr>
          <w:color w:val="000000"/>
          <w:sz w:val="28"/>
          <w:szCs w:val="28"/>
          <w:shd w:val="clear" w:color="auto" w:fill="FFFFFF"/>
        </w:rPr>
        <w:t xml:space="preserve"> 02 = 2 Н20 + 02</w:t>
      </w:r>
    </w:p>
    <w:p w:rsidR="000346E8" w:rsidRDefault="005B4D8F" w:rsidP="000346E8">
      <w:pPr>
        <w:pStyle w:val="a3"/>
        <w:shd w:val="clear" w:color="auto" w:fill="FFFFFF"/>
        <w:spacing w:after="150"/>
        <w:rPr>
          <w:color w:val="000000"/>
          <w:sz w:val="28"/>
          <w:szCs w:val="28"/>
          <w:shd w:val="clear" w:color="auto" w:fill="FFFFFF"/>
        </w:rPr>
      </w:pPr>
      <w:r w:rsidRPr="005B4D8F">
        <w:rPr>
          <w:color w:val="000000"/>
          <w:sz w:val="28"/>
          <w:szCs w:val="28"/>
          <w:shd w:val="clear" w:color="auto" w:fill="FFFFFF"/>
        </w:rPr>
        <w:t>При снижении активности фермента в клетках эта реакция не</w:t>
      </w:r>
      <w:r w:rsidR="000346E8">
        <w:rPr>
          <w:color w:val="000000"/>
          <w:sz w:val="28"/>
          <w:szCs w:val="28"/>
          <w:shd w:val="clear" w:color="auto" w:fill="FFFFFF"/>
        </w:rPr>
        <w:t xml:space="preserve"> </w:t>
      </w:r>
      <w:r w:rsidRPr="005B4D8F">
        <w:rPr>
          <w:color w:val="000000"/>
          <w:sz w:val="28"/>
          <w:szCs w:val="28"/>
          <w:shd w:val="clear" w:color="auto" w:fill="FFFFFF"/>
        </w:rPr>
        <w:t xml:space="preserve">происходит, в результате уровень </w:t>
      </w:r>
      <w:proofErr w:type="spellStart"/>
      <w:r w:rsidRPr="005B4D8F">
        <w:rPr>
          <w:color w:val="000000"/>
          <w:sz w:val="28"/>
          <w:szCs w:val="28"/>
          <w:shd w:val="clear" w:color="auto" w:fill="FFFFFF"/>
        </w:rPr>
        <w:t>пероксида</w:t>
      </w:r>
      <w:proofErr w:type="spellEnd"/>
      <w:r w:rsidRPr="005B4D8F">
        <w:rPr>
          <w:color w:val="000000"/>
          <w:sz w:val="28"/>
          <w:szCs w:val="28"/>
          <w:shd w:val="clear" w:color="auto" w:fill="FFFFFF"/>
        </w:rPr>
        <w:t xml:space="preserve"> водорода в клетке</w:t>
      </w:r>
      <w:r w:rsidR="000346E8">
        <w:rPr>
          <w:color w:val="000000"/>
          <w:sz w:val="28"/>
          <w:szCs w:val="28"/>
          <w:shd w:val="clear" w:color="auto" w:fill="FFFFFF"/>
        </w:rPr>
        <w:t xml:space="preserve"> </w:t>
      </w:r>
      <w:r w:rsidRPr="005B4D8F">
        <w:rPr>
          <w:color w:val="000000"/>
          <w:sz w:val="28"/>
          <w:szCs w:val="28"/>
          <w:shd w:val="clear" w:color="auto" w:fill="FFFFFF"/>
        </w:rPr>
        <w:t>повышается. Это приводит к разрушению ДНК, повреждению</w:t>
      </w:r>
      <w:r w:rsidR="000346E8">
        <w:rPr>
          <w:color w:val="000000"/>
          <w:sz w:val="28"/>
          <w:szCs w:val="28"/>
          <w:shd w:val="clear" w:color="auto" w:fill="FFFFFF"/>
        </w:rPr>
        <w:t xml:space="preserve"> </w:t>
      </w:r>
      <w:r w:rsidRPr="005B4D8F">
        <w:rPr>
          <w:color w:val="000000"/>
          <w:sz w:val="28"/>
          <w:szCs w:val="28"/>
          <w:shd w:val="clear" w:color="auto" w:fill="FFFFFF"/>
        </w:rPr>
        <w:t>мембран клетки.</w:t>
      </w:r>
    </w:p>
    <w:p w:rsidR="00865350" w:rsidRDefault="00865350" w:rsidP="00713FE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</w:p>
    <w:p w:rsidR="00865350" w:rsidRDefault="00865350" w:rsidP="00713FE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</w:p>
    <w:p w:rsidR="00865350" w:rsidRDefault="00865350" w:rsidP="00713FE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</w:p>
    <w:p w:rsidR="00865350" w:rsidRDefault="00865350" w:rsidP="00713FE5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651C71" w:rsidRDefault="00651C71" w:rsidP="00713FE5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713FE5" w:rsidRPr="00713FE5" w:rsidRDefault="00713FE5" w:rsidP="00713FE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713FE5">
        <w:rPr>
          <w:b/>
          <w:color w:val="000000"/>
          <w:sz w:val="28"/>
          <w:szCs w:val="28"/>
          <w:shd w:val="clear" w:color="auto" w:fill="FFFFFF"/>
        </w:rPr>
        <w:t>РАЗДЕЛ IV. Практическая часть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13FE5" w:rsidRDefault="00713FE5" w:rsidP="00713FE5">
      <w:pPr>
        <w:shd w:val="clear" w:color="auto" w:fill="FFFFFF"/>
        <w:spacing w:before="120"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13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Обнаружение и роль фермента каталазы в живых организмах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13FE5" w:rsidRPr="00713FE5" w:rsidRDefault="00713FE5" w:rsidP="00713FE5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713FE5">
        <w:rPr>
          <w:color w:val="000000"/>
          <w:sz w:val="28"/>
          <w:szCs w:val="28"/>
        </w:rPr>
        <w:t xml:space="preserve">Оборудование: 3%-ный раствор </w:t>
      </w:r>
      <w:proofErr w:type="spellStart"/>
      <w:r w:rsidRPr="00713FE5">
        <w:rPr>
          <w:color w:val="000000"/>
          <w:sz w:val="28"/>
          <w:szCs w:val="28"/>
        </w:rPr>
        <w:t>пероксида</w:t>
      </w:r>
      <w:proofErr w:type="spellEnd"/>
      <w:r w:rsidRPr="00713FE5">
        <w:rPr>
          <w:color w:val="000000"/>
          <w:sz w:val="28"/>
          <w:szCs w:val="28"/>
        </w:rPr>
        <w:t xml:space="preserve"> водорода, кусочки </w:t>
      </w:r>
      <w:proofErr w:type="gramStart"/>
      <w:r w:rsidRPr="00713FE5">
        <w:rPr>
          <w:color w:val="000000"/>
          <w:sz w:val="28"/>
          <w:szCs w:val="28"/>
        </w:rPr>
        <w:t>сырых</w:t>
      </w:r>
      <w:proofErr w:type="gramEnd"/>
      <w:r w:rsidRPr="00713FE5">
        <w:rPr>
          <w:color w:val="000000"/>
          <w:sz w:val="28"/>
          <w:szCs w:val="28"/>
        </w:rPr>
        <w:t xml:space="preserve"> и от</w:t>
      </w:r>
      <w:r w:rsidRPr="00713FE5">
        <w:rPr>
          <w:color w:val="000000"/>
          <w:sz w:val="28"/>
          <w:szCs w:val="28"/>
        </w:rPr>
        <w:softHyphen/>
        <w:t>варных картофеля и мяса, пробирки, пипетки.</w:t>
      </w:r>
    </w:p>
    <w:p w:rsidR="00713FE5" w:rsidRPr="00713FE5" w:rsidRDefault="00713FE5" w:rsidP="00713FE5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713FE5">
        <w:rPr>
          <w:color w:val="000000"/>
          <w:sz w:val="28"/>
          <w:szCs w:val="28"/>
        </w:rPr>
        <w:t xml:space="preserve">Каталаза — это фермент, катализирующий разложение </w:t>
      </w:r>
      <w:proofErr w:type="spellStart"/>
      <w:r w:rsidRPr="00713FE5">
        <w:rPr>
          <w:color w:val="000000"/>
          <w:sz w:val="28"/>
          <w:szCs w:val="28"/>
        </w:rPr>
        <w:t>пероксида</w:t>
      </w:r>
      <w:proofErr w:type="spellEnd"/>
      <w:r w:rsidRPr="00713FE5">
        <w:rPr>
          <w:color w:val="000000"/>
          <w:sz w:val="28"/>
          <w:szCs w:val="28"/>
        </w:rPr>
        <w:t xml:space="preserve"> водорода с образованием молекулярного кислорода, выделяющегося в виде пузырьков газа:</w:t>
      </w:r>
    </w:p>
    <w:p w:rsidR="00713FE5" w:rsidRPr="00713FE5" w:rsidRDefault="00713FE5" w:rsidP="00713FE5">
      <w:pPr>
        <w:pStyle w:val="a3"/>
        <w:shd w:val="clear" w:color="auto" w:fill="FFFFFF"/>
        <w:spacing w:before="264" w:beforeAutospacing="0" w:after="264" w:afterAutospacing="0"/>
        <w:rPr>
          <w:b/>
          <w:color w:val="000000"/>
          <w:sz w:val="28"/>
          <w:szCs w:val="28"/>
        </w:rPr>
      </w:pPr>
      <w:r w:rsidRPr="00713FE5">
        <w:rPr>
          <w:color w:val="000000"/>
          <w:sz w:val="28"/>
          <w:szCs w:val="28"/>
        </w:rPr>
        <w:t xml:space="preserve">  </w:t>
      </w:r>
      <w:r w:rsidRPr="00713FE5">
        <w:rPr>
          <w:b/>
          <w:color w:val="000000"/>
          <w:sz w:val="28"/>
          <w:szCs w:val="28"/>
        </w:rPr>
        <w:t>2H2O2 = 2H2O + O2↑</w:t>
      </w:r>
    </w:p>
    <w:p w:rsidR="0005330B" w:rsidRDefault="00713FE5" w:rsidP="00D8136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Возьмем</w:t>
      </w:r>
      <w:r w:rsidRPr="00713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 чистые пробирки,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поместим</w:t>
      </w:r>
      <w:r w:rsidRPr="00713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первую из них небольшое ко</w:t>
      </w:r>
      <w:r w:rsidRPr="00713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личество мелко натертого картофеля, во вторую — немного отварного карто</w:t>
      </w:r>
      <w:r w:rsidRPr="00713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феля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13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(приложение 1), в третью — мелко измельченные кусочки мяса, в четвертую — немного измельченного отварного мяса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(приложение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713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каж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дую пробирку добавим</w:t>
      </w:r>
      <w:r w:rsidRPr="00713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3—4 мл 3% - </w:t>
      </w:r>
      <w:proofErr w:type="spellStart"/>
      <w:r w:rsidRPr="00713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</w:t>
      </w:r>
      <w:proofErr w:type="spellEnd"/>
      <w:r w:rsidRPr="00713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раствора </w:t>
      </w:r>
      <w:proofErr w:type="spellStart"/>
      <w:r w:rsidRPr="00713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пероксида</w:t>
      </w:r>
      <w:proofErr w:type="spellEnd"/>
      <w:r w:rsidRPr="00713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водорода </w:t>
      </w:r>
    </w:p>
    <w:p w:rsidR="00713FE5" w:rsidRPr="00713FE5" w:rsidRDefault="00713FE5" w:rsidP="00D8136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11280" w:type="dxa"/>
        <w:tblInd w:w="-138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73"/>
        <w:gridCol w:w="4022"/>
        <w:gridCol w:w="5085"/>
      </w:tblGrid>
      <w:tr w:rsidR="00713FE5" w:rsidRPr="00713FE5" w:rsidTr="00713FE5"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FE5" w:rsidRPr="00713FE5" w:rsidRDefault="00713FE5" w:rsidP="007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</w:pPr>
            <w:r w:rsidRPr="00713FE5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FE5" w:rsidRPr="00713FE5" w:rsidRDefault="00713FE5" w:rsidP="007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</w:pPr>
            <w:r w:rsidRPr="00713FE5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Явления, наблюдаемые в пробирке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FE5" w:rsidRPr="00713FE5" w:rsidRDefault="00713FE5" w:rsidP="0071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</w:pPr>
            <w:r w:rsidRPr="00713FE5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Объяснение наблюдений</w:t>
            </w:r>
          </w:p>
        </w:tc>
      </w:tr>
      <w:tr w:rsidR="00713FE5" w:rsidRPr="00713FE5" w:rsidTr="00713FE5"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FE5" w:rsidRPr="00713FE5" w:rsidRDefault="00713FE5" w:rsidP="0071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13FE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Сырой картофель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FE5" w:rsidRPr="00713FE5" w:rsidRDefault="00713FE5" w:rsidP="0071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13FE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активное выделение газа, пена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FE5" w:rsidRPr="00713FE5" w:rsidRDefault="00713FE5" w:rsidP="0071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13FE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реакция каталазы на H2O2 очень активная</w:t>
            </w:r>
          </w:p>
        </w:tc>
      </w:tr>
      <w:tr w:rsidR="00713FE5" w:rsidRPr="00713FE5" w:rsidTr="00713FE5"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FE5" w:rsidRPr="00713FE5" w:rsidRDefault="00713FE5" w:rsidP="0071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13FE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Отварной картофель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FE5" w:rsidRPr="00713FE5" w:rsidRDefault="00713FE5" w:rsidP="0071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13FE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появление пузырьков газа спустя 1 мин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FE5" w:rsidRPr="00713FE5" w:rsidRDefault="00713FE5" w:rsidP="0071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13FE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ферментативная активность почти не наблюдается</w:t>
            </w:r>
          </w:p>
        </w:tc>
      </w:tr>
      <w:tr w:rsidR="00713FE5" w:rsidRPr="00713FE5" w:rsidTr="00713FE5"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FE5" w:rsidRPr="00713FE5" w:rsidRDefault="00713FE5" w:rsidP="0071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13FE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Сырое мясо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FE5" w:rsidRPr="00713FE5" w:rsidRDefault="00713FE5" w:rsidP="0071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13FE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активное выделение газа, пена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FE5" w:rsidRPr="00713FE5" w:rsidRDefault="00713FE5" w:rsidP="0071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13FE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ярко выражена ферментативная активность</w:t>
            </w:r>
          </w:p>
        </w:tc>
      </w:tr>
      <w:tr w:rsidR="00713FE5" w:rsidRPr="00713FE5" w:rsidTr="00713FE5"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FE5" w:rsidRPr="00713FE5" w:rsidRDefault="00713FE5" w:rsidP="0071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13FE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Отварное мясо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FE5" w:rsidRPr="00713FE5" w:rsidRDefault="00713FE5" w:rsidP="0071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13FE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появление пузырьков газа через 40 </w:t>
            </w:r>
            <w:proofErr w:type="gramStart"/>
            <w:r w:rsidRPr="00713FE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FE5" w:rsidRPr="00713FE5" w:rsidRDefault="00713FE5" w:rsidP="0071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713FE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ферментативная активность проявляется плохо</w:t>
            </w:r>
          </w:p>
        </w:tc>
      </w:tr>
    </w:tbl>
    <w:p w:rsidR="00713FE5" w:rsidRDefault="00713FE5" w:rsidP="00713F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3FE5" w:rsidRDefault="00713FE5" w:rsidP="00713F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258C" w:rsidRDefault="0046258C" w:rsidP="00713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6E8" w:rsidRDefault="000346E8" w:rsidP="00713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6E8" w:rsidRDefault="000346E8" w:rsidP="00713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6E8" w:rsidRDefault="000346E8" w:rsidP="00713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6E8" w:rsidRDefault="000346E8" w:rsidP="00713FE5">
      <w:pPr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</w:pPr>
    </w:p>
    <w:p w:rsidR="000346E8" w:rsidRDefault="000346E8" w:rsidP="00713FE5">
      <w:pPr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</w:pPr>
    </w:p>
    <w:p w:rsidR="000346E8" w:rsidRDefault="000346E8" w:rsidP="00713FE5">
      <w:pPr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</w:pPr>
    </w:p>
    <w:p w:rsidR="000346E8" w:rsidRDefault="000346E8" w:rsidP="00713FE5">
      <w:pPr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</w:pPr>
    </w:p>
    <w:p w:rsidR="000346E8" w:rsidRDefault="000346E8" w:rsidP="00713FE5">
      <w:pPr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</w:pPr>
    </w:p>
    <w:p w:rsidR="000346E8" w:rsidRDefault="000346E8" w:rsidP="00713FE5">
      <w:pPr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</w:pPr>
    </w:p>
    <w:p w:rsidR="00651C71" w:rsidRDefault="00651C71" w:rsidP="00713FE5">
      <w:pPr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</w:pPr>
    </w:p>
    <w:p w:rsidR="00651C71" w:rsidRDefault="00651C71" w:rsidP="00713FE5">
      <w:pPr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</w:pPr>
    </w:p>
    <w:p w:rsidR="00713FE5" w:rsidRDefault="00713FE5" w:rsidP="00713FE5">
      <w:pPr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</w:pPr>
      <w:r w:rsidRPr="00713FE5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  <w:t>Заключение</w:t>
      </w:r>
      <w:r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  <w:t>.</w:t>
      </w:r>
    </w:p>
    <w:p w:rsidR="00651C71" w:rsidRPr="00713FE5" w:rsidRDefault="00651C71" w:rsidP="00713F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FE5" w:rsidRDefault="00713FE5" w:rsidP="00713FE5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713FE5">
        <w:rPr>
          <w:rFonts w:ascii="Times New Roman" w:hAnsi="Times New Roman" w:cs="Times New Roman"/>
          <w:sz w:val="28"/>
          <w:szCs w:val="28"/>
        </w:rPr>
        <w:t>Ферменты за счёт своей каталитической активности очень важны для нормальной работы систем нашего организма. Поэтому отсутствие или нарушение активности какого-либо фермента может привести к заболеваниям, а иногда и к гибели. Ферменты необходимы для синтеза белков, переваривания и усвоения питательных веществ, реакций энергетического обмена, мышечного сокращения, нервно-психической деятельности, размножения, процессов выведения веществ из организма и т. д.</w:t>
      </w:r>
    </w:p>
    <w:p w:rsidR="00651C71" w:rsidRPr="00713FE5" w:rsidRDefault="00651C71" w:rsidP="00651C7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651C71">
        <w:rPr>
          <w:rFonts w:ascii="Times New Roman" w:hAnsi="Times New Roman" w:cs="Times New Roman"/>
          <w:sz w:val="28"/>
          <w:szCs w:val="28"/>
        </w:rPr>
        <w:t>Тяжелые металлы, поп</w:t>
      </w:r>
      <w:r>
        <w:rPr>
          <w:rFonts w:ascii="Times New Roman" w:hAnsi="Times New Roman" w:cs="Times New Roman"/>
          <w:sz w:val="28"/>
          <w:szCs w:val="28"/>
        </w:rPr>
        <w:t xml:space="preserve">авшие в организм человека </w:t>
      </w:r>
      <w:r w:rsidRPr="00651C71">
        <w:rPr>
          <w:rFonts w:ascii="Times New Roman" w:hAnsi="Times New Roman" w:cs="Times New Roman"/>
          <w:sz w:val="28"/>
          <w:szCs w:val="28"/>
        </w:rPr>
        <w:t>необратимо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1C71">
        <w:rPr>
          <w:rFonts w:ascii="Times New Roman" w:hAnsi="Times New Roman" w:cs="Times New Roman"/>
          <w:sz w:val="28"/>
          <w:szCs w:val="28"/>
        </w:rPr>
        <w:t xml:space="preserve"> разрушают белки, в том чи</w:t>
      </w:r>
      <w:r>
        <w:rPr>
          <w:rFonts w:ascii="Times New Roman" w:hAnsi="Times New Roman" w:cs="Times New Roman"/>
          <w:sz w:val="28"/>
          <w:szCs w:val="28"/>
        </w:rPr>
        <w:t xml:space="preserve">сле ферменты, пагубно влияют на </w:t>
      </w:r>
      <w:r w:rsidRPr="00651C71">
        <w:rPr>
          <w:rFonts w:ascii="Times New Roman" w:hAnsi="Times New Roman" w:cs="Times New Roman"/>
          <w:sz w:val="28"/>
          <w:szCs w:val="28"/>
        </w:rPr>
        <w:t>здоровье человек</w:t>
      </w:r>
      <w:r>
        <w:rPr>
          <w:rFonts w:ascii="Times New Roman" w:hAnsi="Times New Roman" w:cs="Times New Roman"/>
          <w:sz w:val="28"/>
          <w:szCs w:val="28"/>
        </w:rPr>
        <w:t xml:space="preserve">а, вызывая тяжелые заболевания. </w:t>
      </w:r>
      <w:r w:rsidRPr="00651C71">
        <w:rPr>
          <w:rFonts w:ascii="Times New Roman" w:hAnsi="Times New Roman" w:cs="Times New Roman"/>
          <w:sz w:val="28"/>
          <w:szCs w:val="28"/>
        </w:rPr>
        <w:t>В связи с этим провести разъясн</w:t>
      </w:r>
      <w:r>
        <w:rPr>
          <w:rFonts w:ascii="Times New Roman" w:hAnsi="Times New Roman" w:cs="Times New Roman"/>
          <w:sz w:val="28"/>
          <w:szCs w:val="28"/>
        </w:rPr>
        <w:t xml:space="preserve">ительную работу с населением об </w:t>
      </w:r>
      <w:r w:rsidRPr="00651C71">
        <w:rPr>
          <w:rFonts w:ascii="Times New Roman" w:hAnsi="Times New Roman" w:cs="Times New Roman"/>
          <w:sz w:val="28"/>
          <w:szCs w:val="28"/>
        </w:rPr>
        <w:t>опасности возделывания овощей и фруктов вблизи от а</w:t>
      </w:r>
      <w:r>
        <w:rPr>
          <w:rFonts w:ascii="Times New Roman" w:hAnsi="Times New Roman" w:cs="Times New Roman"/>
          <w:sz w:val="28"/>
          <w:szCs w:val="28"/>
        </w:rPr>
        <w:t xml:space="preserve">втомобильной </w:t>
      </w:r>
      <w:r w:rsidRPr="00651C71">
        <w:rPr>
          <w:rFonts w:ascii="Times New Roman" w:hAnsi="Times New Roman" w:cs="Times New Roman"/>
          <w:sz w:val="28"/>
          <w:szCs w:val="28"/>
        </w:rPr>
        <w:t>магистрали; о необходимости проводи</w:t>
      </w:r>
      <w:r>
        <w:rPr>
          <w:rFonts w:ascii="Times New Roman" w:hAnsi="Times New Roman" w:cs="Times New Roman"/>
          <w:sz w:val="28"/>
          <w:szCs w:val="28"/>
        </w:rPr>
        <w:t xml:space="preserve">ть ремонтные работы по удалению </w:t>
      </w:r>
      <w:r w:rsidRPr="00651C71">
        <w:rPr>
          <w:rFonts w:ascii="Times New Roman" w:hAnsi="Times New Roman" w:cs="Times New Roman"/>
          <w:sz w:val="28"/>
          <w:szCs w:val="28"/>
        </w:rPr>
        <w:t>старой краски в респираторах, строго с</w:t>
      </w:r>
      <w:r>
        <w:rPr>
          <w:rFonts w:ascii="Times New Roman" w:hAnsi="Times New Roman" w:cs="Times New Roman"/>
          <w:sz w:val="28"/>
          <w:szCs w:val="28"/>
        </w:rPr>
        <w:t xml:space="preserve">облюдая инструкцию. Участвовать </w:t>
      </w:r>
      <w:r w:rsidRPr="00651C71">
        <w:rPr>
          <w:rFonts w:ascii="Times New Roman" w:hAnsi="Times New Roman" w:cs="Times New Roman"/>
          <w:sz w:val="28"/>
          <w:szCs w:val="28"/>
        </w:rPr>
        <w:t>в озеленении населенного пункта вдоль</w:t>
      </w:r>
      <w:r>
        <w:rPr>
          <w:rFonts w:ascii="Times New Roman" w:hAnsi="Times New Roman" w:cs="Times New Roman"/>
          <w:sz w:val="28"/>
          <w:szCs w:val="28"/>
        </w:rPr>
        <w:t xml:space="preserve"> автомагистрали. Поднять вопрос </w:t>
      </w:r>
      <w:r w:rsidRPr="00651C71">
        <w:rPr>
          <w:rFonts w:ascii="Times New Roman" w:hAnsi="Times New Roman" w:cs="Times New Roman"/>
          <w:sz w:val="28"/>
          <w:szCs w:val="28"/>
        </w:rPr>
        <w:t>о необходимости решения основной эко</w:t>
      </w:r>
      <w:r>
        <w:rPr>
          <w:rFonts w:ascii="Times New Roman" w:hAnsi="Times New Roman" w:cs="Times New Roman"/>
          <w:sz w:val="28"/>
          <w:szCs w:val="28"/>
        </w:rPr>
        <w:t>логической проблемы.</w:t>
      </w:r>
    </w:p>
    <w:p w:rsidR="00713FE5" w:rsidRPr="00713FE5" w:rsidRDefault="00713FE5" w:rsidP="00713FE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13FE5">
        <w:rPr>
          <w:color w:val="000000"/>
          <w:sz w:val="28"/>
          <w:szCs w:val="28"/>
        </w:rPr>
        <w:t>Результаты исследования при проведении опытов подтверждают нашу гипотезу о т</w:t>
      </w:r>
      <w:r w:rsidR="00651C71">
        <w:rPr>
          <w:color w:val="000000"/>
          <w:sz w:val="28"/>
          <w:szCs w:val="28"/>
        </w:rPr>
        <w:t xml:space="preserve">ом, что без ферментов нет жизни, а также то, что тяжелые металлы замедляют работу фермента каталазы. </w:t>
      </w:r>
    </w:p>
    <w:p w:rsidR="00713FE5" w:rsidRPr="00713FE5" w:rsidRDefault="00713FE5" w:rsidP="00713FE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13FE5">
        <w:rPr>
          <w:color w:val="000000"/>
          <w:sz w:val="28"/>
          <w:szCs w:val="28"/>
        </w:rPr>
        <w:t xml:space="preserve">Данная работа имеет большое практическое значение для формирования здорового образа жизни и может быть использована для </w:t>
      </w:r>
      <w:r>
        <w:rPr>
          <w:color w:val="000000"/>
          <w:sz w:val="28"/>
          <w:szCs w:val="28"/>
        </w:rPr>
        <w:t xml:space="preserve">подготовки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экзаменам.</w:t>
      </w:r>
    </w:p>
    <w:p w:rsidR="00713FE5" w:rsidRPr="00651C71" w:rsidRDefault="00713FE5" w:rsidP="00713FE5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713FE5">
        <w:rPr>
          <w:color w:val="000000"/>
          <w:sz w:val="28"/>
          <w:szCs w:val="28"/>
        </w:rPr>
        <w:t xml:space="preserve">Работая над проектом, я узнала, что </w:t>
      </w:r>
      <w:r w:rsidR="00651C71" w:rsidRPr="00651C71">
        <w:rPr>
          <w:rStyle w:val="ac"/>
          <w:b w:val="0"/>
          <w:sz w:val="28"/>
          <w:szCs w:val="28"/>
          <w:shd w:val="clear" w:color="auto" w:fill="FFFFFF"/>
        </w:rPr>
        <w:t>каталаза защищает клетки от окислительного повреждения, которое может быть вызвано активными формами кислорода</w:t>
      </w:r>
      <w:r w:rsidR="00651C71">
        <w:rPr>
          <w:rStyle w:val="ac"/>
          <w:b w:val="0"/>
          <w:sz w:val="28"/>
          <w:szCs w:val="28"/>
          <w:shd w:val="clear" w:color="auto" w:fill="FFFFFF"/>
        </w:rPr>
        <w:t>.</w:t>
      </w:r>
    </w:p>
    <w:p w:rsidR="00713FE5" w:rsidRPr="00713FE5" w:rsidRDefault="00713FE5" w:rsidP="00713F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3FE5" w:rsidRDefault="00713FE5" w:rsidP="00D813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FE5" w:rsidRDefault="00713FE5" w:rsidP="00D813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FE5" w:rsidRDefault="00713FE5" w:rsidP="00D813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FE5" w:rsidRDefault="00713FE5" w:rsidP="00D813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FE5" w:rsidRDefault="00713FE5" w:rsidP="00D813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FE5" w:rsidRDefault="00713FE5" w:rsidP="00D813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BCD" w:rsidRDefault="00C16BCD" w:rsidP="00D8136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3FE5" w:rsidRPr="00713FE5" w:rsidRDefault="00713FE5" w:rsidP="00D813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FE5">
        <w:rPr>
          <w:rFonts w:ascii="Times New Roman" w:hAnsi="Times New Roman" w:cs="Times New Roman"/>
          <w:b/>
          <w:color w:val="000000"/>
          <w:sz w:val="28"/>
          <w:szCs w:val="28"/>
        </w:rPr>
        <w:t>Список используемых источников и литературы.</w:t>
      </w:r>
    </w:p>
    <w:p w:rsidR="00713FE5" w:rsidRPr="00713FE5" w:rsidRDefault="00713FE5" w:rsidP="00713FE5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3FE5">
        <w:rPr>
          <w:rFonts w:ascii="Times New Roman" w:hAnsi="Times New Roman" w:cs="Times New Roman"/>
          <w:sz w:val="28"/>
          <w:szCs w:val="28"/>
        </w:rPr>
        <w:t>https://yandex.ru/health/turbo/articles?id=4522</w:t>
      </w:r>
    </w:p>
    <w:p w:rsidR="00713FE5" w:rsidRPr="00713FE5" w:rsidRDefault="00252EDC" w:rsidP="00713FE5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="00713FE5" w:rsidRPr="00713FE5">
          <w:rPr>
            <w:rStyle w:val="ab"/>
            <w:rFonts w:ascii="Times New Roman" w:hAnsi="Times New Roman" w:cs="Times New Roman"/>
            <w:sz w:val="28"/>
            <w:szCs w:val="28"/>
          </w:rPr>
          <w:t>https://interneturok.ru/lesson/biology/10-klass/bosnovy-citologii-b/fermenty-biologicheskie-katalizatory-znachenie-fermentov</w:t>
        </w:r>
      </w:hyperlink>
    </w:p>
    <w:p w:rsidR="00713FE5" w:rsidRPr="00713FE5" w:rsidRDefault="00252EDC" w:rsidP="00713FE5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713FE5" w:rsidRPr="00713FE5">
          <w:rPr>
            <w:rStyle w:val="ab"/>
            <w:rFonts w:ascii="Times New Roman" w:hAnsi="Times New Roman" w:cs="Times New Roman"/>
            <w:sz w:val="28"/>
            <w:szCs w:val="28"/>
          </w:rPr>
          <w:t>https://ru.wikipedia.org/wiki/Ферменты</w:t>
        </w:r>
      </w:hyperlink>
    </w:p>
    <w:p w:rsidR="00713FE5" w:rsidRPr="00713FE5" w:rsidRDefault="00713FE5" w:rsidP="00713FE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13FE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Клячко</w:t>
      </w:r>
      <w:proofErr w:type="spellEnd"/>
      <w:r w:rsidRPr="0071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Л.Н., Ферменты - биологические катализаторы: основные принципы действия. Химия, 1997г.</w:t>
      </w:r>
    </w:p>
    <w:p w:rsidR="00713FE5" w:rsidRPr="0046258C" w:rsidRDefault="00713FE5" w:rsidP="00D8136F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3FE5">
        <w:rPr>
          <w:rFonts w:ascii="Times New Roman" w:hAnsi="Times New Roman" w:cs="Times New Roman"/>
          <w:sz w:val="28"/>
          <w:szCs w:val="28"/>
        </w:rPr>
        <w:t xml:space="preserve">В.К. </w:t>
      </w:r>
      <w:proofErr w:type="gramStart"/>
      <w:r w:rsidRPr="00713FE5">
        <w:rPr>
          <w:rFonts w:ascii="Times New Roman" w:hAnsi="Times New Roman" w:cs="Times New Roman"/>
          <w:sz w:val="28"/>
          <w:szCs w:val="28"/>
        </w:rPr>
        <w:t>Шумной</w:t>
      </w:r>
      <w:proofErr w:type="gramEnd"/>
      <w:r w:rsidRPr="00713FE5">
        <w:rPr>
          <w:rFonts w:ascii="Times New Roman" w:hAnsi="Times New Roman" w:cs="Times New Roman"/>
          <w:sz w:val="28"/>
          <w:szCs w:val="28"/>
        </w:rPr>
        <w:t>, Г.М. Дымшица, Биология. Углубленный уоовень.10 класс. Москва «ПРОСВЕЩЕНИЕ», 2019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46258C" w:rsidRPr="00713FE5" w:rsidRDefault="0046258C" w:rsidP="0046258C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3FE5">
        <w:rPr>
          <w:rFonts w:ascii="Times New Roman" w:hAnsi="Times New Roman" w:cs="Times New Roman"/>
          <w:sz w:val="28"/>
          <w:szCs w:val="28"/>
        </w:rPr>
        <w:t xml:space="preserve">В.К. </w:t>
      </w:r>
      <w:proofErr w:type="gramStart"/>
      <w:r w:rsidRPr="00713FE5">
        <w:rPr>
          <w:rFonts w:ascii="Times New Roman" w:hAnsi="Times New Roman" w:cs="Times New Roman"/>
          <w:sz w:val="28"/>
          <w:szCs w:val="28"/>
        </w:rPr>
        <w:t>Шумной</w:t>
      </w:r>
      <w:proofErr w:type="gramEnd"/>
      <w:r w:rsidRPr="00713FE5">
        <w:rPr>
          <w:rFonts w:ascii="Times New Roman" w:hAnsi="Times New Roman" w:cs="Times New Roman"/>
          <w:sz w:val="28"/>
          <w:szCs w:val="28"/>
        </w:rPr>
        <w:t>, Г.М. Дымшица, Биология. Углубленный уоовень.1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3FE5">
        <w:rPr>
          <w:rFonts w:ascii="Times New Roman" w:hAnsi="Times New Roman" w:cs="Times New Roman"/>
          <w:sz w:val="28"/>
          <w:szCs w:val="28"/>
        </w:rPr>
        <w:t xml:space="preserve"> класс. Москва «ПРОСВЕЩЕНИЕ», 2019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865350" w:rsidRPr="00865350" w:rsidRDefault="00C16BCD" w:rsidP="00D8136F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3" w:history="1">
        <w:r w:rsidRPr="00C16BCD">
          <w:rPr>
            <w:rStyle w:val="ab"/>
            <w:rFonts w:ascii="Arial" w:hAnsi="Arial" w:cs="Arial"/>
            <w:color w:val="0096FF"/>
            <w:sz w:val="27"/>
            <w:szCs w:val="27"/>
            <w:shd w:val="clear" w:color="auto" w:fill="FFFFFF"/>
          </w:rPr>
          <w:t>https://fb.ru/article/325833/ferment-katalaza-osnovnyie-osobennosti</w:t>
        </w:r>
      </w:hyperlink>
    </w:p>
    <w:p w:rsidR="00713FE5" w:rsidRPr="00865350" w:rsidRDefault="00865350" w:rsidP="00D8136F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350">
        <w:rPr>
          <w:rFonts w:ascii="Times New Roman" w:hAnsi="Times New Roman" w:cs="Times New Roman"/>
          <w:b/>
          <w:sz w:val="28"/>
          <w:szCs w:val="28"/>
        </w:rPr>
        <w:t>https://nsportal.ru/shkola/biologiya/library/2017/01/21/vliyanie-tyazhelyh-metallov-na-aktivnost-fermenta-katalazy-0</w:t>
      </w:r>
    </w:p>
    <w:p w:rsidR="00713FE5" w:rsidRDefault="00713FE5" w:rsidP="00D813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FE5" w:rsidRDefault="00713FE5" w:rsidP="00D813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FE5" w:rsidRDefault="00713FE5" w:rsidP="00D813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FE5" w:rsidRDefault="00713FE5" w:rsidP="00D813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FE5" w:rsidRDefault="00713FE5" w:rsidP="00D813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FE5" w:rsidRDefault="00713FE5" w:rsidP="00D813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FE5" w:rsidRDefault="00713FE5" w:rsidP="00D813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FE5" w:rsidRDefault="00713FE5" w:rsidP="00D813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FE5" w:rsidRDefault="00713FE5" w:rsidP="00D813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FE5" w:rsidRDefault="00713FE5" w:rsidP="00D813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FE5" w:rsidRDefault="00713FE5" w:rsidP="00D813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FE5" w:rsidRDefault="00713FE5" w:rsidP="00D813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FE5" w:rsidRDefault="00713FE5" w:rsidP="00D813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FE5" w:rsidRDefault="00713FE5" w:rsidP="00D813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350" w:rsidRDefault="00865350" w:rsidP="00D813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FE5" w:rsidRDefault="00713FE5" w:rsidP="00D813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Приложения.</w:t>
      </w:r>
    </w:p>
    <w:p w:rsidR="000346E8" w:rsidRDefault="00713FE5" w:rsidP="00D813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3" name="Рисунок 1" descr="https://i.ytimg.com/vi/mIETD9-stpY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mIETD9-stpY/maxresdefaul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>(приложение</w:t>
      </w:r>
      <w:r w:rsidR="000346E8">
        <w:rPr>
          <w:rFonts w:ascii="Times New Roman" w:hAnsi="Times New Roman" w:cs="Times New Roman"/>
          <w:b/>
          <w:sz w:val="28"/>
          <w:szCs w:val="28"/>
        </w:rPr>
        <w:t xml:space="preserve"> 1)</w:t>
      </w:r>
    </w:p>
    <w:p w:rsidR="00713FE5" w:rsidRDefault="00713FE5" w:rsidP="00D813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7084" cy="4276725"/>
            <wp:effectExtent l="19050" t="0" r="6516" b="0"/>
            <wp:docPr id="4" name="Рисунок 4" descr="https://sun9-13.userapi.com/s/v1/ig2/nmSBZrjleyTCaOTxOXeT3ofGVPOJFPq4RQwtGUSdRV57W1971e0lh38LV0iv52QflGVzgleyKKM8ae6Wd8jNb2Z8.jpg?size=1280x959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3.userapi.com/s/v1/ig2/nmSBZrjleyTCaOTxOXeT3ofGVPOJFPq4RQwtGUSdRV57W1971e0lh38LV0iv52QflGVzgleyKKM8ae6Wd8jNb2Z8.jpg?size=1280x959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79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FE5" w:rsidRPr="00713FE5" w:rsidRDefault="00713FE5" w:rsidP="00D813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(приложение 2)</w:t>
      </w:r>
    </w:p>
    <w:sectPr w:rsidR="00713FE5" w:rsidRPr="00713FE5" w:rsidSect="006F34A1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E93" w:rsidRDefault="00297E93" w:rsidP="006F34A1">
      <w:pPr>
        <w:spacing w:after="0" w:line="240" w:lineRule="auto"/>
      </w:pPr>
      <w:r>
        <w:separator/>
      </w:r>
    </w:p>
  </w:endnote>
  <w:endnote w:type="continuationSeparator" w:id="0">
    <w:p w:rsidR="00297E93" w:rsidRDefault="00297E93" w:rsidP="006F3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507219"/>
      <w:docPartObj>
        <w:docPartGallery w:val="Page Numbers (Bottom of Page)"/>
        <w:docPartUnique/>
      </w:docPartObj>
    </w:sdtPr>
    <w:sdtContent>
      <w:p w:rsidR="00865350" w:rsidRDefault="00865350" w:rsidP="006F34A1">
        <w:fldSimple w:instr=" PAGE   \* MERGEFORMAT ">
          <w:r w:rsidR="00142BD5">
            <w:rPr>
              <w:noProof/>
            </w:rPr>
            <w:t>2</w:t>
          </w:r>
        </w:fldSimple>
      </w:p>
    </w:sdtContent>
  </w:sdt>
  <w:p w:rsidR="00865350" w:rsidRDefault="008653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E93" w:rsidRDefault="00297E93" w:rsidP="006F34A1">
      <w:pPr>
        <w:spacing w:after="0" w:line="240" w:lineRule="auto"/>
      </w:pPr>
      <w:r>
        <w:separator/>
      </w:r>
    </w:p>
  </w:footnote>
  <w:footnote w:type="continuationSeparator" w:id="0">
    <w:p w:rsidR="00297E93" w:rsidRDefault="00297E93" w:rsidP="006F3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0563"/>
    <w:multiLevelType w:val="hybridMultilevel"/>
    <w:tmpl w:val="D1C60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35C51"/>
    <w:multiLevelType w:val="multilevel"/>
    <w:tmpl w:val="B8982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40215E"/>
    <w:multiLevelType w:val="multilevel"/>
    <w:tmpl w:val="B17C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A7F96"/>
    <w:multiLevelType w:val="multilevel"/>
    <w:tmpl w:val="E118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AE27B8"/>
    <w:multiLevelType w:val="multilevel"/>
    <w:tmpl w:val="FAA4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6B68BF"/>
    <w:multiLevelType w:val="hybridMultilevel"/>
    <w:tmpl w:val="8682B89C"/>
    <w:lvl w:ilvl="0" w:tplc="D0E69C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E140A"/>
    <w:multiLevelType w:val="multilevel"/>
    <w:tmpl w:val="F280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D92D92"/>
    <w:multiLevelType w:val="hybridMultilevel"/>
    <w:tmpl w:val="498CD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17CCC"/>
    <w:multiLevelType w:val="multilevel"/>
    <w:tmpl w:val="C11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975EB2"/>
    <w:multiLevelType w:val="multilevel"/>
    <w:tmpl w:val="8BC0E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1B0652"/>
    <w:multiLevelType w:val="multilevel"/>
    <w:tmpl w:val="2F7AE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6B0626"/>
    <w:multiLevelType w:val="multilevel"/>
    <w:tmpl w:val="32926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F05AAA"/>
    <w:multiLevelType w:val="multilevel"/>
    <w:tmpl w:val="07FEF91C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3">
    <w:nsid w:val="5D037A94"/>
    <w:multiLevelType w:val="multilevel"/>
    <w:tmpl w:val="9FB8D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5F1AEA"/>
    <w:multiLevelType w:val="hybridMultilevel"/>
    <w:tmpl w:val="61964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68335F"/>
    <w:multiLevelType w:val="multilevel"/>
    <w:tmpl w:val="E5A44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2"/>
  </w:num>
  <w:num w:numId="5">
    <w:abstractNumId w:val="14"/>
  </w:num>
  <w:num w:numId="6">
    <w:abstractNumId w:val="0"/>
  </w:num>
  <w:num w:numId="7">
    <w:abstractNumId w:val="3"/>
  </w:num>
  <w:num w:numId="8">
    <w:abstractNumId w:val="15"/>
  </w:num>
  <w:num w:numId="9">
    <w:abstractNumId w:val="7"/>
  </w:num>
  <w:num w:numId="10">
    <w:abstractNumId w:val="10"/>
  </w:num>
  <w:num w:numId="11">
    <w:abstractNumId w:val="8"/>
  </w:num>
  <w:num w:numId="12">
    <w:abstractNumId w:val="6"/>
  </w:num>
  <w:num w:numId="13">
    <w:abstractNumId w:val="2"/>
  </w:num>
  <w:num w:numId="14">
    <w:abstractNumId w:val="11"/>
  </w:num>
  <w:num w:numId="15">
    <w:abstractNumId w:val="5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8136F"/>
    <w:rsid w:val="000346E8"/>
    <w:rsid w:val="0005330B"/>
    <w:rsid w:val="00142BD5"/>
    <w:rsid w:val="00252EDC"/>
    <w:rsid w:val="00297E93"/>
    <w:rsid w:val="002A71DB"/>
    <w:rsid w:val="002D1914"/>
    <w:rsid w:val="0046258C"/>
    <w:rsid w:val="00573BFB"/>
    <w:rsid w:val="005B4D8F"/>
    <w:rsid w:val="006132AD"/>
    <w:rsid w:val="00651C71"/>
    <w:rsid w:val="006F34A1"/>
    <w:rsid w:val="00713FE5"/>
    <w:rsid w:val="00865350"/>
    <w:rsid w:val="008766E8"/>
    <w:rsid w:val="00BB3B8D"/>
    <w:rsid w:val="00C16BCD"/>
    <w:rsid w:val="00C170AE"/>
    <w:rsid w:val="00CC6DFC"/>
    <w:rsid w:val="00D8136F"/>
    <w:rsid w:val="00DA2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F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34A1"/>
  </w:style>
  <w:style w:type="paragraph" w:styleId="a6">
    <w:name w:val="footer"/>
    <w:basedOn w:val="a"/>
    <w:link w:val="a7"/>
    <w:uiPriority w:val="99"/>
    <w:unhideWhenUsed/>
    <w:rsid w:val="006F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34A1"/>
  </w:style>
  <w:style w:type="paragraph" w:customStyle="1" w:styleId="paragraph">
    <w:name w:val="paragraph"/>
    <w:basedOn w:val="a"/>
    <w:rsid w:val="006F3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73BF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73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3BF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2A71DB"/>
    <w:rPr>
      <w:color w:val="0000FF"/>
      <w:u w:val="single"/>
    </w:rPr>
  </w:style>
  <w:style w:type="character" w:styleId="ac">
    <w:name w:val="Strong"/>
    <w:basedOn w:val="a0"/>
    <w:uiPriority w:val="22"/>
    <w:qFormat/>
    <w:rsid w:val="00713FE5"/>
    <w:rPr>
      <w:b/>
      <w:bCs/>
    </w:rPr>
  </w:style>
  <w:style w:type="character" w:customStyle="1" w:styleId="italic">
    <w:name w:val="italic"/>
    <w:basedOn w:val="a0"/>
    <w:rsid w:val="00713FE5"/>
  </w:style>
  <w:style w:type="character" w:styleId="ad">
    <w:name w:val="Placeholder Text"/>
    <w:basedOn w:val="a0"/>
    <w:uiPriority w:val="99"/>
    <w:semiHidden/>
    <w:rsid w:val="00713FE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fb.ru/article/325833/ferment-katalaza-osnovnyie-osobennost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ru.wikipedia.org/wiki/&#1060;&#1077;&#1088;&#1084;&#1077;&#1085;&#1090;&#1099;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urok.ru/lesson/biology/10-klass/bosnovy-citologii-b/fermenty-biologicheskie-katalizatory-znachenie-fermentov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3180</Words>
  <Characters>18127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7</cp:revision>
  <dcterms:created xsi:type="dcterms:W3CDTF">2022-04-16T14:54:00Z</dcterms:created>
  <dcterms:modified xsi:type="dcterms:W3CDTF">2023-03-29T15:33:00Z</dcterms:modified>
</cp:coreProperties>
</file>