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7D" w:rsidRPr="00C9427D" w:rsidRDefault="00C9427D" w:rsidP="00C9427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Arial"/>
          <w:b/>
          <w:bCs/>
          <w:color w:val="000000"/>
          <w:kern w:val="2"/>
          <w:sz w:val="24"/>
          <w:szCs w:val="24"/>
          <w:lang w:eastAsia="ru-RU"/>
        </w:rPr>
      </w:pPr>
      <w:r w:rsidRPr="00C9427D">
        <w:rPr>
          <w:rFonts w:ascii="Times New Roman" w:eastAsia="DejaVu Sans" w:hAnsi="Times New Roman" w:cs="Arial"/>
          <w:b/>
          <w:bCs/>
          <w:color w:val="000000"/>
          <w:kern w:val="2"/>
          <w:sz w:val="24"/>
          <w:szCs w:val="24"/>
          <w:lang w:eastAsia="ru-RU"/>
        </w:rPr>
        <w:t>муниципальное общеобразовательное учреждение</w:t>
      </w:r>
    </w:p>
    <w:p w:rsidR="00C9427D" w:rsidRPr="00C9427D" w:rsidRDefault="00C9427D" w:rsidP="00C9427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Arial"/>
          <w:b/>
          <w:color w:val="000000"/>
          <w:kern w:val="2"/>
          <w:sz w:val="24"/>
          <w:szCs w:val="20"/>
          <w:lang w:eastAsia="ru-RU"/>
        </w:rPr>
      </w:pPr>
      <w:r w:rsidRPr="00C9427D">
        <w:rPr>
          <w:rFonts w:ascii="Times New Roman" w:eastAsia="DejaVu Sans" w:hAnsi="Times New Roman" w:cs="Arial"/>
          <w:b/>
          <w:bCs/>
          <w:color w:val="000000"/>
          <w:kern w:val="2"/>
          <w:sz w:val="24"/>
          <w:szCs w:val="24"/>
          <w:lang w:eastAsia="ru-RU"/>
        </w:rPr>
        <w:t xml:space="preserve">«Школа № 1 имени адмирала Алексея Михайловича Калинина» </w:t>
      </w:r>
      <w:r w:rsidRPr="00C9427D">
        <w:rPr>
          <w:rFonts w:ascii="Times New Roman" w:eastAsia="DejaVu Sans" w:hAnsi="Times New Roman" w:cs="Arial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</w:t>
      </w:r>
    </w:p>
    <w:p w:rsidR="00C9427D" w:rsidRPr="00C9427D" w:rsidRDefault="00C9427D" w:rsidP="00C9427D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b/>
          <w:color w:val="000000"/>
          <w:kern w:val="2"/>
          <w:sz w:val="20"/>
          <w:szCs w:val="24"/>
          <w:lang w:eastAsia="ru-RU"/>
        </w:rPr>
      </w:pPr>
      <w:r w:rsidRPr="00C9427D">
        <w:rPr>
          <w:rFonts w:ascii="Arial" w:eastAsia="DejaVu Sans" w:hAnsi="Arial" w:cs="Arial"/>
          <w:b/>
          <w:noProof/>
          <w:color w:val="000000"/>
          <w:kern w:val="2"/>
          <w:sz w:val="20"/>
          <w:szCs w:val="24"/>
          <w:lang w:eastAsia="ru-RU"/>
        </w:rPr>
        <w:drawing>
          <wp:inline distT="0" distB="0" distL="0" distR="0" wp14:anchorId="0FAB2E34" wp14:editId="35184B98">
            <wp:extent cx="438150" cy="438150"/>
            <wp:effectExtent l="0" t="0" r="0" b="0"/>
            <wp:docPr id="1" name="Рисунок 1" descr="ЭМБЛЕМА ШКОЛЫ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7D" w:rsidRPr="00C9427D" w:rsidRDefault="00C9427D" w:rsidP="00C9427D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color w:val="000000"/>
          <w:kern w:val="2"/>
          <w:sz w:val="20"/>
          <w:szCs w:val="24"/>
          <w:lang w:eastAsia="ru-RU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Default="00C9427D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427D" w:rsidRPr="004F2A06" w:rsidRDefault="00C9427D" w:rsidP="00C9427D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F2A06">
        <w:rPr>
          <w:rFonts w:ascii="Times New Roman" w:hAnsi="Times New Roman" w:cs="Times New Roman"/>
          <w:b/>
          <w:sz w:val="44"/>
        </w:rPr>
        <w:t xml:space="preserve">Выступление по теме </w:t>
      </w:r>
    </w:p>
    <w:p w:rsidR="004F2A06" w:rsidRP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4F2A06">
        <w:rPr>
          <w:rFonts w:ascii="Times New Roman" w:hAnsi="Times New Roman" w:cs="Times New Roman"/>
          <w:b/>
          <w:sz w:val="52"/>
        </w:rPr>
        <w:t>«</w:t>
      </w:r>
      <w:r w:rsidR="001406DC" w:rsidRPr="004F2A06">
        <w:rPr>
          <w:rFonts w:ascii="Times New Roman" w:hAnsi="Times New Roman" w:cs="Times New Roman"/>
          <w:b/>
          <w:sz w:val="52"/>
        </w:rPr>
        <w:t>Интерактивные тетради как эффективное средство повышения мотивации</w:t>
      </w:r>
      <w:r w:rsidR="00FF36BF" w:rsidRPr="004F2A06">
        <w:rPr>
          <w:rFonts w:ascii="Times New Roman" w:hAnsi="Times New Roman" w:cs="Times New Roman"/>
          <w:b/>
          <w:sz w:val="52"/>
        </w:rPr>
        <w:t xml:space="preserve"> </w:t>
      </w:r>
    </w:p>
    <w:p w:rsidR="00A62CDF" w:rsidRPr="004F2A06" w:rsidRDefault="00FF36BF" w:rsidP="00C9427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4F2A06">
        <w:rPr>
          <w:rFonts w:ascii="Times New Roman" w:hAnsi="Times New Roman" w:cs="Times New Roman"/>
          <w:b/>
          <w:sz w:val="52"/>
        </w:rPr>
        <w:t>младших школьников</w:t>
      </w:r>
      <w:r w:rsidR="004F2A06" w:rsidRPr="004F2A06">
        <w:rPr>
          <w:rFonts w:ascii="Times New Roman" w:hAnsi="Times New Roman" w:cs="Times New Roman"/>
          <w:b/>
          <w:sz w:val="52"/>
        </w:rPr>
        <w:t>»</w:t>
      </w:r>
    </w:p>
    <w:p w:rsidR="004F2A06" w:rsidRP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A06" w:rsidRDefault="004F2A06" w:rsidP="004F2A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394578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Подготовила: Тимошенкова Марина Петровна,</w:t>
      </w:r>
    </w:p>
    <w:p w:rsidR="004F2A06" w:rsidRDefault="004F2A06" w:rsidP="004F2A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394578"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учитель первой квалификационной категории</w:t>
      </w:r>
    </w:p>
    <w:p w:rsidR="004F2A06" w:rsidRDefault="004F2A06" w:rsidP="004F2A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МОУ «Школа № 1 им. адмирала А.М. Калинина»</w:t>
      </w:r>
    </w:p>
    <w:p w:rsidR="004F2A06" w:rsidRDefault="004F2A06" w:rsidP="004F2A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4F2A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2A06" w:rsidRP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B3F9F" w:rsidRP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F2A06">
        <w:rPr>
          <w:rFonts w:ascii="Times New Roman" w:hAnsi="Times New Roman" w:cs="Times New Roman"/>
          <w:sz w:val="28"/>
        </w:rPr>
        <w:t>п. Шексна</w:t>
      </w:r>
    </w:p>
    <w:p w:rsidR="004F2A06" w:rsidRPr="004F2A06" w:rsidRDefault="004F2A06" w:rsidP="00C9427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F2A06">
        <w:rPr>
          <w:rFonts w:ascii="Times New Roman" w:hAnsi="Times New Roman" w:cs="Times New Roman"/>
          <w:sz w:val="28"/>
        </w:rPr>
        <w:t>2021 год</w:t>
      </w:r>
    </w:p>
    <w:p w:rsidR="00866C32" w:rsidRP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66C32">
        <w:rPr>
          <w:rFonts w:ascii="Times New Roman" w:hAnsi="Times New Roman" w:cs="Times New Roman"/>
          <w:sz w:val="28"/>
        </w:rPr>
        <w:lastRenderedPageBreak/>
        <w:t xml:space="preserve">В настоящее время одной из актуальных проблем современной школы является повышение интереса к учению младших школьников. </w:t>
      </w:r>
    </w:p>
    <w:p w:rsidR="00866C32" w:rsidRP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66C32">
        <w:rPr>
          <w:rFonts w:ascii="Times New Roman" w:hAnsi="Times New Roman" w:cs="Times New Roman"/>
          <w:sz w:val="28"/>
        </w:rPr>
        <w:t xml:space="preserve">Учителя знают, что школьника нельзя успешно учить, если он относится к процессу учения и знаниям равнодушно и не осознаёт потребность в них. </w:t>
      </w:r>
    </w:p>
    <w:p w:rsidR="00866C32" w:rsidRP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66C32">
        <w:rPr>
          <w:rFonts w:ascii="Times New Roman" w:hAnsi="Times New Roman" w:cs="Times New Roman"/>
          <w:sz w:val="28"/>
        </w:rPr>
        <w:t>Педагогическое мастерство учителя заключается в том, чтобы стимулировать интерес учащихся к получению новых знаний, сделать процесс обучения в начальной школе более интересным и содержательным.</w:t>
      </w:r>
    </w:p>
    <w:p w:rsidR="004238B3" w:rsidRDefault="002A4278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</w:t>
      </w:r>
      <w:r w:rsidR="004238B3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из </w:t>
      </w:r>
      <w:r w:rsidR="004238B3">
        <w:rPr>
          <w:rFonts w:ascii="Times New Roman" w:hAnsi="Times New Roman" w:cs="Times New Roman"/>
          <w:sz w:val="28"/>
        </w:rPr>
        <w:t xml:space="preserve">таких </w:t>
      </w:r>
      <w:r>
        <w:rPr>
          <w:rFonts w:ascii="Times New Roman" w:hAnsi="Times New Roman" w:cs="Times New Roman"/>
          <w:sz w:val="28"/>
        </w:rPr>
        <w:t>с</w:t>
      </w:r>
      <w:r w:rsidR="00790C0E">
        <w:rPr>
          <w:rFonts w:ascii="Times New Roman" w:hAnsi="Times New Roman" w:cs="Times New Roman"/>
          <w:sz w:val="28"/>
        </w:rPr>
        <w:t>редств</w:t>
      </w:r>
      <w:r w:rsidR="004238B3">
        <w:rPr>
          <w:rFonts w:ascii="Times New Roman" w:hAnsi="Times New Roman" w:cs="Times New Roman"/>
          <w:sz w:val="28"/>
        </w:rPr>
        <w:t xml:space="preserve"> является интерактивная тетрадь.</w:t>
      </w:r>
    </w:p>
    <w:p w:rsid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66C32">
        <w:rPr>
          <w:rFonts w:ascii="Times New Roman" w:hAnsi="Times New Roman" w:cs="Times New Roman"/>
          <w:b/>
          <w:bCs/>
          <w:sz w:val="28"/>
        </w:rPr>
        <w:t>Интерактивная тетрадь</w:t>
      </w:r>
      <w:r w:rsidRPr="00866C32">
        <w:rPr>
          <w:rFonts w:ascii="Times New Roman" w:hAnsi="Times New Roman" w:cs="Times New Roman"/>
          <w:sz w:val="28"/>
        </w:rPr>
        <w:t xml:space="preserve"> – это современная форма ведения ученической тетради, которая позволяет учащимся активно взаимодействовать </w:t>
      </w:r>
      <w:proofErr w:type="gramStart"/>
      <w:r w:rsidRPr="00866C32">
        <w:rPr>
          <w:rFonts w:ascii="Times New Roman" w:hAnsi="Times New Roman" w:cs="Times New Roman"/>
          <w:sz w:val="28"/>
        </w:rPr>
        <w:t>с</w:t>
      </w:r>
      <w:proofErr w:type="gramEnd"/>
      <w:r w:rsidRPr="00866C32">
        <w:rPr>
          <w:rFonts w:ascii="Times New Roman" w:hAnsi="Times New Roman" w:cs="Times New Roman"/>
          <w:sz w:val="28"/>
        </w:rPr>
        <w:t xml:space="preserve"> новой информацией на уроках</w:t>
      </w:r>
      <w:r>
        <w:rPr>
          <w:rFonts w:ascii="Times New Roman" w:hAnsi="Times New Roman" w:cs="Times New Roman"/>
          <w:sz w:val="28"/>
        </w:rPr>
        <w:t>.</w:t>
      </w:r>
    </w:p>
    <w:p w:rsid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66C32">
        <w:rPr>
          <w:rFonts w:ascii="Times New Roman" w:hAnsi="Times New Roman" w:cs="Times New Roman"/>
          <w:sz w:val="28"/>
        </w:rPr>
        <w:t>Ведение интерактивной тетради на занятиях обеспечивает создание условий для усвоения учебного материала каждым школьником с различными образовательными способностями и потребностями.</w:t>
      </w:r>
    </w:p>
    <w:p w:rsidR="00866C32" w:rsidRDefault="00866C32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66C32">
        <w:rPr>
          <w:rFonts w:ascii="Times New Roman" w:hAnsi="Times New Roman" w:cs="Times New Roman"/>
          <w:sz w:val="28"/>
        </w:rPr>
        <w:t>Внешний вид интерактивной тетради отличается от обычной благодаря наличию разнообразных вкладышей, интерактивных шаблонов и элементов в виде кармашков, рисунков и схем.</w:t>
      </w:r>
      <w:proofErr w:type="gramEnd"/>
    </w:p>
    <w:p w:rsidR="00ED2378" w:rsidRDefault="00B11548" w:rsidP="00C942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2463">
        <w:rPr>
          <w:rFonts w:ascii="Times New Roman" w:hAnsi="Times New Roman" w:cs="Times New Roman"/>
          <w:sz w:val="28"/>
        </w:rPr>
        <w:t>Я поделюсь опытом ведения интерактивной тетради на уроках окружающего мира в 4 классе при изучении раздела «Природные зоны России».</w:t>
      </w:r>
    </w:p>
    <w:p w:rsidR="008B60EA" w:rsidRDefault="00C30683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0683">
        <w:rPr>
          <w:rFonts w:ascii="Times New Roman" w:hAnsi="Times New Roman" w:cs="Times New Roman"/>
          <w:sz w:val="28"/>
        </w:rPr>
        <w:t>Основная информация по данному разделу, необходимая для усвоения учениками, отображена в школьном учебнике, а интерактивная тетрадь позвол</w:t>
      </w:r>
      <w:r>
        <w:rPr>
          <w:rFonts w:ascii="Times New Roman" w:hAnsi="Times New Roman" w:cs="Times New Roman"/>
          <w:sz w:val="28"/>
        </w:rPr>
        <w:t>ил</w:t>
      </w:r>
      <w:r w:rsidR="004334CF">
        <w:rPr>
          <w:rFonts w:ascii="Times New Roman" w:hAnsi="Times New Roman" w:cs="Times New Roman"/>
          <w:sz w:val="28"/>
        </w:rPr>
        <w:t>а</w:t>
      </w:r>
      <w:r w:rsidRPr="00C30683">
        <w:rPr>
          <w:rFonts w:ascii="Times New Roman" w:hAnsi="Times New Roman" w:cs="Times New Roman"/>
          <w:sz w:val="28"/>
        </w:rPr>
        <w:t xml:space="preserve"> её структурировать,  дополнить  новыми сведениями и оформить результаты познания в различных формах.</w:t>
      </w:r>
    </w:p>
    <w:p w:rsidR="008B60EA" w:rsidRDefault="00C30683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0683">
        <w:rPr>
          <w:rFonts w:ascii="Times New Roman" w:hAnsi="Times New Roman" w:cs="Times New Roman"/>
          <w:sz w:val="28"/>
        </w:rPr>
        <w:t>Известно, что смысловой перевод текста в любую другую форму его фиксации способствует его пониманию и запоминанию, а значит, улучшает качество усвоения материала.</w:t>
      </w:r>
    </w:p>
    <w:p w:rsidR="00C30683" w:rsidRDefault="00E67A9E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 xml:space="preserve">Работая с интерактивной тетрадью, я предлагала учащимся </w:t>
      </w:r>
      <w:r w:rsidRPr="00E67A9E">
        <w:rPr>
          <w:rFonts w:ascii="Times New Roman" w:hAnsi="Times New Roman" w:cs="Times New Roman"/>
          <w:b/>
          <w:bCs/>
          <w:sz w:val="28"/>
        </w:rPr>
        <w:t>виды заданий</w:t>
      </w:r>
      <w:r w:rsidRPr="00E67A9E">
        <w:rPr>
          <w:rFonts w:ascii="Times New Roman" w:hAnsi="Times New Roman" w:cs="Times New Roman"/>
          <w:sz w:val="28"/>
        </w:rPr>
        <w:t xml:space="preserve">, которые способны мотивировать </w:t>
      </w:r>
      <w:proofErr w:type="gramStart"/>
      <w:r w:rsidRPr="00E67A9E">
        <w:rPr>
          <w:rFonts w:ascii="Times New Roman" w:hAnsi="Times New Roman" w:cs="Times New Roman"/>
          <w:sz w:val="28"/>
        </w:rPr>
        <w:t>учебную</w:t>
      </w:r>
      <w:proofErr w:type="gramEnd"/>
      <w:r w:rsidRPr="00E67A9E">
        <w:rPr>
          <w:rFonts w:ascii="Times New Roman" w:hAnsi="Times New Roman" w:cs="Times New Roman"/>
          <w:sz w:val="28"/>
        </w:rPr>
        <w:t xml:space="preserve"> деятельность:</w:t>
      </w:r>
    </w:p>
    <w:p w:rsidR="00526A40" w:rsidRPr="00E67A9E" w:rsidRDefault="0032548E" w:rsidP="00C9427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Сделай подписи к рисункам.</w:t>
      </w:r>
    </w:p>
    <w:p w:rsidR="00526A40" w:rsidRPr="00E67A9E" w:rsidRDefault="0032548E" w:rsidP="00C9427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Заполни таблицу.</w:t>
      </w:r>
    </w:p>
    <w:p w:rsidR="00526A40" w:rsidRPr="00E67A9E" w:rsidRDefault="0032548E" w:rsidP="00C9427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Сравни изучаемые объекты и зафиксируй  результаты сравнения в виде таблицы.</w:t>
      </w:r>
    </w:p>
    <w:p w:rsidR="00526A40" w:rsidRPr="00E67A9E" w:rsidRDefault="0032548E" w:rsidP="00C9427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Прочитай материал в учебнике (или подготовленную статью) и заполни те</w:t>
      </w:r>
      <w:proofErr w:type="gramStart"/>
      <w:r w:rsidRPr="00E67A9E">
        <w:rPr>
          <w:rFonts w:ascii="Times New Roman" w:hAnsi="Times New Roman" w:cs="Times New Roman"/>
          <w:sz w:val="28"/>
        </w:rPr>
        <w:t>кст с пр</w:t>
      </w:r>
      <w:proofErr w:type="gramEnd"/>
      <w:r w:rsidRPr="00E67A9E">
        <w:rPr>
          <w:rFonts w:ascii="Times New Roman" w:hAnsi="Times New Roman" w:cs="Times New Roman"/>
          <w:sz w:val="28"/>
        </w:rPr>
        <w:t>опусками.</w:t>
      </w:r>
    </w:p>
    <w:p w:rsidR="00526A40" w:rsidRPr="00E67A9E" w:rsidRDefault="0032548E" w:rsidP="00C9427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Посмотри учебную презентацию и заполни схему (создай интеллект-карту и др.).</w:t>
      </w:r>
    </w:p>
    <w:p w:rsidR="00E67A9E" w:rsidRPr="00E67A9E" w:rsidRDefault="00E67A9E" w:rsidP="00C942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67A9E">
        <w:rPr>
          <w:rFonts w:ascii="Times New Roman" w:hAnsi="Times New Roman" w:cs="Times New Roman"/>
          <w:sz w:val="28"/>
        </w:rPr>
        <w:t>Поработай с картой и др.</w:t>
      </w:r>
    </w:p>
    <w:p w:rsidR="004F161F" w:rsidRDefault="004F161F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F161F">
        <w:rPr>
          <w:rFonts w:ascii="Times New Roman" w:hAnsi="Times New Roman" w:cs="Times New Roman"/>
          <w:sz w:val="28"/>
        </w:rPr>
        <w:t xml:space="preserve">Учащимся было предложено </w:t>
      </w:r>
      <w:r>
        <w:rPr>
          <w:rFonts w:ascii="Times New Roman" w:hAnsi="Times New Roman" w:cs="Times New Roman"/>
          <w:sz w:val="28"/>
        </w:rPr>
        <w:t xml:space="preserve">завести </w:t>
      </w:r>
      <w:r w:rsidRPr="004F161F">
        <w:rPr>
          <w:rFonts w:ascii="Times New Roman" w:hAnsi="Times New Roman" w:cs="Times New Roman"/>
          <w:sz w:val="28"/>
        </w:rPr>
        <w:t>тетрадь в клеточку (на выбор - обычную, на</w:t>
      </w:r>
      <w:proofErr w:type="gramEnd"/>
      <w:r w:rsidRPr="004F161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F161F">
        <w:rPr>
          <w:rFonts w:ascii="Times New Roman" w:hAnsi="Times New Roman" w:cs="Times New Roman"/>
          <w:sz w:val="28"/>
        </w:rPr>
        <w:t>кольцах</w:t>
      </w:r>
      <w:proofErr w:type="gramEnd"/>
      <w:r w:rsidRPr="004F161F">
        <w:rPr>
          <w:rFonts w:ascii="Times New Roman" w:hAnsi="Times New Roman" w:cs="Times New Roman"/>
          <w:sz w:val="28"/>
        </w:rPr>
        <w:t>, с цветными разделителями)</w:t>
      </w:r>
      <w:r>
        <w:rPr>
          <w:rFonts w:ascii="Times New Roman" w:hAnsi="Times New Roman" w:cs="Times New Roman"/>
          <w:sz w:val="28"/>
        </w:rPr>
        <w:t xml:space="preserve">. </w:t>
      </w:r>
    </w:p>
    <w:p w:rsidR="004F161F" w:rsidRDefault="004F161F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тетрадь</w:t>
      </w:r>
      <w:r w:rsidRPr="004F16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</w:t>
      </w:r>
      <w:r w:rsidRPr="004F161F">
        <w:rPr>
          <w:rFonts w:ascii="Times New Roman" w:hAnsi="Times New Roman" w:cs="Times New Roman"/>
          <w:sz w:val="28"/>
        </w:rPr>
        <w:t xml:space="preserve"> 6 разделов</w:t>
      </w:r>
      <w:r>
        <w:rPr>
          <w:rFonts w:ascii="Times New Roman" w:hAnsi="Times New Roman" w:cs="Times New Roman"/>
          <w:sz w:val="28"/>
        </w:rPr>
        <w:t>:</w:t>
      </w:r>
    </w:p>
    <w:p w:rsidR="00526A40" w:rsidRPr="004F161F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t>Природа России.</w:t>
      </w:r>
    </w:p>
    <w:p w:rsidR="00526A40" w:rsidRPr="004F161F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lastRenderedPageBreak/>
        <w:t>Суровая Арктика.</w:t>
      </w:r>
    </w:p>
    <w:p w:rsidR="00526A40" w:rsidRPr="004F161F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t xml:space="preserve">Ранимая тундра. </w:t>
      </w:r>
    </w:p>
    <w:p w:rsidR="00526A40" w:rsidRPr="004F161F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t>Лес.</w:t>
      </w:r>
    </w:p>
    <w:p w:rsidR="00526A40" w:rsidRPr="004F161F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t>Степь.</w:t>
      </w:r>
    </w:p>
    <w:p w:rsidR="00E97AD4" w:rsidRDefault="0032548E" w:rsidP="00C9427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161F">
        <w:rPr>
          <w:rFonts w:ascii="Times New Roman" w:hAnsi="Times New Roman" w:cs="Times New Roman"/>
          <w:bCs/>
          <w:sz w:val="28"/>
        </w:rPr>
        <w:t>Пустыня.</w:t>
      </w:r>
      <w:r w:rsidRPr="004F161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A7C48" w:rsidRDefault="00E97AD4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E97AD4">
        <w:rPr>
          <w:rFonts w:ascii="Times New Roman" w:hAnsi="Times New Roman" w:cs="Times New Roman"/>
          <w:bCs/>
          <w:sz w:val="28"/>
        </w:rPr>
        <w:t xml:space="preserve">Изучая </w:t>
      </w:r>
      <w:r w:rsidRPr="00AC3C18">
        <w:rPr>
          <w:rFonts w:ascii="Times New Roman" w:hAnsi="Times New Roman" w:cs="Times New Roman"/>
          <w:b/>
          <w:bCs/>
          <w:sz w:val="28"/>
        </w:rPr>
        <w:t>1 раздел</w:t>
      </w:r>
      <w:r w:rsidRPr="00E97AD4">
        <w:rPr>
          <w:rFonts w:ascii="Times New Roman" w:hAnsi="Times New Roman" w:cs="Times New Roman"/>
          <w:bCs/>
          <w:sz w:val="28"/>
        </w:rPr>
        <w:t xml:space="preserve"> </w:t>
      </w:r>
      <w:r w:rsidRPr="00AC3C18">
        <w:rPr>
          <w:rFonts w:ascii="Times New Roman" w:hAnsi="Times New Roman" w:cs="Times New Roman"/>
          <w:b/>
          <w:bCs/>
          <w:sz w:val="28"/>
        </w:rPr>
        <w:t>«Природа России»</w:t>
      </w:r>
      <w:r w:rsidRPr="00E97AD4">
        <w:rPr>
          <w:rFonts w:ascii="Times New Roman" w:hAnsi="Times New Roman" w:cs="Times New Roman"/>
          <w:bCs/>
          <w:sz w:val="28"/>
        </w:rPr>
        <w:t xml:space="preserve">, </w:t>
      </w:r>
      <w:r w:rsidR="00DE5719">
        <w:rPr>
          <w:rFonts w:ascii="Times New Roman" w:hAnsi="Times New Roman" w:cs="Times New Roman"/>
          <w:bCs/>
          <w:sz w:val="28"/>
        </w:rPr>
        <w:t xml:space="preserve">учащиеся </w:t>
      </w:r>
      <w:r w:rsidRPr="00E97AD4">
        <w:rPr>
          <w:rFonts w:ascii="Times New Roman" w:hAnsi="Times New Roman" w:cs="Times New Roman"/>
          <w:bCs/>
          <w:sz w:val="28"/>
        </w:rPr>
        <w:t xml:space="preserve">знакомились с понятием «природная зона», </w:t>
      </w:r>
      <w:r>
        <w:rPr>
          <w:rFonts w:ascii="Times New Roman" w:hAnsi="Times New Roman" w:cs="Times New Roman"/>
          <w:bCs/>
          <w:sz w:val="28"/>
        </w:rPr>
        <w:t>искали</w:t>
      </w:r>
      <w:r w:rsidRPr="00E97AD4">
        <w:rPr>
          <w:rFonts w:ascii="Times New Roman" w:hAnsi="Times New Roman" w:cs="Times New Roman"/>
          <w:bCs/>
          <w:sz w:val="28"/>
        </w:rPr>
        <w:t xml:space="preserve"> ответ на вопрос «Почему на территории нашей страны несколько природных зон?»</w:t>
      </w:r>
      <w:r>
        <w:rPr>
          <w:rFonts w:ascii="Times New Roman" w:hAnsi="Times New Roman" w:cs="Times New Roman"/>
          <w:bCs/>
          <w:sz w:val="28"/>
        </w:rPr>
        <w:t>, разрабатывали план изучения природных зон,</w:t>
      </w:r>
      <w:r w:rsidR="00FA7C48">
        <w:rPr>
          <w:rFonts w:ascii="Times New Roman" w:hAnsi="Times New Roman" w:cs="Times New Roman"/>
          <w:bCs/>
          <w:sz w:val="28"/>
        </w:rPr>
        <w:t xml:space="preserve"> работали с контурной картой «Природные зоны России»</w:t>
      </w:r>
      <w:r w:rsidR="00117FE4">
        <w:rPr>
          <w:rFonts w:ascii="Times New Roman" w:hAnsi="Times New Roman" w:cs="Times New Roman"/>
          <w:bCs/>
          <w:sz w:val="28"/>
        </w:rPr>
        <w:t xml:space="preserve"> (с данной картой учащиеся работали на протяжении всего периода изучения раздела «Природные зоны России» - находили изучаемую природную зону, раскрашивали её на карте, объясняли гео</w:t>
      </w:r>
      <w:r w:rsidR="005C3C49">
        <w:rPr>
          <w:rFonts w:ascii="Times New Roman" w:hAnsi="Times New Roman" w:cs="Times New Roman"/>
          <w:bCs/>
          <w:sz w:val="28"/>
        </w:rPr>
        <w:t>г</w:t>
      </w:r>
      <w:r w:rsidR="00117FE4">
        <w:rPr>
          <w:rFonts w:ascii="Times New Roman" w:hAnsi="Times New Roman" w:cs="Times New Roman"/>
          <w:bCs/>
          <w:sz w:val="28"/>
        </w:rPr>
        <w:t>рафическое положение)</w:t>
      </w:r>
      <w:r w:rsidR="00FA7C48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End"/>
    </w:p>
    <w:p w:rsidR="00FA7C48" w:rsidRDefault="00FA7C48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основе изучения материала учебника, учащиеся выполняли следующие задания: </w:t>
      </w:r>
    </w:p>
    <w:p w:rsidR="00FA7C48" w:rsidRDefault="00FA7C48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заполнить в предложенном тексте пропуски, вставляя по смыслу слова;</w:t>
      </w:r>
    </w:p>
    <w:p w:rsidR="00FA7C48" w:rsidRDefault="00FA7C48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оформить записи по теме «Пояса освещённости»; </w:t>
      </w:r>
    </w:p>
    <w:p w:rsidR="00FA7C48" w:rsidRDefault="00FA7C48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раскрасить и подписать на рисунке пояса освещённости</w:t>
      </w:r>
      <w:r w:rsidR="00944289">
        <w:rPr>
          <w:rFonts w:ascii="Times New Roman" w:hAnsi="Times New Roman" w:cs="Times New Roman"/>
          <w:bCs/>
          <w:sz w:val="28"/>
        </w:rPr>
        <w:t>;</w:t>
      </w:r>
    </w:p>
    <w:p w:rsidR="00944289" w:rsidRDefault="00944289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разраб</w:t>
      </w:r>
      <w:r w:rsidR="006D035F">
        <w:rPr>
          <w:rFonts w:ascii="Times New Roman" w:hAnsi="Times New Roman" w:cs="Times New Roman"/>
          <w:bCs/>
          <w:sz w:val="28"/>
        </w:rPr>
        <w:t>отать</w:t>
      </w:r>
      <w:r w:rsidR="0067785A">
        <w:rPr>
          <w:rFonts w:ascii="Times New Roman" w:hAnsi="Times New Roman" w:cs="Times New Roman"/>
          <w:bCs/>
          <w:sz w:val="28"/>
        </w:rPr>
        <w:t xml:space="preserve"> план изучения природных зон.</w:t>
      </w:r>
    </w:p>
    <w:p w:rsidR="0067785A" w:rsidRDefault="0067785A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План изучения:</w:t>
      </w:r>
    </w:p>
    <w:p w:rsidR="00E97AD4" w:rsidRPr="00E97AD4" w:rsidRDefault="00FA7C48" w:rsidP="00C9427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E97AD4" w:rsidRPr="00E97AD4">
        <w:rPr>
          <w:rFonts w:ascii="Times New Roman" w:hAnsi="Times New Roman" w:cs="Times New Roman"/>
          <w:bCs/>
          <w:sz w:val="28"/>
        </w:rPr>
        <w:t>1. Географическое положение природной зоны.</w:t>
      </w:r>
    </w:p>
    <w:p w:rsidR="00E97AD4" w:rsidRPr="00E97AD4" w:rsidRDefault="00E97AD4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97AD4">
        <w:rPr>
          <w:rFonts w:ascii="Times New Roman" w:hAnsi="Times New Roman" w:cs="Times New Roman"/>
          <w:bCs/>
          <w:sz w:val="28"/>
        </w:rPr>
        <w:t>2. Растения. Как они приспособились к местным климатическим условиям?</w:t>
      </w:r>
    </w:p>
    <w:p w:rsidR="00E97AD4" w:rsidRPr="00E97AD4" w:rsidRDefault="00E97AD4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97AD4">
        <w:rPr>
          <w:rFonts w:ascii="Times New Roman" w:hAnsi="Times New Roman" w:cs="Times New Roman"/>
          <w:bCs/>
          <w:sz w:val="28"/>
        </w:rPr>
        <w:t>3. Животные. Как они приспособились к местным климатическим условиям?</w:t>
      </w:r>
    </w:p>
    <w:p w:rsidR="00E97AD4" w:rsidRPr="00E97AD4" w:rsidRDefault="00E97AD4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97AD4">
        <w:rPr>
          <w:rFonts w:ascii="Times New Roman" w:hAnsi="Times New Roman" w:cs="Times New Roman"/>
          <w:bCs/>
          <w:sz w:val="28"/>
        </w:rPr>
        <w:t>4. Жизнь, занятия, особенности быта коренного населения.</w:t>
      </w:r>
    </w:p>
    <w:p w:rsidR="00E97AD4" w:rsidRDefault="00E97AD4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97AD4">
        <w:rPr>
          <w:rFonts w:ascii="Times New Roman" w:hAnsi="Times New Roman" w:cs="Times New Roman"/>
          <w:bCs/>
          <w:sz w:val="28"/>
        </w:rPr>
        <w:t>5. Экологические проблемы, возможные пути их решения.</w:t>
      </w:r>
    </w:p>
    <w:p w:rsidR="00D06469" w:rsidRPr="00D06469" w:rsidRDefault="00D06469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875BB" w:rsidRDefault="00944289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3C18">
        <w:rPr>
          <w:rFonts w:ascii="Times New Roman" w:hAnsi="Times New Roman" w:cs="Times New Roman"/>
          <w:b/>
          <w:bCs/>
          <w:sz w:val="28"/>
        </w:rPr>
        <w:t xml:space="preserve">2 раздел </w:t>
      </w:r>
      <w:r w:rsidRPr="00AC3C18">
        <w:rPr>
          <w:rFonts w:ascii="Times New Roman" w:hAnsi="Times New Roman" w:cs="Times New Roman"/>
          <w:bCs/>
          <w:sz w:val="28"/>
        </w:rPr>
        <w:t xml:space="preserve">посвящён изучению </w:t>
      </w:r>
      <w:r w:rsidRPr="00AC3C18">
        <w:rPr>
          <w:rFonts w:ascii="Times New Roman" w:hAnsi="Times New Roman" w:cs="Times New Roman"/>
          <w:b/>
          <w:bCs/>
          <w:sz w:val="28"/>
        </w:rPr>
        <w:t>зоны арктических пустынь</w:t>
      </w:r>
      <w:r w:rsidRPr="00AC3C18">
        <w:rPr>
          <w:rFonts w:ascii="Times New Roman" w:hAnsi="Times New Roman" w:cs="Times New Roman"/>
          <w:bCs/>
          <w:sz w:val="28"/>
        </w:rPr>
        <w:t>.</w:t>
      </w:r>
      <w:r w:rsidR="00627C59">
        <w:rPr>
          <w:rFonts w:ascii="Times New Roman" w:hAnsi="Times New Roman" w:cs="Times New Roman"/>
          <w:bCs/>
          <w:sz w:val="28"/>
        </w:rPr>
        <w:t xml:space="preserve"> </w:t>
      </w:r>
    </w:p>
    <w:p w:rsidR="00D875BB" w:rsidRDefault="00D875BB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D875BB">
        <w:rPr>
          <w:rFonts w:ascii="Times New Roman" w:hAnsi="Times New Roman" w:cs="Times New Roman"/>
          <w:bCs/>
          <w:sz w:val="28"/>
        </w:rPr>
        <w:t xml:space="preserve">Знакомясь с </w:t>
      </w:r>
      <w:r w:rsidRPr="00D875BB">
        <w:rPr>
          <w:rFonts w:ascii="Times New Roman" w:hAnsi="Times New Roman" w:cs="Times New Roman"/>
          <w:b/>
          <w:bCs/>
          <w:sz w:val="28"/>
        </w:rPr>
        <w:t>географическим положением</w:t>
      </w:r>
      <w:r w:rsidRPr="00D875BB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учащиеся </w:t>
      </w:r>
      <w:r w:rsidRPr="00D875BB"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z w:val="28"/>
        </w:rPr>
        <w:t>скали</w:t>
      </w:r>
      <w:r w:rsidRPr="00D875BB">
        <w:rPr>
          <w:rFonts w:ascii="Times New Roman" w:hAnsi="Times New Roman" w:cs="Times New Roman"/>
          <w:bCs/>
          <w:sz w:val="28"/>
        </w:rPr>
        <w:t xml:space="preserve"> ответ на вопрос «Чем особенна зона арктических пустынь?»</w:t>
      </w:r>
      <w:r>
        <w:rPr>
          <w:rFonts w:ascii="Times New Roman" w:hAnsi="Times New Roman" w:cs="Times New Roman"/>
          <w:bCs/>
          <w:sz w:val="28"/>
        </w:rPr>
        <w:t xml:space="preserve">. На основе материала учебника </w:t>
      </w:r>
      <w:r w:rsidR="008B08FF">
        <w:rPr>
          <w:rFonts w:ascii="Times New Roman" w:hAnsi="Times New Roman" w:cs="Times New Roman"/>
          <w:bCs/>
          <w:sz w:val="28"/>
        </w:rPr>
        <w:t>дети</w:t>
      </w:r>
      <w:r>
        <w:rPr>
          <w:rFonts w:ascii="Times New Roman" w:hAnsi="Times New Roman" w:cs="Times New Roman"/>
          <w:bCs/>
          <w:sz w:val="28"/>
        </w:rPr>
        <w:t xml:space="preserve"> оформляли записи о том, где располагается зона арктических пустынь, описывали климатические условия Арктики, рисовали природное явление, характерное для данной природной зоны</w:t>
      </w:r>
      <w:r w:rsidR="008B08FF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полярное сияние</w:t>
      </w:r>
      <w:r w:rsidR="008B08FF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>.</w:t>
      </w:r>
    </w:p>
    <w:p w:rsidR="00E3781F" w:rsidRDefault="00E3781F" w:rsidP="00C942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3781F">
        <w:rPr>
          <w:rFonts w:ascii="Times New Roman" w:hAnsi="Times New Roman" w:cs="Times New Roman"/>
          <w:bCs/>
          <w:sz w:val="28"/>
        </w:rPr>
        <w:t>Изуча</w:t>
      </w:r>
      <w:r>
        <w:rPr>
          <w:rFonts w:ascii="Times New Roman" w:hAnsi="Times New Roman" w:cs="Times New Roman"/>
          <w:bCs/>
          <w:sz w:val="28"/>
        </w:rPr>
        <w:t>я</w:t>
      </w:r>
      <w:r w:rsidRPr="00E3781F">
        <w:rPr>
          <w:rFonts w:ascii="Times New Roman" w:hAnsi="Times New Roman" w:cs="Times New Roman"/>
          <w:bCs/>
          <w:sz w:val="28"/>
        </w:rPr>
        <w:t xml:space="preserve"> </w:t>
      </w:r>
      <w:r w:rsidRPr="00E3781F">
        <w:rPr>
          <w:rFonts w:ascii="Times New Roman" w:hAnsi="Times New Roman" w:cs="Times New Roman"/>
          <w:b/>
          <w:bCs/>
          <w:sz w:val="28"/>
        </w:rPr>
        <w:t xml:space="preserve">растения Арктики </w:t>
      </w:r>
      <w:r w:rsidRPr="00E3781F">
        <w:rPr>
          <w:rFonts w:ascii="Times New Roman" w:hAnsi="Times New Roman" w:cs="Times New Roman"/>
          <w:bCs/>
          <w:sz w:val="28"/>
        </w:rPr>
        <w:t>и их приспособления к суровым условиям</w:t>
      </w:r>
      <w:r>
        <w:rPr>
          <w:rFonts w:ascii="Times New Roman" w:hAnsi="Times New Roman" w:cs="Times New Roman"/>
          <w:bCs/>
          <w:sz w:val="28"/>
        </w:rPr>
        <w:t>, учащиеся на основе материалов учебника оформляли записи «Приспособления растений к условиям Арктики», н</w:t>
      </w:r>
      <w:r w:rsidRPr="00E3781F">
        <w:rPr>
          <w:rFonts w:ascii="Times New Roman" w:hAnsi="Times New Roman" w:cs="Times New Roman"/>
          <w:bCs/>
          <w:sz w:val="28"/>
        </w:rPr>
        <w:t>аходи</w:t>
      </w:r>
      <w:r>
        <w:rPr>
          <w:rFonts w:ascii="Times New Roman" w:hAnsi="Times New Roman" w:cs="Times New Roman"/>
          <w:bCs/>
          <w:sz w:val="28"/>
        </w:rPr>
        <w:t>ли</w:t>
      </w:r>
      <w:r w:rsidRPr="00E3781F">
        <w:rPr>
          <w:rFonts w:ascii="Times New Roman" w:hAnsi="Times New Roman" w:cs="Times New Roman"/>
          <w:bCs/>
          <w:sz w:val="28"/>
        </w:rPr>
        <w:t xml:space="preserve"> из числа предложенных изображений растений только растения Арктики</w:t>
      </w:r>
      <w:r>
        <w:rPr>
          <w:rFonts w:ascii="Times New Roman" w:hAnsi="Times New Roman" w:cs="Times New Roman"/>
          <w:bCs/>
          <w:sz w:val="28"/>
        </w:rPr>
        <w:t xml:space="preserve"> и р</w:t>
      </w:r>
      <w:r w:rsidRPr="00E3781F">
        <w:rPr>
          <w:rFonts w:ascii="Times New Roman" w:hAnsi="Times New Roman" w:cs="Times New Roman"/>
          <w:bCs/>
          <w:sz w:val="28"/>
        </w:rPr>
        <w:t>аскрашива</w:t>
      </w:r>
      <w:r>
        <w:rPr>
          <w:rFonts w:ascii="Times New Roman" w:hAnsi="Times New Roman" w:cs="Times New Roman"/>
          <w:bCs/>
          <w:sz w:val="28"/>
        </w:rPr>
        <w:t>ли</w:t>
      </w:r>
      <w:r w:rsidRPr="00E3781F">
        <w:rPr>
          <w:rFonts w:ascii="Times New Roman" w:hAnsi="Times New Roman" w:cs="Times New Roman"/>
          <w:bCs/>
          <w:sz w:val="28"/>
        </w:rPr>
        <w:t xml:space="preserve"> их</w:t>
      </w:r>
      <w:r>
        <w:rPr>
          <w:rFonts w:ascii="Times New Roman" w:hAnsi="Times New Roman" w:cs="Times New Roman"/>
          <w:bCs/>
          <w:sz w:val="28"/>
        </w:rPr>
        <w:t>, отгадывали предложенные загадки и записывали отгадки.</w:t>
      </w:r>
    </w:p>
    <w:p w:rsidR="00DC53FE" w:rsidRPr="00252077" w:rsidRDefault="00D178B9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Знакомясь с</w:t>
      </w:r>
      <w:r w:rsidRPr="00D178B9">
        <w:rPr>
          <w:bCs/>
          <w:sz w:val="28"/>
        </w:rPr>
        <w:t xml:space="preserve"> </w:t>
      </w:r>
      <w:r w:rsidRPr="00D178B9">
        <w:rPr>
          <w:b/>
          <w:bCs/>
          <w:sz w:val="28"/>
        </w:rPr>
        <w:t>животны</w:t>
      </w:r>
      <w:r>
        <w:rPr>
          <w:b/>
          <w:bCs/>
          <w:sz w:val="28"/>
        </w:rPr>
        <w:t>ми</w:t>
      </w:r>
      <w:r w:rsidRPr="00D178B9">
        <w:rPr>
          <w:b/>
          <w:bCs/>
          <w:sz w:val="28"/>
        </w:rPr>
        <w:t xml:space="preserve"> Арктики </w:t>
      </w:r>
      <w:r w:rsidRPr="00D178B9">
        <w:rPr>
          <w:bCs/>
          <w:sz w:val="28"/>
        </w:rPr>
        <w:t>и их приспособления</w:t>
      </w:r>
      <w:r>
        <w:rPr>
          <w:bCs/>
          <w:sz w:val="28"/>
        </w:rPr>
        <w:t>ми</w:t>
      </w:r>
      <w:r w:rsidRPr="00D178B9">
        <w:rPr>
          <w:bCs/>
          <w:sz w:val="28"/>
        </w:rPr>
        <w:t xml:space="preserve"> к суровым условиям</w:t>
      </w:r>
      <w:r>
        <w:rPr>
          <w:bCs/>
          <w:sz w:val="28"/>
        </w:rPr>
        <w:t>, ребята оформляли записи «Приспособлен</w:t>
      </w:r>
      <w:r w:rsidR="00252077">
        <w:rPr>
          <w:bCs/>
          <w:sz w:val="28"/>
        </w:rPr>
        <w:t>ия животных к условиям Арктики»;</w:t>
      </w:r>
      <w:r>
        <w:rPr>
          <w:bCs/>
          <w:sz w:val="28"/>
        </w:rPr>
        <w:t xml:space="preserve"> у</w:t>
      </w:r>
      <w:r w:rsidRPr="00D178B9">
        <w:rPr>
          <w:bCs/>
          <w:sz w:val="28"/>
        </w:rPr>
        <w:t>зна</w:t>
      </w:r>
      <w:r>
        <w:rPr>
          <w:bCs/>
          <w:sz w:val="28"/>
        </w:rPr>
        <w:t>вали</w:t>
      </w:r>
      <w:r w:rsidRPr="00D178B9">
        <w:rPr>
          <w:bCs/>
          <w:sz w:val="28"/>
        </w:rPr>
        <w:t>, что за рыба изображена на картинке, находи</w:t>
      </w:r>
      <w:r>
        <w:rPr>
          <w:bCs/>
          <w:sz w:val="28"/>
        </w:rPr>
        <w:t>ли</w:t>
      </w:r>
      <w:r w:rsidRPr="00D178B9">
        <w:rPr>
          <w:bCs/>
          <w:sz w:val="28"/>
        </w:rPr>
        <w:t xml:space="preserve"> её название, раскрашива</w:t>
      </w:r>
      <w:r w:rsidR="00252077">
        <w:rPr>
          <w:bCs/>
          <w:sz w:val="28"/>
        </w:rPr>
        <w:t>ли;</w:t>
      </w:r>
      <w:r>
        <w:rPr>
          <w:bCs/>
          <w:sz w:val="28"/>
        </w:rPr>
        <w:t xml:space="preserve"> </w:t>
      </w:r>
      <w:r w:rsidR="00252077">
        <w:rPr>
          <w:rFonts w:eastAsia="Calibri"/>
          <w:color w:val="000000" w:themeColor="text1"/>
          <w:kern w:val="24"/>
          <w:sz w:val="28"/>
          <w:szCs w:val="28"/>
        </w:rPr>
        <w:t>н</w:t>
      </w:r>
      <w:r w:rsidR="00DC53FE" w:rsidRPr="00252077">
        <w:rPr>
          <w:rFonts w:eastAsia="Calibri"/>
          <w:color w:val="000000" w:themeColor="text1"/>
          <w:kern w:val="24"/>
          <w:sz w:val="28"/>
          <w:szCs w:val="28"/>
        </w:rPr>
        <w:t>аходи</w:t>
      </w:r>
      <w:r w:rsidR="00252077">
        <w:rPr>
          <w:rFonts w:eastAsia="Calibri"/>
          <w:color w:val="000000" w:themeColor="text1"/>
          <w:kern w:val="24"/>
          <w:sz w:val="28"/>
          <w:szCs w:val="28"/>
        </w:rPr>
        <w:t>ли</w:t>
      </w:r>
      <w:r w:rsidR="00DC53FE" w:rsidRPr="00252077">
        <w:rPr>
          <w:rFonts w:eastAsia="Calibri"/>
          <w:color w:val="000000" w:themeColor="text1"/>
          <w:kern w:val="24"/>
          <w:sz w:val="28"/>
          <w:szCs w:val="28"/>
        </w:rPr>
        <w:t xml:space="preserve"> из числа предложенных изображений животных</w:t>
      </w:r>
      <w:r w:rsidR="00252077">
        <w:rPr>
          <w:rFonts w:eastAsia="Calibri"/>
          <w:color w:val="000000" w:themeColor="text1"/>
          <w:kern w:val="24"/>
          <w:sz w:val="28"/>
          <w:szCs w:val="28"/>
        </w:rPr>
        <w:t xml:space="preserve"> только изображения животных</w:t>
      </w:r>
      <w:r w:rsidR="00DC53FE" w:rsidRPr="00252077">
        <w:rPr>
          <w:rFonts w:eastAsia="Calibri"/>
          <w:color w:val="000000" w:themeColor="text1"/>
          <w:kern w:val="24"/>
          <w:sz w:val="28"/>
          <w:szCs w:val="28"/>
        </w:rPr>
        <w:t xml:space="preserve"> Арктики, раскрашива</w:t>
      </w:r>
      <w:r w:rsidR="00252077">
        <w:rPr>
          <w:rFonts w:eastAsia="Calibri"/>
          <w:color w:val="000000" w:themeColor="text1"/>
          <w:kern w:val="24"/>
          <w:sz w:val="28"/>
          <w:szCs w:val="28"/>
        </w:rPr>
        <w:t>ли картинку</w:t>
      </w:r>
      <w:r w:rsidR="00DC53FE" w:rsidRPr="00252077"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 w:rsidR="00252077">
        <w:rPr>
          <w:rFonts w:eastAsia="Calibri"/>
          <w:color w:val="000000" w:themeColor="text1"/>
          <w:kern w:val="24"/>
          <w:sz w:val="28"/>
          <w:szCs w:val="28"/>
        </w:rPr>
        <w:t>готовили мини-сообщение на обратной стороне карточки (аналогично работали с карточками «Птицы Арктики»).</w:t>
      </w:r>
      <w:proofErr w:type="gramEnd"/>
    </w:p>
    <w:p w:rsidR="005864BF" w:rsidRDefault="00252077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kern w:val="24"/>
          <w:sz w:val="28"/>
        </w:rPr>
      </w:pPr>
      <w:r>
        <w:rPr>
          <w:bCs/>
          <w:sz w:val="28"/>
        </w:rPr>
        <w:lastRenderedPageBreak/>
        <w:t xml:space="preserve">Изучая </w:t>
      </w:r>
      <w:r>
        <w:rPr>
          <w:b/>
          <w:bCs/>
          <w:sz w:val="28"/>
        </w:rPr>
        <w:t>жизнь людей в Арктике</w:t>
      </w:r>
      <w:r w:rsidR="005864BF">
        <w:rPr>
          <w:bCs/>
          <w:sz w:val="28"/>
        </w:rPr>
        <w:t xml:space="preserve">, на основе прочитанного материала в учебнике </w:t>
      </w:r>
      <w:r w:rsidR="005864BF" w:rsidRPr="005864BF">
        <w:rPr>
          <w:bCs/>
          <w:sz w:val="28"/>
          <w:szCs w:val="28"/>
        </w:rPr>
        <w:t>о</w:t>
      </w:r>
      <w:r w:rsidR="005864BF">
        <w:rPr>
          <w:rFonts w:eastAsia="Calibri"/>
          <w:color w:val="000000" w:themeColor="text1"/>
          <w:kern w:val="24"/>
          <w:sz w:val="28"/>
          <w:szCs w:val="28"/>
        </w:rPr>
        <w:t>формляли записи</w:t>
      </w:r>
      <w:r w:rsidR="005864BF" w:rsidRPr="005864BF">
        <w:rPr>
          <w:rFonts w:eastAsia="Calibri"/>
          <w:color w:val="000000" w:themeColor="text1"/>
          <w:kern w:val="24"/>
          <w:sz w:val="28"/>
          <w:szCs w:val="28"/>
        </w:rPr>
        <w:t xml:space="preserve"> о коренном населении, их занятиях, питании, жилищах</w:t>
      </w:r>
      <w:r w:rsidR="005864BF">
        <w:rPr>
          <w:rFonts w:eastAsia="Calibri"/>
          <w:color w:val="000000" w:themeColor="text1"/>
          <w:kern w:val="24"/>
          <w:sz w:val="28"/>
          <w:szCs w:val="28"/>
        </w:rPr>
        <w:t xml:space="preserve">; </w:t>
      </w:r>
      <w:r w:rsidR="005864BF" w:rsidRPr="005864BF">
        <w:rPr>
          <w:rFonts w:eastAsia="Calibri"/>
          <w:color w:val="000000"/>
          <w:kern w:val="24"/>
          <w:sz w:val="28"/>
        </w:rPr>
        <w:t>в виде схемы</w:t>
      </w:r>
      <w:r w:rsidR="005864BF">
        <w:rPr>
          <w:rFonts w:eastAsia="Calibri"/>
          <w:color w:val="000000"/>
          <w:kern w:val="24"/>
          <w:sz w:val="28"/>
        </w:rPr>
        <w:t xml:space="preserve"> указывали, из каких материалов изготавливается одежда в Арктике.</w:t>
      </w:r>
    </w:p>
    <w:p w:rsidR="00237B50" w:rsidRDefault="00237B50" w:rsidP="005115C9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kern w:val="24"/>
          <w:sz w:val="28"/>
        </w:rPr>
      </w:pPr>
      <w:r w:rsidRPr="00237B50">
        <w:rPr>
          <w:rFonts w:eastAsia="Calibri"/>
          <w:color w:val="000000"/>
          <w:kern w:val="24"/>
          <w:sz w:val="28"/>
          <w:szCs w:val="28"/>
        </w:rPr>
        <w:t>Знаком</w:t>
      </w:r>
      <w:r>
        <w:rPr>
          <w:rFonts w:eastAsia="Calibri"/>
          <w:color w:val="000000"/>
          <w:kern w:val="24"/>
          <w:sz w:val="28"/>
          <w:szCs w:val="28"/>
        </w:rPr>
        <w:t>ясь</w:t>
      </w:r>
      <w:r w:rsidRPr="00237B50">
        <w:rPr>
          <w:rFonts w:eastAsia="Calibri"/>
          <w:color w:val="000000"/>
          <w:kern w:val="24"/>
          <w:sz w:val="28"/>
          <w:szCs w:val="28"/>
        </w:rPr>
        <w:t xml:space="preserve"> с </w:t>
      </w:r>
      <w:r w:rsidRPr="00237B50">
        <w:rPr>
          <w:rFonts w:eastAsia="Calibri"/>
          <w:b/>
          <w:bCs/>
          <w:color w:val="000000" w:themeColor="text1"/>
          <w:kern w:val="24"/>
          <w:sz w:val="28"/>
          <w:szCs w:val="28"/>
        </w:rPr>
        <w:t>экологическими проблемами Арктики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237B50">
        <w:rPr>
          <w:rFonts w:eastAsia="Calibri"/>
          <w:bCs/>
          <w:color w:val="000000" w:themeColor="text1"/>
          <w:kern w:val="24"/>
          <w:sz w:val="28"/>
          <w:szCs w:val="28"/>
        </w:rPr>
        <w:t>ребята изучали материал учебника и просматривали подготовленную к уроку презентацию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="Calibri"/>
          <w:color w:val="000000"/>
          <w:kern w:val="24"/>
          <w:sz w:val="28"/>
        </w:rPr>
        <w:t>в</w:t>
      </w:r>
      <w:r w:rsidRPr="00237B50">
        <w:rPr>
          <w:rFonts w:eastAsia="Calibri"/>
          <w:color w:val="000000"/>
          <w:kern w:val="24"/>
          <w:sz w:val="28"/>
        </w:rPr>
        <w:t>ыделя</w:t>
      </w:r>
      <w:r>
        <w:rPr>
          <w:rFonts w:eastAsia="Calibri"/>
          <w:color w:val="000000"/>
          <w:kern w:val="24"/>
          <w:sz w:val="28"/>
        </w:rPr>
        <w:t>ли главное, оформляли</w:t>
      </w:r>
      <w:r w:rsidRPr="00237B50">
        <w:rPr>
          <w:rFonts w:eastAsia="Calibri"/>
          <w:color w:val="000000"/>
          <w:kern w:val="24"/>
          <w:sz w:val="28"/>
        </w:rPr>
        <w:t xml:space="preserve"> записи «Экологические проблемы»</w:t>
      </w:r>
      <w:r>
        <w:rPr>
          <w:rFonts w:eastAsia="Calibri"/>
          <w:color w:val="000000"/>
          <w:kern w:val="24"/>
          <w:sz w:val="28"/>
        </w:rPr>
        <w:t>, искали дополнительную информацию о заповеднике «Остров Врангеля».</w:t>
      </w:r>
    </w:p>
    <w:p w:rsidR="00343DFA" w:rsidRPr="00343DFA" w:rsidRDefault="00364375" w:rsidP="00C9427D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8"/>
        </w:rPr>
        <w:tab/>
      </w:r>
    </w:p>
    <w:p w:rsidR="00E610D9" w:rsidRDefault="00AC6536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3 раздел «Ранимая тундра» </w:t>
      </w:r>
      <w:r>
        <w:rPr>
          <w:sz w:val="28"/>
        </w:rPr>
        <w:t xml:space="preserve">посвящён изучению зоны тундры. </w:t>
      </w:r>
    </w:p>
    <w:p w:rsidR="00E610D9" w:rsidRDefault="00E610D9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Изучая </w:t>
      </w:r>
      <w:r>
        <w:rPr>
          <w:b/>
          <w:sz w:val="28"/>
        </w:rPr>
        <w:t>географическое положение</w:t>
      </w:r>
      <w:r>
        <w:rPr>
          <w:sz w:val="28"/>
        </w:rPr>
        <w:t>, искали ответ на вопрос «Каковы природные условия тундры?». Учащиеся р</w:t>
      </w:r>
      <w:r w:rsidR="00AC6536">
        <w:rPr>
          <w:sz w:val="28"/>
        </w:rPr>
        <w:t>абота</w:t>
      </w:r>
      <w:r>
        <w:rPr>
          <w:sz w:val="28"/>
        </w:rPr>
        <w:t>ли</w:t>
      </w:r>
      <w:r w:rsidR="00AC6536">
        <w:rPr>
          <w:sz w:val="28"/>
        </w:rPr>
        <w:t xml:space="preserve"> с материалом учебника,</w:t>
      </w:r>
      <w:r>
        <w:rPr>
          <w:sz w:val="28"/>
        </w:rPr>
        <w:t xml:space="preserve"> </w:t>
      </w:r>
      <w:r w:rsidR="00AC6536">
        <w:rPr>
          <w:sz w:val="28"/>
        </w:rPr>
        <w:t xml:space="preserve">сравнивали климатические условия в Арктике и тундре и заполняли сравнительную таблицу; </w:t>
      </w:r>
      <w:r>
        <w:rPr>
          <w:sz w:val="28"/>
        </w:rPr>
        <w:t>работали с текстом, вставляя пропущенные по смыслу слова.</w:t>
      </w:r>
    </w:p>
    <w:p w:rsidR="005C24A5" w:rsidRDefault="00797F6D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color w:val="000000"/>
          <w:kern w:val="24"/>
          <w:sz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Знакомясь</w:t>
      </w:r>
      <w:r w:rsidRPr="00797F6D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с </w:t>
      </w:r>
      <w:r w:rsidRPr="00797F6D">
        <w:rPr>
          <w:rFonts w:eastAsia="+mn-ea"/>
          <w:b/>
          <w:bCs/>
          <w:color w:val="000000" w:themeColor="text1"/>
          <w:kern w:val="24"/>
          <w:sz w:val="28"/>
          <w:szCs w:val="28"/>
        </w:rPr>
        <w:t>растения</w:t>
      </w: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ми</w:t>
      </w:r>
      <w:r w:rsidRPr="00797F6D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тундры</w:t>
      </w:r>
      <w:r w:rsidRPr="00797F6D">
        <w:rPr>
          <w:rFonts w:eastAsia="+mn-ea"/>
          <w:color w:val="000000" w:themeColor="text1"/>
          <w:kern w:val="24"/>
          <w:sz w:val="28"/>
          <w:szCs w:val="28"/>
        </w:rPr>
        <w:t xml:space="preserve"> и их приспособления</w:t>
      </w:r>
      <w:r>
        <w:rPr>
          <w:rFonts w:eastAsia="+mn-ea"/>
          <w:color w:val="000000" w:themeColor="text1"/>
          <w:kern w:val="24"/>
          <w:sz w:val="28"/>
          <w:szCs w:val="28"/>
        </w:rPr>
        <w:t>ми</w:t>
      </w:r>
      <w:r w:rsidRPr="00797F6D">
        <w:rPr>
          <w:rFonts w:eastAsia="+mn-ea"/>
          <w:color w:val="000000" w:themeColor="text1"/>
          <w:kern w:val="24"/>
          <w:sz w:val="28"/>
          <w:szCs w:val="28"/>
        </w:rPr>
        <w:t xml:space="preserve"> к климатическим условиям</w:t>
      </w:r>
      <w:r w:rsidR="005C24A5">
        <w:rPr>
          <w:rFonts w:eastAsia="+mn-ea"/>
          <w:color w:val="000000" w:themeColor="text1"/>
          <w:kern w:val="24"/>
          <w:sz w:val="28"/>
          <w:szCs w:val="28"/>
        </w:rPr>
        <w:t xml:space="preserve">, учащиеся знакомились с текстом учебника, материалами презентации и на основе этого оформляли записи «Приспособления растений», составляли интеллект-карту «Группы растений тундры», </w:t>
      </w:r>
      <w:r w:rsidR="005C24A5">
        <w:rPr>
          <w:rFonts w:eastAsia="+mn-ea"/>
          <w:color w:val="000000"/>
          <w:kern w:val="24"/>
          <w:sz w:val="28"/>
        </w:rPr>
        <w:t>н</w:t>
      </w:r>
      <w:r w:rsidR="005C24A5" w:rsidRPr="005C24A5">
        <w:rPr>
          <w:rFonts w:eastAsia="+mn-ea"/>
          <w:color w:val="000000"/>
          <w:kern w:val="24"/>
          <w:sz w:val="28"/>
        </w:rPr>
        <w:t>аходи</w:t>
      </w:r>
      <w:r w:rsidR="005C24A5">
        <w:rPr>
          <w:rFonts w:eastAsia="+mn-ea"/>
          <w:color w:val="000000"/>
          <w:kern w:val="24"/>
          <w:sz w:val="28"/>
        </w:rPr>
        <w:t>ли</w:t>
      </w:r>
      <w:r w:rsidR="005C24A5" w:rsidRPr="005C24A5">
        <w:rPr>
          <w:rFonts w:eastAsia="+mn-ea"/>
          <w:color w:val="000000"/>
          <w:kern w:val="24"/>
          <w:sz w:val="28"/>
        </w:rPr>
        <w:t xml:space="preserve"> из числа предложен</w:t>
      </w:r>
      <w:r w:rsidR="005C24A5">
        <w:rPr>
          <w:rFonts w:eastAsia="+mn-ea"/>
          <w:color w:val="000000"/>
          <w:kern w:val="24"/>
          <w:sz w:val="28"/>
        </w:rPr>
        <w:t>ных</w:t>
      </w:r>
      <w:r w:rsidR="005C24A5" w:rsidRPr="005C24A5">
        <w:rPr>
          <w:rFonts w:eastAsia="+mn-ea"/>
          <w:color w:val="000000"/>
          <w:kern w:val="24"/>
          <w:sz w:val="28"/>
        </w:rPr>
        <w:t xml:space="preserve"> изображений только растения тундры, раскрашива</w:t>
      </w:r>
      <w:r w:rsidR="005C24A5">
        <w:rPr>
          <w:rFonts w:eastAsia="+mn-ea"/>
          <w:color w:val="000000"/>
          <w:kern w:val="24"/>
          <w:sz w:val="28"/>
        </w:rPr>
        <w:t>ли их изображения, искали</w:t>
      </w:r>
      <w:r w:rsidR="005C24A5" w:rsidRPr="005C24A5">
        <w:rPr>
          <w:rFonts w:eastAsia="+mn-ea"/>
          <w:color w:val="000000"/>
          <w:kern w:val="24"/>
          <w:sz w:val="28"/>
        </w:rPr>
        <w:t xml:space="preserve"> дополнительную информацию</w:t>
      </w:r>
      <w:r w:rsidR="005C24A5">
        <w:rPr>
          <w:rFonts w:eastAsia="+mn-ea"/>
          <w:color w:val="000000"/>
          <w:kern w:val="24"/>
          <w:sz w:val="28"/>
        </w:rPr>
        <w:t>.</w:t>
      </w:r>
    </w:p>
    <w:p w:rsidR="00451107" w:rsidRPr="00451107" w:rsidRDefault="005C24A5" w:rsidP="00C9427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5C24A5">
        <w:rPr>
          <w:rFonts w:eastAsia="+mn-ea"/>
          <w:color w:val="000000"/>
          <w:kern w:val="24"/>
          <w:sz w:val="28"/>
        </w:rPr>
        <w:t xml:space="preserve"> </w:t>
      </w:r>
      <w:r w:rsidR="00451107">
        <w:rPr>
          <w:rFonts w:eastAsia="+mn-ea"/>
          <w:color w:val="000000"/>
          <w:kern w:val="24"/>
          <w:sz w:val="28"/>
        </w:rPr>
        <w:tab/>
      </w:r>
      <w:r w:rsidR="00451107">
        <w:rPr>
          <w:rFonts w:eastAsia="+mn-ea"/>
          <w:color w:val="000000" w:themeColor="text1"/>
          <w:kern w:val="24"/>
          <w:sz w:val="28"/>
          <w:szCs w:val="28"/>
        </w:rPr>
        <w:t>Изучая</w:t>
      </w:r>
      <w:r w:rsidR="00451107" w:rsidRPr="0045110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451107" w:rsidRPr="00451107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животных тундры </w:t>
      </w:r>
      <w:r w:rsidR="00451107" w:rsidRPr="00451107">
        <w:rPr>
          <w:rFonts w:eastAsia="+mn-ea"/>
          <w:color w:val="000000" w:themeColor="text1"/>
          <w:kern w:val="24"/>
          <w:sz w:val="28"/>
          <w:szCs w:val="28"/>
        </w:rPr>
        <w:t>и их приспособления к климатическим условиям</w:t>
      </w:r>
      <w:r w:rsidR="00451107">
        <w:rPr>
          <w:rFonts w:eastAsia="+mn-ea"/>
          <w:color w:val="000000" w:themeColor="text1"/>
          <w:kern w:val="24"/>
          <w:sz w:val="28"/>
          <w:szCs w:val="28"/>
        </w:rPr>
        <w:t xml:space="preserve">, учащиеся знакомились с материалами учебника, просматривали презентацию и </w:t>
      </w:r>
      <w:r w:rsidR="00451107">
        <w:rPr>
          <w:rFonts w:eastAsia="+mn-ea"/>
          <w:color w:val="000000"/>
          <w:kern w:val="24"/>
          <w:sz w:val="28"/>
        </w:rPr>
        <w:t>оформляли</w:t>
      </w:r>
      <w:r w:rsidR="00451107" w:rsidRPr="00451107">
        <w:rPr>
          <w:rFonts w:eastAsia="+mn-ea"/>
          <w:color w:val="000000"/>
          <w:kern w:val="24"/>
          <w:sz w:val="28"/>
        </w:rPr>
        <w:t xml:space="preserve"> записи «Приспособления животных»</w:t>
      </w:r>
      <w:r w:rsidR="00451107">
        <w:rPr>
          <w:rFonts w:eastAsia="+mn-ea"/>
          <w:color w:val="000000"/>
          <w:kern w:val="24"/>
          <w:sz w:val="28"/>
        </w:rPr>
        <w:t>, н</w:t>
      </w:r>
      <w:r w:rsidR="00451107" w:rsidRPr="00451107">
        <w:rPr>
          <w:rFonts w:eastAsia="+mn-ea"/>
          <w:color w:val="000000"/>
          <w:kern w:val="24"/>
          <w:sz w:val="28"/>
        </w:rPr>
        <w:t>аходи</w:t>
      </w:r>
      <w:r w:rsidR="007F203B">
        <w:rPr>
          <w:rFonts w:eastAsia="+mn-ea"/>
          <w:color w:val="000000"/>
          <w:kern w:val="24"/>
          <w:sz w:val="28"/>
        </w:rPr>
        <w:t>ли</w:t>
      </w:r>
      <w:r w:rsidR="00451107" w:rsidRPr="00451107">
        <w:rPr>
          <w:rFonts w:eastAsia="+mn-ea"/>
          <w:color w:val="000000"/>
          <w:kern w:val="24"/>
          <w:sz w:val="28"/>
        </w:rPr>
        <w:t xml:space="preserve"> среди предложенных изображений животных тол</w:t>
      </w:r>
      <w:r w:rsidR="003B30B3">
        <w:rPr>
          <w:rFonts w:eastAsia="+mn-ea"/>
          <w:color w:val="000000"/>
          <w:kern w:val="24"/>
          <w:sz w:val="28"/>
        </w:rPr>
        <w:t>ько животных тундры, раскрашивали</w:t>
      </w:r>
      <w:r w:rsidR="00451107" w:rsidRPr="00451107">
        <w:rPr>
          <w:rFonts w:eastAsia="+mn-ea"/>
          <w:color w:val="000000"/>
          <w:kern w:val="24"/>
          <w:sz w:val="28"/>
        </w:rPr>
        <w:t>, и</w:t>
      </w:r>
      <w:r w:rsidR="003B30B3">
        <w:rPr>
          <w:rFonts w:eastAsia="+mn-ea"/>
          <w:color w:val="000000"/>
          <w:kern w:val="24"/>
          <w:sz w:val="28"/>
        </w:rPr>
        <w:t>скали</w:t>
      </w:r>
      <w:r w:rsidR="00451107" w:rsidRPr="00451107">
        <w:rPr>
          <w:rFonts w:eastAsia="+mn-ea"/>
          <w:color w:val="000000"/>
          <w:kern w:val="24"/>
          <w:sz w:val="28"/>
        </w:rPr>
        <w:t xml:space="preserve"> дополнительную информацию</w:t>
      </w:r>
      <w:r w:rsidR="003B30B3">
        <w:rPr>
          <w:rFonts w:eastAsia="+mn-ea"/>
          <w:color w:val="000000"/>
          <w:kern w:val="24"/>
          <w:sz w:val="28"/>
        </w:rPr>
        <w:t>, составляли цепи питания.</w:t>
      </w:r>
      <w:r w:rsidR="00451107" w:rsidRPr="00451107">
        <w:rPr>
          <w:rFonts w:eastAsia="+mn-ea"/>
          <w:color w:val="000000"/>
          <w:kern w:val="24"/>
          <w:sz w:val="28"/>
        </w:rPr>
        <w:t xml:space="preserve"> </w:t>
      </w:r>
    </w:p>
    <w:p w:rsidR="00451107" w:rsidRDefault="00343DFA" w:rsidP="00C9427D">
      <w:pPr>
        <w:pStyle w:val="a3"/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sz w:val="28"/>
        </w:rPr>
        <w:tab/>
      </w:r>
      <w:r>
        <w:rPr>
          <w:rFonts w:eastAsia="Calibri"/>
          <w:color w:val="000000" w:themeColor="text1"/>
          <w:kern w:val="24"/>
          <w:sz w:val="28"/>
          <w:szCs w:val="28"/>
        </w:rPr>
        <w:t>Знакомясь</w:t>
      </w:r>
      <w:r w:rsidRPr="00343DFA">
        <w:rPr>
          <w:rFonts w:eastAsia="Calibri"/>
          <w:color w:val="000000" w:themeColor="text1"/>
          <w:kern w:val="24"/>
          <w:sz w:val="28"/>
          <w:szCs w:val="28"/>
        </w:rPr>
        <w:t xml:space="preserve"> с </w:t>
      </w:r>
      <w:r w:rsidRPr="00343DFA">
        <w:rPr>
          <w:rFonts w:eastAsia="Calibri"/>
          <w:b/>
          <w:bCs/>
          <w:color w:val="000000" w:themeColor="text1"/>
          <w:kern w:val="24"/>
          <w:sz w:val="28"/>
          <w:szCs w:val="28"/>
        </w:rPr>
        <w:t>жизнью людей в тундре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ребята на основе материала учебника оформляли записи о коренном населении тундры, составляли по предложенной картинке рассказ.</w:t>
      </w:r>
    </w:p>
    <w:p w:rsidR="00343DFA" w:rsidRDefault="00343DFA" w:rsidP="00C9427D">
      <w:pPr>
        <w:pStyle w:val="a3"/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ab/>
      </w:r>
      <w:r>
        <w:rPr>
          <w:rFonts w:eastAsia="Calibri"/>
          <w:color w:val="000000" w:themeColor="text1"/>
          <w:kern w:val="24"/>
          <w:sz w:val="28"/>
          <w:szCs w:val="28"/>
        </w:rPr>
        <w:t>Изучая</w:t>
      </w:r>
      <w:r w:rsidRPr="00343DF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343DFA">
        <w:rPr>
          <w:rFonts w:eastAsia="Calibri"/>
          <w:b/>
          <w:bCs/>
          <w:color w:val="000000" w:themeColor="text1"/>
          <w:kern w:val="24"/>
          <w:sz w:val="28"/>
          <w:szCs w:val="28"/>
        </w:rPr>
        <w:t>экологические проблемы тундры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, четвероклассники читали параграф в учебнике, оформляли записи «Экологические проблемы» и оформляли схему «Пути решения экологических проблем».</w:t>
      </w:r>
    </w:p>
    <w:p w:rsidR="00343DFA" w:rsidRPr="00343DFA" w:rsidRDefault="00343DFA" w:rsidP="00C9427D">
      <w:pPr>
        <w:pStyle w:val="a3"/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16"/>
          <w:szCs w:val="16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ab/>
      </w:r>
    </w:p>
    <w:p w:rsidR="00343DFA" w:rsidRDefault="00AC6536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>4 раздел «</w:t>
      </w:r>
      <w:r w:rsidR="003F57E6">
        <w:rPr>
          <w:b/>
          <w:sz w:val="28"/>
        </w:rPr>
        <w:t>Лес</w:t>
      </w:r>
      <w:r>
        <w:rPr>
          <w:b/>
          <w:sz w:val="28"/>
        </w:rPr>
        <w:t>»</w:t>
      </w:r>
      <w:r w:rsidR="003F57E6">
        <w:rPr>
          <w:b/>
          <w:sz w:val="28"/>
        </w:rPr>
        <w:t xml:space="preserve"> </w:t>
      </w:r>
      <w:r w:rsidR="003F57E6">
        <w:rPr>
          <w:sz w:val="28"/>
        </w:rPr>
        <w:t xml:space="preserve">содержит материал о </w:t>
      </w:r>
      <w:r w:rsidR="003F57E6" w:rsidRPr="00343DFA">
        <w:rPr>
          <w:b/>
          <w:sz w:val="28"/>
        </w:rPr>
        <w:t>зоне лесов</w:t>
      </w:r>
      <w:r w:rsidR="003F57E6">
        <w:rPr>
          <w:sz w:val="28"/>
        </w:rPr>
        <w:t xml:space="preserve">. </w:t>
      </w:r>
    </w:p>
    <w:p w:rsidR="009330B4" w:rsidRDefault="003F57E6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Изучая </w:t>
      </w:r>
      <w:r w:rsidRPr="009330B4">
        <w:rPr>
          <w:b/>
          <w:sz w:val="28"/>
        </w:rPr>
        <w:t>географическое положение</w:t>
      </w:r>
      <w:r>
        <w:rPr>
          <w:sz w:val="28"/>
        </w:rPr>
        <w:t xml:space="preserve"> зоны лесов, учащиеся пополнили знания</w:t>
      </w:r>
      <w:r w:rsidR="00871B0B">
        <w:rPr>
          <w:sz w:val="28"/>
        </w:rPr>
        <w:t xml:space="preserve"> также и</w:t>
      </w:r>
      <w:r>
        <w:rPr>
          <w:sz w:val="28"/>
        </w:rPr>
        <w:t xml:space="preserve"> о зоне лес</w:t>
      </w:r>
      <w:r w:rsidR="009330B4">
        <w:rPr>
          <w:sz w:val="28"/>
        </w:rPr>
        <w:t xml:space="preserve">отундры. </w:t>
      </w:r>
      <w:proofErr w:type="gramStart"/>
      <w:r w:rsidR="009330B4">
        <w:rPr>
          <w:sz w:val="28"/>
        </w:rPr>
        <w:t>Ребята</w:t>
      </w:r>
      <w:proofErr w:type="gramEnd"/>
      <w:r w:rsidR="009330B4">
        <w:rPr>
          <w:sz w:val="28"/>
        </w:rPr>
        <w:t xml:space="preserve"> искали </w:t>
      </w:r>
      <w:r w:rsidR="009330B4" w:rsidRPr="009330B4">
        <w:rPr>
          <w:rFonts w:eastAsia="Calibri"/>
          <w:color w:val="000000"/>
          <w:kern w:val="24"/>
          <w:sz w:val="28"/>
          <w:szCs w:val="28"/>
        </w:rPr>
        <w:t>ответ на вопрос «</w:t>
      </w:r>
      <w:proofErr w:type="gramStart"/>
      <w:r w:rsidR="009330B4" w:rsidRPr="009330B4">
        <w:rPr>
          <w:rFonts w:eastAsia="Calibri"/>
          <w:color w:val="000000"/>
          <w:kern w:val="24"/>
          <w:sz w:val="28"/>
          <w:szCs w:val="28"/>
        </w:rPr>
        <w:t>Каковы</w:t>
      </w:r>
      <w:proofErr w:type="gramEnd"/>
      <w:r w:rsidR="009330B4" w:rsidRPr="009330B4">
        <w:rPr>
          <w:rFonts w:eastAsia="Calibri"/>
          <w:color w:val="000000"/>
          <w:kern w:val="24"/>
          <w:sz w:val="28"/>
          <w:szCs w:val="28"/>
        </w:rPr>
        <w:t xml:space="preserve"> природные условия зоны лесов?»</w:t>
      </w:r>
      <w:r w:rsidR="009330B4">
        <w:rPr>
          <w:rFonts w:eastAsia="Calibri"/>
          <w:color w:val="000000"/>
          <w:kern w:val="24"/>
          <w:sz w:val="28"/>
          <w:szCs w:val="28"/>
        </w:rPr>
        <w:t xml:space="preserve">. </w:t>
      </w:r>
      <w:r w:rsidR="009330B4">
        <w:rPr>
          <w:sz w:val="28"/>
        </w:rPr>
        <w:t>На основе материала учебника и просмотренной презентации учащиеся работали с карточкой, на которой был предложен те</w:t>
      </w:r>
      <w:proofErr w:type="gramStart"/>
      <w:r w:rsidR="009330B4">
        <w:rPr>
          <w:sz w:val="28"/>
        </w:rPr>
        <w:t>кст с пр</w:t>
      </w:r>
      <w:proofErr w:type="gramEnd"/>
      <w:r w:rsidR="009330B4">
        <w:rPr>
          <w:sz w:val="28"/>
        </w:rPr>
        <w:t xml:space="preserve">опущенными словами. </w:t>
      </w:r>
    </w:p>
    <w:p w:rsidR="00B65D96" w:rsidRDefault="00531CE1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kern w:val="24"/>
          <w:sz w:val="28"/>
        </w:rPr>
      </w:pPr>
      <w:r w:rsidRPr="00531CE1">
        <w:rPr>
          <w:rFonts w:eastAsia="Calibri"/>
          <w:color w:val="000000" w:themeColor="text1"/>
          <w:kern w:val="24"/>
          <w:sz w:val="28"/>
          <w:szCs w:val="28"/>
        </w:rPr>
        <w:t xml:space="preserve">Изучая 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растения леса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 w:rsidR="007C3B36">
        <w:rPr>
          <w:rFonts w:eastAsia="Calibri"/>
          <w:color w:val="000000" w:themeColor="text1"/>
          <w:kern w:val="24"/>
          <w:sz w:val="28"/>
          <w:szCs w:val="28"/>
        </w:rPr>
        <w:t xml:space="preserve">учащиеся </w:t>
      </w:r>
      <w:r>
        <w:rPr>
          <w:rFonts w:eastAsia="Calibri"/>
          <w:color w:val="000000" w:themeColor="text1"/>
          <w:kern w:val="24"/>
          <w:sz w:val="28"/>
          <w:szCs w:val="28"/>
        </w:rPr>
        <w:t>и</w:t>
      </w:r>
      <w:r w:rsidR="007C3B36">
        <w:rPr>
          <w:rFonts w:eastAsia="Calibri"/>
          <w:color w:val="000000" w:themeColor="text1"/>
          <w:kern w:val="24"/>
          <w:sz w:val="28"/>
          <w:szCs w:val="28"/>
        </w:rPr>
        <w:t>скали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ответ на вопрос «Какие леса растут в России</w:t>
      </w:r>
      <w:r w:rsidRPr="00531CE1">
        <w:rPr>
          <w:rFonts w:eastAsia="Calibri"/>
          <w:color w:val="000000" w:themeColor="text1"/>
          <w:kern w:val="24"/>
          <w:sz w:val="28"/>
          <w:szCs w:val="28"/>
        </w:rPr>
        <w:t>?»</w:t>
      </w:r>
      <w:r w:rsidR="007C3B36">
        <w:rPr>
          <w:rFonts w:eastAsia="Calibri"/>
          <w:color w:val="000000" w:themeColor="text1"/>
          <w:kern w:val="24"/>
          <w:sz w:val="28"/>
          <w:szCs w:val="28"/>
        </w:rPr>
        <w:t xml:space="preserve">. На основе материала учебника в тетради были оформлены схема смены лесов при движении с севера на юг, собрана дополнительная информация о редких растениях. </w:t>
      </w:r>
      <w:r w:rsidR="0035472C">
        <w:rPr>
          <w:rFonts w:eastAsia="Calibri"/>
          <w:color w:val="000000"/>
          <w:kern w:val="24"/>
          <w:sz w:val="28"/>
        </w:rPr>
        <w:t>Рассматривая вопрос ярусов</w:t>
      </w:r>
      <w:r w:rsidR="007C3B36" w:rsidRPr="007C3B36">
        <w:rPr>
          <w:rFonts w:eastAsia="Calibri"/>
          <w:color w:val="000000"/>
          <w:kern w:val="24"/>
          <w:sz w:val="28"/>
        </w:rPr>
        <w:t xml:space="preserve"> леса, </w:t>
      </w:r>
      <w:r w:rsidR="007C3B36">
        <w:rPr>
          <w:rFonts w:eastAsia="Calibri"/>
          <w:color w:val="000000"/>
          <w:kern w:val="24"/>
          <w:sz w:val="28"/>
        </w:rPr>
        <w:t xml:space="preserve">ребята </w:t>
      </w:r>
      <w:r w:rsidR="007C3B36" w:rsidRPr="007C3B36">
        <w:rPr>
          <w:rFonts w:eastAsia="Calibri"/>
          <w:color w:val="000000"/>
          <w:kern w:val="24"/>
          <w:sz w:val="28"/>
        </w:rPr>
        <w:t>объясня</w:t>
      </w:r>
      <w:r w:rsidR="007C3B36">
        <w:rPr>
          <w:rFonts w:eastAsia="Calibri"/>
          <w:color w:val="000000"/>
          <w:kern w:val="24"/>
          <w:sz w:val="28"/>
        </w:rPr>
        <w:t>ли</w:t>
      </w:r>
      <w:r w:rsidR="007C3B36" w:rsidRPr="007C3B36">
        <w:rPr>
          <w:rFonts w:eastAsia="Calibri"/>
          <w:color w:val="000000"/>
          <w:kern w:val="24"/>
          <w:sz w:val="28"/>
        </w:rPr>
        <w:t xml:space="preserve"> предложенную схему</w:t>
      </w:r>
      <w:r w:rsidR="00B65D96">
        <w:rPr>
          <w:rFonts w:eastAsia="Calibri"/>
          <w:color w:val="000000"/>
          <w:kern w:val="24"/>
          <w:sz w:val="28"/>
        </w:rPr>
        <w:t xml:space="preserve">, а </w:t>
      </w:r>
      <w:r w:rsidR="00B65D96">
        <w:rPr>
          <w:rFonts w:eastAsia="Calibri"/>
          <w:color w:val="000000"/>
          <w:kern w:val="24"/>
          <w:sz w:val="28"/>
        </w:rPr>
        <w:lastRenderedPageBreak/>
        <w:t>также оформляли</w:t>
      </w:r>
      <w:r w:rsidR="00B65D96" w:rsidRPr="00B65D96">
        <w:rPr>
          <w:rFonts w:eastAsia="Calibri"/>
          <w:color w:val="000000"/>
          <w:kern w:val="24"/>
          <w:sz w:val="28"/>
        </w:rPr>
        <w:t xml:space="preserve"> записи о том, что такое лесная подстилка, каково её значение в жизни леса</w:t>
      </w:r>
      <w:r w:rsidR="00B65D96">
        <w:rPr>
          <w:rFonts w:eastAsia="Calibri"/>
          <w:color w:val="000000"/>
          <w:kern w:val="24"/>
          <w:sz w:val="28"/>
        </w:rPr>
        <w:t>.</w:t>
      </w:r>
    </w:p>
    <w:p w:rsidR="000D7520" w:rsidRDefault="001D1650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Знакомясь с </w:t>
      </w:r>
      <w:r w:rsidRPr="001D1650">
        <w:rPr>
          <w:rFonts w:eastAsia="Calibri"/>
          <w:b/>
          <w:bCs/>
          <w:color w:val="000000" w:themeColor="text1"/>
          <w:kern w:val="24"/>
          <w:sz w:val="28"/>
          <w:szCs w:val="28"/>
        </w:rPr>
        <w:t>животны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ми</w:t>
      </w:r>
      <w:r w:rsidRPr="001D1650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леса</w:t>
      </w:r>
      <w:r w:rsidRPr="001D1650">
        <w:rPr>
          <w:rFonts w:eastAsia="Calibri"/>
          <w:color w:val="000000" w:themeColor="text1"/>
          <w:kern w:val="24"/>
          <w:sz w:val="28"/>
          <w:szCs w:val="28"/>
        </w:rPr>
        <w:t>, и</w:t>
      </w:r>
      <w:r>
        <w:rPr>
          <w:rFonts w:eastAsia="Calibri"/>
          <w:color w:val="000000" w:themeColor="text1"/>
          <w:kern w:val="24"/>
          <w:sz w:val="28"/>
          <w:szCs w:val="28"/>
        </w:rPr>
        <w:t>скали</w:t>
      </w:r>
      <w:r w:rsidRPr="001D1650">
        <w:rPr>
          <w:rFonts w:eastAsia="Calibri"/>
          <w:color w:val="000000" w:themeColor="text1"/>
          <w:kern w:val="24"/>
          <w:sz w:val="28"/>
          <w:szCs w:val="28"/>
        </w:rPr>
        <w:t xml:space="preserve"> ответы на вопросы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1D1650">
        <w:rPr>
          <w:rFonts w:eastAsia="Calibri"/>
          <w:color w:val="000000" w:themeColor="text1"/>
          <w:kern w:val="24"/>
          <w:sz w:val="28"/>
          <w:szCs w:val="28"/>
        </w:rPr>
        <w:t>«Чем питаются лесные животные?», «Кто сажает леса?»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 w:rsidRPr="001D1650">
        <w:rPr>
          <w:rFonts w:eastAsia="Calibri"/>
          <w:color w:val="000000" w:themeColor="text1"/>
          <w:kern w:val="24"/>
          <w:sz w:val="28"/>
          <w:szCs w:val="28"/>
        </w:rPr>
        <w:t>«Что даёт лес человеку?»</w:t>
      </w:r>
      <w:r>
        <w:rPr>
          <w:rFonts w:eastAsia="Calibri"/>
          <w:color w:val="000000" w:themeColor="text1"/>
          <w:kern w:val="24"/>
          <w:sz w:val="28"/>
          <w:szCs w:val="28"/>
        </w:rPr>
        <w:t>. В результате в тетради появились</w:t>
      </w:r>
      <w:r w:rsidR="000D7520">
        <w:rPr>
          <w:rFonts w:eastAsia="Calibri"/>
          <w:color w:val="000000" w:themeColor="text1"/>
          <w:kern w:val="24"/>
          <w:sz w:val="28"/>
          <w:szCs w:val="28"/>
        </w:rPr>
        <w:t>:</w:t>
      </w:r>
      <w:r w:rsidR="002B7982">
        <w:rPr>
          <w:rFonts w:eastAsia="Calibri"/>
          <w:color w:val="000000" w:themeColor="text1"/>
          <w:kern w:val="24"/>
          <w:sz w:val="28"/>
          <w:szCs w:val="28"/>
        </w:rPr>
        <w:t xml:space="preserve"> схема </w:t>
      </w:r>
      <w:r w:rsidR="000D7520">
        <w:rPr>
          <w:rFonts w:eastAsia="Calibri"/>
          <w:color w:val="000000" w:themeColor="text1"/>
          <w:kern w:val="24"/>
          <w:sz w:val="28"/>
          <w:szCs w:val="28"/>
        </w:rPr>
        <w:t>«Д</w:t>
      </w:r>
      <w:r w:rsidR="002B7982">
        <w:rPr>
          <w:rFonts w:eastAsia="Calibri"/>
          <w:color w:val="000000" w:themeColor="text1"/>
          <w:kern w:val="24"/>
          <w:sz w:val="28"/>
          <w:szCs w:val="28"/>
        </w:rPr>
        <w:t>еление животных на группы по способу питания</w:t>
      </w:r>
      <w:r w:rsidR="000D7520">
        <w:rPr>
          <w:rFonts w:eastAsia="Calibri"/>
          <w:color w:val="000000" w:themeColor="text1"/>
          <w:kern w:val="24"/>
          <w:sz w:val="28"/>
          <w:szCs w:val="28"/>
        </w:rPr>
        <w:t>»</w:t>
      </w:r>
      <w:r w:rsidR="002B7982"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 w:rsidR="000D7520">
        <w:rPr>
          <w:rFonts w:eastAsia="Calibri"/>
          <w:color w:val="000000" w:themeColor="text1"/>
          <w:kern w:val="24"/>
          <w:sz w:val="28"/>
          <w:szCs w:val="28"/>
        </w:rPr>
        <w:t xml:space="preserve">записи «Кто сажает леса?», мини-сообщения «Редкие животные леса». Кроме этого, учащиеся работали с предложенными текстами о </w:t>
      </w:r>
      <w:proofErr w:type="spellStart"/>
      <w:r w:rsidR="000D7520">
        <w:rPr>
          <w:rFonts w:eastAsia="Calibri"/>
          <w:color w:val="000000" w:themeColor="text1"/>
          <w:kern w:val="24"/>
          <w:sz w:val="28"/>
          <w:szCs w:val="28"/>
        </w:rPr>
        <w:t>Баргузинском</w:t>
      </w:r>
      <w:proofErr w:type="spellEnd"/>
      <w:r w:rsidR="000D7520">
        <w:rPr>
          <w:rFonts w:eastAsia="Calibri"/>
          <w:color w:val="000000" w:themeColor="text1"/>
          <w:kern w:val="24"/>
          <w:sz w:val="28"/>
          <w:szCs w:val="28"/>
        </w:rPr>
        <w:t xml:space="preserve"> и Сихотэ-Алинском заповедниках.</w:t>
      </w:r>
    </w:p>
    <w:p w:rsidR="0082514F" w:rsidRDefault="0082514F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Изучая</w:t>
      </w:r>
      <w:r w:rsidRPr="0082514F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82514F">
        <w:rPr>
          <w:rFonts w:eastAsia="Calibri"/>
          <w:b/>
          <w:bCs/>
          <w:color w:val="000000" w:themeColor="text1"/>
          <w:kern w:val="24"/>
          <w:sz w:val="28"/>
          <w:szCs w:val="28"/>
        </w:rPr>
        <w:t>экологические проблемы</w:t>
      </w:r>
      <w:r w:rsidRPr="0082514F">
        <w:rPr>
          <w:rFonts w:eastAsia="Calibri"/>
          <w:color w:val="000000" w:themeColor="text1"/>
          <w:kern w:val="24"/>
          <w:sz w:val="28"/>
          <w:szCs w:val="28"/>
        </w:rPr>
        <w:t xml:space="preserve"> лесов и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82514F">
        <w:rPr>
          <w:rFonts w:eastAsia="Calibri"/>
          <w:color w:val="000000" w:themeColor="text1"/>
          <w:kern w:val="24"/>
          <w:sz w:val="28"/>
          <w:szCs w:val="28"/>
        </w:rPr>
        <w:t>пути их решения</w:t>
      </w:r>
      <w:r>
        <w:rPr>
          <w:rFonts w:eastAsia="Calibri"/>
          <w:color w:val="000000" w:themeColor="text1"/>
          <w:kern w:val="24"/>
          <w:sz w:val="28"/>
          <w:szCs w:val="28"/>
        </w:rPr>
        <w:t>, четвероклассники работали с материалом предложенной к просмотру презентации, оформляли записи «Экологические проблемы и пути их решения» в разном цветовом исполнении (красным цветом – проблемы, зелёным – пути их решения), работали с образцами заданий Всероссийских проверочных работ.</w:t>
      </w:r>
    </w:p>
    <w:p w:rsidR="0082514F" w:rsidRPr="007E0A18" w:rsidRDefault="0082514F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:rsidR="007E0A18" w:rsidRDefault="00B72A78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5 раздел «Степь» </w:t>
      </w:r>
      <w:r>
        <w:rPr>
          <w:sz w:val="28"/>
        </w:rPr>
        <w:t>рассказывает об особенностях зоны степей</w:t>
      </w:r>
      <w:r w:rsidR="00304E85">
        <w:rPr>
          <w:sz w:val="28"/>
        </w:rPr>
        <w:t xml:space="preserve"> (и лесостепи)</w:t>
      </w:r>
      <w:r w:rsidR="007E0A18">
        <w:rPr>
          <w:sz w:val="28"/>
        </w:rPr>
        <w:t>.</w:t>
      </w:r>
    </w:p>
    <w:p w:rsidR="007E0A18" w:rsidRDefault="007E0A18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Изучая </w:t>
      </w:r>
      <w:r w:rsidR="00B72A78" w:rsidRPr="007E0A18">
        <w:rPr>
          <w:b/>
          <w:sz w:val="28"/>
        </w:rPr>
        <w:t xml:space="preserve">географическое положение </w:t>
      </w:r>
      <w:r w:rsidR="00B72A78">
        <w:rPr>
          <w:sz w:val="28"/>
        </w:rPr>
        <w:t>данной природной зоны, учащиеся знакомились с материалами учебника</w:t>
      </w:r>
      <w:r>
        <w:rPr>
          <w:sz w:val="28"/>
        </w:rPr>
        <w:t xml:space="preserve">, </w:t>
      </w:r>
      <w:r w:rsidR="00B72A78">
        <w:rPr>
          <w:sz w:val="28"/>
        </w:rPr>
        <w:t>презентаци</w:t>
      </w:r>
      <w:r>
        <w:rPr>
          <w:sz w:val="28"/>
        </w:rPr>
        <w:t>и</w:t>
      </w:r>
      <w:r w:rsidR="00B72A78">
        <w:rPr>
          <w:sz w:val="28"/>
        </w:rPr>
        <w:t>, а затем</w:t>
      </w:r>
      <w:r>
        <w:rPr>
          <w:sz w:val="28"/>
        </w:rPr>
        <w:t xml:space="preserve"> работали с карточкой-текстом и вставляли подходящие по смыслу слова.</w:t>
      </w:r>
    </w:p>
    <w:p w:rsidR="007E0A18" w:rsidRDefault="007E0A18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  <w:kern w:val="24"/>
          <w:sz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Знакомясь</w:t>
      </w:r>
      <w:r w:rsidRPr="007E0A18">
        <w:rPr>
          <w:rFonts w:eastAsia="+mn-ea"/>
          <w:color w:val="000000" w:themeColor="text1"/>
          <w:kern w:val="24"/>
          <w:sz w:val="28"/>
          <w:szCs w:val="28"/>
        </w:rPr>
        <w:t xml:space="preserve"> с </w:t>
      </w:r>
      <w:r w:rsidRPr="007E0A18">
        <w:rPr>
          <w:rFonts w:eastAsia="+mn-ea"/>
          <w:b/>
          <w:bCs/>
          <w:color w:val="000000" w:themeColor="text1"/>
          <w:kern w:val="24"/>
          <w:sz w:val="28"/>
          <w:szCs w:val="28"/>
        </w:rPr>
        <w:t>растениями</w:t>
      </w:r>
      <w:r w:rsidRPr="007E0A18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7E0A18">
        <w:rPr>
          <w:rFonts w:eastAsia="+mn-ea"/>
          <w:b/>
          <w:bCs/>
          <w:color w:val="000000" w:themeColor="text1"/>
          <w:kern w:val="24"/>
          <w:sz w:val="28"/>
          <w:szCs w:val="28"/>
        </w:rPr>
        <w:t>степей</w:t>
      </w: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оформляли записи «Приспособления растений»</w:t>
      </w:r>
      <w:r w:rsidR="00273328">
        <w:rPr>
          <w:rFonts w:eastAsia="+mn-ea"/>
          <w:bCs/>
          <w:color w:val="000000" w:themeColor="text1"/>
          <w:kern w:val="24"/>
          <w:sz w:val="28"/>
          <w:szCs w:val="28"/>
        </w:rPr>
        <w:t>, и</w:t>
      </w:r>
      <w:r w:rsidR="00273328">
        <w:rPr>
          <w:rFonts w:eastAsia="Calibri"/>
          <w:color w:val="000000"/>
          <w:kern w:val="24"/>
          <w:sz w:val="28"/>
        </w:rPr>
        <w:t>зучали</w:t>
      </w:r>
      <w:r w:rsidRPr="007E0A18">
        <w:rPr>
          <w:rFonts w:eastAsia="Calibri"/>
          <w:color w:val="000000"/>
          <w:kern w:val="24"/>
          <w:sz w:val="28"/>
        </w:rPr>
        <w:t xml:space="preserve"> </w:t>
      </w:r>
      <w:r w:rsidR="00273328">
        <w:rPr>
          <w:rFonts w:eastAsia="Calibri"/>
          <w:color w:val="000000"/>
          <w:kern w:val="24"/>
          <w:sz w:val="28"/>
        </w:rPr>
        <w:t xml:space="preserve">степные </w:t>
      </w:r>
      <w:r w:rsidRPr="007E0A18">
        <w:rPr>
          <w:rFonts w:eastAsia="Calibri"/>
          <w:color w:val="000000"/>
          <w:kern w:val="24"/>
          <w:sz w:val="28"/>
        </w:rPr>
        <w:t>травы и кустарники</w:t>
      </w:r>
      <w:r w:rsidR="00273328">
        <w:rPr>
          <w:rFonts w:eastAsia="Calibri"/>
          <w:color w:val="000000"/>
          <w:kern w:val="24"/>
          <w:sz w:val="28"/>
        </w:rPr>
        <w:t>, а также в рубрике «Это интересно» читали статьи о растениях-компасах и перекати-поле.</w:t>
      </w:r>
    </w:p>
    <w:p w:rsidR="00273328" w:rsidRPr="00234A0B" w:rsidRDefault="00234A0B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Изучая</w:t>
      </w:r>
      <w:r w:rsidRPr="00234A0B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b/>
          <w:bCs/>
          <w:kern w:val="24"/>
          <w:sz w:val="28"/>
          <w:szCs w:val="28"/>
        </w:rPr>
        <w:t>животных</w:t>
      </w:r>
      <w:r w:rsidRPr="00234A0B">
        <w:rPr>
          <w:rFonts w:eastAsia="+mn-ea"/>
          <w:b/>
          <w:bCs/>
          <w:kern w:val="24"/>
          <w:sz w:val="28"/>
          <w:szCs w:val="28"/>
        </w:rPr>
        <w:t xml:space="preserve"> степей</w:t>
      </w:r>
      <w:r>
        <w:rPr>
          <w:rFonts w:eastAsia="+mn-ea"/>
          <w:b/>
          <w:bCs/>
          <w:kern w:val="24"/>
          <w:sz w:val="28"/>
          <w:szCs w:val="28"/>
        </w:rPr>
        <w:t xml:space="preserve">, </w:t>
      </w:r>
      <w:r>
        <w:rPr>
          <w:rFonts w:eastAsia="+mn-ea"/>
          <w:bCs/>
          <w:kern w:val="24"/>
          <w:sz w:val="28"/>
          <w:szCs w:val="28"/>
        </w:rPr>
        <w:t xml:space="preserve">пользуясь материалами учебника и презентации, </w:t>
      </w:r>
      <w:r>
        <w:rPr>
          <w:sz w:val="28"/>
        </w:rPr>
        <w:t xml:space="preserve">дети оформляли интеллект-карту «Группы животных степи», работали с карточками-раскрасками с изображениями животных, читали дополнительный материал в рубрике «Это интересно».  </w:t>
      </w:r>
    </w:p>
    <w:p w:rsidR="003A62B0" w:rsidRPr="003A62B0" w:rsidRDefault="003A62B0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Искали ответ на вопрос «Чем занимаются </w:t>
      </w:r>
      <w:r w:rsidRPr="003A62B0">
        <w:rPr>
          <w:b/>
          <w:sz w:val="28"/>
        </w:rPr>
        <w:t>жители степей</w:t>
      </w:r>
      <w:r>
        <w:rPr>
          <w:sz w:val="28"/>
        </w:rPr>
        <w:t xml:space="preserve">?». Материал статьи учебника и просмотренная презентация были оформлены в виде схемы </w:t>
      </w:r>
      <w:r w:rsidRPr="003A62B0">
        <w:rPr>
          <w:sz w:val="32"/>
        </w:rPr>
        <w:t>«</w:t>
      </w:r>
      <w:r w:rsidRPr="003A62B0">
        <w:rPr>
          <w:rFonts w:eastAsia="+mn-ea"/>
          <w:color w:val="000000"/>
          <w:kern w:val="24"/>
          <w:sz w:val="28"/>
        </w:rPr>
        <w:t>Основные занятия людей в степи».</w:t>
      </w:r>
    </w:p>
    <w:p w:rsidR="00E617A9" w:rsidRDefault="00E617A9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E617A9">
        <w:rPr>
          <w:rFonts w:eastAsia="+mn-ea"/>
          <w:color w:val="000000"/>
          <w:kern w:val="24"/>
          <w:sz w:val="28"/>
          <w:szCs w:val="28"/>
        </w:rPr>
        <w:t>Изуча</w:t>
      </w:r>
      <w:r>
        <w:rPr>
          <w:rFonts w:eastAsia="+mn-ea"/>
          <w:color w:val="000000"/>
          <w:kern w:val="24"/>
          <w:sz w:val="28"/>
          <w:szCs w:val="28"/>
        </w:rPr>
        <w:t>я</w:t>
      </w:r>
      <w:r w:rsidRPr="00E617A9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материал учебника и презентации по теме </w:t>
      </w:r>
      <w:r w:rsidRPr="00E617A9">
        <w:rPr>
          <w:rFonts w:eastAsia="+mn-ea"/>
          <w:b/>
          <w:color w:val="000000"/>
          <w:kern w:val="24"/>
          <w:sz w:val="28"/>
          <w:szCs w:val="28"/>
        </w:rPr>
        <w:t>«Э</w:t>
      </w:r>
      <w:r w:rsidRPr="00E617A9">
        <w:rPr>
          <w:rFonts w:eastAsia="+mn-ea"/>
          <w:b/>
          <w:bCs/>
          <w:kern w:val="24"/>
          <w:sz w:val="28"/>
          <w:szCs w:val="28"/>
        </w:rPr>
        <w:t>кологические проблемы</w:t>
      </w:r>
      <w:r w:rsidRPr="00E617A9">
        <w:rPr>
          <w:rFonts w:eastAsia="+mn-ea"/>
          <w:b/>
          <w:bCs/>
          <w:color w:val="FFC000"/>
          <w:kern w:val="24"/>
          <w:sz w:val="28"/>
          <w:szCs w:val="28"/>
        </w:rPr>
        <w:t xml:space="preserve"> </w:t>
      </w:r>
      <w:r w:rsidRPr="00E617A9">
        <w:rPr>
          <w:rFonts w:eastAsia="+mn-ea"/>
          <w:b/>
          <w:color w:val="000000"/>
          <w:kern w:val="24"/>
          <w:sz w:val="28"/>
          <w:szCs w:val="28"/>
        </w:rPr>
        <w:t>зоны степей и пути их решения»</w:t>
      </w:r>
      <w:r>
        <w:rPr>
          <w:rFonts w:eastAsia="+mn-ea"/>
          <w:color w:val="000000"/>
          <w:kern w:val="24"/>
          <w:sz w:val="28"/>
          <w:szCs w:val="28"/>
        </w:rPr>
        <w:t xml:space="preserve">, учащиеся  </w:t>
      </w:r>
      <w:r>
        <w:rPr>
          <w:rFonts w:eastAsia="Calibri"/>
          <w:color w:val="000000" w:themeColor="text1"/>
          <w:kern w:val="24"/>
          <w:sz w:val="28"/>
          <w:szCs w:val="28"/>
        </w:rPr>
        <w:t>оформляли записи «Экологические проблемы и пути их решения» в разном цветовом исполнении (красным цветом – проблемы, зелёным – пути их решения).</w:t>
      </w:r>
    </w:p>
    <w:p w:rsidR="00D223A7" w:rsidRPr="00D223A7" w:rsidRDefault="00D223A7" w:rsidP="00C9427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23A7" w:rsidRDefault="00304E85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04E85">
        <w:rPr>
          <w:rFonts w:ascii="Times New Roman" w:hAnsi="Times New Roman" w:cs="Times New Roman"/>
          <w:b/>
          <w:sz w:val="28"/>
        </w:rPr>
        <w:t>6 раздел  «Пустыни»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посвящён изучению пустынь.</w:t>
      </w:r>
      <w:r w:rsidR="00417FB6">
        <w:rPr>
          <w:rFonts w:ascii="Times New Roman" w:hAnsi="Times New Roman" w:cs="Times New Roman"/>
          <w:sz w:val="28"/>
        </w:rPr>
        <w:t xml:space="preserve"> </w:t>
      </w:r>
    </w:p>
    <w:p w:rsidR="00D223A7" w:rsidRDefault="00417FB6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Изучая </w:t>
      </w:r>
      <w:r w:rsidRPr="00D223A7">
        <w:rPr>
          <w:rFonts w:ascii="Times New Roman" w:hAnsi="Times New Roman" w:cs="Times New Roman"/>
          <w:b/>
          <w:sz w:val="28"/>
        </w:rPr>
        <w:t>географическое положение</w:t>
      </w:r>
      <w:r>
        <w:rPr>
          <w:rFonts w:ascii="Times New Roman" w:hAnsi="Times New Roman" w:cs="Times New Roman"/>
          <w:sz w:val="28"/>
        </w:rPr>
        <w:t xml:space="preserve"> природной зоны и её природные условия, учащиеся знакомились с материал</w:t>
      </w:r>
      <w:r w:rsidR="00EA4D9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 учебника</w:t>
      </w:r>
      <w:r w:rsidR="00EA4D9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заполняли рабочий лист, встав</w:t>
      </w:r>
      <w:r w:rsidR="00D223A7">
        <w:rPr>
          <w:rFonts w:ascii="Times New Roman" w:hAnsi="Times New Roman" w:cs="Times New Roman"/>
          <w:sz w:val="28"/>
        </w:rPr>
        <w:t>ляя по смыслу пропущенные слова.</w:t>
      </w:r>
      <w:r w:rsidR="00304E85">
        <w:rPr>
          <w:rFonts w:ascii="Times New Roman" w:hAnsi="Times New Roman" w:cs="Times New Roman"/>
          <w:sz w:val="28"/>
        </w:rPr>
        <w:t xml:space="preserve"> </w:t>
      </w:r>
    </w:p>
    <w:p w:rsidR="00D223A7" w:rsidRPr="00D223A7" w:rsidRDefault="00DF270A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Знакомясь с</w:t>
      </w:r>
      <w:r w:rsidRPr="00DF270A">
        <w:rPr>
          <w:sz w:val="28"/>
        </w:rPr>
        <w:t xml:space="preserve"> </w:t>
      </w:r>
      <w:r w:rsidRPr="00D223A7">
        <w:rPr>
          <w:b/>
          <w:sz w:val="28"/>
        </w:rPr>
        <w:t>растительным и животным миром</w:t>
      </w:r>
      <w:r w:rsidRPr="00DF270A">
        <w:rPr>
          <w:sz w:val="28"/>
        </w:rPr>
        <w:t xml:space="preserve">, </w:t>
      </w:r>
      <w:r w:rsidR="00D223A7">
        <w:rPr>
          <w:sz w:val="28"/>
        </w:rPr>
        <w:t>дети искали</w:t>
      </w:r>
      <w:r w:rsidR="00D223A7" w:rsidRPr="00D223A7">
        <w:rPr>
          <w:rFonts w:eastAsia="+mn-ea"/>
          <w:color w:val="000000"/>
          <w:kern w:val="24"/>
          <w:sz w:val="28"/>
          <w:szCs w:val="28"/>
        </w:rPr>
        <w:t xml:space="preserve"> ответ на вопрос «Как приспособились растения и животные к жизни в условиях зноя?»</w:t>
      </w:r>
      <w:r w:rsidR="00D223A7">
        <w:rPr>
          <w:rFonts w:eastAsia="+mn-ea"/>
          <w:color w:val="000000"/>
          <w:kern w:val="24"/>
          <w:sz w:val="28"/>
          <w:szCs w:val="28"/>
        </w:rPr>
        <w:t>, в результате в тетрадях появились записи «Приспособления растений», «Приспособления животных», мини-сообщения о растениях и животных.</w:t>
      </w:r>
    </w:p>
    <w:p w:rsidR="0067687A" w:rsidRDefault="00AD5B39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kern w:val="24"/>
          <w:sz w:val="28"/>
          <w:szCs w:val="28"/>
        </w:rPr>
      </w:pPr>
      <w:r w:rsidRPr="00AD5B39">
        <w:rPr>
          <w:rFonts w:eastAsia="+mn-ea"/>
          <w:kern w:val="24"/>
          <w:sz w:val="28"/>
          <w:szCs w:val="28"/>
        </w:rPr>
        <w:lastRenderedPageBreak/>
        <w:t>И</w:t>
      </w:r>
      <w:r>
        <w:rPr>
          <w:rFonts w:eastAsia="+mn-ea"/>
          <w:kern w:val="24"/>
          <w:sz w:val="28"/>
          <w:szCs w:val="28"/>
        </w:rPr>
        <w:t>скали</w:t>
      </w:r>
      <w:r w:rsidRPr="00AD5B39">
        <w:rPr>
          <w:rFonts w:eastAsia="+mn-ea"/>
          <w:kern w:val="24"/>
          <w:sz w:val="28"/>
          <w:szCs w:val="28"/>
        </w:rPr>
        <w:t xml:space="preserve"> ответ на вопрос</w:t>
      </w:r>
      <w:r>
        <w:rPr>
          <w:rFonts w:eastAsia="+mn-ea"/>
          <w:kern w:val="24"/>
          <w:sz w:val="28"/>
          <w:szCs w:val="28"/>
        </w:rPr>
        <w:t xml:space="preserve"> </w:t>
      </w:r>
      <w:r w:rsidRPr="00AD5B39">
        <w:rPr>
          <w:rFonts w:eastAsia="+mn-ea"/>
          <w:kern w:val="24"/>
          <w:sz w:val="28"/>
          <w:szCs w:val="28"/>
        </w:rPr>
        <w:t xml:space="preserve">«Чем занимаются </w:t>
      </w:r>
      <w:r w:rsidRPr="00AD5B39">
        <w:rPr>
          <w:rFonts w:eastAsia="+mn-ea"/>
          <w:b/>
          <w:bCs/>
          <w:kern w:val="24"/>
          <w:sz w:val="28"/>
          <w:szCs w:val="28"/>
        </w:rPr>
        <w:t>жители пустынь</w:t>
      </w:r>
      <w:r w:rsidRPr="00AD5B39">
        <w:rPr>
          <w:rFonts w:eastAsia="+mn-ea"/>
          <w:kern w:val="24"/>
          <w:sz w:val="28"/>
          <w:szCs w:val="28"/>
        </w:rPr>
        <w:t>?»</w:t>
      </w:r>
      <w:r>
        <w:rPr>
          <w:rFonts w:eastAsia="+mn-ea"/>
          <w:kern w:val="24"/>
          <w:sz w:val="28"/>
          <w:szCs w:val="28"/>
        </w:rPr>
        <w:t xml:space="preserve">. На основе материалов статьи учебника и презентации в тетради были оформлены записи о </w:t>
      </w:r>
      <w:r w:rsidR="0067687A">
        <w:rPr>
          <w:rFonts w:eastAsia="+mn-ea"/>
          <w:kern w:val="24"/>
          <w:sz w:val="28"/>
          <w:szCs w:val="28"/>
        </w:rPr>
        <w:t>занятиях жителей пустыни. Кроме этого, ребята составляли устный рассказ по картинке-раскраске на данную тему.</w:t>
      </w:r>
    </w:p>
    <w:p w:rsidR="00AD5B39" w:rsidRDefault="00FF28FE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E617A9">
        <w:rPr>
          <w:rFonts w:eastAsia="+mn-ea"/>
          <w:color w:val="000000"/>
          <w:kern w:val="24"/>
          <w:sz w:val="28"/>
          <w:szCs w:val="28"/>
        </w:rPr>
        <w:t>Изуча</w:t>
      </w:r>
      <w:r>
        <w:rPr>
          <w:rFonts w:eastAsia="+mn-ea"/>
          <w:color w:val="000000"/>
          <w:kern w:val="24"/>
          <w:sz w:val="28"/>
          <w:szCs w:val="28"/>
        </w:rPr>
        <w:t>я</w:t>
      </w:r>
      <w:r w:rsidRPr="00E617A9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материал учебника и презентации по теме </w:t>
      </w:r>
      <w:r w:rsidRPr="00E617A9">
        <w:rPr>
          <w:rFonts w:eastAsia="+mn-ea"/>
          <w:b/>
          <w:color w:val="000000"/>
          <w:kern w:val="24"/>
          <w:sz w:val="28"/>
          <w:szCs w:val="28"/>
        </w:rPr>
        <w:t>«Э</w:t>
      </w:r>
      <w:r w:rsidRPr="00E617A9">
        <w:rPr>
          <w:rFonts w:eastAsia="+mn-ea"/>
          <w:b/>
          <w:bCs/>
          <w:kern w:val="24"/>
          <w:sz w:val="28"/>
          <w:szCs w:val="28"/>
        </w:rPr>
        <w:t>кологические проблемы</w:t>
      </w:r>
      <w:r w:rsidRPr="00E617A9">
        <w:rPr>
          <w:rFonts w:eastAsia="+mn-ea"/>
          <w:b/>
          <w:bCs/>
          <w:color w:val="FFC000"/>
          <w:kern w:val="24"/>
          <w:sz w:val="28"/>
          <w:szCs w:val="28"/>
        </w:rPr>
        <w:t xml:space="preserve"> </w:t>
      </w:r>
      <w:r w:rsidRPr="00E617A9">
        <w:rPr>
          <w:rFonts w:eastAsia="+mn-ea"/>
          <w:b/>
          <w:color w:val="000000"/>
          <w:kern w:val="24"/>
          <w:sz w:val="28"/>
          <w:szCs w:val="28"/>
        </w:rPr>
        <w:t xml:space="preserve">зоны </w:t>
      </w:r>
      <w:r>
        <w:rPr>
          <w:rFonts w:eastAsia="+mn-ea"/>
          <w:b/>
          <w:color w:val="000000"/>
          <w:kern w:val="24"/>
          <w:sz w:val="28"/>
          <w:szCs w:val="28"/>
        </w:rPr>
        <w:t>пустынь</w:t>
      </w:r>
      <w:r w:rsidRPr="00E617A9">
        <w:rPr>
          <w:rFonts w:eastAsia="+mn-ea"/>
          <w:b/>
          <w:color w:val="000000"/>
          <w:kern w:val="24"/>
          <w:sz w:val="28"/>
          <w:szCs w:val="28"/>
        </w:rPr>
        <w:t xml:space="preserve"> и пути их решения</w:t>
      </w:r>
      <w:r>
        <w:rPr>
          <w:rFonts w:eastAsia="+mn-ea"/>
          <w:b/>
          <w:color w:val="000000"/>
          <w:kern w:val="24"/>
          <w:sz w:val="28"/>
          <w:szCs w:val="28"/>
        </w:rPr>
        <w:t>»</w:t>
      </w:r>
      <w:r>
        <w:rPr>
          <w:rFonts w:eastAsia="+mn-ea"/>
          <w:color w:val="000000"/>
          <w:kern w:val="24"/>
          <w:sz w:val="28"/>
          <w:szCs w:val="28"/>
        </w:rPr>
        <w:t>, тетрадь была пополнена записями «Экологические проблемы» и схемой «Пути решения экологических проблем».</w:t>
      </w:r>
    </w:p>
    <w:p w:rsidR="00FF28FE" w:rsidRPr="001F09F4" w:rsidRDefault="00FF28FE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1F09F4" w:rsidRPr="001F09F4" w:rsidRDefault="001F09F4" w:rsidP="00C942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F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Кроме этого, каждый раздел включает в себя </w:t>
      </w:r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рубрики</w:t>
      </w:r>
      <w:r w:rsidRPr="001F09F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</w:t>
      </w:r>
    </w:p>
    <w:p w:rsidR="001F09F4" w:rsidRPr="001F09F4" w:rsidRDefault="001F09F4" w:rsidP="00C9427D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«Проверь себя»</w:t>
      </w:r>
      <w:r w:rsidRPr="001F09F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(тестовые задания по теме, работа с текстом с пропусками)</w:t>
      </w:r>
      <w:r w:rsidR="00D833E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1F09F4" w:rsidRPr="001F09F4" w:rsidRDefault="001F09F4" w:rsidP="00C9427D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«Узнавай! </w:t>
      </w:r>
      <w:proofErr w:type="gramStart"/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Смекай</w:t>
      </w:r>
      <w:proofErr w:type="gramEnd"/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! </w:t>
      </w:r>
      <w:proofErr w:type="gramStart"/>
      <w:r w:rsidRPr="001F09F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Угадывай!»</w:t>
      </w:r>
      <w:r w:rsidRPr="001F09F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(занимательные задания, которые использовались на занятиях внеурочной деятельности - викторины, игры, загадки, ребусы, кроссворды и т.п.).</w:t>
      </w:r>
      <w:proofErr w:type="gramEnd"/>
    </w:p>
    <w:p w:rsidR="00D223A7" w:rsidRPr="00F40D71" w:rsidRDefault="00D223A7" w:rsidP="00C9427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0849" w:rsidRDefault="009A0849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оформляли </w:t>
      </w:r>
      <w:r w:rsidRPr="009A0849">
        <w:rPr>
          <w:rFonts w:ascii="Times New Roman" w:hAnsi="Times New Roman" w:cs="Times New Roman"/>
          <w:b/>
          <w:sz w:val="28"/>
        </w:rPr>
        <w:t>интерактивную тетрадь «Вологодская область»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структура которой соответствует плану изучения природных зон России.</w:t>
      </w:r>
    </w:p>
    <w:p w:rsidR="009A0849" w:rsidRDefault="009A0849" w:rsidP="00C9427D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A08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Основой для изучения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служат подготовленные адаптированные тексты для каждого учащегося, а также материал подготовленных к уроку презентаций. </w:t>
      </w:r>
    </w:p>
    <w:p w:rsidR="00D06DBF" w:rsidRDefault="009A0849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color w:val="000000"/>
          <w:kern w:val="24"/>
          <w:sz w:val="28"/>
        </w:rPr>
      </w:pPr>
      <w:proofErr w:type="gramStart"/>
      <w:r>
        <w:rPr>
          <w:rFonts w:eastAsia="+mn-ea"/>
          <w:color w:val="000000"/>
          <w:kern w:val="24"/>
          <w:sz w:val="28"/>
          <w:szCs w:val="28"/>
        </w:rPr>
        <w:t xml:space="preserve">Изучая 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географические положение Вологодской области, </w:t>
      </w:r>
      <w:r w:rsidR="00D06DBF" w:rsidRPr="00D06DBF">
        <w:rPr>
          <w:rFonts w:eastAsia="+mn-ea"/>
          <w:color w:val="000000"/>
          <w:kern w:val="24"/>
          <w:sz w:val="28"/>
          <w:szCs w:val="28"/>
        </w:rPr>
        <w:t xml:space="preserve">учащиеся </w:t>
      </w:r>
      <w:r w:rsidR="00D06DBF">
        <w:rPr>
          <w:rFonts w:eastAsia="+mn-ea"/>
          <w:color w:val="000000"/>
          <w:kern w:val="24"/>
          <w:sz w:val="28"/>
        </w:rPr>
        <w:t>н</w:t>
      </w:r>
      <w:r w:rsidR="00D06DBF" w:rsidRPr="00D06DBF">
        <w:rPr>
          <w:rFonts w:eastAsia="+mn-ea"/>
          <w:color w:val="000000"/>
          <w:kern w:val="24"/>
          <w:sz w:val="28"/>
        </w:rPr>
        <w:t>аходи</w:t>
      </w:r>
      <w:r w:rsidR="00D06DBF">
        <w:rPr>
          <w:rFonts w:eastAsia="+mn-ea"/>
          <w:color w:val="000000"/>
          <w:kern w:val="24"/>
          <w:sz w:val="28"/>
        </w:rPr>
        <w:t>ли</w:t>
      </w:r>
      <w:r w:rsidR="00D06DBF" w:rsidRPr="00D06DBF">
        <w:rPr>
          <w:rFonts w:eastAsia="+mn-ea"/>
          <w:color w:val="000000"/>
          <w:kern w:val="24"/>
          <w:sz w:val="28"/>
        </w:rPr>
        <w:t xml:space="preserve"> Вологодскую область на карте</w:t>
      </w:r>
      <w:r w:rsidR="00D06DBF">
        <w:rPr>
          <w:rFonts w:eastAsia="+mn-ea"/>
          <w:color w:val="000000"/>
          <w:kern w:val="24"/>
          <w:sz w:val="28"/>
        </w:rPr>
        <w:t>-раскраске</w:t>
      </w:r>
      <w:r w:rsidR="00D06DBF" w:rsidRPr="00D06DBF">
        <w:rPr>
          <w:rFonts w:eastAsia="+mn-ea"/>
          <w:color w:val="000000"/>
          <w:kern w:val="24"/>
          <w:sz w:val="28"/>
        </w:rPr>
        <w:t>, раскрашива</w:t>
      </w:r>
      <w:r w:rsidR="00D06DBF">
        <w:rPr>
          <w:rFonts w:eastAsia="+mn-ea"/>
          <w:color w:val="000000"/>
          <w:kern w:val="24"/>
          <w:sz w:val="28"/>
        </w:rPr>
        <w:t>ли территорию Вологодской области (красным цветом), природную зону, в которой она расположена (зелёным цветом</w:t>
      </w:r>
      <w:r w:rsidR="00E61CDF">
        <w:rPr>
          <w:rFonts w:eastAsia="+mn-ea"/>
          <w:color w:val="000000"/>
          <w:kern w:val="24"/>
          <w:sz w:val="28"/>
        </w:rPr>
        <w:t>), работали с карточками, на которой предлагался  текст для изучения и задания.</w:t>
      </w:r>
      <w:proofErr w:type="gramEnd"/>
    </w:p>
    <w:p w:rsidR="00F40D71" w:rsidRPr="00F40D71" w:rsidRDefault="00F40D71" w:rsidP="00C9427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rFonts w:eastAsia="+mn-ea"/>
          <w:color w:val="000000"/>
          <w:kern w:val="24"/>
          <w:sz w:val="28"/>
        </w:rPr>
        <w:t xml:space="preserve">Знакомясь с </w:t>
      </w:r>
      <w:r>
        <w:rPr>
          <w:rFonts w:eastAsia="+mn-ea"/>
          <w:b/>
          <w:color w:val="000000"/>
          <w:kern w:val="24"/>
          <w:sz w:val="28"/>
        </w:rPr>
        <w:t>растениями Вологодской области</w:t>
      </w:r>
      <w:r>
        <w:rPr>
          <w:rFonts w:eastAsia="+mn-ea"/>
          <w:color w:val="000000"/>
          <w:kern w:val="24"/>
          <w:sz w:val="28"/>
        </w:rPr>
        <w:t>, учащиеся выполняли работу с текстом и оформляли интеллект-карту «Группы растений Вологодской области», н</w:t>
      </w:r>
      <w:r w:rsidRPr="00F40D71">
        <w:rPr>
          <w:rFonts w:eastAsia="+mn-ea"/>
          <w:color w:val="000000"/>
          <w:kern w:val="24"/>
          <w:sz w:val="28"/>
        </w:rPr>
        <w:t>аходи</w:t>
      </w:r>
      <w:r>
        <w:rPr>
          <w:rFonts w:eastAsia="+mn-ea"/>
          <w:color w:val="000000"/>
          <w:kern w:val="24"/>
          <w:sz w:val="28"/>
        </w:rPr>
        <w:t>ли</w:t>
      </w:r>
      <w:r w:rsidRPr="00F40D71">
        <w:rPr>
          <w:rFonts w:eastAsia="+mn-ea"/>
          <w:color w:val="000000"/>
          <w:kern w:val="24"/>
          <w:sz w:val="28"/>
        </w:rPr>
        <w:t xml:space="preserve"> из числа предложенных изображений растений только растения </w:t>
      </w:r>
      <w:r>
        <w:rPr>
          <w:rFonts w:eastAsia="+mn-ea"/>
          <w:color w:val="000000"/>
          <w:kern w:val="24"/>
          <w:sz w:val="28"/>
        </w:rPr>
        <w:t>Вологодской области, раскрашивали их и</w:t>
      </w:r>
      <w:r w:rsidRPr="00F40D71">
        <w:rPr>
          <w:rFonts w:eastAsia="+mn-ea"/>
          <w:color w:val="000000"/>
          <w:kern w:val="24"/>
          <w:sz w:val="28"/>
        </w:rPr>
        <w:t xml:space="preserve"> готови</w:t>
      </w:r>
      <w:r>
        <w:rPr>
          <w:rFonts w:eastAsia="+mn-ea"/>
          <w:color w:val="000000"/>
          <w:kern w:val="24"/>
          <w:sz w:val="28"/>
        </w:rPr>
        <w:t>ли</w:t>
      </w:r>
      <w:r w:rsidRPr="00F40D71">
        <w:rPr>
          <w:rFonts w:eastAsia="+mn-ea"/>
          <w:color w:val="000000"/>
          <w:kern w:val="24"/>
          <w:sz w:val="28"/>
        </w:rPr>
        <w:t xml:space="preserve"> ми</w:t>
      </w:r>
      <w:r>
        <w:rPr>
          <w:rFonts w:eastAsia="+mn-ea"/>
          <w:color w:val="000000"/>
          <w:kern w:val="24"/>
          <w:sz w:val="28"/>
        </w:rPr>
        <w:t>ни-сообщения</w:t>
      </w:r>
      <w:r w:rsidRPr="00F40D71">
        <w:rPr>
          <w:rFonts w:eastAsia="+mn-ea"/>
          <w:color w:val="000000"/>
          <w:kern w:val="24"/>
          <w:sz w:val="28"/>
        </w:rPr>
        <w:t xml:space="preserve"> на обратной стороне карточки</w:t>
      </w:r>
      <w:r w:rsidR="00E9780D">
        <w:rPr>
          <w:rFonts w:eastAsia="+mn-ea"/>
          <w:color w:val="000000"/>
          <w:kern w:val="24"/>
          <w:sz w:val="28"/>
        </w:rPr>
        <w:t>, выполняли занимательные задания.</w:t>
      </w:r>
    </w:p>
    <w:p w:rsidR="00E9780D" w:rsidRDefault="00E9780D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color w:val="000000"/>
          <w:kern w:val="24"/>
          <w:sz w:val="28"/>
        </w:rPr>
      </w:pPr>
      <w:r w:rsidRPr="00E9780D">
        <w:rPr>
          <w:rFonts w:eastAsia="+mn-ea"/>
          <w:color w:val="000000"/>
          <w:kern w:val="24"/>
          <w:sz w:val="28"/>
        </w:rPr>
        <w:t xml:space="preserve">Знакомясь с </w:t>
      </w:r>
      <w:r w:rsidR="00F40D71">
        <w:rPr>
          <w:rFonts w:eastAsia="+mn-ea"/>
          <w:b/>
          <w:color w:val="000000"/>
          <w:kern w:val="24"/>
          <w:sz w:val="28"/>
        </w:rPr>
        <w:t>животным</w:t>
      </w:r>
      <w:r>
        <w:rPr>
          <w:rFonts w:eastAsia="+mn-ea"/>
          <w:b/>
          <w:color w:val="000000"/>
          <w:kern w:val="24"/>
          <w:sz w:val="28"/>
        </w:rPr>
        <w:t xml:space="preserve"> миром</w:t>
      </w:r>
      <w:r>
        <w:rPr>
          <w:rFonts w:eastAsia="+mn-ea"/>
          <w:color w:val="000000"/>
          <w:kern w:val="24"/>
          <w:sz w:val="28"/>
        </w:rPr>
        <w:t>, ребята выполняли работу с текстом и оформляли интеллект-карту «Группы животных Вологодской области», н</w:t>
      </w:r>
      <w:r w:rsidRPr="00F40D71">
        <w:rPr>
          <w:rFonts w:eastAsia="+mn-ea"/>
          <w:color w:val="000000"/>
          <w:kern w:val="24"/>
          <w:sz w:val="28"/>
        </w:rPr>
        <w:t>аходи</w:t>
      </w:r>
      <w:r>
        <w:rPr>
          <w:rFonts w:eastAsia="+mn-ea"/>
          <w:color w:val="000000"/>
          <w:kern w:val="24"/>
          <w:sz w:val="28"/>
        </w:rPr>
        <w:t>ли</w:t>
      </w:r>
      <w:r w:rsidRPr="00F40D71">
        <w:rPr>
          <w:rFonts w:eastAsia="+mn-ea"/>
          <w:color w:val="000000"/>
          <w:kern w:val="24"/>
          <w:sz w:val="28"/>
        </w:rPr>
        <w:t xml:space="preserve"> из числа предложенных изображений </w:t>
      </w:r>
      <w:r>
        <w:rPr>
          <w:rFonts w:eastAsia="+mn-ea"/>
          <w:color w:val="000000"/>
          <w:kern w:val="24"/>
          <w:sz w:val="28"/>
        </w:rPr>
        <w:t>животных</w:t>
      </w:r>
      <w:r w:rsidRPr="00F40D71">
        <w:rPr>
          <w:rFonts w:eastAsia="+mn-ea"/>
          <w:color w:val="000000"/>
          <w:kern w:val="24"/>
          <w:sz w:val="28"/>
        </w:rPr>
        <w:t xml:space="preserve"> только </w:t>
      </w:r>
      <w:r>
        <w:rPr>
          <w:rFonts w:eastAsia="+mn-ea"/>
          <w:color w:val="000000"/>
          <w:kern w:val="24"/>
          <w:sz w:val="28"/>
        </w:rPr>
        <w:t>животных</w:t>
      </w:r>
      <w:r w:rsidRPr="00F40D71">
        <w:rPr>
          <w:rFonts w:eastAsia="+mn-ea"/>
          <w:color w:val="000000"/>
          <w:kern w:val="24"/>
          <w:sz w:val="28"/>
        </w:rPr>
        <w:t xml:space="preserve"> </w:t>
      </w:r>
      <w:r>
        <w:rPr>
          <w:rFonts w:eastAsia="+mn-ea"/>
          <w:color w:val="000000"/>
          <w:kern w:val="24"/>
          <w:sz w:val="28"/>
        </w:rPr>
        <w:t>Вологодской области, раскрашивали их и</w:t>
      </w:r>
      <w:r w:rsidRPr="00F40D71">
        <w:rPr>
          <w:rFonts w:eastAsia="+mn-ea"/>
          <w:color w:val="000000"/>
          <w:kern w:val="24"/>
          <w:sz w:val="28"/>
        </w:rPr>
        <w:t xml:space="preserve"> готови</w:t>
      </w:r>
      <w:r>
        <w:rPr>
          <w:rFonts w:eastAsia="+mn-ea"/>
          <w:color w:val="000000"/>
          <w:kern w:val="24"/>
          <w:sz w:val="28"/>
        </w:rPr>
        <w:t>ли</w:t>
      </w:r>
      <w:r w:rsidRPr="00F40D71">
        <w:rPr>
          <w:rFonts w:eastAsia="+mn-ea"/>
          <w:color w:val="000000"/>
          <w:kern w:val="24"/>
          <w:sz w:val="28"/>
        </w:rPr>
        <w:t xml:space="preserve"> ми</w:t>
      </w:r>
      <w:r>
        <w:rPr>
          <w:rFonts w:eastAsia="+mn-ea"/>
          <w:color w:val="000000"/>
          <w:kern w:val="24"/>
          <w:sz w:val="28"/>
        </w:rPr>
        <w:t>ни-сообщения</w:t>
      </w:r>
      <w:r w:rsidRPr="00F40D71">
        <w:rPr>
          <w:rFonts w:eastAsia="+mn-ea"/>
          <w:color w:val="000000"/>
          <w:kern w:val="24"/>
          <w:sz w:val="28"/>
        </w:rPr>
        <w:t xml:space="preserve"> на обратной стороне карточки</w:t>
      </w:r>
      <w:r>
        <w:rPr>
          <w:rFonts w:eastAsia="+mn-ea"/>
          <w:color w:val="000000"/>
          <w:kern w:val="24"/>
          <w:sz w:val="28"/>
        </w:rPr>
        <w:t>, выполняли занимательные задания.</w:t>
      </w:r>
    </w:p>
    <w:p w:rsidR="00A54092" w:rsidRDefault="00A54092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+mn-ea"/>
          <w:color w:val="000000"/>
          <w:kern w:val="24"/>
          <w:sz w:val="28"/>
        </w:rPr>
      </w:pPr>
      <w:r>
        <w:rPr>
          <w:rFonts w:eastAsia="+mn-ea"/>
          <w:color w:val="000000"/>
          <w:kern w:val="24"/>
          <w:sz w:val="28"/>
        </w:rPr>
        <w:t xml:space="preserve">Изучая </w:t>
      </w:r>
      <w:r w:rsidRPr="00A54092">
        <w:rPr>
          <w:rFonts w:eastAsia="+mn-ea"/>
          <w:b/>
          <w:color w:val="000000"/>
          <w:kern w:val="24"/>
          <w:sz w:val="28"/>
        </w:rPr>
        <w:t>население Вологодской области</w:t>
      </w:r>
      <w:r>
        <w:rPr>
          <w:rFonts w:eastAsia="+mn-ea"/>
          <w:b/>
          <w:color w:val="000000"/>
          <w:kern w:val="24"/>
          <w:sz w:val="28"/>
        </w:rPr>
        <w:t xml:space="preserve">, </w:t>
      </w:r>
      <w:r>
        <w:rPr>
          <w:rFonts w:eastAsia="+mn-ea"/>
          <w:color w:val="000000"/>
          <w:kern w:val="24"/>
          <w:sz w:val="28"/>
        </w:rPr>
        <w:t>работали с текстом с предложенными заданиями к тексту.</w:t>
      </w:r>
    </w:p>
    <w:p w:rsidR="000C1827" w:rsidRDefault="00A54092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="+mn-ea"/>
          <w:color w:val="000000"/>
          <w:kern w:val="24"/>
          <w:sz w:val="28"/>
        </w:rPr>
        <w:t xml:space="preserve">Знакомясь с темой </w:t>
      </w:r>
      <w:r w:rsidRPr="00A54092">
        <w:rPr>
          <w:rFonts w:eastAsia="+mn-ea"/>
          <w:b/>
          <w:color w:val="000000"/>
          <w:kern w:val="24"/>
          <w:sz w:val="28"/>
        </w:rPr>
        <w:t>«Экологические проблемы Вологодской области»</w:t>
      </w:r>
      <w:r>
        <w:rPr>
          <w:rFonts w:eastAsia="+mn-ea"/>
          <w:color w:val="000000"/>
          <w:kern w:val="24"/>
          <w:sz w:val="28"/>
        </w:rPr>
        <w:t xml:space="preserve">, </w:t>
      </w:r>
      <w:r w:rsidR="000C1827">
        <w:rPr>
          <w:rFonts w:eastAsia="+mn-ea"/>
          <w:color w:val="000000"/>
          <w:kern w:val="24"/>
          <w:sz w:val="28"/>
        </w:rPr>
        <w:t xml:space="preserve">учащиеся </w:t>
      </w:r>
      <w:r w:rsidR="000C1827">
        <w:rPr>
          <w:rFonts w:eastAsiaTheme="minorEastAsia"/>
          <w:color w:val="000000" w:themeColor="text1"/>
          <w:kern w:val="24"/>
          <w:sz w:val="28"/>
        </w:rPr>
        <w:t>о</w:t>
      </w:r>
      <w:r w:rsidR="000C1827" w:rsidRPr="000C1827">
        <w:rPr>
          <w:rFonts w:eastAsiaTheme="minorEastAsia"/>
          <w:color w:val="000000" w:themeColor="text1"/>
          <w:kern w:val="24"/>
          <w:sz w:val="28"/>
        </w:rPr>
        <w:t>формля</w:t>
      </w:r>
      <w:r w:rsidR="000C1827">
        <w:rPr>
          <w:rFonts w:eastAsiaTheme="minorEastAsia"/>
          <w:color w:val="000000" w:themeColor="text1"/>
          <w:kern w:val="24"/>
          <w:sz w:val="28"/>
        </w:rPr>
        <w:t>ли</w:t>
      </w:r>
      <w:r w:rsidR="000C1827" w:rsidRPr="000C1827">
        <w:rPr>
          <w:rFonts w:eastAsiaTheme="minorEastAsia"/>
          <w:color w:val="000000" w:themeColor="text1"/>
          <w:kern w:val="24"/>
          <w:sz w:val="28"/>
        </w:rPr>
        <w:t xml:space="preserve"> записи «Экологические проблемы»</w:t>
      </w:r>
      <w:r w:rsidR="000C1827">
        <w:rPr>
          <w:rFonts w:eastAsiaTheme="minorEastAsia"/>
          <w:color w:val="000000" w:themeColor="text1"/>
          <w:kern w:val="24"/>
          <w:sz w:val="28"/>
        </w:rPr>
        <w:t xml:space="preserve"> и схему «Пути решения экологических проблем».</w:t>
      </w:r>
    </w:p>
    <w:p w:rsidR="007233B1" w:rsidRDefault="007233B1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</w:p>
    <w:p w:rsidR="00FB0DD7" w:rsidRPr="0052634D" w:rsidRDefault="00BF3693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Проанализируем</w:t>
      </w:r>
      <w:r w:rsidR="00FB0DD7">
        <w:rPr>
          <w:rFonts w:eastAsiaTheme="minorEastAsia"/>
          <w:color w:val="000000" w:themeColor="text1"/>
          <w:kern w:val="24"/>
          <w:sz w:val="28"/>
        </w:rPr>
        <w:t xml:space="preserve"> качество обученности </w:t>
      </w:r>
      <w:r w:rsidR="00B84022">
        <w:rPr>
          <w:rFonts w:eastAsiaTheme="minorEastAsia"/>
          <w:color w:val="000000" w:themeColor="text1"/>
          <w:kern w:val="24"/>
          <w:sz w:val="28"/>
        </w:rPr>
        <w:t xml:space="preserve">в 4 классе </w:t>
      </w:r>
      <w:r w:rsidR="00FB0DD7">
        <w:rPr>
          <w:rFonts w:eastAsiaTheme="minorEastAsia"/>
          <w:color w:val="000000" w:themeColor="text1"/>
          <w:kern w:val="24"/>
          <w:sz w:val="28"/>
        </w:rPr>
        <w:t>по предмету «Окружающий мир» в период изучения раздела «Природные зоны России»</w:t>
      </w:r>
      <w:r w:rsidR="00B84022">
        <w:rPr>
          <w:rFonts w:eastAsiaTheme="minorEastAsia"/>
          <w:color w:val="000000" w:themeColor="text1"/>
          <w:kern w:val="24"/>
          <w:sz w:val="28"/>
        </w:rPr>
        <w:t xml:space="preserve"> (д</w:t>
      </w:r>
      <w:r w:rsidR="0052634D">
        <w:rPr>
          <w:rFonts w:eastAsiaTheme="minorEastAsia"/>
          <w:color w:val="000000" w:themeColor="text1"/>
          <w:kern w:val="24"/>
          <w:sz w:val="28"/>
        </w:rPr>
        <w:t xml:space="preserve">анный раздел изучался в течение </w:t>
      </w:r>
      <w:r w:rsidR="0052634D">
        <w:rPr>
          <w:rFonts w:eastAsiaTheme="minorEastAsia"/>
          <w:color w:val="000000" w:themeColor="text1"/>
          <w:kern w:val="24"/>
          <w:sz w:val="28"/>
          <w:lang w:val="en-US"/>
        </w:rPr>
        <w:t>II</w:t>
      </w:r>
      <w:r w:rsidR="0052634D">
        <w:rPr>
          <w:rFonts w:eastAsiaTheme="minorEastAsia"/>
          <w:color w:val="000000" w:themeColor="text1"/>
          <w:kern w:val="24"/>
          <w:sz w:val="28"/>
        </w:rPr>
        <w:t xml:space="preserve"> четверти</w:t>
      </w:r>
      <w:r w:rsidR="00B84022">
        <w:rPr>
          <w:rFonts w:eastAsiaTheme="minorEastAsia"/>
          <w:color w:val="000000" w:themeColor="text1"/>
          <w:kern w:val="24"/>
          <w:sz w:val="28"/>
        </w:rPr>
        <w:t>)</w:t>
      </w:r>
      <w:r w:rsidR="00D203D2">
        <w:rPr>
          <w:rFonts w:eastAsiaTheme="minorEastAsia"/>
          <w:color w:val="000000" w:themeColor="text1"/>
          <w:kern w:val="24"/>
          <w:sz w:val="28"/>
        </w:rPr>
        <w:t>:</w:t>
      </w:r>
    </w:p>
    <w:p w:rsidR="00FB0DD7" w:rsidRDefault="00FB0DD7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lastRenderedPageBreak/>
        <w:t xml:space="preserve">По </w:t>
      </w:r>
      <w:r w:rsidR="00D203D2">
        <w:rPr>
          <w:rFonts w:eastAsiaTheme="minorEastAsia"/>
          <w:color w:val="000000" w:themeColor="text1"/>
          <w:kern w:val="24"/>
          <w:sz w:val="28"/>
        </w:rPr>
        <w:t>итогам</w:t>
      </w:r>
      <w:r>
        <w:rPr>
          <w:rFonts w:eastAsiaTheme="minorEastAsia"/>
          <w:color w:val="000000" w:themeColor="text1"/>
          <w:kern w:val="24"/>
          <w:sz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lang w:val="en-US"/>
        </w:rPr>
        <w:t>I</w:t>
      </w:r>
      <w:r>
        <w:rPr>
          <w:rFonts w:eastAsiaTheme="minorEastAsia"/>
          <w:color w:val="000000" w:themeColor="text1"/>
          <w:kern w:val="24"/>
          <w:sz w:val="28"/>
        </w:rPr>
        <w:t xml:space="preserve"> четверти </w:t>
      </w:r>
      <w:r w:rsidR="00D203D2">
        <w:rPr>
          <w:rFonts w:eastAsiaTheme="minorEastAsia"/>
          <w:color w:val="000000" w:themeColor="text1"/>
          <w:kern w:val="24"/>
          <w:sz w:val="28"/>
        </w:rPr>
        <w:t xml:space="preserve">из </w:t>
      </w:r>
      <w:r>
        <w:rPr>
          <w:rFonts w:eastAsiaTheme="minorEastAsia"/>
          <w:color w:val="000000" w:themeColor="text1"/>
          <w:kern w:val="24"/>
          <w:sz w:val="28"/>
        </w:rPr>
        <w:t>21 человек</w:t>
      </w:r>
      <w:r w:rsidR="00D203D2">
        <w:rPr>
          <w:rFonts w:eastAsiaTheme="minorEastAsia"/>
          <w:color w:val="000000" w:themeColor="text1"/>
          <w:kern w:val="24"/>
          <w:sz w:val="28"/>
        </w:rPr>
        <w:t xml:space="preserve">а </w:t>
      </w:r>
      <w:r>
        <w:rPr>
          <w:rFonts w:eastAsiaTheme="minorEastAsia"/>
          <w:color w:val="000000" w:themeColor="text1"/>
          <w:kern w:val="24"/>
          <w:sz w:val="28"/>
        </w:rPr>
        <w:t xml:space="preserve">на «3» закончили 7 человек (33%), на «4» - 10 человек (48%), на «5» - 4 человека (19%). </w:t>
      </w:r>
      <w:r w:rsidRPr="00843307">
        <w:rPr>
          <w:rFonts w:eastAsiaTheme="minorEastAsia"/>
          <w:b/>
          <w:color w:val="000000" w:themeColor="text1"/>
          <w:kern w:val="24"/>
          <w:sz w:val="28"/>
        </w:rPr>
        <w:t>Качество</w:t>
      </w:r>
      <w:r>
        <w:rPr>
          <w:rFonts w:eastAsiaTheme="minorEastAsia"/>
          <w:color w:val="000000" w:themeColor="text1"/>
          <w:kern w:val="24"/>
          <w:sz w:val="28"/>
        </w:rPr>
        <w:t xml:space="preserve"> </w:t>
      </w:r>
      <w:r w:rsidR="00976F47">
        <w:rPr>
          <w:rFonts w:eastAsiaTheme="minorEastAsia"/>
          <w:color w:val="000000" w:themeColor="text1"/>
          <w:kern w:val="24"/>
          <w:sz w:val="28"/>
        </w:rPr>
        <w:t xml:space="preserve">обученности </w:t>
      </w:r>
      <w:r w:rsidR="00D203D2">
        <w:rPr>
          <w:rFonts w:eastAsiaTheme="minorEastAsia"/>
          <w:color w:val="000000" w:themeColor="text1"/>
          <w:kern w:val="24"/>
          <w:sz w:val="28"/>
        </w:rPr>
        <w:t>по данному</w:t>
      </w:r>
      <w:r w:rsidR="00C96B78">
        <w:rPr>
          <w:rFonts w:eastAsiaTheme="minorEastAsia"/>
          <w:color w:val="000000" w:themeColor="text1"/>
          <w:kern w:val="24"/>
          <w:sz w:val="28"/>
        </w:rPr>
        <w:t xml:space="preserve"> </w:t>
      </w:r>
      <w:r w:rsidR="00D203D2">
        <w:rPr>
          <w:rFonts w:eastAsiaTheme="minorEastAsia"/>
          <w:color w:val="000000" w:themeColor="text1"/>
          <w:kern w:val="24"/>
          <w:sz w:val="28"/>
        </w:rPr>
        <w:t xml:space="preserve">предмету </w:t>
      </w:r>
      <w:r w:rsidR="00C96B78">
        <w:rPr>
          <w:rFonts w:eastAsiaTheme="minorEastAsia"/>
          <w:color w:val="000000" w:themeColor="text1"/>
          <w:kern w:val="24"/>
          <w:sz w:val="28"/>
        </w:rPr>
        <w:t xml:space="preserve">составило </w:t>
      </w:r>
      <w:r w:rsidRPr="00C96B78">
        <w:rPr>
          <w:rFonts w:eastAsiaTheme="minorEastAsia"/>
          <w:b/>
          <w:color w:val="000000" w:themeColor="text1"/>
          <w:kern w:val="24"/>
          <w:sz w:val="28"/>
        </w:rPr>
        <w:t>67%</w:t>
      </w:r>
      <w:r>
        <w:rPr>
          <w:rFonts w:eastAsiaTheme="minorEastAsia"/>
          <w:color w:val="000000" w:themeColor="text1"/>
          <w:kern w:val="24"/>
          <w:sz w:val="28"/>
        </w:rPr>
        <w:t>.</w:t>
      </w:r>
    </w:p>
    <w:p w:rsidR="00584646" w:rsidRDefault="00584646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П</w:t>
      </w:r>
      <w:r w:rsidR="00D203D2">
        <w:rPr>
          <w:rFonts w:eastAsiaTheme="minorEastAsia"/>
          <w:color w:val="000000" w:themeColor="text1"/>
          <w:kern w:val="24"/>
          <w:sz w:val="28"/>
        </w:rPr>
        <w:t xml:space="preserve">о итогам </w:t>
      </w:r>
      <w:r w:rsidR="00D203D2">
        <w:rPr>
          <w:rFonts w:eastAsiaTheme="minorEastAsia"/>
          <w:color w:val="000000" w:themeColor="text1"/>
          <w:kern w:val="24"/>
          <w:sz w:val="28"/>
          <w:lang w:val="en-US"/>
        </w:rPr>
        <w:t>II</w:t>
      </w:r>
      <w:r w:rsidR="00D203D2">
        <w:rPr>
          <w:rFonts w:eastAsiaTheme="minorEastAsia"/>
          <w:color w:val="000000" w:themeColor="text1"/>
          <w:kern w:val="24"/>
          <w:sz w:val="28"/>
        </w:rPr>
        <w:t xml:space="preserve"> четверти из 21 человека на «3» закончили 5 человек (</w:t>
      </w:r>
      <w:r w:rsidR="00976F47">
        <w:rPr>
          <w:rFonts w:eastAsiaTheme="minorEastAsia"/>
          <w:color w:val="000000" w:themeColor="text1"/>
          <w:kern w:val="24"/>
          <w:sz w:val="28"/>
        </w:rPr>
        <w:t>24%</w:t>
      </w:r>
      <w:r w:rsidR="00D203D2">
        <w:rPr>
          <w:rFonts w:eastAsiaTheme="minorEastAsia"/>
          <w:color w:val="000000" w:themeColor="text1"/>
          <w:kern w:val="24"/>
          <w:sz w:val="28"/>
        </w:rPr>
        <w:t>), на «4» - 12 человек</w:t>
      </w:r>
      <w:r w:rsidR="00976F47">
        <w:rPr>
          <w:rFonts w:eastAsiaTheme="minorEastAsia"/>
          <w:color w:val="000000" w:themeColor="text1"/>
          <w:kern w:val="24"/>
          <w:sz w:val="28"/>
        </w:rPr>
        <w:t xml:space="preserve"> (57%)</w:t>
      </w:r>
      <w:r w:rsidR="00D203D2">
        <w:rPr>
          <w:rFonts w:eastAsiaTheme="minorEastAsia"/>
          <w:color w:val="000000" w:themeColor="text1"/>
          <w:kern w:val="24"/>
          <w:sz w:val="28"/>
        </w:rPr>
        <w:t>, на «5» - 4 человека</w:t>
      </w:r>
      <w:r w:rsidR="00976F47">
        <w:rPr>
          <w:rFonts w:eastAsiaTheme="minorEastAsia"/>
          <w:color w:val="000000" w:themeColor="text1"/>
          <w:kern w:val="24"/>
          <w:sz w:val="28"/>
        </w:rPr>
        <w:t xml:space="preserve"> (19%)</w:t>
      </w:r>
      <w:r w:rsidR="00D203D2">
        <w:rPr>
          <w:rFonts w:eastAsiaTheme="minorEastAsia"/>
          <w:color w:val="000000" w:themeColor="text1"/>
          <w:kern w:val="24"/>
          <w:sz w:val="28"/>
        </w:rPr>
        <w:t>.</w:t>
      </w:r>
      <w:r w:rsidR="00976F47">
        <w:rPr>
          <w:rFonts w:eastAsiaTheme="minorEastAsia"/>
          <w:color w:val="000000" w:themeColor="text1"/>
          <w:kern w:val="24"/>
          <w:sz w:val="28"/>
        </w:rPr>
        <w:t xml:space="preserve"> </w:t>
      </w:r>
      <w:r w:rsidR="00976F47" w:rsidRPr="00843307">
        <w:rPr>
          <w:rFonts w:eastAsiaTheme="minorEastAsia"/>
          <w:b/>
          <w:color w:val="000000" w:themeColor="text1"/>
          <w:kern w:val="24"/>
          <w:sz w:val="28"/>
        </w:rPr>
        <w:t>Качество</w:t>
      </w:r>
      <w:r w:rsidR="00976F47">
        <w:rPr>
          <w:rFonts w:eastAsiaTheme="minorEastAsia"/>
          <w:color w:val="000000" w:themeColor="text1"/>
          <w:kern w:val="24"/>
          <w:sz w:val="28"/>
        </w:rPr>
        <w:t xml:space="preserve"> обученности составило </w:t>
      </w:r>
      <w:r w:rsidR="00976F47" w:rsidRPr="00C96B78">
        <w:rPr>
          <w:rFonts w:eastAsiaTheme="minorEastAsia"/>
          <w:b/>
          <w:color w:val="000000" w:themeColor="text1"/>
          <w:kern w:val="24"/>
          <w:sz w:val="28"/>
        </w:rPr>
        <w:t>76%</w:t>
      </w:r>
      <w:r w:rsidR="00976F47">
        <w:rPr>
          <w:rFonts w:eastAsiaTheme="minorEastAsia"/>
          <w:color w:val="000000" w:themeColor="text1"/>
          <w:kern w:val="24"/>
          <w:sz w:val="28"/>
        </w:rPr>
        <w:t>.</w:t>
      </w:r>
    </w:p>
    <w:p w:rsidR="00C96B78" w:rsidRDefault="00C96B78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8240" behindDoc="1" locked="0" layoutInCell="1" allowOverlap="1" wp14:anchorId="0467E14B" wp14:editId="203AB78A">
            <wp:simplePos x="0" y="0"/>
            <wp:positionH relativeFrom="column">
              <wp:posOffset>202565</wp:posOffset>
            </wp:positionH>
            <wp:positionV relativeFrom="paragraph">
              <wp:posOffset>235585</wp:posOffset>
            </wp:positionV>
            <wp:extent cx="2154555" cy="1398905"/>
            <wp:effectExtent l="0" t="0" r="0" b="0"/>
            <wp:wrapTight wrapText="bothSides">
              <wp:wrapPolygon edited="0">
                <wp:start x="0" y="0"/>
                <wp:lineTo x="0" y="21473"/>
                <wp:lineTo x="21581" y="21473"/>
                <wp:lineTo x="21581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color w:val="000000" w:themeColor="text1"/>
          <w:kern w:val="24"/>
          <w:sz w:val="28"/>
        </w:rPr>
        <w:t xml:space="preserve">                                                </w:t>
      </w:r>
    </w:p>
    <w:p w:rsidR="00976F47" w:rsidRPr="00D203D2" w:rsidRDefault="0084795F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  <w:r>
        <w:rPr>
          <w:rFonts w:eastAsiaTheme="minorEastAsia"/>
          <w:color w:val="000000" w:themeColor="text1"/>
          <w:kern w:val="24"/>
          <w:sz w:val="28"/>
        </w:rPr>
        <w:t>Можно сделать вывод, что использование</w:t>
      </w:r>
      <w:r w:rsidR="00C96B78">
        <w:rPr>
          <w:rFonts w:eastAsiaTheme="minorEastAsia"/>
          <w:color w:val="000000" w:themeColor="text1"/>
          <w:kern w:val="24"/>
          <w:sz w:val="28"/>
        </w:rPr>
        <w:t xml:space="preserve"> интерактивных тетрадей на уроках и внеурочных занятиях вызвало у учащихся интерес</w:t>
      </w:r>
      <w:r>
        <w:rPr>
          <w:rFonts w:eastAsiaTheme="minorEastAsia"/>
          <w:color w:val="000000" w:themeColor="text1"/>
          <w:kern w:val="24"/>
          <w:sz w:val="28"/>
        </w:rPr>
        <w:t xml:space="preserve"> к изучаемому материалу, </w:t>
      </w:r>
      <w:r w:rsidR="00C96B78">
        <w:rPr>
          <w:rFonts w:eastAsiaTheme="minorEastAsia"/>
          <w:color w:val="000000" w:themeColor="text1"/>
          <w:kern w:val="24"/>
          <w:sz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</w:rPr>
        <w:t xml:space="preserve">повысило их </w:t>
      </w:r>
      <w:r w:rsidR="00C96B78">
        <w:rPr>
          <w:rFonts w:eastAsiaTheme="minorEastAsia"/>
          <w:color w:val="000000" w:themeColor="text1"/>
          <w:kern w:val="24"/>
          <w:sz w:val="28"/>
        </w:rPr>
        <w:t>активность</w:t>
      </w:r>
      <w:r>
        <w:rPr>
          <w:rFonts w:eastAsiaTheme="minorEastAsia"/>
          <w:color w:val="000000" w:themeColor="text1"/>
          <w:kern w:val="24"/>
          <w:sz w:val="28"/>
        </w:rPr>
        <w:t xml:space="preserve"> на уроках</w:t>
      </w:r>
      <w:r w:rsidR="00C96B78">
        <w:rPr>
          <w:rFonts w:eastAsiaTheme="minorEastAsia"/>
          <w:color w:val="000000" w:themeColor="text1"/>
          <w:kern w:val="24"/>
          <w:sz w:val="28"/>
        </w:rPr>
        <w:t xml:space="preserve">, а также повлияло на качество обученности.  </w:t>
      </w:r>
    </w:p>
    <w:p w:rsidR="00FB0DD7" w:rsidRDefault="00FB0DD7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</w:p>
    <w:p w:rsidR="007233B1" w:rsidRDefault="007233B1" w:rsidP="00C9427D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</w:rPr>
      </w:pPr>
    </w:p>
    <w:p w:rsidR="00114106" w:rsidRPr="00114106" w:rsidRDefault="00114106" w:rsidP="00C9427D">
      <w:pPr>
        <w:spacing w:after="0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Таким образом, интерактивные тетради можно использовать на </w:t>
      </w:r>
      <w:r w:rsidRPr="0011410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уроках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, на </w:t>
      </w:r>
      <w:r w:rsidRPr="0011410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занятиях внеурочной деятельности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11410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при подготовке домашних заданий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 поскольку они позволяют:</w:t>
      </w:r>
    </w:p>
    <w:p w:rsidR="00114106" w:rsidRDefault="00114106" w:rsidP="00C9427D">
      <w:pPr>
        <w:spacing w:after="0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формировать умение находить нужную информацию и структурировать её;</w:t>
      </w:r>
    </w:p>
    <w:p w:rsidR="00114106" w:rsidRDefault="00114106" w:rsidP="00C9427D">
      <w:pPr>
        <w:spacing w:after="0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визуализировать изучаемый материал;</w:t>
      </w:r>
    </w:p>
    <w:p w:rsidR="00114106" w:rsidRDefault="00114106" w:rsidP="00C9427D">
      <w:pPr>
        <w:spacing w:after="0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многократно повторять и закреплять материал по изученным темам;</w:t>
      </w:r>
    </w:p>
    <w:p w:rsidR="00114106" w:rsidRDefault="00114106" w:rsidP="00C9427D">
      <w:pPr>
        <w:spacing w:after="0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развивать </w:t>
      </w:r>
      <w:proofErr w:type="gramStart"/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творческое</w:t>
      </w:r>
      <w:proofErr w:type="gramEnd"/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способности младших школьников;</w:t>
      </w:r>
    </w:p>
    <w:p w:rsidR="00114106" w:rsidRDefault="00114106" w:rsidP="00C9427D">
      <w:pPr>
        <w:spacing w:after="0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1410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развивать познавательный интерес, стимулировать интерес учащихся к получению знаний.</w:t>
      </w:r>
    </w:p>
    <w:p w:rsidR="00114106" w:rsidRPr="00114106" w:rsidRDefault="00114106" w:rsidP="00C9427D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kern w:val="24"/>
          <w:sz w:val="28"/>
          <w:szCs w:val="28"/>
          <w:lang w:eastAsia="ru-RU"/>
        </w:rPr>
        <w:t xml:space="preserve">Интерактивные тетради 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превращают обучение школьников в интересный, творческий процесс и способны мотивировать даже самого нерадивого ученика.</w:t>
      </w:r>
      <w:r>
        <w:rPr>
          <w:rFonts w:ascii="Times New Roman" w:eastAsia="Calibri" w:hAnsi="Times New Roman" w:cs="Times New Roman"/>
          <w:b/>
          <w:kern w:val="24"/>
          <w:sz w:val="28"/>
          <w:szCs w:val="28"/>
          <w:lang w:eastAsia="ru-RU"/>
        </w:rPr>
        <w:t xml:space="preserve"> </w:t>
      </w:r>
    </w:p>
    <w:p w:rsidR="00D93049" w:rsidRPr="00114106" w:rsidRDefault="00D93049" w:rsidP="00C9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93049" w:rsidRPr="00114106" w:rsidSect="00140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A5" w:rsidRDefault="00C812A5" w:rsidP="008A420B">
      <w:pPr>
        <w:spacing w:after="0" w:line="240" w:lineRule="auto"/>
      </w:pPr>
      <w:r>
        <w:separator/>
      </w:r>
    </w:p>
  </w:endnote>
  <w:endnote w:type="continuationSeparator" w:id="0">
    <w:p w:rsidR="00C812A5" w:rsidRDefault="00C812A5" w:rsidP="008A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A5" w:rsidRDefault="00C812A5" w:rsidP="008A420B">
      <w:pPr>
        <w:spacing w:after="0" w:line="240" w:lineRule="auto"/>
      </w:pPr>
      <w:r>
        <w:separator/>
      </w:r>
    </w:p>
  </w:footnote>
  <w:footnote w:type="continuationSeparator" w:id="0">
    <w:p w:rsidR="00C812A5" w:rsidRDefault="00C812A5" w:rsidP="008A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246"/>
    <w:multiLevelType w:val="multilevel"/>
    <w:tmpl w:val="AC64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D6BB0"/>
    <w:multiLevelType w:val="hybridMultilevel"/>
    <w:tmpl w:val="05C000A2"/>
    <w:lvl w:ilvl="0" w:tplc="83223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89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47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6B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4A1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A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24E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1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1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1524C"/>
    <w:multiLevelType w:val="hybridMultilevel"/>
    <w:tmpl w:val="E8FED512"/>
    <w:lvl w:ilvl="0" w:tplc="BEDC8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4D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A9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85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A9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6C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E9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0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C5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06308"/>
    <w:multiLevelType w:val="hybridMultilevel"/>
    <w:tmpl w:val="E6585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45D7"/>
    <w:multiLevelType w:val="hybridMultilevel"/>
    <w:tmpl w:val="1DF0DC4C"/>
    <w:lvl w:ilvl="0" w:tplc="DA06C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4B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E9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C6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661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0DE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6B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EF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61D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E790F"/>
    <w:multiLevelType w:val="hybridMultilevel"/>
    <w:tmpl w:val="2BF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E65"/>
    <w:multiLevelType w:val="hybridMultilevel"/>
    <w:tmpl w:val="7B3A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AB7"/>
    <w:multiLevelType w:val="hybridMultilevel"/>
    <w:tmpl w:val="812AB326"/>
    <w:lvl w:ilvl="0" w:tplc="F15AA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46D5E"/>
    <w:multiLevelType w:val="hybridMultilevel"/>
    <w:tmpl w:val="2CEE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60598"/>
    <w:multiLevelType w:val="hybridMultilevel"/>
    <w:tmpl w:val="AA1C7E0E"/>
    <w:lvl w:ilvl="0" w:tplc="85EC5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42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AB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3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03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25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EF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A0A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C6C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F3546"/>
    <w:multiLevelType w:val="hybridMultilevel"/>
    <w:tmpl w:val="B66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0709B"/>
    <w:multiLevelType w:val="hybridMultilevel"/>
    <w:tmpl w:val="6C241B46"/>
    <w:lvl w:ilvl="0" w:tplc="A2BA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89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40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C2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AF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6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2C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53D04"/>
    <w:multiLevelType w:val="multilevel"/>
    <w:tmpl w:val="0D2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B3437"/>
    <w:multiLevelType w:val="hybridMultilevel"/>
    <w:tmpl w:val="4512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7462D"/>
    <w:multiLevelType w:val="hybridMultilevel"/>
    <w:tmpl w:val="D24C4774"/>
    <w:lvl w:ilvl="0" w:tplc="8B18B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83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E0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0C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23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E6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2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AA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45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6DC"/>
    <w:rsid w:val="000109F7"/>
    <w:rsid w:val="00016F06"/>
    <w:rsid w:val="000558C6"/>
    <w:rsid w:val="000815E7"/>
    <w:rsid w:val="000A5874"/>
    <w:rsid w:val="000C1827"/>
    <w:rsid w:val="000D7520"/>
    <w:rsid w:val="000D757E"/>
    <w:rsid w:val="0010085D"/>
    <w:rsid w:val="00106A50"/>
    <w:rsid w:val="001127DE"/>
    <w:rsid w:val="00114106"/>
    <w:rsid w:val="00117FE4"/>
    <w:rsid w:val="001406DC"/>
    <w:rsid w:val="00166BC2"/>
    <w:rsid w:val="001A24CE"/>
    <w:rsid w:val="001B48AF"/>
    <w:rsid w:val="001C69D2"/>
    <w:rsid w:val="001D1650"/>
    <w:rsid w:val="001F09F4"/>
    <w:rsid w:val="00212225"/>
    <w:rsid w:val="00221F26"/>
    <w:rsid w:val="00234A0B"/>
    <w:rsid w:val="00235BB3"/>
    <w:rsid w:val="00237B50"/>
    <w:rsid w:val="00241579"/>
    <w:rsid w:val="00252077"/>
    <w:rsid w:val="00273328"/>
    <w:rsid w:val="00285062"/>
    <w:rsid w:val="002A4278"/>
    <w:rsid w:val="002B7982"/>
    <w:rsid w:val="002E0458"/>
    <w:rsid w:val="002E3999"/>
    <w:rsid w:val="002E700C"/>
    <w:rsid w:val="002F70ED"/>
    <w:rsid w:val="00304E85"/>
    <w:rsid w:val="003239B5"/>
    <w:rsid w:val="0032548E"/>
    <w:rsid w:val="00343DFA"/>
    <w:rsid w:val="0035472C"/>
    <w:rsid w:val="00364375"/>
    <w:rsid w:val="00394578"/>
    <w:rsid w:val="003A62B0"/>
    <w:rsid w:val="003B30B3"/>
    <w:rsid w:val="003D51A9"/>
    <w:rsid w:val="003F0CCB"/>
    <w:rsid w:val="003F57E6"/>
    <w:rsid w:val="00417FB6"/>
    <w:rsid w:val="004238B3"/>
    <w:rsid w:val="004334CF"/>
    <w:rsid w:val="00451107"/>
    <w:rsid w:val="0047116E"/>
    <w:rsid w:val="004F161F"/>
    <w:rsid w:val="004F2A06"/>
    <w:rsid w:val="005025E2"/>
    <w:rsid w:val="005115C9"/>
    <w:rsid w:val="0052634D"/>
    <w:rsid w:val="00526A40"/>
    <w:rsid w:val="00531CE1"/>
    <w:rsid w:val="0056221D"/>
    <w:rsid w:val="00584646"/>
    <w:rsid w:val="005864BF"/>
    <w:rsid w:val="005C24A5"/>
    <w:rsid w:val="005C3C49"/>
    <w:rsid w:val="00627C59"/>
    <w:rsid w:val="00631B45"/>
    <w:rsid w:val="00636A73"/>
    <w:rsid w:val="00664C21"/>
    <w:rsid w:val="00670AB3"/>
    <w:rsid w:val="00675548"/>
    <w:rsid w:val="0067687A"/>
    <w:rsid w:val="0067785A"/>
    <w:rsid w:val="006D035F"/>
    <w:rsid w:val="006D1421"/>
    <w:rsid w:val="006E1198"/>
    <w:rsid w:val="007041EE"/>
    <w:rsid w:val="007233B1"/>
    <w:rsid w:val="00783639"/>
    <w:rsid w:val="00790C0E"/>
    <w:rsid w:val="00790F9E"/>
    <w:rsid w:val="00797F6D"/>
    <w:rsid w:val="007C3B36"/>
    <w:rsid w:val="007E0A18"/>
    <w:rsid w:val="007F203B"/>
    <w:rsid w:val="00810285"/>
    <w:rsid w:val="0082514F"/>
    <w:rsid w:val="00843307"/>
    <w:rsid w:val="0084795F"/>
    <w:rsid w:val="00866C32"/>
    <w:rsid w:val="00871B0B"/>
    <w:rsid w:val="00890BED"/>
    <w:rsid w:val="008A420B"/>
    <w:rsid w:val="008B08FF"/>
    <w:rsid w:val="008B60EA"/>
    <w:rsid w:val="008C725E"/>
    <w:rsid w:val="00900C1C"/>
    <w:rsid w:val="009330B4"/>
    <w:rsid w:val="00944289"/>
    <w:rsid w:val="009542C2"/>
    <w:rsid w:val="00976F47"/>
    <w:rsid w:val="009A0849"/>
    <w:rsid w:val="009B2463"/>
    <w:rsid w:val="009B7AFB"/>
    <w:rsid w:val="009C336F"/>
    <w:rsid w:val="00A23573"/>
    <w:rsid w:val="00A26546"/>
    <w:rsid w:val="00A54092"/>
    <w:rsid w:val="00A62CDF"/>
    <w:rsid w:val="00AB3F9F"/>
    <w:rsid w:val="00AC3C18"/>
    <w:rsid w:val="00AC6536"/>
    <w:rsid w:val="00AD5B39"/>
    <w:rsid w:val="00AE5C9B"/>
    <w:rsid w:val="00AF18C0"/>
    <w:rsid w:val="00AF3C5C"/>
    <w:rsid w:val="00AF6BAF"/>
    <w:rsid w:val="00B11548"/>
    <w:rsid w:val="00B11A89"/>
    <w:rsid w:val="00B1585E"/>
    <w:rsid w:val="00B413E6"/>
    <w:rsid w:val="00B50627"/>
    <w:rsid w:val="00B65D96"/>
    <w:rsid w:val="00B72A78"/>
    <w:rsid w:val="00B84022"/>
    <w:rsid w:val="00B97353"/>
    <w:rsid w:val="00BF3693"/>
    <w:rsid w:val="00C30683"/>
    <w:rsid w:val="00C65172"/>
    <w:rsid w:val="00C812A5"/>
    <w:rsid w:val="00C84D7E"/>
    <w:rsid w:val="00C9427D"/>
    <w:rsid w:val="00C96B78"/>
    <w:rsid w:val="00CB0458"/>
    <w:rsid w:val="00CB3880"/>
    <w:rsid w:val="00D06469"/>
    <w:rsid w:val="00D06DBF"/>
    <w:rsid w:val="00D178B9"/>
    <w:rsid w:val="00D203D2"/>
    <w:rsid w:val="00D223A7"/>
    <w:rsid w:val="00D833E7"/>
    <w:rsid w:val="00D875BB"/>
    <w:rsid w:val="00D876BC"/>
    <w:rsid w:val="00D93049"/>
    <w:rsid w:val="00DA4A31"/>
    <w:rsid w:val="00DC53FE"/>
    <w:rsid w:val="00DC79FB"/>
    <w:rsid w:val="00DE5662"/>
    <w:rsid w:val="00DE5719"/>
    <w:rsid w:val="00DF270A"/>
    <w:rsid w:val="00E2023D"/>
    <w:rsid w:val="00E2303E"/>
    <w:rsid w:val="00E3781F"/>
    <w:rsid w:val="00E539B3"/>
    <w:rsid w:val="00E610D9"/>
    <w:rsid w:val="00E617A9"/>
    <w:rsid w:val="00E61CDF"/>
    <w:rsid w:val="00E67A9E"/>
    <w:rsid w:val="00E9780D"/>
    <w:rsid w:val="00E97AD4"/>
    <w:rsid w:val="00EA4A78"/>
    <w:rsid w:val="00EA4D97"/>
    <w:rsid w:val="00ED1E19"/>
    <w:rsid w:val="00ED2378"/>
    <w:rsid w:val="00F35F24"/>
    <w:rsid w:val="00F40D71"/>
    <w:rsid w:val="00F66BC5"/>
    <w:rsid w:val="00F765BA"/>
    <w:rsid w:val="00FA7C48"/>
    <w:rsid w:val="00FB0DD7"/>
    <w:rsid w:val="00FF28FE"/>
    <w:rsid w:val="00FF36BF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30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3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639"/>
    <w:rPr>
      <w:b/>
      <w:bCs/>
    </w:rPr>
  </w:style>
  <w:style w:type="character" w:customStyle="1" w:styleId="apple-converted-space">
    <w:name w:val="apple-converted-space"/>
    <w:basedOn w:val="a0"/>
    <w:rsid w:val="002E700C"/>
  </w:style>
  <w:style w:type="paragraph" w:styleId="a5">
    <w:name w:val="List Paragraph"/>
    <w:basedOn w:val="a"/>
    <w:uiPriority w:val="34"/>
    <w:qFormat/>
    <w:rsid w:val="009B7A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3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30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30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D9304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30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30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30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30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0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20B"/>
  </w:style>
  <w:style w:type="paragraph" w:styleId="ab">
    <w:name w:val="footer"/>
    <w:basedOn w:val="a"/>
    <w:link w:val="ac"/>
    <w:uiPriority w:val="99"/>
    <w:unhideWhenUsed/>
    <w:rsid w:val="008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89">
              <w:marLeft w:val="-251"/>
              <w:marRight w:val="-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07">
              <w:marLeft w:val="-251"/>
              <w:marRight w:val="-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62487">
              <w:marLeft w:val="-251"/>
              <w:marRight w:val="-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6022">
              <w:marLeft w:val="-251"/>
              <w:marRight w:val="-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 четверть</c:v>
                </c:pt>
                <c:pt idx="1">
                  <c:v>II четверть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 четверть</c:v>
                </c:pt>
                <c:pt idx="1">
                  <c:v>II четверть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 четверть</c:v>
                </c:pt>
                <c:pt idx="1">
                  <c:v>II четверть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89056"/>
        <c:axId val="52190592"/>
      </c:barChart>
      <c:catAx>
        <c:axId val="5218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90592"/>
        <c:crosses val="autoZero"/>
        <c:auto val="1"/>
        <c:lblAlgn val="ctr"/>
        <c:lblOffset val="100"/>
        <c:noMultiLvlLbl val="0"/>
      </c:catAx>
      <c:valAx>
        <c:axId val="521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89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Тимошенкова</cp:lastModifiedBy>
  <cp:revision>196</cp:revision>
  <dcterms:created xsi:type="dcterms:W3CDTF">2021-06-05T02:43:00Z</dcterms:created>
  <dcterms:modified xsi:type="dcterms:W3CDTF">2023-03-07T12:34:00Z</dcterms:modified>
</cp:coreProperties>
</file>