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85" w:rsidRPr="00A87115" w:rsidRDefault="00936985" w:rsidP="00936985">
      <w:pPr>
        <w:spacing w:after="63" w:line="257" w:lineRule="atLeast"/>
        <w:ind w:left="28" w:right="1"/>
        <w:jc w:val="right"/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  <w:t xml:space="preserve">«Утверждаю» </w:t>
      </w:r>
    </w:p>
    <w:p w:rsidR="00936985" w:rsidRPr="00A87115" w:rsidRDefault="00936985" w:rsidP="00936985">
      <w:pPr>
        <w:spacing w:after="63" w:line="257" w:lineRule="atLeast"/>
        <w:ind w:left="28" w:right="1"/>
        <w:jc w:val="right"/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  <w:t xml:space="preserve">______________Л.Г. </w:t>
      </w:r>
      <w:proofErr w:type="spellStart"/>
      <w:r w:rsidRPr="00A87115"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  <w:t>Кибитцева</w:t>
      </w:r>
      <w:proofErr w:type="spellEnd"/>
    </w:p>
    <w:p w:rsidR="00022072" w:rsidRPr="00A87115" w:rsidRDefault="00801AC9" w:rsidP="00936985">
      <w:pPr>
        <w:spacing w:after="0" w:line="257" w:lineRule="atLeast"/>
        <w:ind w:left="28" w:right="1"/>
        <w:jc w:val="center"/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color w:val="1C2F3E"/>
          <w:sz w:val="24"/>
          <w:szCs w:val="24"/>
          <w:lang w:eastAsia="ru-RU"/>
        </w:rPr>
        <w:t>План</w:t>
      </w:r>
    </w:p>
    <w:p w:rsidR="00022072" w:rsidRPr="00A87115" w:rsidRDefault="00022072" w:rsidP="00936985">
      <w:pPr>
        <w:spacing w:after="0" w:line="257" w:lineRule="atLeast"/>
        <w:ind w:left="28" w:right="1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научно-методической работы</w:t>
      </w:r>
      <w:r w:rsidR="00DB2C25"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B2C25" w:rsidRPr="00A87115" w:rsidRDefault="00DB2C25" w:rsidP="00DB2C25">
      <w:pPr>
        <w:spacing w:after="0" w:line="240" w:lineRule="auto"/>
        <w:ind w:left="28" w:right="1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МАОУ Сладковской СОШ</w:t>
      </w:r>
    </w:p>
    <w:p w:rsidR="00022072" w:rsidRPr="00A87115" w:rsidRDefault="00022072" w:rsidP="00DB2C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на 2022-2023 учебный год</w:t>
      </w:r>
    </w:p>
    <w:p w:rsidR="00022072" w:rsidRPr="00A87115" w:rsidRDefault="00022072" w:rsidP="00936985">
      <w:pPr>
        <w:spacing w:after="0" w:line="257" w:lineRule="atLeast"/>
        <w:ind w:left="79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022072" w:rsidRPr="00A87115" w:rsidRDefault="00022072" w:rsidP="00801AC9">
      <w:pPr>
        <w:spacing w:after="0" w:line="257" w:lineRule="atLeast"/>
        <w:ind w:left="79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022072" w:rsidP="00801AC9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Методическая тема</w:t>
      </w:r>
      <w:r w:rsidR="00936985"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:</w:t>
      </w:r>
    </w:p>
    <w:p w:rsidR="00022072" w:rsidRPr="00A87115" w:rsidRDefault="00022072" w:rsidP="00801AC9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022072" w:rsidRPr="00A87115" w:rsidRDefault="00022072" w:rsidP="00936985">
      <w:pPr>
        <w:spacing w:after="0" w:line="240" w:lineRule="auto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«Образовательная среда школы как условие и ресурс развития творческих способностей педагога и обучающегося в условиях реализации ФГОС второго поколения и постепенного пе</w:t>
      </w:r>
      <w:r w:rsidR="00936985" w:rsidRPr="00A871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рехода к обновленным ФГОС</w:t>
      </w:r>
      <w:r w:rsidRPr="00A8711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022072" w:rsidRPr="00A87115" w:rsidRDefault="00022072" w:rsidP="00801AC9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022072" w:rsidP="0060595A">
      <w:pPr>
        <w:spacing w:after="0" w:line="286" w:lineRule="atLeast"/>
        <w:ind w:left="25" w:right="3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Цель: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</w:t>
      </w:r>
      <w:r w:rsidR="00936985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реализации обновленных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образовательных стандартов третьего поколения.</w:t>
      </w:r>
    </w:p>
    <w:p w:rsidR="00022072" w:rsidRPr="00A87115" w:rsidRDefault="00022072" w:rsidP="0060595A">
      <w:pPr>
        <w:spacing w:after="0" w:line="257" w:lineRule="atLeast"/>
        <w:ind w:left="25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C70DAB" w:rsidRPr="00C70DAB" w:rsidRDefault="00022072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Задачи:</w:t>
      </w:r>
      <w:r w:rsidR="00C70DAB" w:rsidRPr="00C70DAB">
        <w:t xml:space="preserve"> 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- Обеспечить методическое сопровождение образовательного процесса в рамках введения    федеральных государственных образовательных стандартов среднего общего образования и постепенного перехода к новым ФГОС.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- Создавать условия (организационно-управленческие, методические, педагогические) для   обновления основных образовательных программ НОО, ООО (1 - 5 класс), в соответствии с Федеральным государственным стандартом.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-   Совершенствовать методический уровень педагогов в овладении новыми педагогическими технологиями.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-   Активизировать работу по выявлению и обобщению, распространению инновационного педагогического опыта творчески работающих педагогов.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-   Обеспечивать методическое сопровождение работы с молодыми и вновь принятыми специалистами.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-   Совершенствовать систему мониторинга и диагностики успешности образования, </w:t>
      </w:r>
      <w:proofErr w:type="gramStart"/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уровня  профессиональной</w:t>
      </w:r>
      <w:proofErr w:type="gramEnd"/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 xml:space="preserve"> компетентности и методической подготовки педагогов.</w:t>
      </w:r>
    </w:p>
    <w:p w:rsidR="00C70DAB" w:rsidRPr="00C70DAB" w:rsidRDefault="00C70DAB" w:rsidP="00C70DAB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</w:pPr>
      <w:r w:rsidRPr="00C70DAB">
        <w:rPr>
          <w:rFonts w:ascii="Times New Roman" w:eastAsia="Times New Roman" w:hAnsi="Times New Roman" w:cs="Times New Roman"/>
          <w:bCs/>
          <w:color w:val="1C2F3E"/>
          <w:sz w:val="24"/>
          <w:szCs w:val="24"/>
          <w:bdr w:val="none" w:sz="0" w:space="0" w:color="auto" w:frame="1"/>
          <w:lang w:eastAsia="ru-RU"/>
        </w:rPr>
        <w:t>-   Развивать и совершенствовать систему работы с детьми, имеющими повышенные интеллектуальные способности.</w:t>
      </w:r>
    </w:p>
    <w:p w:rsidR="00936985" w:rsidRPr="00A87115" w:rsidRDefault="00936985" w:rsidP="0060595A">
      <w:pPr>
        <w:spacing w:after="0" w:line="257" w:lineRule="atLeast"/>
        <w:ind w:left="20" w:right="79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022072" w:rsidRPr="00A87115" w:rsidRDefault="00022072" w:rsidP="0060595A">
      <w:pPr>
        <w:spacing w:after="0" w:line="257" w:lineRule="atLeast"/>
        <w:ind w:right="794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60595A" w:rsidP="0060595A">
      <w:pPr>
        <w:spacing w:after="96" w:line="257" w:lineRule="atLeast"/>
        <w:ind w:left="39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="00022072"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Основные идеи,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лежащие в основе управления методической работой: 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использование технологии педагогического проектирования; </w:t>
      </w:r>
    </w:p>
    <w:p w:rsidR="00022072" w:rsidRPr="00A87115" w:rsidRDefault="00022072" w:rsidP="00801AC9">
      <w:pPr>
        <w:spacing w:after="0" w:line="330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реализация новых подходов к повышению квал</w:t>
      </w:r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ификации педагогических кадров: 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усиление субъектной позиции педагога в повышении квалификации: разработка и реализация педагогами индивидуальных образовательных маршрутов на основе самодиагностики и самоанализа;</w:t>
      </w:r>
    </w:p>
    <w:p w:rsidR="00022072" w:rsidRPr="00A87115" w:rsidRDefault="00022072" w:rsidP="0060595A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личностно-ориентированный подход (весь методический процесс строится от личности педагогов, их опыта знаний, профессиональных интересов и умений). </w:t>
      </w:r>
    </w:p>
    <w:p w:rsidR="00022072" w:rsidRPr="00A87115" w:rsidRDefault="00022072" w:rsidP="00801AC9">
      <w:pPr>
        <w:spacing w:after="0" w:line="257" w:lineRule="atLeast"/>
        <w:ind w:left="2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022072" w:rsidP="0060595A">
      <w:pPr>
        <w:spacing w:after="0" w:line="257" w:lineRule="atLeast"/>
        <w:ind w:left="20" w:right="794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Ориентиры деятельности: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реализация системного подхода; 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выявление готовности учителя работать в инновационном режиме;</w:t>
      </w:r>
    </w:p>
    <w:p w:rsidR="00022072" w:rsidRPr="00A87115" w:rsidRDefault="00022072" w:rsidP="0060595A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диагностические, аналитические мероприятия; </w:t>
      </w:r>
    </w:p>
    <w:p w:rsidR="00022072" w:rsidRPr="00A87115" w:rsidRDefault="00022072" w:rsidP="00801AC9">
      <w:pPr>
        <w:spacing w:after="0" w:line="329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− организация работы учителей по освоению и внедрению новых образовательных технологий, создание технологичной информацио</w:t>
      </w:r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нно-образовательной среды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; обобщение и распространение опыта.  </w:t>
      </w:r>
    </w:p>
    <w:p w:rsidR="00022072" w:rsidRPr="00A87115" w:rsidRDefault="00022072" w:rsidP="00801AC9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022072" w:rsidP="0060595A">
      <w:pPr>
        <w:spacing w:after="0" w:line="326" w:lineRule="atLeast"/>
        <w:ind w:left="437" w:right="2561" w:hanging="427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Приоритетные направления методической   работы:</w:t>
      </w:r>
    </w:p>
    <w:p w:rsidR="00022072" w:rsidRPr="00A87115" w:rsidRDefault="00022072" w:rsidP="00801AC9">
      <w:pPr>
        <w:spacing w:after="0" w:line="326" w:lineRule="atLeast"/>
        <w:ind w:left="437" w:right="2561" w:hanging="42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Организационное обеспечение:</w:t>
      </w:r>
    </w:p>
    <w:p w:rsidR="00022072" w:rsidRPr="00A87115" w:rsidRDefault="0060595A" w:rsidP="00801AC9">
      <w:pPr>
        <w:spacing w:after="0" w:line="329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1. 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Совершенствование опыта работы   педагогов    по использованию информационных технологий и внедрения их в образовательный процесс;</w:t>
      </w:r>
    </w:p>
    <w:p w:rsidR="00022072" w:rsidRPr="00A87115" w:rsidRDefault="0060595A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взаимопосещение уроков, активное участие в семинарах, конференциях, творческих мастерских;</w:t>
      </w:r>
    </w:p>
    <w:p w:rsidR="00022072" w:rsidRPr="00A87115" w:rsidRDefault="0060595A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3. 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Обеспечение эффективного функционирования научного общества учащихся;</w:t>
      </w:r>
    </w:p>
    <w:p w:rsidR="00022072" w:rsidRPr="00A87115" w:rsidRDefault="0060595A" w:rsidP="00801AC9">
      <w:pPr>
        <w:spacing w:after="0" w:line="326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 С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овершенствование системы обобщения, изучения и внедрения передового педагогического</w:t>
      </w:r>
      <w:r w:rsidRPr="00A87115">
        <w:rPr>
          <w:rFonts w:ascii="Times New Roman" w:hAnsi="Times New Roman" w:cs="Times New Roman"/>
          <w:sz w:val="24"/>
          <w:szCs w:val="24"/>
        </w:rPr>
        <w:t xml:space="preserve"> 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опыта учителей школы.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22072" w:rsidRPr="00A87115" w:rsidRDefault="00022072" w:rsidP="00801AC9">
      <w:pPr>
        <w:spacing w:after="0" w:line="326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> </w:t>
      </w:r>
    </w:p>
    <w:p w:rsidR="00022072" w:rsidRPr="00A87115" w:rsidRDefault="00022072" w:rsidP="00801AC9">
      <w:pPr>
        <w:spacing w:after="0" w:line="326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Технологическое обеспечение:</w:t>
      </w:r>
    </w:p>
    <w:p w:rsidR="00022072" w:rsidRPr="00A87115" w:rsidRDefault="00022072" w:rsidP="00801AC9">
      <w:pPr>
        <w:spacing w:after="0" w:line="330" w:lineRule="atLeast"/>
        <w:ind w:left="452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 Активное 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ребенка;</w:t>
      </w:r>
    </w:p>
    <w:p w:rsidR="00022072" w:rsidRPr="00A87115" w:rsidRDefault="00022072" w:rsidP="00801AC9">
      <w:pPr>
        <w:spacing w:after="0" w:line="257" w:lineRule="atLeast"/>
        <w:ind w:left="4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Информационное обеспечение:</w:t>
      </w:r>
    </w:p>
    <w:p w:rsidR="00022072" w:rsidRPr="00A87115" w:rsidRDefault="00022072" w:rsidP="00801AC9">
      <w:pPr>
        <w:spacing w:after="0" w:line="257" w:lineRule="atLeast"/>
        <w:ind w:left="1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    1.     Изучение документов федерального и регионального уровней, регламентирующих введение    обновленных ФГОС;</w:t>
      </w:r>
    </w:p>
    <w:p w:rsidR="00022072" w:rsidRPr="00A87115" w:rsidRDefault="00022072" w:rsidP="00801AC9">
      <w:pPr>
        <w:spacing w:after="0" w:line="329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 Продолжить подбор 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</w:t>
      </w:r>
    </w:p>
    <w:p w:rsidR="00022072" w:rsidRPr="00A87115" w:rsidRDefault="00022072" w:rsidP="00801AC9">
      <w:pPr>
        <w:spacing w:after="0" w:line="330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 Создание банка методических ид</w:t>
      </w:r>
      <w:r w:rsidR="00801AC9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ей и наработок учителей школы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; </w:t>
      </w:r>
    </w:p>
    <w:p w:rsidR="00022072" w:rsidRPr="00A87115" w:rsidRDefault="00022072" w:rsidP="00801AC9">
      <w:pPr>
        <w:spacing w:after="0" w:line="324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 Разработка и внедрение методических рекомендаций для педагогов по приоритетным направлениям. </w:t>
      </w:r>
    </w:p>
    <w:p w:rsidR="00022072" w:rsidRPr="00A87115" w:rsidRDefault="00022072" w:rsidP="00801AC9">
      <w:pPr>
        <w:spacing w:after="0" w:line="257" w:lineRule="atLeast"/>
        <w:ind w:left="4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развития личности ребенка: разработка концепции воспитательного</w:t>
      </w: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пространства</w:t>
      </w: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Психолого-педагогическое сопровождение образовательной программы;</w:t>
      </w:r>
    </w:p>
    <w:p w:rsidR="00022072" w:rsidRPr="00A87115" w:rsidRDefault="00022072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Психолого-педагогическое сопровождение обучения;</w:t>
      </w:r>
    </w:p>
    <w:p w:rsidR="00022072" w:rsidRPr="00A87115" w:rsidRDefault="00022072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Изучение особенностей индивидуального развития детей;</w:t>
      </w:r>
    </w:p>
    <w:p w:rsidR="00022072" w:rsidRPr="00A87115" w:rsidRDefault="00022072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   Формирование у обучающихся мотивации к познавательной деятельности;</w:t>
      </w:r>
    </w:p>
    <w:p w:rsidR="00022072" w:rsidRPr="00A87115" w:rsidRDefault="00022072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   Создание условий для обеспечения профессионального самоопределения учащихся.</w:t>
      </w:r>
    </w:p>
    <w:p w:rsidR="00022072" w:rsidRPr="00A87115" w:rsidRDefault="00022072" w:rsidP="00801AC9">
      <w:pPr>
        <w:spacing w:after="0" w:line="257" w:lineRule="atLeast"/>
        <w:ind w:left="447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Создание условий для укрепления здоровья учащихся:</w:t>
      </w:r>
    </w:p>
    <w:p w:rsidR="00022072" w:rsidRPr="00A87115" w:rsidRDefault="00022072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   Отслеживание динамики здоровья учащихся;</w:t>
      </w:r>
    </w:p>
    <w:p w:rsidR="00022072" w:rsidRPr="00A87115" w:rsidRDefault="00022072" w:rsidP="00801AC9">
      <w:pPr>
        <w:spacing w:after="0" w:line="324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   Разработка методических рекомендаций педагогам   по использованию здоровье сберегающих методик и преодолению учебных перегрузок   обучающихся.</w:t>
      </w:r>
    </w:p>
    <w:p w:rsidR="0060595A" w:rsidRPr="00A87115" w:rsidRDefault="0060595A" w:rsidP="00801AC9">
      <w:pPr>
        <w:spacing w:after="0" w:line="324" w:lineRule="atLeast"/>
        <w:ind w:left="745"/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</w:pPr>
    </w:p>
    <w:p w:rsidR="00022072" w:rsidRPr="00A87115" w:rsidRDefault="00022072" w:rsidP="00801AC9">
      <w:pPr>
        <w:spacing w:after="0" w:line="324" w:lineRule="atLeast"/>
        <w:ind w:left="745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i/>
          <w:iCs/>
          <w:color w:val="1C2F3E"/>
          <w:sz w:val="24"/>
          <w:szCs w:val="24"/>
          <w:u w:val="single"/>
          <w:bdr w:val="none" w:sz="0" w:space="0" w:color="auto" w:frame="1"/>
          <w:lang w:eastAsia="ru-RU"/>
        </w:rPr>
        <w:t>Диагностика и контроль результативности образовательного процесса</w:t>
      </w:r>
    </w:p>
    <w:p w:rsidR="00022072" w:rsidRPr="00A87115" w:rsidRDefault="0060595A" w:rsidP="00801AC9">
      <w:pPr>
        <w:spacing w:after="0" w:line="330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Контроль качества знаний учащихся;</w:t>
      </w:r>
    </w:p>
    <w:p w:rsidR="00022072" w:rsidRPr="00A87115" w:rsidRDefault="0060595A" w:rsidP="00801AC9">
      <w:pPr>
        <w:spacing w:after="0" w:line="326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Совершенствование механизмов независимых экспертиз успеваемости и качества знаний учащихся;</w:t>
      </w:r>
    </w:p>
    <w:p w:rsidR="00022072" w:rsidRPr="00A87115" w:rsidRDefault="0060595A" w:rsidP="00801AC9">
      <w:pPr>
        <w:spacing w:after="0" w:line="329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Совершенствование у обучающихся </w:t>
      </w:r>
      <w:proofErr w:type="spellStart"/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общеучебных</w:t>
      </w:r>
      <w:proofErr w:type="spellEnd"/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специальных умений и навыков, способов деятельности;</w:t>
      </w:r>
    </w:p>
    <w:p w:rsidR="00022072" w:rsidRPr="00A87115" w:rsidRDefault="0060595A" w:rsidP="00801AC9">
      <w:pPr>
        <w:spacing w:after="0" w:line="331" w:lineRule="atLeast"/>
        <w:ind w:left="745" w:hanging="653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4.       </w:t>
      </w:r>
      <w:r w:rsidR="00022072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 </w:t>
      </w:r>
    </w:p>
    <w:p w:rsidR="00022072" w:rsidRPr="00A87115" w:rsidRDefault="00022072" w:rsidP="00801AC9">
      <w:pPr>
        <w:spacing w:after="0" w:line="257" w:lineRule="atLeast"/>
        <w:ind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p w:rsidR="00022072" w:rsidRPr="00A87115" w:rsidRDefault="00022072" w:rsidP="0060595A">
      <w:pPr>
        <w:spacing w:after="0" w:line="257" w:lineRule="atLeast"/>
        <w:ind w:left="20" w:right="794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Формы методической работы: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1.             Тематические педсоветы.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2.             Научно-методический совет.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3.             Предметные и творческие объединения учителей.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4.             Работа учителей по темам самообразования.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5.             Открытые уроки.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6.             Творческие отчеты.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7.             Предметные недели.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8.             Семинары.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9.             Консультации по организации и проведению современного урока.</w:t>
      </w:r>
    </w:p>
    <w:p w:rsidR="00022072" w:rsidRPr="00A87115" w:rsidRDefault="00022072" w:rsidP="00801AC9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10.         Организация работы с одаренными детьми.</w:t>
      </w:r>
    </w:p>
    <w:p w:rsidR="00022072" w:rsidRPr="00A87115" w:rsidRDefault="00022072" w:rsidP="0060595A">
      <w:pPr>
        <w:spacing w:after="0" w:line="330" w:lineRule="atLeast"/>
        <w:ind w:left="591" w:hanging="566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11.    </w:t>
      </w:r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  <w:t xml:space="preserve">      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Организация и контроль курсовой системы повышения квалификации.</w:t>
      </w:r>
    </w:p>
    <w:p w:rsidR="00022072" w:rsidRPr="00A87115" w:rsidRDefault="00022072" w:rsidP="00801AC9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Технология направления деятельности методической службы:</w:t>
      </w:r>
    </w:p>
    <w:p w:rsidR="00022072" w:rsidRPr="00A87115" w:rsidRDefault="00022072" w:rsidP="00801AC9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Планирование и организация деятельности методических объединений педагогов</w:t>
      </w:r>
    </w:p>
    <w:p w:rsidR="00022072" w:rsidRPr="00A87115" w:rsidRDefault="00022072" w:rsidP="00801AC9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Организация обучающих мероприятий</w:t>
      </w:r>
    </w:p>
    <w:p w:rsidR="00022072" w:rsidRPr="00A87115" w:rsidRDefault="00022072" w:rsidP="00801AC9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Обеспечение выполнения учебных программ</w:t>
      </w:r>
    </w:p>
    <w:p w:rsidR="00022072" w:rsidRPr="00A87115" w:rsidRDefault="00022072" w:rsidP="00801AC9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−          Обобщение передового педагогического опыта</w:t>
      </w:r>
    </w:p>
    <w:p w:rsidR="00022072" w:rsidRPr="00A87115" w:rsidRDefault="00022072" w:rsidP="00801AC9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Информационно-методическое обеспечение</w:t>
      </w:r>
    </w:p>
    <w:p w:rsidR="00022072" w:rsidRPr="00A87115" w:rsidRDefault="00022072" w:rsidP="00801AC9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     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- Утверждение </w:t>
      </w:r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рабочих программ по предметам</w:t>
      </w:r>
    </w:p>
    <w:p w:rsidR="00022072" w:rsidRPr="00A87115" w:rsidRDefault="00022072" w:rsidP="00801AC9">
      <w:pPr>
        <w:spacing w:after="0" w:line="330" w:lineRule="atLeas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 - Подбор методического материала для проведения педагогических и методических советов, семинаров, конференций (по плану работы школы).</w:t>
      </w:r>
    </w:p>
    <w:p w:rsidR="00022072" w:rsidRPr="00A87115" w:rsidRDefault="00022072" w:rsidP="00801AC9">
      <w:pPr>
        <w:spacing w:after="0" w:line="329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        банка данных           прогр</w:t>
      </w:r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аммно-</w:t>
      </w:r>
      <w:proofErr w:type="gramStart"/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методической,   </w:t>
      </w:r>
      <w:proofErr w:type="gramEnd"/>
      <w:r w:rsidR="0060595A"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     </w:t>
      </w: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нормативно-правовой,            научно-теоретической информации.</w:t>
      </w:r>
    </w:p>
    <w:p w:rsidR="00022072" w:rsidRPr="00A87115" w:rsidRDefault="00022072" w:rsidP="00801AC9">
      <w:pPr>
        <w:spacing w:after="0" w:line="329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−Удовлетворение запросов, потребностей учителей в информации профессионально-личностной ориентации.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Систематизация материалов, поступающих в методический кабинет.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Оформление материала по обобщению опыта творчески работающих педагогов.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Оказание методической помощи молодым педагогам.</w:t>
      </w:r>
    </w:p>
    <w:p w:rsidR="00022072" w:rsidRPr="00A87115" w:rsidRDefault="00022072" w:rsidP="00801AC9">
      <w:pPr>
        <w:spacing w:after="0" w:line="257" w:lineRule="atLeast"/>
        <w:ind w:left="20" w:right="79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t>Инновационная деятельность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Определение перспектив и задач инновационного развития ОУ</w:t>
      </w:r>
    </w:p>
    <w:p w:rsidR="00022072" w:rsidRPr="00A87115" w:rsidRDefault="00022072" w:rsidP="00801AC9">
      <w:pPr>
        <w:spacing w:after="0" w:line="324" w:lineRule="atLeast"/>
        <w:ind w:left="730" w:hanging="36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Инновационный потенциал педагогического коллектива (анализ качественного уровня кадров)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Управление развитием инновационного потенциала: 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развитие инновационного потенциала педагогов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развитие связей с профессиональным сообществом</w:t>
      </w:r>
    </w:p>
    <w:p w:rsidR="00022072" w:rsidRPr="00A87115" w:rsidRDefault="00022072" w:rsidP="00801AC9">
      <w:pPr>
        <w:spacing w:after="0" w:line="330" w:lineRule="atLeast"/>
        <w:ind w:left="380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− создание условий для эффективной реализации социально-педагогических инициатив.</w:t>
      </w:r>
    </w:p>
    <w:p w:rsidR="0027123E" w:rsidRPr="00A87115" w:rsidRDefault="0027123E" w:rsidP="00801AC9">
      <w:pPr>
        <w:spacing w:after="0" w:line="257" w:lineRule="atLeast"/>
        <w:ind w:left="28" w:right="4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27123E" w:rsidRPr="00A87115" w:rsidRDefault="0027123E" w:rsidP="00801AC9">
      <w:pPr>
        <w:spacing w:after="0" w:line="257" w:lineRule="atLeast"/>
        <w:ind w:left="28" w:right="4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27123E" w:rsidRPr="00A87115" w:rsidRDefault="0027123E" w:rsidP="00801AC9">
      <w:pPr>
        <w:spacing w:after="0" w:line="257" w:lineRule="atLeast"/>
        <w:ind w:left="28" w:right="4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27123E" w:rsidRPr="00A87115" w:rsidRDefault="0027123E" w:rsidP="00801AC9">
      <w:pPr>
        <w:spacing w:after="0" w:line="257" w:lineRule="atLeast"/>
        <w:ind w:left="28" w:right="4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E437BF" w:rsidRDefault="00E437BF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</w:pPr>
    </w:p>
    <w:p w:rsidR="00022072" w:rsidRPr="00A87115" w:rsidRDefault="00022072" w:rsidP="0027123E">
      <w:pPr>
        <w:spacing w:after="0" w:line="257" w:lineRule="atLeast"/>
        <w:ind w:left="28" w:right="4"/>
        <w:jc w:val="center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b/>
          <w:bCs/>
          <w:color w:val="1C2F3E"/>
          <w:sz w:val="24"/>
          <w:szCs w:val="24"/>
          <w:bdr w:val="none" w:sz="0" w:space="0" w:color="auto" w:frame="1"/>
          <w:lang w:eastAsia="ru-RU"/>
        </w:rPr>
        <w:lastRenderedPageBreak/>
        <w:t>Основные направления деятельности методической службы</w:t>
      </w:r>
    </w:p>
    <w:p w:rsidR="00022072" w:rsidRPr="00A87115" w:rsidRDefault="00022072" w:rsidP="00801AC9">
      <w:pPr>
        <w:spacing w:after="0" w:line="257" w:lineRule="atLeast"/>
        <w:ind w:left="28" w:right="4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613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633"/>
        <w:gridCol w:w="60"/>
        <w:gridCol w:w="1630"/>
        <w:gridCol w:w="61"/>
        <w:gridCol w:w="1923"/>
        <w:gridCol w:w="60"/>
        <w:gridCol w:w="2678"/>
        <w:gridCol w:w="70"/>
      </w:tblGrid>
      <w:tr w:rsidR="00022072" w:rsidRPr="00A87115" w:rsidTr="0044027D">
        <w:trPr>
          <w:trHeight w:val="1112"/>
        </w:trPr>
        <w:tc>
          <w:tcPr>
            <w:tcW w:w="105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I.      Обеспечение управления методической работой школы</w:t>
            </w:r>
          </w:p>
          <w:p w:rsidR="00022072" w:rsidRPr="00A87115" w:rsidRDefault="00022072" w:rsidP="00801AC9">
            <w:pPr>
              <w:spacing w:after="0" w:line="305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обеспечить непрерывную связь системы методической работы с образовательным процессом школы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836"/>
        </w:trPr>
        <w:tc>
          <w:tcPr>
            <w:tcW w:w="1059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1.1. Организационно-педагогическая деятельность</w:t>
            </w:r>
          </w:p>
          <w:p w:rsidR="00022072" w:rsidRPr="00A87115" w:rsidRDefault="00022072" w:rsidP="0027123E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выработка единых представлений о перспективах работы, определение направлений деятельности.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gridAfter w:val="1"/>
          <w:wAfter w:w="20" w:type="dxa"/>
          <w:trHeight w:val="286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49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4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5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022072" w:rsidRPr="00A87115" w:rsidTr="0044027D">
        <w:trPr>
          <w:trHeight w:val="565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</w:t>
            </w:r>
            <w:r w:rsidR="0027123E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методической темы школы на 2022-203</w:t>
            </w:r>
            <w:r w:rsidR="00801AC9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методической темы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923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27123E">
            <w:pPr>
              <w:spacing w:after="0" w:line="300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плана м</w:t>
            </w:r>
            <w:r w:rsidR="0027123E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етодической работы школы на 2022-2023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Август 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по НМР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плана методической работы школы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838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состава методического совета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Администрация,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562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Комплектование 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Администрация, 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1114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педагогов школы, перспективный план аттестации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кадров, КПК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1140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нормативно-правовых документов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9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УВР, 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Изучение нормативно-правовой базы организации методической работы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trHeight w:val="835"/>
        </w:trPr>
        <w:tc>
          <w:tcPr>
            <w:tcW w:w="10593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1.2. Работа Методического совета школы</w:t>
            </w:r>
          </w:p>
          <w:p w:rsidR="00022072" w:rsidRPr="00A87115" w:rsidRDefault="00022072" w:rsidP="0027123E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44027D">
        <w:trPr>
          <w:gridAfter w:val="1"/>
          <w:wAfter w:w="20" w:type="dxa"/>
          <w:trHeight w:val="286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022072" w:rsidRPr="00A87115" w:rsidTr="0044027D">
        <w:trPr>
          <w:trHeight w:val="831"/>
        </w:trPr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27123E" w:rsidRPr="00A87115" w:rsidRDefault="00022072" w:rsidP="00801AC9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№1 </w:t>
            </w:r>
          </w:p>
          <w:p w:rsidR="00022072" w:rsidRPr="00A87115" w:rsidRDefault="00022072" w:rsidP="00801AC9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Тема: «Приоритетные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 </w:t>
            </w:r>
          </w:p>
          <w:p w:rsidR="00022072" w:rsidRPr="00A87115" w:rsidRDefault="00022072" w:rsidP="00801AC9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27123E" w:rsidP="00801AC9">
            <w:pPr>
              <w:spacing w:after="0" w:line="293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 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плана </w:t>
            </w:r>
            <w:r w:rsidR="00C70DAB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работы на 2022-2023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 </w:t>
            </w:r>
          </w:p>
          <w:p w:rsidR="00022072" w:rsidRPr="00A87115" w:rsidRDefault="0027123E" w:rsidP="00801AC9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рабочих программ, элективных курсов.</w:t>
            </w:r>
          </w:p>
          <w:p w:rsidR="00022072" w:rsidRPr="00A87115" w:rsidRDefault="00022072" w:rsidP="00801AC9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3) Процедура аттеста</w:t>
            </w:r>
            <w:r w:rsidR="0027123E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ции педагогических кадров в 2022-2023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 </w:t>
            </w:r>
          </w:p>
          <w:p w:rsidR="00022072" w:rsidRPr="00A87115" w:rsidRDefault="00022072" w:rsidP="00801AC9">
            <w:pPr>
              <w:spacing w:after="0" w:line="25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4) Планирование системы открытых уроков в рамках каждого МО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27123E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вгуст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12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основных направлений и задач работы пе</w:t>
            </w:r>
            <w:r w:rsidR="0027123E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дагогического коллектива на 2022– 2023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год, Программы развития, коррективы планов работы МО.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22072" w:rsidRPr="00A87115" w:rsidRDefault="00022072" w:rsidP="00801AC9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tbl>
      <w:tblPr>
        <w:tblW w:w="10598" w:type="dxa"/>
        <w:tblInd w:w="-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843"/>
        <w:gridCol w:w="1579"/>
        <w:gridCol w:w="1985"/>
        <w:gridCol w:w="2693"/>
      </w:tblGrid>
      <w:tr w:rsidR="00022072" w:rsidRPr="00A87115" w:rsidTr="00022072">
        <w:trPr>
          <w:trHeight w:val="13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</w:tr>
      <w:tr w:rsidR="00022072" w:rsidRPr="00A87115" w:rsidTr="00022072">
        <w:trPr>
          <w:trHeight w:val="277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7123E" w:rsidRPr="00A87115" w:rsidRDefault="00022072" w:rsidP="00801AC9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№2</w:t>
            </w:r>
          </w:p>
          <w:p w:rsidR="00022072" w:rsidRPr="00A87115" w:rsidRDefault="00022072" w:rsidP="00801AC9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Тема: «О ходе реализации педагогическим </w:t>
            </w:r>
            <w:r w:rsidR="00801DF4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коллективом обновленных ФГОС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». </w:t>
            </w:r>
          </w:p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022072" w:rsidRPr="00A87115" w:rsidRDefault="0027123E" w:rsidP="00801AC9">
            <w:pPr>
              <w:spacing w:after="0" w:line="25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1) А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нализ проведения школьных предметных олимпиад;</w:t>
            </w:r>
          </w:p>
          <w:p w:rsidR="00022072" w:rsidRPr="00A87115" w:rsidRDefault="0027123E" w:rsidP="00801AC9">
            <w:pPr>
              <w:spacing w:after="0" w:line="25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2) И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тоги мониторинга учебного процесса за первую четверть;</w:t>
            </w:r>
          </w:p>
          <w:p w:rsidR="00022072" w:rsidRPr="00A87115" w:rsidRDefault="0027123E" w:rsidP="00801AC9">
            <w:pPr>
              <w:spacing w:after="0" w:line="25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3)Е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диные нормы оформления документации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76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 ,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 о результатах реализации ФГОС.</w:t>
            </w:r>
          </w:p>
        </w:tc>
      </w:tr>
      <w:tr w:rsidR="00022072" w:rsidRPr="00A87115" w:rsidTr="00022072">
        <w:trPr>
          <w:trHeight w:val="387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7123E" w:rsidRPr="00A87115" w:rsidRDefault="00022072" w:rsidP="00801AC9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№3 </w:t>
            </w:r>
          </w:p>
          <w:p w:rsidR="00022072" w:rsidRPr="00A87115" w:rsidRDefault="00022072" w:rsidP="00801AC9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="000A71BD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: Н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овые образовательные результаты в ходе реализаци</w:t>
            </w:r>
            <w:r w:rsidR="00801DF4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 обновленных стандартов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22072" w:rsidRPr="00A87115" w:rsidRDefault="00022072" w:rsidP="00801AC9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27123E" w:rsidP="00801AC9">
            <w:pPr>
              <w:spacing w:after="0" w:line="271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 Р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езультативность методической работы школы за первое полугодие; </w:t>
            </w:r>
          </w:p>
          <w:p w:rsidR="00022072" w:rsidRPr="00A87115" w:rsidRDefault="0027123E" w:rsidP="00801AC9">
            <w:pPr>
              <w:spacing w:after="0" w:line="25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 И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тоги мониторинга учебного процесса за первое полугодие; </w:t>
            </w:r>
          </w:p>
          <w:p w:rsidR="00022072" w:rsidRPr="00A87115" w:rsidRDefault="0027123E" w:rsidP="00801AC9">
            <w:pPr>
              <w:spacing w:after="0" w:line="25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3) И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тоги участия обучающихся школы на муниципальном этапе предметных олимпиад.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022072" w:rsidRPr="00A87115" w:rsidRDefault="00022072" w:rsidP="00801AC9">
            <w:pPr>
              <w:spacing w:after="0" w:line="257" w:lineRule="atLeast"/>
              <w:ind w:left="-1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УВР, НМР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Аналитическая справка</w:t>
            </w:r>
          </w:p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  <w:p w:rsidR="00022072" w:rsidRPr="00A87115" w:rsidRDefault="00022072" w:rsidP="00801AC9">
            <w:pPr>
              <w:spacing w:after="0" w:line="271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результатах муниципального этапа Всероссийской предметной</w:t>
            </w:r>
          </w:p>
          <w:p w:rsidR="00022072" w:rsidRPr="00A87115" w:rsidRDefault="00022072" w:rsidP="00801AC9">
            <w:pPr>
              <w:spacing w:after="0" w:line="300" w:lineRule="atLeast"/>
              <w:ind w:left="106" w:right="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олимпиады школьников</w:t>
            </w:r>
          </w:p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Справка о результатах методической деятельности.</w:t>
            </w:r>
          </w:p>
        </w:tc>
      </w:tr>
      <w:tr w:rsidR="00022072" w:rsidRPr="00A87115" w:rsidTr="0027123E">
        <w:trPr>
          <w:trHeight w:val="440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7123E" w:rsidRPr="00A87115" w:rsidRDefault="00022072" w:rsidP="00801AC9">
            <w:pPr>
              <w:spacing w:after="0" w:line="286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Заседание № 4</w:t>
            </w:r>
          </w:p>
          <w:p w:rsidR="000A71BD" w:rsidRPr="00A87115" w:rsidRDefault="00022072" w:rsidP="000A71BD">
            <w:pPr>
              <w:spacing w:after="0" w:line="286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Тема: </w:t>
            </w:r>
            <w:r w:rsidR="000A71BD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«Формирование</w:t>
            </w:r>
          </w:p>
          <w:p w:rsidR="000A71BD" w:rsidRPr="00A87115" w:rsidRDefault="000A71BD" w:rsidP="000A71BD">
            <w:pPr>
              <w:spacing w:after="0" w:line="286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функциональной</w:t>
            </w:r>
          </w:p>
          <w:p w:rsidR="000A71BD" w:rsidRPr="00A87115" w:rsidRDefault="000A71BD" w:rsidP="000A71BD">
            <w:pPr>
              <w:spacing w:after="0" w:line="286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грамотности на уроках и во</w:t>
            </w:r>
          </w:p>
          <w:p w:rsidR="000A71BD" w:rsidRPr="00A87115" w:rsidRDefault="000A71BD" w:rsidP="000A71BD">
            <w:pPr>
              <w:spacing w:after="0" w:line="286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внеурочное время»</w:t>
            </w:r>
          </w:p>
          <w:p w:rsidR="00022072" w:rsidRPr="00A87115" w:rsidRDefault="00022072" w:rsidP="000A71BD">
            <w:pPr>
              <w:spacing w:after="0" w:line="286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022072" w:rsidRPr="00A87115" w:rsidRDefault="00022072" w:rsidP="00801AC9">
            <w:pPr>
              <w:spacing w:after="0" w:line="293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1) </w:t>
            </w:r>
            <w:r w:rsidR="0027123E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тоги обобщения опыта работы учителей – предметников;</w:t>
            </w:r>
          </w:p>
          <w:p w:rsidR="0027123E" w:rsidRPr="00A87115" w:rsidRDefault="0027123E" w:rsidP="00801AC9">
            <w:pPr>
              <w:spacing w:after="0" w:line="293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2) Р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екомендации по итогам проведения предметных недель в МО;</w:t>
            </w:r>
          </w:p>
          <w:p w:rsidR="00022072" w:rsidRPr="00A87115" w:rsidRDefault="0027123E" w:rsidP="004A65B9">
            <w:pPr>
              <w:spacing w:after="0" w:line="293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3) П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ромежуточные результаты работы </w:t>
            </w:r>
            <w:r w:rsidR="004A65B9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НОУ «Поиск»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НМР, УВР</w:t>
            </w:r>
          </w:p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022072" w:rsidRPr="00A87115" w:rsidTr="00022072">
        <w:trPr>
          <w:trHeight w:val="1666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27123E" w:rsidRPr="00A87115" w:rsidRDefault="00022072" w:rsidP="00801AC9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Заседание № 5 </w:t>
            </w:r>
          </w:p>
          <w:p w:rsidR="00801DF4" w:rsidRPr="00A87115" w:rsidRDefault="00022072" w:rsidP="00801AC9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Тема: «Итоги</w:t>
            </w:r>
            <w:r w:rsidR="00801DF4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4210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методической работы школы в 2022-2023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году» </w:t>
            </w:r>
          </w:p>
          <w:p w:rsidR="00022072" w:rsidRPr="00A87115" w:rsidRDefault="00022072" w:rsidP="00801AC9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Рабочие вопросы:</w:t>
            </w:r>
          </w:p>
          <w:p w:rsidR="00C74210" w:rsidRPr="00A87115" w:rsidRDefault="00022072" w:rsidP="00801AC9">
            <w:pPr>
              <w:spacing w:after="0" w:line="25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1)Отчет о реализации плана м</w:t>
            </w:r>
            <w:r w:rsidR="00C74210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етодической работы школы за 2022-2023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022072" w:rsidRPr="00A87115" w:rsidRDefault="00022072" w:rsidP="00801AC9">
            <w:pPr>
              <w:spacing w:after="0" w:line="25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2)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Обсуждение проекта плана методической работы школы на 202</w:t>
            </w:r>
            <w:r w:rsidR="00C74210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3-2024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022072" w:rsidRPr="00A87115" w:rsidRDefault="00022072" w:rsidP="00801AC9">
            <w:pPr>
              <w:spacing w:after="0" w:line="25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022072" w:rsidRPr="00A87115" w:rsidRDefault="00022072" w:rsidP="00801AC9">
            <w:pPr>
              <w:spacing w:after="0" w:line="288" w:lineRule="atLeast"/>
              <w:ind w:left="106" w:right="16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итогов. Рекомендации к перспективному плану работы</w:t>
            </w:r>
          </w:p>
          <w:p w:rsidR="00022072" w:rsidRPr="00A87115" w:rsidRDefault="00C74210" w:rsidP="00801AC9">
            <w:pPr>
              <w:spacing w:after="0" w:line="257" w:lineRule="atLeast"/>
              <w:ind w:left="106" w:right="37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методического совета на 2023-2024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</w:tr>
    </w:tbl>
    <w:p w:rsidR="00022072" w:rsidRPr="00A87115" w:rsidRDefault="00022072" w:rsidP="00801AC9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5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3554"/>
        <w:gridCol w:w="150"/>
        <w:gridCol w:w="1488"/>
        <w:gridCol w:w="2282"/>
        <w:gridCol w:w="2627"/>
      </w:tblGrid>
      <w:tr w:rsidR="00022072" w:rsidRPr="00A87115" w:rsidTr="00022072">
        <w:trPr>
          <w:trHeight w:val="1445"/>
        </w:trPr>
        <w:tc>
          <w:tcPr>
            <w:tcW w:w="105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C74210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1 .3 </w:t>
            </w:r>
            <w:r w:rsidR="00022072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B2C25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022072"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Работа с руководителями МО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продуктивной деятельности участников педагогического процесса по реализации методической темы школы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C74210">
        <w:trPr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022072" w:rsidRPr="00A87115" w:rsidTr="00C74210">
        <w:trPr>
          <w:trHeight w:val="166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83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Методическое совещание «Приоритетные з</w:t>
            </w:r>
            <w:r w:rsidR="00C74210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адачи методической работы в 2022-2023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 и отражение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их в планах методических объединений»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руководители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Системное решение задач методической работы</w:t>
            </w:r>
          </w:p>
        </w:tc>
      </w:tr>
      <w:tr w:rsidR="00022072" w:rsidRPr="00A87115" w:rsidTr="00C74210">
        <w:trPr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Консультации для руководителей</w:t>
            </w:r>
          </w:p>
          <w:p w:rsidR="00022072" w:rsidRPr="00A87115" w:rsidRDefault="00022072" w:rsidP="00801AC9">
            <w:pPr>
              <w:spacing w:after="0" w:line="29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 по написанию плана работы на год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Помощь руководителям МО в написании плана работы</w:t>
            </w:r>
          </w:p>
        </w:tc>
      </w:tr>
      <w:tr w:rsidR="00022072" w:rsidRPr="00A87115" w:rsidTr="00C74210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3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Создание базы данных о количественном и качественном составе МО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Учёт педагогических кадров через проверку картотеки</w:t>
            </w:r>
          </w:p>
        </w:tc>
      </w:tr>
      <w:tr w:rsidR="00022072" w:rsidRPr="00A87115" w:rsidTr="00C74210">
        <w:trPr>
          <w:trHeight w:val="56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Составление планов работы МО.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Утверждение планов работы МО</w:t>
            </w:r>
          </w:p>
        </w:tc>
      </w:tr>
      <w:tr w:rsidR="00022072" w:rsidRPr="00A87115" w:rsidTr="00C74210">
        <w:trPr>
          <w:trHeight w:val="166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и осуществление работы педагогов МО по самообразованию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уровня погружения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педагогов в проблему, определение перспектив дальнейшей деятельности</w:t>
            </w:r>
          </w:p>
        </w:tc>
      </w:tr>
      <w:tr w:rsidR="00022072" w:rsidRPr="00A87115" w:rsidTr="00C74210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Заседания МО (по планам)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планам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65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Реализация методической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темы и задач МО на 2023-2024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</w:t>
            </w:r>
          </w:p>
        </w:tc>
      </w:tr>
      <w:tr w:rsidR="00022072" w:rsidRPr="00A87115" w:rsidTr="00C74210">
        <w:trPr>
          <w:trHeight w:val="562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работы МО за отчетные периоды.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НМР, рук-ли МО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Выявление проблемных вопросов</w:t>
            </w:r>
          </w:p>
        </w:tc>
      </w:tr>
      <w:tr w:rsidR="00022072" w:rsidRPr="00A87115" w:rsidTr="00C74210">
        <w:trPr>
          <w:trHeight w:val="1114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Консультация по написанию анализа МО за год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Повышение профессиональной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компетентности руководителей МО</w:t>
            </w:r>
          </w:p>
        </w:tc>
      </w:tr>
      <w:tr w:rsidR="00022072" w:rsidRPr="00A87115" w:rsidTr="00C74210">
        <w:trPr>
          <w:trHeight w:val="838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Методические совещания по необходимости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рук-ли МО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Эффективное решение возникших проблем</w:t>
            </w:r>
          </w:p>
        </w:tc>
      </w:tr>
      <w:tr w:rsidR="00022072" w:rsidRPr="00A87115" w:rsidTr="00C74210">
        <w:trPr>
          <w:trHeight w:val="166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21.</w:t>
            </w: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01DF4" w:rsidRPr="00A87115" w:rsidRDefault="00801DF4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38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по подготовке и участию ОУ в подготовке и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проведении ГИА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A71BD" w:rsidRPr="00A87115" w:rsidRDefault="00022072" w:rsidP="000A71BD">
            <w:pPr>
              <w:spacing w:after="0" w:line="257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руководители МО, учителя предметники</w:t>
            </w:r>
          </w:p>
          <w:p w:rsidR="00022072" w:rsidRPr="00A87115" w:rsidRDefault="00022072" w:rsidP="00801AC9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31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Организованный и качественный процесс проведения </w:t>
            </w:r>
            <w:proofErr w:type="gram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ГИА .</w:t>
            </w:r>
            <w:proofErr w:type="gram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Повышение методического и педагогического мастерства</w:t>
            </w:r>
          </w:p>
        </w:tc>
      </w:tr>
      <w:tr w:rsidR="00022072" w:rsidRPr="00A87115" w:rsidTr="00022072">
        <w:trPr>
          <w:trHeight w:val="559"/>
        </w:trPr>
        <w:tc>
          <w:tcPr>
            <w:tcW w:w="1059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1.4. Организация информационного обеспечения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создание условий для оптимального доступа педагога к необходимой информации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C74210">
        <w:trPr>
          <w:trHeight w:val="286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022072" w:rsidRPr="00A87115" w:rsidTr="00C74210">
        <w:trPr>
          <w:trHeight w:val="1117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801DF4" w:rsidP="00801AC9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методических оперативок 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запросам учителей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  <w:r w:rsidR="00DB2C25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необходимости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34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УВР, НМР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помощи учителю в работе</w:t>
            </w:r>
          </w:p>
        </w:tc>
      </w:tr>
    </w:tbl>
    <w:p w:rsidR="00022072" w:rsidRPr="00A87115" w:rsidRDefault="00022072" w:rsidP="00801AC9">
      <w:pPr>
        <w:spacing w:after="0" w:line="257" w:lineRule="atLeast"/>
        <w:ind w:left="-827" w:right="11062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  <w:r w:rsidRPr="00A87115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595" w:type="dxa"/>
        <w:tblInd w:w="-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87"/>
        <w:gridCol w:w="3622"/>
        <w:gridCol w:w="64"/>
        <w:gridCol w:w="1628"/>
        <w:gridCol w:w="73"/>
        <w:gridCol w:w="1901"/>
        <w:gridCol w:w="60"/>
        <w:gridCol w:w="2608"/>
      </w:tblGrid>
      <w:tr w:rsidR="00022072" w:rsidRPr="00A87115" w:rsidTr="00C74210">
        <w:trPr>
          <w:trHeight w:val="149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 w:right="29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Пополнение научно-методической базы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медиатеки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школы.</w:t>
            </w: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Зам.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. НМР,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Обзор новинок психолого-педагогической литературы</w:t>
            </w:r>
          </w:p>
        </w:tc>
      </w:tr>
      <w:tr w:rsidR="00022072" w:rsidRPr="00A87115" w:rsidTr="00DB2C25">
        <w:trPr>
          <w:trHeight w:val="4450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25.</w:t>
            </w:r>
          </w:p>
          <w:p w:rsidR="00022072" w:rsidRPr="00A87115" w:rsidRDefault="00022072" w:rsidP="00801AC9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26.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27.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DB2C25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7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Использование в работе материалов периодических изданий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Оптимальное использование компьютерных кабинетов.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Использование ИКТ при проведении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факультативных занятий, родительских собраний.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собственных презентаций, </w:t>
            </w:r>
            <w:proofErr w:type="spellStart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медиауроков</w:t>
            </w:r>
            <w:proofErr w:type="spellEnd"/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, их проведение.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DB2C25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Оформление подписки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Создать методическую копилку</w:t>
            </w:r>
          </w:p>
        </w:tc>
      </w:tr>
      <w:tr w:rsidR="00022072" w:rsidRPr="00A87115" w:rsidTr="00022072">
        <w:trPr>
          <w:trHeight w:val="836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 Повышение уровня квалификации педагогических кадров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022072" w:rsidRPr="00A87115" w:rsidTr="00022072">
        <w:trPr>
          <w:trHeight w:val="836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2.1 Работа с молодыми и вновь прибывшими учителями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Цель: выявить уровень профессиональной компетенции и методической подготовки молодых и вновь прибывших учителей, развитие профессиональных навыков молодых учителей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22072" w:rsidRPr="00A87115" w:rsidTr="00AD0701">
        <w:trPr>
          <w:trHeight w:val="286"/>
        </w:trPr>
        <w:tc>
          <w:tcPr>
            <w:tcW w:w="6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3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Планируемое мероприятие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Срок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4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88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Результат</w:t>
            </w:r>
          </w:p>
        </w:tc>
      </w:tr>
      <w:tr w:rsidR="00022072" w:rsidRPr="00A87115" w:rsidTr="00C74210">
        <w:trPr>
          <w:trHeight w:val="111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Выявление методической компетенции и профессиональных затруднений молодых учителей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1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</w:t>
            </w:r>
          </w:p>
        </w:tc>
      </w:tr>
      <w:tr w:rsidR="00022072" w:rsidRPr="00A87115" w:rsidTr="00C74210">
        <w:trPr>
          <w:trHeight w:val="1116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29.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Собеседование.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Планирование</w:t>
            </w:r>
          </w:p>
          <w:p w:rsidR="00022072" w:rsidRPr="00A87115" w:rsidRDefault="00801DF4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работы на 2023-2024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Круглый стол</w:t>
            </w:r>
            <w:r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«Основные проблемы молодого учителя».</w:t>
            </w:r>
          </w:p>
          <w:p w:rsidR="00022072" w:rsidRPr="00A87115" w:rsidRDefault="00022072" w:rsidP="008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Методический семинар</w:t>
            </w:r>
            <w:r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«Методические требования к современному уроку в ходе внедрения обновленных ФГОС»</w:t>
            </w:r>
          </w:p>
          <w:p w:rsidR="00022072" w:rsidRPr="00A87115" w:rsidRDefault="00022072" w:rsidP="00C74210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ind w:left="10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Определение содержания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деятельности молодых учителей.</w:t>
            </w:r>
          </w:p>
        </w:tc>
      </w:tr>
      <w:tr w:rsidR="00022072" w:rsidRPr="00A87115" w:rsidTr="00C74210">
        <w:trPr>
          <w:trHeight w:val="1390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0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Консультация «Работа учителя со школьной документацией».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 директора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106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</w:tr>
      <w:tr w:rsidR="00022072" w:rsidRPr="00A87115" w:rsidTr="00C74210">
        <w:trPr>
          <w:trHeight w:val="1666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6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Собеседование. Изучение основных нормативных документов, регламентирующих образовательную деятельность.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 течение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директора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05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Информирование учителей о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нормативных актах, на которых основывается профессиональная деятельность учителя.</w:t>
            </w:r>
          </w:p>
        </w:tc>
      </w:tr>
      <w:tr w:rsidR="00022072" w:rsidRPr="00A87115" w:rsidTr="00C74210">
        <w:trPr>
          <w:trHeight w:val="1390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уроков администрацией. Изучение способов проектирования и проведения урока у молодых учителей в свете </w:t>
            </w:r>
            <w:r w:rsidR="00C74210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требований,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обновленных ФГОС.</w:t>
            </w:r>
          </w:p>
          <w:p w:rsidR="00022072" w:rsidRPr="00A87115" w:rsidRDefault="00022072" w:rsidP="00801AC9">
            <w:pPr>
              <w:spacing w:after="0" w:line="25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74210" w:rsidRPr="00A87115" w:rsidRDefault="00022072" w:rsidP="00C74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87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Семинар-практикум. </w:t>
            </w:r>
          </w:p>
          <w:p w:rsidR="00C74210" w:rsidRPr="00A87115" w:rsidRDefault="00022072" w:rsidP="00C74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«Типы, фазы и особенности уроков» (Как я начинаю урок. Какие типы уроков мне более всего удаются. Как я организую познавательную и творческую деятельность учащихся на уроке. Как я борюсь с потерями времени на уроке.</w:t>
            </w:r>
            <w:r w:rsidR="00C74210"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Как</w:t>
            </w:r>
            <w:r w:rsidR="00C74210"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обеспечиваю индивидуализацию и </w:t>
            </w:r>
            <w:r w:rsidRPr="00A8711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дифференциацию обучения. Как выдаю домашние задания и проверяю их выполнение. 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1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Октябрь- ноябрь</w:t>
            </w:r>
          </w:p>
          <w:p w:rsidR="00022072" w:rsidRPr="00A87115" w:rsidRDefault="00022072" w:rsidP="00801AC9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  <w:p w:rsidR="00022072" w:rsidRPr="00A87115" w:rsidRDefault="00022072" w:rsidP="00801AC9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C74210" w:rsidP="00801AC9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022072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екабрь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директора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Наставники, зам. директора по УВР,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022072" w:rsidRPr="00A87115" w:rsidTr="00C74210">
        <w:trPr>
          <w:trHeight w:val="1114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02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Анализ результатов посещения уроков</w:t>
            </w:r>
          </w:p>
          <w:p w:rsidR="00022072" w:rsidRPr="00A87115" w:rsidRDefault="00022072" w:rsidP="00801AC9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19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Октябрь- ноябрь Апрель-май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директора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по УВР, НМР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022072" w:rsidRPr="00A87115" w:rsidTr="00C74210">
        <w:trPr>
          <w:trHeight w:val="1390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Взаимопосещение уроков молодых специалистов и учителей с большим педагогическим опытом.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Декабрь-март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324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Молодые специалисты,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учителя школы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Оказание методической помощи в организации урока.</w:t>
            </w:r>
          </w:p>
        </w:tc>
      </w:tr>
      <w:tr w:rsidR="00022072" w:rsidRPr="00A87115" w:rsidTr="00C74210">
        <w:trPr>
          <w:trHeight w:val="1115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35.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71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Анкетирование по выявлению затруднений в педагогической деятельности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022072" w:rsidRPr="00A87115" w:rsidRDefault="00022072" w:rsidP="00801AC9">
            <w:pPr>
              <w:spacing w:after="0" w:line="25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right="62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801DF4"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директора по НМР 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Планирование работы по оказанию методической помощи на следующий учебный год</w:t>
            </w:r>
          </w:p>
        </w:tc>
      </w:tr>
      <w:tr w:rsidR="00022072" w:rsidRPr="00A87115" w:rsidTr="00022072">
        <w:trPr>
          <w:trHeight w:val="560"/>
        </w:trPr>
        <w:tc>
          <w:tcPr>
            <w:tcW w:w="1059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25" w:type="dxa"/>
            </w:tcMar>
            <w:hideMark/>
          </w:tcPr>
          <w:p w:rsidR="00022072" w:rsidRPr="00A87115" w:rsidRDefault="00022072" w:rsidP="00801AC9">
            <w:pPr>
              <w:spacing w:after="0" w:line="25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  <w:r w:rsidRPr="00A87115">
              <w:rPr>
                <w:rFonts w:ascii="Times New Roman" w:eastAsia="Times New Roman" w:hAnsi="Times New Roman" w:cs="Times New Roman"/>
                <w:b/>
                <w:bCs/>
                <w:color w:val="1C2F3E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22072" w:rsidRPr="00A87115" w:rsidRDefault="00022072" w:rsidP="00801AC9">
            <w:pPr>
              <w:spacing w:after="0" w:line="257" w:lineRule="atLeast"/>
              <w:rPr>
                <w:rFonts w:ascii="Times New Roman" w:eastAsia="Times New Roman" w:hAnsi="Times New Roman" w:cs="Times New Roman"/>
                <w:color w:val="1C2F3E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1068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66"/>
        <w:gridCol w:w="4302"/>
        <w:gridCol w:w="243"/>
        <w:gridCol w:w="1324"/>
        <w:gridCol w:w="1937"/>
        <w:gridCol w:w="2208"/>
      </w:tblGrid>
      <w:tr w:rsidR="007471AB" w:rsidRPr="00A87115" w:rsidTr="007471AB">
        <w:tc>
          <w:tcPr>
            <w:tcW w:w="10680" w:type="dxa"/>
            <w:gridSpan w:val="6"/>
          </w:tcPr>
          <w:p w:rsidR="007471AB" w:rsidRPr="00A87115" w:rsidRDefault="007471AB" w:rsidP="007471AB">
            <w:pPr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2.2.  Повышение уровня квалификации педагогических кадров</w:t>
            </w:r>
          </w:p>
          <w:p w:rsidR="007471AB" w:rsidRPr="00A87115" w:rsidRDefault="007471AB" w:rsidP="007471AB">
            <w:pPr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Цель: обеспечение профессиональной готовности педагогических работников через реализацию</w:t>
            </w:r>
          </w:p>
          <w:p w:rsidR="007471AB" w:rsidRPr="00A87115" w:rsidRDefault="007471AB" w:rsidP="007471AB">
            <w:pPr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 непрерывного повышения квалификации</w:t>
            </w:r>
          </w:p>
        </w:tc>
      </w:tr>
      <w:tr w:rsidR="007471AB" w:rsidRPr="00A87115" w:rsidTr="007471AB">
        <w:tc>
          <w:tcPr>
            <w:tcW w:w="666" w:type="dxa"/>
            <w:vAlign w:val="bottom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0"/>
                <w:rFonts w:eastAsia="Arial Unicode MS"/>
                <w:sz w:val="24"/>
                <w:szCs w:val="24"/>
              </w:rPr>
              <w:t>№</w:t>
            </w:r>
          </w:p>
        </w:tc>
        <w:tc>
          <w:tcPr>
            <w:tcW w:w="4302" w:type="dxa"/>
            <w:vAlign w:val="bottom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0"/>
                <w:rFonts w:eastAsia="Arial Unicode MS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67" w:type="dxa"/>
            <w:gridSpan w:val="2"/>
            <w:vAlign w:val="bottom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0"/>
                <w:rFonts w:eastAsia="Arial Unicode MS"/>
                <w:sz w:val="24"/>
                <w:szCs w:val="24"/>
              </w:rPr>
              <w:t>Срок</w:t>
            </w:r>
          </w:p>
        </w:tc>
        <w:tc>
          <w:tcPr>
            <w:tcW w:w="1937" w:type="dxa"/>
            <w:vAlign w:val="bottom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0"/>
                <w:rFonts w:eastAsia="Arial Unicode MS"/>
                <w:sz w:val="24"/>
                <w:szCs w:val="24"/>
              </w:rPr>
              <w:t>Ответственный</w:t>
            </w:r>
          </w:p>
        </w:tc>
        <w:tc>
          <w:tcPr>
            <w:tcW w:w="2208" w:type="dxa"/>
            <w:vAlign w:val="bottom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0"/>
                <w:rFonts w:eastAsia="Arial Unicode MS"/>
                <w:sz w:val="24"/>
                <w:szCs w:val="24"/>
              </w:rPr>
              <w:t>Результат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36</w:t>
            </w:r>
          </w:p>
        </w:tc>
        <w:tc>
          <w:tcPr>
            <w:tcW w:w="4302" w:type="dxa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Организация работы по планам самообразования (выбор и утверждение тем, написание пла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нов самообразования, работа по</w:t>
            </w:r>
            <w:r w:rsidRPr="00A87115">
              <w:rPr>
                <w:rFonts w:ascii="Times New Roman" w:hAnsi="Times New Roman" w:cs="Times New Roman"/>
              </w:rPr>
              <w:t xml:space="preserve"> 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t>темам самообразования)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Сентябрь, </w:t>
            </w: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Зам по МР, Руководители МО, педагоги</w:t>
            </w:r>
          </w:p>
        </w:tc>
        <w:tc>
          <w:tcPr>
            <w:tcW w:w="2208" w:type="dxa"/>
            <w:vAlign w:val="bottom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Систематическое по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вышение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педагогами профессио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нального</w:t>
            </w:r>
            <w:r w:rsidRPr="00A87115">
              <w:rPr>
                <w:rFonts w:ascii="Times New Roman" w:hAnsi="Times New Roman" w:cs="Times New Roman"/>
              </w:rPr>
              <w:t xml:space="preserve"> 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t>уровня.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37</w:t>
            </w:r>
          </w:p>
        </w:tc>
        <w:tc>
          <w:tcPr>
            <w:tcW w:w="4302" w:type="dxa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Отчёт о работе по темам самооб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разования</w:t>
            </w:r>
          </w:p>
        </w:tc>
        <w:tc>
          <w:tcPr>
            <w:tcW w:w="1567" w:type="dxa"/>
            <w:gridSpan w:val="2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Руководители МО</w:t>
            </w:r>
          </w:p>
        </w:tc>
        <w:tc>
          <w:tcPr>
            <w:tcW w:w="2208" w:type="dxa"/>
            <w:vAlign w:val="bottom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Систематическое по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вышение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педагогами профессио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нального уровня.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38</w:t>
            </w:r>
          </w:p>
        </w:tc>
        <w:tc>
          <w:tcPr>
            <w:tcW w:w="4302" w:type="dxa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Посещение научно-практических конференций, научно методических семинаров, уроков творчески работающих учителей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Педагоги</w:t>
            </w:r>
          </w:p>
        </w:tc>
        <w:tc>
          <w:tcPr>
            <w:tcW w:w="2208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Повышение творческой активности и профес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сионализма педагога</w:t>
            </w:r>
          </w:p>
        </w:tc>
      </w:tr>
      <w:tr w:rsidR="007471AB" w:rsidRPr="00A87115" w:rsidTr="007471AB">
        <w:tc>
          <w:tcPr>
            <w:tcW w:w="10680" w:type="dxa"/>
            <w:gridSpan w:val="6"/>
          </w:tcPr>
          <w:p w:rsidR="007471AB" w:rsidRPr="00A87115" w:rsidRDefault="007471AB" w:rsidP="007471AB">
            <w:pPr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2.3.</w:t>
            </w:r>
            <w:r w:rsidR="002F150E">
              <w:rPr>
                <w:rStyle w:val="21"/>
                <w:rFonts w:eastAsia="Arial Unicode MS"/>
                <w:sz w:val="24"/>
                <w:szCs w:val="24"/>
              </w:rPr>
              <w:t xml:space="preserve"> 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t>Обобщение и распространение опыта работы</w:t>
            </w:r>
          </w:p>
          <w:p w:rsidR="007471AB" w:rsidRPr="00A87115" w:rsidRDefault="007471AB" w:rsidP="007471AB">
            <w:pPr>
              <w:spacing w:line="278" w:lineRule="exact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39</w:t>
            </w:r>
          </w:p>
        </w:tc>
        <w:tc>
          <w:tcPr>
            <w:tcW w:w="4545" w:type="dxa"/>
            <w:gridSpan w:val="2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Пополнение банка данных о про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фессиональных конкурсах, педа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гогических чтениях</w:t>
            </w: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сентябрь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Зам по МР</w:t>
            </w:r>
          </w:p>
        </w:tc>
        <w:tc>
          <w:tcPr>
            <w:tcW w:w="2208" w:type="dxa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Своевременное инфор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мирование педагогов о конкурсах.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A87115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40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Подготовка и участие педагогов в</w:t>
            </w: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профессиональных конкурсах:</w:t>
            </w:r>
          </w:p>
          <w:p w:rsidR="007471AB" w:rsidRPr="00A87115" w:rsidRDefault="007471AB" w:rsidP="007471AB">
            <w:pPr>
              <w:numPr>
                <w:ilvl w:val="0"/>
                <w:numId w:val="4"/>
              </w:numPr>
              <w:tabs>
                <w:tab w:val="left" w:pos="355"/>
              </w:tabs>
              <w:spacing w:line="278" w:lineRule="exact"/>
              <w:ind w:left="440" w:hanging="440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муниципальный этап Всерос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сийского конкурса «Учитель года»;</w:t>
            </w:r>
          </w:p>
          <w:p w:rsidR="007471AB" w:rsidRPr="00A87115" w:rsidRDefault="007471AB" w:rsidP="007471AB">
            <w:pPr>
              <w:numPr>
                <w:ilvl w:val="0"/>
                <w:numId w:val="4"/>
              </w:numPr>
              <w:tabs>
                <w:tab w:val="left" w:pos="360"/>
              </w:tabs>
              <w:spacing w:line="278" w:lineRule="exact"/>
              <w:ind w:left="440" w:hanging="440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конкурсы профессионального мастерства;</w:t>
            </w:r>
          </w:p>
          <w:p w:rsidR="007471AB" w:rsidRPr="00A87115" w:rsidRDefault="007471AB" w:rsidP="007471AB">
            <w:pPr>
              <w:numPr>
                <w:ilvl w:val="0"/>
                <w:numId w:val="4"/>
              </w:numPr>
              <w:tabs>
                <w:tab w:val="left" w:pos="346"/>
              </w:tabs>
              <w:spacing w:line="278" w:lineRule="exact"/>
              <w:ind w:left="440" w:hanging="440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Интернет-конкурсы разного уровня.</w:t>
            </w:r>
          </w:p>
          <w:p w:rsidR="007471AB" w:rsidRPr="00A87115" w:rsidRDefault="007471AB" w:rsidP="007471AB">
            <w:pPr>
              <w:tabs>
                <w:tab w:val="left" w:pos="346"/>
              </w:tabs>
              <w:spacing w:line="278" w:lineRule="exact"/>
              <w:ind w:left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Учителя, </w:t>
            </w: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Руководители МО Зам. по МР</w:t>
            </w:r>
          </w:p>
        </w:tc>
        <w:tc>
          <w:tcPr>
            <w:tcW w:w="2208" w:type="dxa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Участие в конкурсе пе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дагогов школы, отчёт об участии в конкурсах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41</w:t>
            </w:r>
          </w:p>
        </w:tc>
        <w:tc>
          <w:tcPr>
            <w:tcW w:w="4545" w:type="dxa"/>
            <w:gridSpan w:val="2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Подготовка и участие педагогов школы в научно-практических конференциях разного уровня.</w:t>
            </w: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Учителя, 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208" w:type="dxa"/>
            <w:vAlign w:val="bottom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Выступления, статьи в сборниках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материалов конферен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ции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42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Представление опыта работы учителей на заседаниях МО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 плану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208" w:type="dxa"/>
            <w:vAlign w:val="bottom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Выработка рекоменда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ций для внедрения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43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Организация обмена опытом:</w:t>
            </w:r>
          </w:p>
          <w:p w:rsidR="007471AB" w:rsidRPr="00A87115" w:rsidRDefault="007471AB" w:rsidP="007471AB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распространения результатов профессиональной деятель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ности в МО.</w:t>
            </w:r>
          </w:p>
          <w:p w:rsidR="007471AB" w:rsidRPr="00A87115" w:rsidRDefault="007471AB" w:rsidP="007471AB">
            <w:pPr>
              <w:pStyle w:val="a4"/>
              <w:numPr>
                <w:ilvl w:val="0"/>
                <w:numId w:val="5"/>
              </w:numPr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открытые уроки;</w:t>
            </w:r>
          </w:p>
          <w:p w:rsidR="007471AB" w:rsidRPr="00A87115" w:rsidRDefault="007471AB" w:rsidP="007471AB">
            <w:pPr>
              <w:numPr>
                <w:ilvl w:val="0"/>
                <w:numId w:val="5"/>
              </w:numPr>
              <w:tabs>
                <w:tab w:val="left" w:pos="595"/>
              </w:tabs>
              <w:ind w:left="580" w:hanging="340"/>
              <w:jc w:val="center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lastRenderedPageBreak/>
              <w:t>Мастер – классы</w:t>
            </w:r>
          </w:p>
          <w:p w:rsidR="007471AB" w:rsidRPr="00A87115" w:rsidRDefault="007471AB" w:rsidP="007471AB">
            <w:pPr>
              <w:tabs>
                <w:tab w:val="left" w:pos="595"/>
              </w:tabs>
              <w:ind w:left="58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Педагоги школы Руководители МО, Зам. по МР</w:t>
            </w:r>
          </w:p>
        </w:tc>
        <w:tc>
          <w:tcPr>
            <w:tcW w:w="2208" w:type="dxa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Показ практического применения опыта и разработка рекоменда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 xml:space="preserve">ций по 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lastRenderedPageBreak/>
              <w:t>его внедрению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Организация обмена опытом на муниципальном уровне (заседа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ния РМО, методические семина</w:t>
            </w:r>
            <w:r w:rsidRPr="00A87115">
              <w:rPr>
                <w:rStyle w:val="21"/>
                <w:rFonts w:eastAsia="Arial Unicode MS"/>
                <w:sz w:val="24"/>
                <w:szCs w:val="24"/>
              </w:rPr>
              <w:softHyphen/>
              <w:t>ры).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ab/>
            </w:r>
          </w:p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Педагоги школы</w:t>
            </w:r>
            <w:r w:rsidRPr="00A8711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208" w:type="dxa"/>
            <w:vAlign w:val="bottom"/>
          </w:tcPr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Обобщение и распространение результатов профессиональной деятельности педагогов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71AB" w:rsidRPr="00A87115" w:rsidTr="007471AB">
        <w:tc>
          <w:tcPr>
            <w:tcW w:w="10680" w:type="dxa"/>
            <w:gridSpan w:val="6"/>
          </w:tcPr>
          <w:p w:rsidR="007471AB" w:rsidRPr="00A87115" w:rsidRDefault="007471AB" w:rsidP="007471AB">
            <w:pPr>
              <w:spacing w:line="278" w:lineRule="exact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2.4. Методические блоки</w:t>
            </w:r>
          </w:p>
          <w:p w:rsidR="007471AB" w:rsidRPr="00A87115" w:rsidRDefault="007471AB" w:rsidP="007471AB">
            <w:pPr>
              <w:spacing w:line="278" w:lineRule="exact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Цель: повышения профессиональной компетентности педагогов, совершенствование педагогического мастерства 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45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Методический блок 1.</w:t>
            </w:r>
          </w:p>
          <w:p w:rsidR="007471AB" w:rsidRPr="00A87115" w:rsidRDefault="007471AB" w:rsidP="007471AB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Тема «</w:t>
            </w:r>
            <w:r w:rsidRPr="00A8711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перехода на ФГОС НОО и ООО: эффективные образовательные технологии»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Сентябрь, октябрь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Зам по МР, руководители МО</w:t>
            </w:r>
          </w:p>
        </w:tc>
        <w:tc>
          <w:tcPr>
            <w:tcW w:w="2208" w:type="dxa"/>
          </w:tcPr>
          <w:p w:rsidR="007471AB" w:rsidRPr="00A87115" w:rsidRDefault="007471AB" w:rsidP="00A87115">
            <w:pPr>
              <w:spacing w:line="278" w:lineRule="exact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Систематическое повышение</w:t>
            </w:r>
          </w:p>
          <w:p w:rsidR="007471AB" w:rsidRPr="00A87115" w:rsidRDefault="007471AB" w:rsidP="007471AB">
            <w:pPr>
              <w:spacing w:line="278" w:lineRule="exact"/>
              <w:jc w:val="center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педагогами профессионального уровня.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46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Методический блок 2.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Тема: «Формирование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функциональной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грамотности учащихся как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важнейший компонент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 xml:space="preserve">реализации ФГОС» 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Ноябрь, декабрь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Зам по МР, руководители МО</w:t>
            </w:r>
          </w:p>
        </w:tc>
        <w:tc>
          <w:tcPr>
            <w:tcW w:w="2208" w:type="dxa"/>
          </w:tcPr>
          <w:p w:rsidR="007471AB" w:rsidRPr="00A87115" w:rsidRDefault="007471AB" w:rsidP="00A8711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Систематическое повышение</w:t>
            </w:r>
          </w:p>
          <w:p w:rsidR="007471AB" w:rsidRPr="00A87115" w:rsidRDefault="007471AB" w:rsidP="00A87115">
            <w:pPr>
              <w:spacing w:line="278" w:lineRule="exact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Fonts w:ascii="Times New Roman" w:hAnsi="Times New Roman" w:cs="Times New Roman"/>
              </w:rPr>
              <w:t>педагогами профессионального уровня.</w:t>
            </w:r>
          </w:p>
        </w:tc>
      </w:tr>
      <w:tr w:rsidR="007471AB" w:rsidRPr="00A87115" w:rsidTr="007471AB">
        <w:tc>
          <w:tcPr>
            <w:tcW w:w="666" w:type="dxa"/>
          </w:tcPr>
          <w:p w:rsidR="007471AB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47</w:t>
            </w:r>
          </w:p>
        </w:tc>
        <w:tc>
          <w:tcPr>
            <w:tcW w:w="4545" w:type="dxa"/>
            <w:gridSpan w:val="2"/>
            <w:vAlign w:val="bottom"/>
          </w:tcPr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Методический блок 3.</w:t>
            </w:r>
          </w:p>
          <w:p w:rsidR="00A87115" w:rsidRPr="00A87115" w:rsidRDefault="007471AB" w:rsidP="00A87115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Тема «</w:t>
            </w:r>
            <w:r w:rsidR="00A87115"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Система внеурочной</w:t>
            </w:r>
          </w:p>
          <w:p w:rsidR="00A87115" w:rsidRPr="00A87115" w:rsidRDefault="00A87115" w:rsidP="00A87115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работы в рамках</w:t>
            </w:r>
          </w:p>
          <w:p w:rsidR="00A87115" w:rsidRPr="00A87115" w:rsidRDefault="00A87115" w:rsidP="00A87115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реализации ФГОС как</w:t>
            </w:r>
          </w:p>
          <w:p w:rsidR="00A87115" w:rsidRPr="00A87115" w:rsidRDefault="00A87115" w:rsidP="00A87115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средство развития</w:t>
            </w:r>
          </w:p>
          <w:p w:rsidR="00A87115" w:rsidRPr="00A87115" w:rsidRDefault="00A87115" w:rsidP="00A87115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творчества и одарённости</w:t>
            </w:r>
          </w:p>
          <w:p w:rsidR="007471AB" w:rsidRPr="00A87115" w:rsidRDefault="00A87115" w:rsidP="00A87115">
            <w:pPr>
              <w:jc w:val="both"/>
              <w:rPr>
                <w:rStyle w:val="21"/>
                <w:rFonts w:eastAsia="Arial Unicode MS"/>
                <w:b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b/>
                <w:sz w:val="24"/>
                <w:szCs w:val="24"/>
              </w:rPr>
              <w:t>школьников»</w:t>
            </w: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</w:tc>
        <w:tc>
          <w:tcPr>
            <w:tcW w:w="1324" w:type="dxa"/>
          </w:tcPr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Февраль </w:t>
            </w:r>
          </w:p>
          <w:p w:rsidR="007471AB" w:rsidRPr="00A87115" w:rsidRDefault="007471AB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Март</w:t>
            </w:r>
          </w:p>
        </w:tc>
        <w:tc>
          <w:tcPr>
            <w:tcW w:w="1937" w:type="dxa"/>
          </w:tcPr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</w:p>
          <w:p w:rsidR="007471AB" w:rsidRPr="00A87115" w:rsidRDefault="007471AB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Зам по МР, руководители МО</w:t>
            </w:r>
          </w:p>
        </w:tc>
        <w:tc>
          <w:tcPr>
            <w:tcW w:w="2208" w:type="dxa"/>
          </w:tcPr>
          <w:p w:rsidR="007471AB" w:rsidRPr="00A87115" w:rsidRDefault="007471AB" w:rsidP="00A87115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A87115">
              <w:rPr>
                <w:rFonts w:ascii="Times New Roman" w:hAnsi="Times New Roman" w:cs="Times New Roman"/>
              </w:rPr>
              <w:t>Систематическое повышение</w:t>
            </w:r>
          </w:p>
          <w:p w:rsidR="007471AB" w:rsidRPr="00A87115" w:rsidRDefault="007471AB" w:rsidP="00A87115">
            <w:pPr>
              <w:spacing w:line="278" w:lineRule="exact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Fonts w:ascii="Times New Roman" w:hAnsi="Times New Roman" w:cs="Times New Roman"/>
              </w:rPr>
              <w:t>педагогами профессионального уровня.</w:t>
            </w:r>
          </w:p>
        </w:tc>
      </w:tr>
      <w:tr w:rsidR="00A87115" w:rsidRPr="00A87115" w:rsidTr="007471AB">
        <w:tc>
          <w:tcPr>
            <w:tcW w:w="666" w:type="dxa"/>
          </w:tcPr>
          <w:p w:rsidR="00A87115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48</w:t>
            </w:r>
          </w:p>
        </w:tc>
        <w:tc>
          <w:tcPr>
            <w:tcW w:w="4545" w:type="dxa"/>
            <w:gridSpan w:val="2"/>
            <w:vAlign w:val="bottom"/>
          </w:tcPr>
          <w:p w:rsidR="0086292C" w:rsidRPr="0086292C" w:rsidRDefault="00920E78" w:rsidP="0086292C">
            <w:pPr>
              <w:pBdr>
                <w:bottom w:val="single" w:sz="2" w:space="3" w:color="808080"/>
              </w:pBdr>
              <w:ind w:right="15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</w:rPr>
            </w:pPr>
            <w:r>
              <w:rPr>
                <w:rStyle w:val="21"/>
                <w:rFonts w:eastAsia="Arial Unicode MS"/>
                <w:b/>
                <w:sz w:val="24"/>
                <w:szCs w:val="24"/>
              </w:rPr>
              <w:t>Методический блок 4.</w:t>
            </w:r>
            <w:r w:rsidR="0086292C">
              <w:rPr>
                <w:rFonts w:ascii="Times New Roman" w:eastAsia="Times New Roman" w:hAnsi="Times New Roman" w:cs="Times New Roman"/>
                <w:color w:val="000000"/>
                <w:kern w:val="36"/>
                <w:szCs w:val="45"/>
              </w:rPr>
              <w:t xml:space="preserve"> </w:t>
            </w:r>
            <w:proofErr w:type="spellStart"/>
            <w:r w:rsidR="0086292C" w:rsidRPr="00862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</w:rPr>
              <w:t>Здоровьесберегающая</w:t>
            </w:r>
            <w:proofErr w:type="spellEnd"/>
            <w:r w:rsidR="0086292C" w:rsidRPr="0086292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</w:rPr>
              <w:t xml:space="preserve"> среда как фактор повышения качества образовательного процесса.</w:t>
            </w:r>
          </w:p>
          <w:p w:rsidR="00920E78" w:rsidRDefault="00920E78" w:rsidP="00A87115">
            <w:pPr>
              <w:rPr>
                <w:rStyle w:val="21"/>
                <w:rFonts w:eastAsia="Arial Unicode MS"/>
                <w:b/>
                <w:sz w:val="24"/>
                <w:szCs w:val="24"/>
              </w:rPr>
            </w:pPr>
          </w:p>
          <w:p w:rsidR="00A87115" w:rsidRPr="00A87115" w:rsidRDefault="00A87115" w:rsidP="00A87115">
            <w:pPr>
              <w:rPr>
                <w:rStyle w:val="21"/>
                <w:rFonts w:eastAsia="Arial Unicode MS"/>
                <w:b/>
                <w:sz w:val="24"/>
                <w:szCs w:val="24"/>
              </w:rPr>
            </w:pPr>
          </w:p>
          <w:p w:rsidR="00A87115" w:rsidRPr="00A87115" w:rsidRDefault="00A87115" w:rsidP="00A87115">
            <w:pPr>
              <w:rPr>
                <w:rStyle w:val="21"/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A87115" w:rsidRPr="00A87115" w:rsidRDefault="00A87115" w:rsidP="007471AB">
            <w:pPr>
              <w:spacing w:line="278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 xml:space="preserve">Апрель </w:t>
            </w:r>
            <w:r w:rsidR="00920E78">
              <w:rPr>
                <w:rStyle w:val="21"/>
                <w:rFonts w:eastAsia="Arial Unicode MS"/>
                <w:sz w:val="24"/>
                <w:szCs w:val="24"/>
              </w:rPr>
              <w:t>- май</w:t>
            </w:r>
          </w:p>
        </w:tc>
        <w:tc>
          <w:tcPr>
            <w:tcW w:w="1937" w:type="dxa"/>
          </w:tcPr>
          <w:p w:rsidR="00A87115" w:rsidRPr="00A87115" w:rsidRDefault="00A87115" w:rsidP="007471AB">
            <w:pPr>
              <w:spacing w:line="220" w:lineRule="exact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A87115">
              <w:rPr>
                <w:rStyle w:val="21"/>
                <w:rFonts w:eastAsia="Arial Unicode MS"/>
                <w:sz w:val="24"/>
                <w:szCs w:val="24"/>
              </w:rPr>
              <w:t>Зам по МР, руководители МО</w:t>
            </w:r>
          </w:p>
        </w:tc>
        <w:tc>
          <w:tcPr>
            <w:tcW w:w="2208" w:type="dxa"/>
          </w:tcPr>
          <w:p w:rsidR="00A87115" w:rsidRPr="00A87115" w:rsidRDefault="0086292C" w:rsidP="0086292C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86292C">
              <w:rPr>
                <w:rFonts w:ascii="Times New Roman" w:hAnsi="Times New Roman" w:cs="Times New Roman"/>
              </w:rPr>
              <w:t>Выявить пути и способы формирования культуры здоровья и определить резервы и возможности совершенствования работы в данном направлении</w:t>
            </w:r>
          </w:p>
        </w:tc>
      </w:tr>
    </w:tbl>
    <w:p w:rsidR="007471AB" w:rsidRPr="00A87115" w:rsidRDefault="007471AB" w:rsidP="007471AB">
      <w:pPr>
        <w:tabs>
          <w:tab w:val="left" w:pos="749"/>
        </w:tabs>
        <w:spacing w:line="288" w:lineRule="exact"/>
        <w:rPr>
          <w:rFonts w:ascii="Times New Roman" w:hAnsi="Times New Roman" w:cs="Times New Roman"/>
          <w:b/>
          <w:sz w:val="24"/>
          <w:szCs w:val="24"/>
        </w:rPr>
      </w:pPr>
    </w:p>
    <w:p w:rsidR="007471AB" w:rsidRPr="00A87115" w:rsidRDefault="007471AB" w:rsidP="00747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AB" w:rsidRDefault="007471AB" w:rsidP="00747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50E" w:rsidRDefault="002F150E" w:rsidP="00747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50E" w:rsidRDefault="002F150E" w:rsidP="00747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50E" w:rsidRDefault="002F150E" w:rsidP="00747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50E" w:rsidRDefault="002F150E" w:rsidP="007471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50E" w:rsidRDefault="002F150E" w:rsidP="0086292C">
      <w:pPr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2F150E">
        <w:t xml:space="preserve"> </w:t>
      </w:r>
    </w:p>
    <w:p w:rsidR="002F150E" w:rsidRPr="002F150E" w:rsidRDefault="002F150E" w:rsidP="002F150E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50E">
        <w:rPr>
          <w:rFonts w:ascii="Times New Roman" w:hAnsi="Times New Roman" w:cs="Times New Roman"/>
          <w:sz w:val="24"/>
          <w:szCs w:val="24"/>
        </w:rPr>
        <w:t>Методический блок 1.</w:t>
      </w:r>
    </w:p>
    <w:p w:rsidR="002F150E" w:rsidRDefault="002F150E" w:rsidP="002F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0E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F150E" w:rsidRDefault="002F150E" w:rsidP="002F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F150E">
        <w:rPr>
          <w:rFonts w:ascii="Times New Roman" w:hAnsi="Times New Roman" w:cs="Times New Roman"/>
          <w:sz w:val="24"/>
          <w:szCs w:val="24"/>
        </w:rPr>
        <w:t xml:space="preserve">аспространение опыта работы </w:t>
      </w:r>
      <w:r>
        <w:rPr>
          <w:rFonts w:ascii="Times New Roman" w:hAnsi="Times New Roman" w:cs="Times New Roman"/>
          <w:sz w:val="24"/>
          <w:szCs w:val="24"/>
        </w:rPr>
        <w:t>по в</w:t>
      </w:r>
      <w:r w:rsidRPr="002F150E">
        <w:rPr>
          <w:rFonts w:ascii="Times New Roman" w:hAnsi="Times New Roman" w:cs="Times New Roman"/>
          <w:sz w:val="24"/>
          <w:szCs w:val="24"/>
        </w:rPr>
        <w:t>недрение обновлённых ФГОС третьего</w:t>
      </w:r>
      <w:r>
        <w:rPr>
          <w:rFonts w:ascii="Times New Roman" w:hAnsi="Times New Roman" w:cs="Times New Roman"/>
          <w:sz w:val="24"/>
          <w:szCs w:val="24"/>
        </w:rPr>
        <w:t xml:space="preserve"> поколения;</w:t>
      </w:r>
    </w:p>
    <w:p w:rsidR="002F150E" w:rsidRPr="002F150E" w:rsidRDefault="002F150E" w:rsidP="002F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2F150E">
        <w:rPr>
          <w:rFonts w:ascii="Times New Roman" w:hAnsi="Times New Roman" w:cs="Times New Roman"/>
          <w:sz w:val="24"/>
          <w:szCs w:val="24"/>
        </w:rPr>
        <w:t>овершенствова</w:t>
      </w:r>
      <w:r>
        <w:rPr>
          <w:rFonts w:ascii="Times New Roman" w:hAnsi="Times New Roman" w:cs="Times New Roman"/>
          <w:sz w:val="24"/>
          <w:szCs w:val="24"/>
        </w:rPr>
        <w:t xml:space="preserve">ние педагогического труда через </w:t>
      </w:r>
      <w:r w:rsidRPr="002F150E">
        <w:rPr>
          <w:rFonts w:ascii="Times New Roman" w:hAnsi="Times New Roman" w:cs="Times New Roman"/>
          <w:sz w:val="24"/>
          <w:szCs w:val="24"/>
        </w:rPr>
        <w:t xml:space="preserve">применение современных методов и приёмов, </w:t>
      </w:r>
    </w:p>
    <w:p w:rsidR="002F150E" w:rsidRDefault="002F150E" w:rsidP="002F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0E">
        <w:rPr>
          <w:rFonts w:ascii="Times New Roman" w:hAnsi="Times New Roman" w:cs="Times New Roman"/>
          <w:sz w:val="24"/>
          <w:szCs w:val="24"/>
        </w:rPr>
        <w:t>обеспечивающих качество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</w:t>
      </w:r>
      <w:r w:rsidR="00014FC0">
        <w:rPr>
          <w:rFonts w:ascii="Times New Roman" w:hAnsi="Times New Roman" w:cs="Times New Roman"/>
          <w:sz w:val="24"/>
          <w:szCs w:val="24"/>
        </w:rPr>
        <w:t>процесса.</w:t>
      </w:r>
    </w:p>
    <w:p w:rsidR="00014FC0" w:rsidRDefault="00014FC0" w:rsidP="002F15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80" w:type="dxa"/>
        <w:tblLayout w:type="fixed"/>
        <w:tblLook w:val="04A0" w:firstRow="1" w:lastRow="0" w:firstColumn="1" w:lastColumn="0" w:noHBand="0" w:noVBand="1"/>
      </w:tblPr>
      <w:tblGrid>
        <w:gridCol w:w="666"/>
        <w:gridCol w:w="4547"/>
        <w:gridCol w:w="1324"/>
        <w:gridCol w:w="1936"/>
        <w:gridCol w:w="2207"/>
      </w:tblGrid>
      <w:tr w:rsidR="00014FC0" w:rsidRPr="00014FC0" w:rsidTr="00E437BF">
        <w:tc>
          <w:tcPr>
            <w:tcW w:w="666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  <w:vAlign w:val="bottom"/>
          </w:tcPr>
          <w:p w:rsidR="00014FC0" w:rsidRDefault="00014FC0" w:rsidP="00014FC0">
            <w:pPr>
              <w:widowControl/>
            </w:pPr>
            <w:r w:rsidRPr="00014FC0">
              <w:rPr>
                <w:rFonts w:ascii="Times New Roman" w:hAnsi="Times New Roman" w:cs="Times New Roman"/>
                <w:b/>
                <w:u w:val="single"/>
              </w:rPr>
              <w:t>Методический блок 1</w:t>
            </w:r>
            <w:r>
              <w:t xml:space="preserve"> </w:t>
            </w:r>
          </w:p>
          <w:p w:rsidR="00014FC0" w:rsidRDefault="00014FC0" w:rsidP="00014FC0">
            <w:pPr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014FC0">
              <w:rPr>
                <w:rFonts w:ascii="Times New Roman" w:hAnsi="Times New Roman" w:cs="Times New Roman"/>
                <w:b/>
                <w:u w:val="single"/>
              </w:rPr>
              <w:t>Тема «Обеспечение перехода на ФГОС НОО и ООО: эффективные образовательные технологии».</w:t>
            </w:r>
          </w:p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  <w:b/>
                <w:u w:val="single"/>
              </w:rPr>
            </w:pPr>
          </w:p>
          <w:p w:rsidR="00014FC0" w:rsidRPr="00014FC0" w:rsidRDefault="00014FC0" w:rsidP="00014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четверть</w:t>
            </w:r>
          </w:p>
        </w:tc>
        <w:tc>
          <w:tcPr>
            <w:tcW w:w="1936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Зам по МР, руководители МО</w:t>
            </w:r>
          </w:p>
        </w:tc>
        <w:tc>
          <w:tcPr>
            <w:tcW w:w="2207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Систематическое повышение</w:t>
            </w:r>
          </w:p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педагогами методического и профессионального уровня.</w:t>
            </w:r>
          </w:p>
        </w:tc>
      </w:tr>
      <w:tr w:rsidR="00014FC0" w:rsidRPr="00014FC0" w:rsidTr="00E437BF">
        <w:tc>
          <w:tcPr>
            <w:tcW w:w="666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  <w:vAlign w:val="bottom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 xml:space="preserve">Изучение нормативно-правовых документов по введению </w:t>
            </w:r>
            <w:r>
              <w:rPr>
                <w:rFonts w:ascii="Times New Roman" w:hAnsi="Times New Roman" w:cs="Times New Roman"/>
              </w:rPr>
              <w:t>обновленных ФГОС.</w:t>
            </w:r>
          </w:p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936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207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</w:tr>
      <w:tr w:rsidR="00014FC0" w:rsidRPr="00014FC0" w:rsidTr="00E437BF">
        <w:tc>
          <w:tcPr>
            <w:tcW w:w="666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7" w:type="dxa"/>
            <w:vAlign w:val="bottom"/>
          </w:tcPr>
          <w:p w:rsidR="00014FC0" w:rsidRDefault="00B55DC1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 с</w:t>
            </w:r>
            <w:r w:rsidR="00014FC0">
              <w:rPr>
                <w:rFonts w:ascii="Times New Roman" w:hAnsi="Times New Roman" w:cs="Times New Roman"/>
              </w:rPr>
              <w:t>еминар «</w:t>
            </w:r>
            <w:r w:rsidR="00014FC0" w:rsidRPr="00014FC0">
              <w:rPr>
                <w:rFonts w:ascii="Times New Roman" w:hAnsi="Times New Roman" w:cs="Times New Roman"/>
              </w:rPr>
              <w:t>Виды образовательных технологий по ФГОС</w:t>
            </w:r>
            <w:r w:rsidR="00014FC0">
              <w:rPr>
                <w:rFonts w:ascii="Times New Roman" w:hAnsi="Times New Roman" w:cs="Times New Roman"/>
              </w:rPr>
              <w:t>»</w:t>
            </w: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B55DC1" w:rsidRDefault="00B55DC1" w:rsidP="00014FC0">
            <w:pPr>
              <w:widowControl/>
              <w:rPr>
                <w:rFonts w:ascii="Times New Roman" w:hAnsi="Times New Roman" w:cs="Times New Roman"/>
              </w:rPr>
            </w:pPr>
          </w:p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октября</w:t>
            </w:r>
          </w:p>
        </w:tc>
        <w:tc>
          <w:tcPr>
            <w:tcW w:w="1936" w:type="dxa"/>
          </w:tcPr>
          <w:p w:rsidR="00014FC0" w:rsidRDefault="00B55DC1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вопроса + мастер – класс Степкина Н.М.</w:t>
            </w:r>
          </w:p>
          <w:p w:rsidR="00B55DC1" w:rsidRDefault="00B55DC1" w:rsidP="00B55DC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«Перевернутый класс» мастер – Фуникова О.В.</w:t>
            </w:r>
          </w:p>
          <w:p w:rsidR="00B55DC1" w:rsidRPr="00014FC0" w:rsidRDefault="00B55DC1" w:rsidP="00B55DC1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«ИКТ. Гугл формы в работе учителя» мастер – класс Федосенко С.П.</w:t>
            </w:r>
          </w:p>
        </w:tc>
        <w:tc>
          <w:tcPr>
            <w:tcW w:w="2207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</w:tr>
      <w:tr w:rsidR="00014FC0" w:rsidRPr="00014FC0" w:rsidTr="00E437BF">
        <w:tc>
          <w:tcPr>
            <w:tcW w:w="666" w:type="dxa"/>
          </w:tcPr>
          <w:p w:rsidR="00014FC0" w:rsidRPr="00014FC0" w:rsidRDefault="00014FC0" w:rsidP="00014FC0">
            <w:pPr>
              <w:widowControl/>
              <w:rPr>
                <w:rFonts w:ascii="Times New Roman" w:hAnsi="Times New Roman" w:cs="Times New Roman"/>
              </w:rPr>
            </w:pPr>
            <w:r w:rsidRPr="00014F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7" w:type="dxa"/>
            <w:vAlign w:val="bottom"/>
          </w:tcPr>
          <w:p w:rsidR="00014FC0" w:rsidRPr="00B55DC1" w:rsidRDefault="00B55DC1" w:rsidP="00B55DC1">
            <w:pPr>
              <w:widowControl/>
              <w:rPr>
                <w:rFonts w:ascii="Times New Roman" w:hAnsi="Times New Roman" w:cs="Times New Roman"/>
              </w:rPr>
            </w:pPr>
            <w:r w:rsidRPr="00B55DC1">
              <w:rPr>
                <w:rFonts w:ascii="Times New Roman" w:hAnsi="Times New Roman" w:cs="Times New Roman"/>
              </w:rPr>
              <w:t>Единый методический день. «Реализация системно – деятельностного подхода. Эффективные образовательные технологии ».</w:t>
            </w:r>
          </w:p>
        </w:tc>
        <w:tc>
          <w:tcPr>
            <w:tcW w:w="1324" w:type="dxa"/>
          </w:tcPr>
          <w:p w:rsidR="00014FC0" w:rsidRPr="00014FC0" w:rsidRDefault="00B55DC1" w:rsidP="00014FC0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– 22 октября</w:t>
            </w:r>
          </w:p>
        </w:tc>
        <w:tc>
          <w:tcPr>
            <w:tcW w:w="1936" w:type="dxa"/>
          </w:tcPr>
          <w:p w:rsidR="00014FC0" w:rsidRPr="00014FC0" w:rsidRDefault="005B7C6E" w:rsidP="00014FC0">
            <w:pPr>
              <w:widowControl/>
              <w:rPr>
                <w:rFonts w:ascii="Times New Roman" w:hAnsi="Times New Roman" w:cs="Times New Roman"/>
              </w:rPr>
            </w:pPr>
            <w:r w:rsidRPr="005B7C6E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207" w:type="dxa"/>
          </w:tcPr>
          <w:p w:rsidR="00014FC0" w:rsidRPr="00014FC0" w:rsidRDefault="005B7C6E" w:rsidP="00014FC0">
            <w:pPr>
              <w:widowControl/>
              <w:rPr>
                <w:rFonts w:ascii="Times New Roman" w:hAnsi="Times New Roman" w:cs="Times New Roman"/>
              </w:rPr>
            </w:pPr>
            <w:r w:rsidRPr="005B7C6E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</w:tr>
      <w:tr w:rsidR="005B7C6E" w:rsidRPr="00014FC0" w:rsidTr="00CD2A9C">
        <w:trPr>
          <w:trHeight w:val="324"/>
        </w:trPr>
        <w:tc>
          <w:tcPr>
            <w:tcW w:w="10680" w:type="dxa"/>
            <w:gridSpan w:val="5"/>
          </w:tcPr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</w:p>
          <w:p w:rsidR="005B7C6E" w:rsidRDefault="005B7C6E" w:rsidP="005B7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– конкурс мастер - классов «Две звезды = педагог + педагог»</w:t>
            </w:r>
          </w:p>
          <w:p w:rsidR="00E437BF" w:rsidRPr="005B7C6E" w:rsidRDefault="00E437BF" w:rsidP="005B7C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7C6E" w:rsidRPr="00014FC0" w:rsidTr="00E437BF">
        <w:trPr>
          <w:trHeight w:val="429"/>
        </w:trPr>
        <w:tc>
          <w:tcPr>
            <w:tcW w:w="5213" w:type="dxa"/>
            <w:gridSpan w:val="2"/>
          </w:tcPr>
          <w:p w:rsidR="005B7C6E" w:rsidRDefault="005B7C6E" w:rsidP="005B7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  <w:p w:rsidR="005B7C6E" w:rsidRPr="005B7C6E" w:rsidRDefault="005B7C6E" w:rsidP="00014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3"/>
          </w:tcPr>
          <w:p w:rsidR="005B7C6E" w:rsidRDefault="005B7C6E" w:rsidP="005B7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5B7C6E" w:rsidRPr="005B7C6E" w:rsidRDefault="005B7C6E" w:rsidP="005B7C6E">
            <w:pPr>
              <w:rPr>
                <w:rFonts w:ascii="Times New Roman" w:hAnsi="Times New Roman" w:cs="Times New Roman"/>
              </w:rPr>
            </w:pPr>
          </w:p>
        </w:tc>
      </w:tr>
      <w:tr w:rsidR="005B7C6E" w:rsidRPr="00014FC0" w:rsidTr="00E437BF">
        <w:trPr>
          <w:trHeight w:val="1712"/>
        </w:trPr>
        <w:tc>
          <w:tcPr>
            <w:tcW w:w="5213" w:type="dxa"/>
            <w:gridSpan w:val="2"/>
          </w:tcPr>
          <w:p w:rsidR="005B7C6E" w:rsidRDefault="005B7C6E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5B7C6E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5B7C6E" w:rsidRDefault="005B7C6E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5B7C6E" w:rsidRDefault="005B7C6E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и обществознание</w:t>
            </w:r>
          </w:p>
          <w:p w:rsidR="005B7C6E" w:rsidRDefault="005B7C6E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5B7C6E" w:rsidRDefault="005B7C6E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  <w:p w:rsidR="005B7C6E" w:rsidRDefault="005B7C6E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B7C6E" w:rsidRDefault="00E437BF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  <w:p w:rsidR="00E437BF" w:rsidRPr="005B7C6E" w:rsidRDefault="00E437BF" w:rsidP="005B7C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службы</w:t>
            </w:r>
          </w:p>
          <w:p w:rsidR="005B7C6E" w:rsidRDefault="005B7C6E" w:rsidP="005B7C6E">
            <w:pPr>
              <w:rPr>
                <w:rFonts w:ascii="Times New Roman" w:hAnsi="Times New Roman" w:cs="Times New Roman"/>
              </w:rPr>
            </w:pPr>
          </w:p>
          <w:p w:rsidR="005B7C6E" w:rsidRDefault="005B7C6E" w:rsidP="005B7C6E">
            <w:pPr>
              <w:rPr>
                <w:rFonts w:ascii="Times New Roman" w:hAnsi="Times New Roman" w:cs="Times New Roman"/>
              </w:rPr>
            </w:pPr>
          </w:p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3"/>
          </w:tcPr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А. В. и Малинина Г.И.</w:t>
            </w:r>
          </w:p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 и Федосенко Н.Г.</w:t>
            </w:r>
          </w:p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Верчуг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Т.Ф.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Зыкова С.А.</w:t>
            </w:r>
          </w:p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Рейн Р.В. и Андреева Е.Б.</w:t>
            </w:r>
          </w:p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Пахомова Н.П. и </w:t>
            </w:r>
            <w:proofErr w:type="spellStart"/>
            <w:r>
              <w:rPr>
                <w:rFonts w:ascii="Times New Roman" w:hAnsi="Times New Roman" w:cs="Times New Roman"/>
              </w:rPr>
              <w:t>Хайдарова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  <w:p w:rsidR="005B7C6E" w:rsidRDefault="005B7C6E" w:rsidP="0001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Титенков М.М. и Сафонов А.П.</w:t>
            </w:r>
          </w:p>
          <w:p w:rsidR="00E437BF" w:rsidRDefault="00E437BF" w:rsidP="00014F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Корявченкова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 и </w:t>
            </w:r>
            <w:proofErr w:type="spellStart"/>
            <w:r>
              <w:rPr>
                <w:rFonts w:ascii="Times New Roman" w:hAnsi="Times New Roman" w:cs="Times New Roman"/>
              </w:rPr>
              <w:t>Барешко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437BF" w:rsidRDefault="00E437BF" w:rsidP="00014F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Рахметова С.С. и </w:t>
            </w:r>
            <w:proofErr w:type="spellStart"/>
            <w:r>
              <w:rPr>
                <w:rFonts w:ascii="Times New Roman" w:hAnsi="Times New Roman" w:cs="Times New Roman"/>
              </w:rPr>
              <w:t>Ерденова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</w:tc>
      </w:tr>
    </w:tbl>
    <w:p w:rsidR="00D10E91" w:rsidRDefault="00D10E91" w:rsidP="00D10E91">
      <w:pPr>
        <w:jc w:val="right"/>
        <w:rPr>
          <w:rFonts w:ascii="Times New Roman" w:eastAsia="Times New Roman" w:hAnsi="Times New Roman" w:cs="Times New Roman"/>
          <w:color w:val="1C2F3E"/>
          <w:sz w:val="24"/>
          <w:szCs w:val="24"/>
          <w:lang w:eastAsia="ru-RU"/>
        </w:rPr>
      </w:pPr>
    </w:p>
    <w:p w:rsidR="00D10E91" w:rsidRPr="000D27CB" w:rsidRDefault="00D10E91" w:rsidP="00D10E91">
      <w:pPr>
        <w:jc w:val="right"/>
        <w:rPr>
          <w:rFonts w:ascii="Times New Roman" w:hAnsi="Times New Roman" w:cs="Times New Roman"/>
          <w:sz w:val="24"/>
          <w:szCs w:val="24"/>
        </w:rPr>
      </w:pPr>
      <w:r w:rsidRPr="000D27C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0E91" w:rsidRPr="000D27CB" w:rsidRDefault="00D10E91" w:rsidP="00D10E91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7CB">
        <w:rPr>
          <w:rFonts w:ascii="Times New Roman" w:hAnsi="Times New Roman" w:cs="Times New Roman"/>
          <w:sz w:val="24"/>
          <w:szCs w:val="24"/>
        </w:rPr>
        <w:t>Методический блок 2</w:t>
      </w:r>
    </w:p>
    <w:p w:rsidR="00D10E91" w:rsidRPr="000D27CB" w:rsidRDefault="00D10E91" w:rsidP="00D10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7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Тема: «Формирование функциональной грамотности учащихся как важнейший компонент реализации ФГОС»</w:t>
      </w:r>
    </w:p>
    <w:p w:rsidR="00D10E91" w:rsidRPr="000D27CB" w:rsidRDefault="00D10E91" w:rsidP="00D10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0D27CB">
        <w:rPr>
          <w:rFonts w:ascii="Times New Roman" w:hAnsi="Times New Roman" w:cs="Times New Roman"/>
          <w:sz w:val="24"/>
          <w:szCs w:val="24"/>
        </w:rPr>
        <w:t>- распространение опыта работы по внедрение обновлённых ФГОС,</w:t>
      </w:r>
    </w:p>
    <w:p w:rsidR="00D10E91" w:rsidRPr="000D27CB" w:rsidRDefault="00D10E91" w:rsidP="00D10E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7CB">
        <w:rPr>
          <w:rFonts w:ascii="Times New Roman" w:hAnsi="Times New Roman" w:cs="Times New Roman"/>
          <w:sz w:val="24"/>
          <w:szCs w:val="24"/>
        </w:rPr>
        <w:t>- систематическое повышение педагогами методического и профессионального уровня.</w:t>
      </w:r>
    </w:p>
    <w:tbl>
      <w:tblPr>
        <w:tblStyle w:val="a5"/>
        <w:tblW w:w="10680" w:type="dxa"/>
        <w:tblLayout w:type="fixed"/>
        <w:tblLook w:val="04A0" w:firstRow="1" w:lastRow="0" w:firstColumn="1" w:lastColumn="0" w:noHBand="0" w:noVBand="1"/>
      </w:tblPr>
      <w:tblGrid>
        <w:gridCol w:w="666"/>
        <w:gridCol w:w="4547"/>
        <w:gridCol w:w="1303"/>
        <w:gridCol w:w="21"/>
        <w:gridCol w:w="4143"/>
      </w:tblGrid>
      <w:tr w:rsidR="00D10E91" w:rsidRPr="000D27CB" w:rsidTr="00C45413">
        <w:tc>
          <w:tcPr>
            <w:tcW w:w="666" w:type="dxa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  <w:vAlign w:val="bottom"/>
          </w:tcPr>
          <w:p w:rsidR="00D10E91" w:rsidRPr="000D27CB" w:rsidRDefault="00D10E91" w:rsidP="00C45413">
            <w:pPr>
              <w:jc w:val="both"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План мероприятий на вторую четверть</w:t>
            </w:r>
          </w:p>
        </w:tc>
        <w:tc>
          <w:tcPr>
            <w:tcW w:w="1324" w:type="dxa"/>
            <w:gridSpan w:val="2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143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D10E91" w:rsidRPr="000D27CB" w:rsidTr="00C45413">
        <w:tc>
          <w:tcPr>
            <w:tcW w:w="666" w:type="dxa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7" w:type="dxa"/>
            <w:vAlign w:val="bottom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Диагностика профессиональных затруднений в связи с переходом на обновленные ФГОС</w:t>
            </w:r>
          </w:p>
        </w:tc>
        <w:tc>
          <w:tcPr>
            <w:tcW w:w="1324" w:type="dxa"/>
            <w:gridSpan w:val="2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21 ноября</w:t>
            </w:r>
          </w:p>
        </w:tc>
        <w:tc>
          <w:tcPr>
            <w:tcW w:w="4143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Степкина Н.М., руководители МО</w:t>
            </w:r>
          </w:p>
        </w:tc>
      </w:tr>
      <w:tr w:rsidR="00D10E91" w:rsidRPr="000D27CB" w:rsidTr="00C45413">
        <w:tc>
          <w:tcPr>
            <w:tcW w:w="666" w:type="dxa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7" w:type="dxa"/>
            <w:vAlign w:val="bottom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Обучающий семинар по теме «Организационные и технологические подходы формирования и развития функциональной грамотности учащихся в урочное и внеурочное время»</w:t>
            </w:r>
          </w:p>
        </w:tc>
        <w:tc>
          <w:tcPr>
            <w:tcW w:w="1324" w:type="dxa"/>
            <w:gridSpan w:val="2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24 ноября</w:t>
            </w:r>
          </w:p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4143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Забелина О.А. Степкина Н.М., Титенков М.М.</w:t>
            </w:r>
          </w:p>
        </w:tc>
      </w:tr>
      <w:tr w:rsidR="00D10E91" w:rsidRPr="000D27CB" w:rsidTr="00C45413">
        <w:tc>
          <w:tcPr>
            <w:tcW w:w="10680" w:type="dxa"/>
            <w:gridSpan w:val="5"/>
          </w:tcPr>
          <w:p w:rsidR="00D10E91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методический день:</w:t>
            </w:r>
          </w:p>
          <w:p w:rsidR="00D10E91" w:rsidRPr="000D27CB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  <w:r w:rsidRPr="00EE237A">
              <w:rPr>
                <w:rFonts w:ascii="Times New Roman" w:hAnsi="Times New Roman" w:cs="Times New Roman"/>
              </w:rPr>
              <w:t>2 декабря.</w:t>
            </w:r>
            <w:r>
              <w:rPr>
                <w:rFonts w:ascii="Times New Roman" w:hAnsi="Times New Roman" w:cs="Times New Roman"/>
              </w:rPr>
              <w:t xml:space="preserve"> Часть 1.</w:t>
            </w:r>
            <w:r>
              <w:t xml:space="preserve"> </w:t>
            </w:r>
            <w:r w:rsidRPr="00EE237A">
              <w:rPr>
                <w:rFonts w:ascii="Times New Roman" w:hAnsi="Times New Roman" w:cs="Times New Roman"/>
              </w:rPr>
              <w:t>Обобщение опыта работы по теме:</w:t>
            </w:r>
          </w:p>
          <w:p w:rsidR="00D10E91" w:rsidRPr="000D27CB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E91" w:rsidRPr="000D27CB" w:rsidTr="00C45413">
        <w:trPr>
          <w:trHeight w:val="876"/>
        </w:trPr>
        <w:tc>
          <w:tcPr>
            <w:tcW w:w="666" w:type="dxa"/>
          </w:tcPr>
          <w:p w:rsidR="00D10E91" w:rsidRPr="000D27CB" w:rsidRDefault="00D10E91" w:rsidP="00C4541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50" w:type="dxa"/>
            <w:gridSpan w:val="2"/>
            <w:vAlign w:val="bottom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развитие читательской грамотности учащихся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Абельмажинова А.К.</w:t>
            </w:r>
            <w:r>
              <w:rPr>
                <w:rFonts w:ascii="Times New Roman" w:hAnsi="Times New Roman" w:cs="Times New Roman"/>
              </w:rPr>
              <w:t xml:space="preserve"> (Сладковская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). 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Рейн А.Ю (Лопазновская школа)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</w:tr>
      <w:tr w:rsidR="00D10E91" w:rsidRPr="000D27CB" w:rsidTr="00C45413">
        <w:trPr>
          <w:trHeight w:val="735"/>
        </w:trPr>
        <w:tc>
          <w:tcPr>
            <w:tcW w:w="666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850" w:type="dxa"/>
            <w:gridSpan w:val="2"/>
            <w:vAlign w:val="bottom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EE237A">
              <w:rPr>
                <w:rFonts w:ascii="Times New Roman" w:hAnsi="Times New Roman" w:cs="Times New Roman"/>
              </w:rPr>
              <w:t xml:space="preserve">и развитие </w:t>
            </w:r>
            <w:r>
              <w:rPr>
                <w:rFonts w:ascii="Times New Roman" w:hAnsi="Times New Roman" w:cs="Times New Roman"/>
              </w:rPr>
              <w:t>математической грамотности учащихся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Пузиков Д.Н. (Лопазновская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10E91" w:rsidRPr="000D27CB" w:rsidTr="00C45413">
        <w:trPr>
          <w:trHeight w:val="975"/>
        </w:trPr>
        <w:tc>
          <w:tcPr>
            <w:tcW w:w="666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50" w:type="dxa"/>
            <w:gridSpan w:val="2"/>
            <w:vAlign w:val="bottom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>
              <w:t xml:space="preserve"> </w:t>
            </w:r>
            <w:r w:rsidRPr="00EE237A">
              <w:rPr>
                <w:rFonts w:ascii="Times New Roman" w:hAnsi="Times New Roman" w:cs="Times New Roman"/>
              </w:rPr>
              <w:t>и развитие</w:t>
            </w:r>
            <w:r>
              <w:rPr>
                <w:rFonts w:ascii="Times New Roman" w:hAnsi="Times New Roman" w:cs="Times New Roman"/>
              </w:rPr>
              <w:t xml:space="preserve"> естественнонаучной грамотности учащихся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Банникова С.Н. (Майская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D10E91" w:rsidRPr="000D27CB" w:rsidTr="00C45413">
        <w:trPr>
          <w:trHeight w:val="660"/>
        </w:trPr>
        <w:tc>
          <w:tcPr>
            <w:tcW w:w="666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50" w:type="dxa"/>
            <w:gridSpan w:val="2"/>
            <w:vAlign w:val="bottom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EE237A">
              <w:rPr>
                <w:rFonts w:ascii="Times New Roman" w:hAnsi="Times New Roman" w:cs="Times New Roman"/>
              </w:rPr>
              <w:t xml:space="preserve">Формирование и развитие </w:t>
            </w:r>
            <w:r>
              <w:rPr>
                <w:rFonts w:ascii="Times New Roman" w:hAnsi="Times New Roman" w:cs="Times New Roman"/>
              </w:rPr>
              <w:t>финансовой грамотности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Смолюх Д.Р. (Никулинская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D10E91" w:rsidRPr="000D27CB" w:rsidTr="00C45413">
        <w:trPr>
          <w:trHeight w:val="780"/>
        </w:trPr>
        <w:tc>
          <w:tcPr>
            <w:tcW w:w="666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50" w:type="dxa"/>
            <w:gridSpan w:val="2"/>
            <w:vAlign w:val="bottom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EE237A">
              <w:rPr>
                <w:rFonts w:ascii="Times New Roman" w:hAnsi="Times New Roman" w:cs="Times New Roman"/>
              </w:rPr>
              <w:t xml:space="preserve">Формирование и развитие </w:t>
            </w:r>
            <w:r>
              <w:rPr>
                <w:rFonts w:ascii="Times New Roman" w:hAnsi="Times New Roman" w:cs="Times New Roman"/>
              </w:rPr>
              <w:t>глобальных компетенций учащихся.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Матвеева О.Ф.</w:t>
            </w:r>
            <w:r>
              <w:rPr>
                <w:rFonts w:ascii="Times New Roman" w:hAnsi="Times New Roman" w:cs="Times New Roman"/>
              </w:rPr>
              <w:t xml:space="preserve"> (Сладковская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D10E91" w:rsidRPr="000D27CB" w:rsidTr="00C45413">
        <w:trPr>
          <w:trHeight w:val="945"/>
        </w:trPr>
        <w:tc>
          <w:tcPr>
            <w:tcW w:w="666" w:type="dxa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50" w:type="dxa"/>
            <w:gridSpan w:val="2"/>
            <w:vAlign w:val="bottom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 w:rsidRPr="00EE237A">
              <w:rPr>
                <w:rFonts w:ascii="Times New Roman" w:hAnsi="Times New Roman" w:cs="Times New Roman"/>
              </w:rPr>
              <w:t xml:space="preserve">Формирование и развитие </w:t>
            </w:r>
            <w:r>
              <w:rPr>
                <w:rFonts w:ascii="Times New Roman" w:hAnsi="Times New Roman" w:cs="Times New Roman"/>
              </w:rPr>
              <w:t>к</w:t>
            </w:r>
            <w:r w:rsidRPr="000D27CB">
              <w:rPr>
                <w:rFonts w:ascii="Times New Roman" w:hAnsi="Times New Roman" w:cs="Times New Roman"/>
              </w:rPr>
              <w:t>реативно</w:t>
            </w:r>
            <w:r>
              <w:rPr>
                <w:rFonts w:ascii="Times New Roman" w:hAnsi="Times New Roman" w:cs="Times New Roman"/>
              </w:rPr>
              <w:t>го мышления учащихся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67695D">
              <w:rPr>
                <w:rFonts w:ascii="Times New Roman" w:hAnsi="Times New Roman" w:cs="Times New Roman"/>
              </w:rPr>
              <w:t>Джалилова С.С.</w:t>
            </w:r>
            <w:r>
              <w:rPr>
                <w:rFonts w:ascii="Times New Roman" w:hAnsi="Times New Roman" w:cs="Times New Roman"/>
              </w:rPr>
              <w:t xml:space="preserve"> (Сладковская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D10E91" w:rsidRPr="000D27CB" w:rsidTr="00C45413">
        <w:trPr>
          <w:trHeight w:val="324"/>
        </w:trPr>
        <w:tc>
          <w:tcPr>
            <w:tcW w:w="10680" w:type="dxa"/>
            <w:gridSpan w:val="5"/>
          </w:tcPr>
          <w:p w:rsidR="00D10E91" w:rsidRPr="000D27CB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16 декабря</w:t>
            </w:r>
            <w:r>
              <w:rPr>
                <w:rFonts w:ascii="Times New Roman" w:hAnsi="Times New Roman" w:cs="Times New Roman"/>
              </w:rPr>
              <w:t xml:space="preserve">. Часть 2. 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Открытые мероприятия, заседание МО.</w:t>
            </w:r>
          </w:p>
        </w:tc>
      </w:tr>
      <w:tr w:rsidR="00D10E91" w:rsidRPr="000D27CB" w:rsidTr="00C45413">
        <w:trPr>
          <w:trHeight w:val="429"/>
        </w:trPr>
        <w:tc>
          <w:tcPr>
            <w:tcW w:w="5213" w:type="dxa"/>
            <w:gridSpan w:val="2"/>
          </w:tcPr>
          <w:p w:rsidR="00D10E91" w:rsidRPr="000D27CB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5467" w:type="dxa"/>
            <w:gridSpan w:val="3"/>
          </w:tcPr>
          <w:p w:rsidR="00D10E91" w:rsidRPr="000D27CB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Урочная </w:t>
            </w:r>
            <w:proofErr w:type="spellStart"/>
            <w:r>
              <w:rPr>
                <w:rFonts w:ascii="Times New Roman" w:hAnsi="Times New Roman" w:cs="Times New Roman"/>
              </w:rPr>
              <w:t>деятеотность</w:t>
            </w:r>
            <w:proofErr w:type="spellEnd"/>
          </w:p>
        </w:tc>
      </w:tr>
      <w:tr w:rsidR="00D10E91" w:rsidRPr="000D27CB" w:rsidTr="00C45413">
        <w:trPr>
          <w:trHeight w:val="392"/>
        </w:trPr>
        <w:tc>
          <w:tcPr>
            <w:tcW w:w="5213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МО учителей гуманитарного цикла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3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 xml:space="preserve">Савостьянова Т.М., Суслова Н.Н., </w:t>
            </w:r>
            <w:proofErr w:type="spellStart"/>
            <w:r w:rsidRPr="000D27CB">
              <w:rPr>
                <w:rFonts w:ascii="Times New Roman" w:hAnsi="Times New Roman" w:cs="Times New Roman"/>
              </w:rPr>
              <w:t>Пингина</w:t>
            </w:r>
            <w:proofErr w:type="spellEnd"/>
            <w:r w:rsidRPr="000D27CB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10E91" w:rsidRPr="000D27CB" w:rsidTr="00C45413">
        <w:trPr>
          <w:trHeight w:val="315"/>
        </w:trPr>
        <w:tc>
          <w:tcPr>
            <w:tcW w:w="5213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МО учителей естественнонаучного цикла</w:t>
            </w:r>
          </w:p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67" w:type="dxa"/>
            <w:gridSpan w:val="3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 xml:space="preserve">Степкина Н.М., </w:t>
            </w:r>
            <w:proofErr w:type="spellStart"/>
            <w:r w:rsidRPr="000D27CB">
              <w:rPr>
                <w:rFonts w:ascii="Times New Roman" w:hAnsi="Times New Roman" w:cs="Times New Roman"/>
              </w:rPr>
              <w:t>Исимов</w:t>
            </w:r>
            <w:proofErr w:type="spellEnd"/>
            <w:r w:rsidRPr="000D27CB">
              <w:rPr>
                <w:rFonts w:ascii="Times New Roman" w:hAnsi="Times New Roman" w:cs="Times New Roman"/>
              </w:rPr>
              <w:t xml:space="preserve"> А.К.</w:t>
            </w:r>
          </w:p>
        </w:tc>
      </w:tr>
      <w:tr w:rsidR="00D10E91" w:rsidRPr="000D27CB" w:rsidTr="00C45413">
        <w:trPr>
          <w:trHeight w:val="480"/>
        </w:trPr>
        <w:tc>
          <w:tcPr>
            <w:tcW w:w="5213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МО учителей начальной школы</w:t>
            </w:r>
          </w:p>
        </w:tc>
        <w:tc>
          <w:tcPr>
            <w:tcW w:w="5467" w:type="dxa"/>
            <w:gridSpan w:val="3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 xml:space="preserve">Потехина О.В., </w:t>
            </w:r>
            <w:proofErr w:type="spellStart"/>
            <w:r w:rsidRPr="000D27CB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0D27CB"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D10E91" w:rsidRPr="000D27CB" w:rsidTr="00C45413">
        <w:trPr>
          <w:trHeight w:val="480"/>
        </w:trPr>
        <w:tc>
          <w:tcPr>
            <w:tcW w:w="5213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МО учителей физической культуры</w:t>
            </w:r>
          </w:p>
        </w:tc>
        <w:tc>
          <w:tcPr>
            <w:tcW w:w="5467" w:type="dxa"/>
            <w:gridSpan w:val="3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 w:rsidRPr="000D27CB">
              <w:rPr>
                <w:rFonts w:ascii="Times New Roman" w:hAnsi="Times New Roman" w:cs="Times New Roman"/>
              </w:rPr>
              <w:t>Ульянов Ю.В.</w:t>
            </w:r>
          </w:p>
        </w:tc>
      </w:tr>
      <w:tr w:rsidR="00D10E91" w:rsidRPr="000D27CB" w:rsidTr="00C45413">
        <w:trPr>
          <w:trHeight w:val="480"/>
        </w:trPr>
        <w:tc>
          <w:tcPr>
            <w:tcW w:w="10680" w:type="dxa"/>
            <w:gridSpan w:val="5"/>
          </w:tcPr>
          <w:p w:rsidR="00D10E91" w:rsidRPr="000D27CB" w:rsidRDefault="00D10E91" w:rsidP="00C45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</w:tr>
      <w:tr w:rsidR="00D10E91" w:rsidRPr="000D27CB" w:rsidTr="00C45413">
        <w:trPr>
          <w:trHeight w:val="480"/>
        </w:trPr>
        <w:tc>
          <w:tcPr>
            <w:tcW w:w="5213" w:type="dxa"/>
            <w:gridSpan w:val="2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Крамских Е.Н. </w:t>
            </w:r>
          </w:p>
        </w:tc>
        <w:tc>
          <w:tcPr>
            <w:tcW w:w="5467" w:type="dxa"/>
            <w:gridSpan w:val="3"/>
          </w:tcPr>
          <w:p w:rsidR="00D10E91" w:rsidRPr="000D27CB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Библиотечный урок</w:t>
            </w:r>
          </w:p>
        </w:tc>
      </w:tr>
      <w:tr w:rsidR="00D10E91" w:rsidRPr="000D27CB" w:rsidTr="00C45413">
        <w:trPr>
          <w:trHeight w:val="480"/>
        </w:trPr>
        <w:tc>
          <w:tcPr>
            <w:tcW w:w="5213" w:type="dxa"/>
            <w:gridSpan w:val="2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Южанина Л.В.</w:t>
            </w:r>
          </w:p>
        </w:tc>
        <w:tc>
          <w:tcPr>
            <w:tcW w:w="5467" w:type="dxa"/>
            <w:gridSpan w:val="3"/>
          </w:tcPr>
          <w:p w:rsidR="00D10E91" w:rsidRDefault="00D10E91" w:rsidP="00C45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кружка</w:t>
            </w:r>
          </w:p>
        </w:tc>
      </w:tr>
    </w:tbl>
    <w:p w:rsidR="008A306F" w:rsidRDefault="008A306F" w:rsidP="00920E78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06F" w:rsidRDefault="008A306F" w:rsidP="00920E78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306F" w:rsidRDefault="008A306F" w:rsidP="00920E78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0E78" w:rsidRPr="00920E78" w:rsidRDefault="00920E78" w:rsidP="00920E78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0E78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20E78" w:rsidRPr="00920E78" w:rsidRDefault="00920E78" w:rsidP="00920E7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E78">
        <w:rPr>
          <w:rFonts w:ascii="Times New Roman" w:hAnsi="Times New Roman" w:cs="Times New Roman"/>
          <w:sz w:val="24"/>
          <w:szCs w:val="24"/>
        </w:rPr>
        <w:t>Методический блок 3</w:t>
      </w:r>
    </w:p>
    <w:p w:rsidR="00920E78" w:rsidRPr="00920E78" w:rsidRDefault="00920E78" w:rsidP="00920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78">
        <w:rPr>
          <w:rFonts w:ascii="Times New Roman" w:hAnsi="Times New Roman" w:cs="Times New Roman"/>
          <w:b/>
          <w:sz w:val="24"/>
          <w:szCs w:val="24"/>
        </w:rPr>
        <w:t xml:space="preserve"> Тема:</w:t>
      </w:r>
    </w:p>
    <w:p w:rsidR="00920E78" w:rsidRPr="00920E78" w:rsidRDefault="00920E78" w:rsidP="00920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E78">
        <w:rPr>
          <w:rFonts w:ascii="Times New Roman" w:hAnsi="Times New Roman" w:cs="Times New Roman"/>
          <w:b/>
          <w:sz w:val="24"/>
          <w:szCs w:val="24"/>
        </w:rPr>
        <w:t>«Система внеурочной работы в рамках реализации ФГОС как средство развития творчества и одарённости школьников»</w:t>
      </w:r>
    </w:p>
    <w:p w:rsidR="00920E78" w:rsidRPr="00920E78" w:rsidRDefault="00920E78" w:rsidP="0092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E78">
        <w:rPr>
          <w:rFonts w:ascii="Times New Roman" w:hAnsi="Times New Roman" w:cs="Times New Roman"/>
          <w:sz w:val="24"/>
          <w:szCs w:val="24"/>
        </w:rPr>
        <w:t>Цель: обобщение и распространение опыта работы школы по организация внеурочной деятельности как части образовательной деятельности.</w:t>
      </w:r>
    </w:p>
    <w:p w:rsidR="00920E78" w:rsidRPr="00920E78" w:rsidRDefault="00920E78" w:rsidP="0092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E78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0E78" w:rsidRPr="00920E78" w:rsidRDefault="00920E78" w:rsidP="0092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E78">
        <w:rPr>
          <w:rFonts w:ascii="Times New Roman" w:hAnsi="Times New Roman" w:cs="Times New Roman"/>
          <w:sz w:val="24"/>
          <w:szCs w:val="24"/>
        </w:rPr>
        <w:t xml:space="preserve">- Повышение эффективности образовательного процесса на уроке и во неурочной деятельности; </w:t>
      </w:r>
    </w:p>
    <w:p w:rsidR="00920E78" w:rsidRPr="00920E78" w:rsidRDefault="00920E78" w:rsidP="0092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E78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для формирования </w:t>
      </w:r>
      <w:proofErr w:type="spellStart"/>
      <w:r w:rsidRPr="00920E7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20E78">
        <w:rPr>
          <w:rFonts w:ascii="Times New Roman" w:hAnsi="Times New Roman" w:cs="Times New Roman"/>
          <w:sz w:val="24"/>
          <w:szCs w:val="24"/>
        </w:rPr>
        <w:t xml:space="preserve"> компетенций у учащихся в процессе обучения</w:t>
      </w:r>
    </w:p>
    <w:p w:rsidR="00920E78" w:rsidRPr="00920E78" w:rsidRDefault="00920E78" w:rsidP="00920E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E78">
        <w:rPr>
          <w:rFonts w:ascii="Times New Roman" w:hAnsi="Times New Roman" w:cs="Times New Roman"/>
          <w:sz w:val="24"/>
          <w:szCs w:val="24"/>
        </w:rPr>
        <w:t xml:space="preserve"> - Формирование интереса обучающихся к учебным предметам через воспитывающую и развивающую среду.</w:t>
      </w:r>
    </w:p>
    <w:tbl>
      <w:tblPr>
        <w:tblStyle w:val="10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5848"/>
        <w:gridCol w:w="46"/>
        <w:gridCol w:w="1796"/>
        <w:gridCol w:w="2412"/>
      </w:tblGrid>
      <w:tr w:rsidR="00920E78" w:rsidRPr="00920E78" w:rsidTr="00920E7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0E78" w:rsidRPr="00920E78" w:rsidRDefault="00920E78" w:rsidP="00920E7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План мероприятий на третью четверть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8" w:rsidRPr="00920E78" w:rsidRDefault="00920E78" w:rsidP="00920E7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Ответственные </w:t>
            </w:r>
          </w:p>
        </w:tc>
      </w:tr>
      <w:tr w:rsidR="00920E78" w:rsidRPr="00920E78" w:rsidTr="00920E7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Работа педагогов с ИОМ (мониторинг профессионального развития педагога)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Январь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(до 28.01.23)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Педагоги, зам директора по МР</w:t>
            </w:r>
          </w:p>
        </w:tc>
      </w:tr>
      <w:tr w:rsidR="00920E78" w:rsidRPr="00920E78" w:rsidTr="00920E7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Методические оперативки: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b/>
                <w:lang w:eastAsia="ru-RU"/>
              </w:rPr>
              <w:t>Компетенции «4 К»: формирование и оценка на уроке.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Цель: повышение уровня методической грамотности педагогов по формированию ФГ учащихся.</w:t>
            </w:r>
          </w:p>
          <w:p w:rsidR="00920E78" w:rsidRPr="00920E78" w:rsidRDefault="00920E78" w:rsidP="00920E78">
            <w:pPr>
              <w:numPr>
                <w:ilvl w:val="0"/>
                <w:numId w:val="11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Основные навыки </w:t>
            </w:r>
            <w:r w:rsidRPr="00920E78">
              <w:rPr>
                <w:rFonts w:ascii="Times New Roman" w:eastAsia="Arial Unicode MS" w:hAnsi="Times New Roman" w:cs="Times New Roman"/>
                <w:lang w:val="en-US" w:eastAsia="ru-RU"/>
              </w:rPr>
              <w:t>XXI</w:t>
            </w: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века (компетенции «4 К»).</w:t>
            </w:r>
          </w:p>
          <w:p w:rsidR="00920E78" w:rsidRPr="00920E78" w:rsidRDefault="00920E78" w:rsidP="00920E78">
            <w:pPr>
              <w:numPr>
                <w:ilvl w:val="0"/>
                <w:numId w:val="11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Как разработать урок, направленный на формирование компетенций «4К», на основе содержания изучаемого предмета.</w:t>
            </w:r>
          </w:p>
          <w:p w:rsidR="00920E78" w:rsidRPr="00920E78" w:rsidRDefault="00920E78" w:rsidP="00920E78">
            <w:pPr>
              <w:numPr>
                <w:ilvl w:val="0"/>
                <w:numId w:val="11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Инструменты оценивания уровня сформированности у учащихся «4К» компетенций.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21.01.23.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04.02.23.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18.02. 23.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Зам директора по МР,  педагоги (самообразование )</w:t>
            </w:r>
          </w:p>
        </w:tc>
      </w:tr>
      <w:tr w:rsidR="00920E78" w:rsidRPr="00920E78" w:rsidTr="00920E78">
        <w:trPr>
          <w:trHeight w:val="9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b/>
                <w:lang w:eastAsia="ru-RU"/>
              </w:rPr>
              <w:t>Круглый стол по теме: «Организация внеурочной деятельности в 1- 11 классах»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Цель: провести анализ деятельности и получить объективную информацию о реализации внеурочной деятельности в соответствии с ФГОС.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Предварительная подготовка: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сбор, обработка и анализ информации, отражающей результативность внеурочной деятельности по следующим критериям: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1. Анализ общего состояния внеурочной деятельности:</w:t>
            </w:r>
          </w:p>
          <w:p w:rsidR="00920E78" w:rsidRPr="00920E78" w:rsidRDefault="00920E78" w:rsidP="00920E78">
            <w:pPr>
              <w:numPr>
                <w:ilvl w:val="0"/>
                <w:numId w:val="8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включенность учащихся в систему внеурочной деятельности;</w:t>
            </w:r>
          </w:p>
          <w:p w:rsidR="00920E78" w:rsidRPr="00920E78" w:rsidRDefault="00920E78" w:rsidP="00920E78">
            <w:pPr>
              <w:numPr>
                <w:ilvl w:val="0"/>
                <w:numId w:val="8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ресурсная обеспеченность процесса функционирования системы внеурочной деятельности учащихся.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2. Эффективность внеурочной деятельности:</w:t>
            </w:r>
          </w:p>
          <w:p w:rsidR="00920E78" w:rsidRPr="00920E78" w:rsidRDefault="00920E78" w:rsidP="00920E78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личность школьника (на разных ступенях образования;</w:t>
            </w:r>
          </w:p>
          <w:p w:rsidR="00920E78" w:rsidRPr="00920E78" w:rsidRDefault="00920E78" w:rsidP="00920E78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детский коллектив; </w:t>
            </w:r>
          </w:p>
          <w:p w:rsidR="00920E78" w:rsidRPr="00920E78" w:rsidRDefault="00920E78" w:rsidP="00920E78">
            <w:pPr>
              <w:numPr>
                <w:ilvl w:val="0"/>
                <w:numId w:val="9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профессиональная позиция педагога.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3. Продуктивность внеурочной деятельности:</w:t>
            </w:r>
          </w:p>
          <w:p w:rsidR="00920E78" w:rsidRPr="00920E78" w:rsidRDefault="00920E78" w:rsidP="00920E78">
            <w:pPr>
              <w:numPr>
                <w:ilvl w:val="0"/>
                <w:numId w:val="10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уровень достижения ожидаемых результатов; </w:t>
            </w:r>
          </w:p>
          <w:p w:rsidR="00920E78" w:rsidRPr="00920E78" w:rsidRDefault="00920E78" w:rsidP="00920E78">
            <w:pPr>
              <w:numPr>
                <w:ilvl w:val="0"/>
                <w:numId w:val="10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достижения учащихся в выбранных видах </w:t>
            </w: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внеурочной деятельности;</w:t>
            </w:r>
          </w:p>
          <w:p w:rsidR="00920E78" w:rsidRPr="00920E78" w:rsidRDefault="00920E78" w:rsidP="00920E78">
            <w:pPr>
              <w:numPr>
                <w:ilvl w:val="0"/>
                <w:numId w:val="10"/>
              </w:num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рост мотивации к внеурочной деятельности.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4. Удовлетворенность участников деятельности ее организацией и  результатами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03.02. 23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Сладковская школа - Титенков М.М.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Майская школа – Соколова </w:t>
            </w:r>
            <w:proofErr w:type="gram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Н.Н. ,</w:t>
            </w:r>
            <w:proofErr w:type="gram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Лопазновская школа – Пузиков Д.Н.,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Никулинская школа – Смолюх Д.Р.</w:t>
            </w:r>
          </w:p>
        </w:tc>
      </w:tr>
      <w:tr w:rsidR="00920E78" w:rsidRPr="00920E78" w:rsidTr="00920E78">
        <w:trPr>
          <w:trHeight w:val="9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b/>
                <w:lang w:eastAsia="ru-RU"/>
              </w:rPr>
              <w:t>Методический совет</w:t>
            </w:r>
            <w:r w:rsidRPr="00920E78">
              <w:rPr>
                <w:b/>
              </w:rPr>
              <w:t xml:space="preserve">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Тема: «Формирование функциональной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грамотности на уроках и во внеурочное время»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Рабочие вопросы: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1) Итоги обобщения опыта работы учителей – предметников.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2) Рекомендации по итогам проведения предметных недель.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3) Промежуточные результаты работы НОУ «Поиск».</w:t>
            </w:r>
            <w:r w:rsidRPr="00920E78">
              <w:t xml:space="preserve"> </w:t>
            </w:r>
            <w:r w:rsidRPr="00920E78">
              <w:rPr>
                <w:rFonts w:ascii="Times New Roman" w:hAnsi="Times New Roman" w:cs="Times New Roman"/>
              </w:rPr>
              <w:t>Цель: о</w:t>
            </w: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пределение степени реализации поставленных задач, выявление возникших проблем, определение путей их решения.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02.03.23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Зам. директора по МР,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1-2 вопрос – руководители МО,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3 вопрос - Фуникова О.В.</w:t>
            </w:r>
          </w:p>
        </w:tc>
      </w:tr>
      <w:tr w:rsidR="00920E78" w:rsidRPr="00920E78" w:rsidTr="00920E78">
        <w:trPr>
          <w:trHeight w:val="658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5. Открытые мероприятия</w:t>
            </w:r>
          </w:p>
          <w:p w:rsidR="00920E78" w:rsidRPr="00920E78" w:rsidRDefault="00920E78" w:rsidP="00920E7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(на базе Сладковской школы)</w:t>
            </w:r>
          </w:p>
        </w:tc>
      </w:tr>
      <w:tr w:rsidR="00920E78" w:rsidRPr="00920E78" w:rsidTr="00920E78">
        <w:trPr>
          <w:trHeight w:val="71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Дата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Ответственный педагог</w:t>
            </w:r>
          </w:p>
        </w:tc>
      </w:tr>
      <w:tr w:rsidR="00920E78" w:rsidRPr="00920E78" w:rsidTr="00920E78">
        <w:trPr>
          <w:trHeight w:val="876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Панорама кружковой деятельности. Выставка работ учащихся.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10-19.02. 23.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Ерденова</w:t>
            </w:r>
            <w:proofErr w:type="spell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Л.Н. Иванова В.С.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Андреева Е.Б.</w:t>
            </w:r>
          </w:p>
        </w:tc>
      </w:tr>
      <w:tr w:rsidR="00920E78" w:rsidRPr="00920E78" w:rsidTr="00920E78">
        <w:trPr>
          <w:trHeight w:val="662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Классный час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10.02.23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Малого О.В.</w:t>
            </w:r>
          </w:p>
        </w:tc>
      </w:tr>
      <w:tr w:rsidR="00920E78" w:rsidRPr="00920E78" w:rsidTr="00920E78">
        <w:trPr>
          <w:trHeight w:val="685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Библиотечный урок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10.02.23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Крамских Е.Н.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Малинина Г.И.</w:t>
            </w:r>
          </w:p>
        </w:tc>
      </w:tr>
      <w:tr w:rsidR="00920E78" w:rsidRPr="00920E78" w:rsidTr="00920E78">
        <w:trPr>
          <w:trHeight w:val="426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Музейный урок 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10.02. 23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Черепков А.А.</w:t>
            </w:r>
          </w:p>
        </w:tc>
      </w:tr>
      <w:tr w:rsidR="00920E78" w:rsidRPr="00920E78" w:rsidTr="00920E78">
        <w:trPr>
          <w:trHeight w:val="66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Точка Роста. Кружок «Юный Спасатель» + соревнования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04.02, 11.02.23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Тищин С.Г.</w:t>
            </w:r>
          </w:p>
        </w:tc>
      </w:tr>
      <w:tr w:rsidR="00920E78" w:rsidRPr="00920E78" w:rsidTr="00920E78">
        <w:trPr>
          <w:trHeight w:val="78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Точка Роста. Шахматы. Кружок + соревнования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В течении четверти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Корявченкова</w:t>
            </w:r>
            <w:proofErr w:type="spell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Л.Ю.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Исимов</w:t>
            </w:r>
            <w:proofErr w:type="spell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А.К.</w:t>
            </w:r>
          </w:p>
        </w:tc>
      </w:tr>
      <w:tr w:rsidR="00920E78" w:rsidRPr="00920E78" w:rsidTr="00920E78">
        <w:trPr>
          <w:trHeight w:val="945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Открытые мероприятия на базе </w:t>
            </w:r>
            <w:proofErr w:type="spellStart"/>
            <w:proofErr w:type="gram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Лопазновской</w:t>
            </w:r>
            <w:proofErr w:type="spell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 школы</w:t>
            </w:r>
            <w:proofErr w:type="gram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:    17 – 18 02.23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Открытые мероприятия на базе </w:t>
            </w:r>
            <w:proofErr w:type="spellStart"/>
            <w:proofErr w:type="gram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Никулинской</w:t>
            </w:r>
            <w:proofErr w:type="spell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 школы</w:t>
            </w:r>
            <w:proofErr w:type="gram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:     24-25.02.23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Открытые мероприятия на базе </w:t>
            </w:r>
            <w:proofErr w:type="gramStart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Майской  школы</w:t>
            </w:r>
            <w:proofErr w:type="gramEnd"/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:             03-04.03.23.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920E78" w:rsidRPr="00920E78" w:rsidTr="00920E78">
        <w:trPr>
          <w:trHeight w:val="945"/>
        </w:trPr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6. Научно- исследовательская конференция «Шаг в будущее».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spacing w:line="256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Подача заявок 27.03.23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30-31.03.23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Фуникова О.В.</w:t>
            </w: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920E78" w:rsidRPr="00920E78" w:rsidRDefault="00920E78" w:rsidP="00920E7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</w:tbl>
    <w:p w:rsidR="00920E78" w:rsidRPr="00920E78" w:rsidRDefault="00920E78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920E78" w:rsidRDefault="00920E78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920E78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</w:t>
      </w:r>
      <w:r w:rsidRPr="00920E78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В сроках проведения возможны изменения.</w:t>
      </w:r>
    </w:p>
    <w:p w:rsidR="00D10E91" w:rsidRDefault="00D10E91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D10E91" w:rsidRDefault="00D10E91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895E10" w:rsidRDefault="00895E10" w:rsidP="00D10E91">
      <w:pPr>
        <w:pBdr>
          <w:bottom w:val="single" w:sz="2" w:space="3" w:color="808080"/>
        </w:pBdr>
        <w:spacing w:after="0" w:line="240" w:lineRule="auto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895E10" w:rsidRDefault="00895E10" w:rsidP="00D10E91">
      <w:pPr>
        <w:pBdr>
          <w:bottom w:val="single" w:sz="2" w:space="3" w:color="808080"/>
        </w:pBdr>
        <w:spacing w:after="0" w:line="240" w:lineRule="auto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895E10" w:rsidRDefault="00895E10" w:rsidP="00D10E91">
      <w:pPr>
        <w:pBdr>
          <w:bottom w:val="single" w:sz="2" w:space="3" w:color="808080"/>
        </w:pBdr>
        <w:spacing w:after="0" w:line="240" w:lineRule="auto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895E10" w:rsidRDefault="00895E10" w:rsidP="00D10E91">
      <w:pPr>
        <w:pBdr>
          <w:bottom w:val="single" w:sz="2" w:space="3" w:color="808080"/>
        </w:pBdr>
        <w:spacing w:after="0" w:line="240" w:lineRule="auto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D10E91" w:rsidRDefault="00D10E91" w:rsidP="00D10E91">
      <w:pPr>
        <w:pBdr>
          <w:bottom w:val="single" w:sz="2" w:space="3" w:color="808080"/>
        </w:pBdr>
        <w:spacing w:after="0" w:line="240" w:lineRule="auto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Приложение 4.</w:t>
      </w:r>
    </w:p>
    <w:p w:rsidR="00D10E91" w:rsidRDefault="00D10E91" w:rsidP="00895E10">
      <w:pPr>
        <w:pBdr>
          <w:bottom w:val="single" w:sz="2" w:space="3" w:color="808080"/>
        </w:pBdr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Методический блок 4.</w:t>
      </w:r>
    </w:p>
    <w:p w:rsidR="00E01EEF" w:rsidRPr="006C7E6F" w:rsidRDefault="00E01EEF" w:rsidP="00895E10">
      <w:pPr>
        <w:pBdr>
          <w:bottom w:val="single" w:sz="2" w:space="3" w:color="808080"/>
        </w:pBdr>
        <w:spacing w:after="0" w:line="240" w:lineRule="auto"/>
        <w:ind w:right="150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45"/>
          <w:lang w:eastAsia="ru-RU"/>
        </w:rPr>
      </w:pPr>
      <w:proofErr w:type="spellStart"/>
      <w:r w:rsidRPr="006C7E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45"/>
          <w:lang w:eastAsia="ru-RU"/>
        </w:rPr>
        <w:t>Здоровьесберегающая</w:t>
      </w:r>
      <w:proofErr w:type="spellEnd"/>
      <w:r w:rsidRPr="006C7E6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45"/>
          <w:lang w:eastAsia="ru-RU"/>
        </w:rPr>
        <w:t xml:space="preserve"> среда как фактор повышения качества образовательного процесса.</w:t>
      </w:r>
    </w:p>
    <w:p w:rsidR="0059415F" w:rsidRDefault="00D10E91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Цель:</w:t>
      </w:r>
    </w:p>
    <w:p w:rsidR="0059415F" w:rsidRPr="0059415F" w:rsidRDefault="0059415F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59415F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Выявить пути и способы формирования культуры здоровья и определить резервы и возможности совершенствования работы в данном направлении</w:t>
      </w:r>
    </w:p>
    <w:p w:rsidR="0059415F" w:rsidRPr="0059415F" w:rsidRDefault="0059415F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59415F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Задачи:</w:t>
      </w:r>
    </w:p>
    <w:p w:rsidR="0059415F" w:rsidRPr="0059415F" w:rsidRDefault="0059415F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59415F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- Содействовать овладению педагогами приемами, методами и формами дифференцированного педагогического воздействия на формирование мотивации обучающихся к ЗОЖ.</w:t>
      </w:r>
    </w:p>
    <w:p w:rsidR="0059415F" w:rsidRPr="0059415F" w:rsidRDefault="0059415F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59415F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- Обеспечить педагогов информацией для формирования собственных стратегий и технологий, позволяющих сохранять и укреплять здоровье участников образовательного процесса.</w:t>
      </w:r>
    </w:p>
    <w:p w:rsidR="0059415F" w:rsidRPr="0059415F" w:rsidRDefault="0059415F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59415F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- Мотивировать педагогический коллектив школы к решению задач здоровьесберегающей педагогики.</w:t>
      </w:r>
    </w:p>
    <w:p w:rsidR="0059415F" w:rsidRPr="0059415F" w:rsidRDefault="0059415F" w:rsidP="0059415F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 w:rsidRPr="0059415F"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- Определить возможности, условия и основные направления совершенствования педагогической деятельности по формированию ЗОЖ обучающихся в школе.</w:t>
      </w:r>
    </w:p>
    <w:p w:rsidR="00D10E91" w:rsidRDefault="00D10E91" w:rsidP="00D10E91">
      <w:pPr>
        <w:pBdr>
          <w:bottom w:val="single" w:sz="2" w:space="3" w:color="808080"/>
        </w:pBdr>
        <w:spacing w:after="0" w:line="240" w:lineRule="auto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tbl>
      <w:tblPr>
        <w:tblStyle w:val="10"/>
        <w:tblW w:w="107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6"/>
        <w:gridCol w:w="5283"/>
        <w:gridCol w:w="1417"/>
        <w:gridCol w:w="3402"/>
      </w:tblGrid>
      <w:tr w:rsidR="00D10E91" w:rsidRPr="00920E78" w:rsidTr="0068163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D10E91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0E91" w:rsidRPr="00920E78" w:rsidRDefault="00D10E91" w:rsidP="00C45413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План мероприятий на четвертую четверть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91" w:rsidRPr="00920E78" w:rsidRDefault="00D10E91" w:rsidP="00C45413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91" w:rsidRPr="00920E78" w:rsidRDefault="00D10E91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Ответственные </w:t>
            </w:r>
          </w:p>
        </w:tc>
      </w:tr>
      <w:tr w:rsidR="00D10E91" w:rsidRPr="00920E78" w:rsidTr="0068163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D10E91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1.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E91" w:rsidRDefault="00D10E91" w:rsidP="00D10E91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Работа педагогов с ИОМ </w:t>
            </w:r>
          </w:p>
          <w:p w:rsidR="00D10E91" w:rsidRPr="00920E78" w:rsidRDefault="00D10E91" w:rsidP="00D10E91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E01EEF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Регулярно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D10E91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Педагоги, зам директора по МР</w:t>
            </w:r>
          </w:p>
        </w:tc>
      </w:tr>
      <w:tr w:rsidR="00D10E91" w:rsidRPr="00920E78" w:rsidTr="00681638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91" w:rsidRPr="00920E78" w:rsidRDefault="00D10E91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2.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92C" w:rsidRPr="00920E78" w:rsidRDefault="00D10E91" w:rsidP="00D10E91">
            <w:pPr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Психолого- педагогический </w:t>
            </w:r>
            <w:r w:rsidR="0059415F">
              <w:rPr>
                <w:rFonts w:ascii="Times New Roman" w:eastAsia="Arial Unicode MS" w:hAnsi="Times New Roman" w:cs="Times New Roman"/>
                <w:lang w:eastAsia="ru-RU"/>
              </w:rPr>
              <w:t>семинар «</w:t>
            </w:r>
            <w:r w:rsidR="0059415F" w:rsidRPr="0059415F">
              <w:rPr>
                <w:rFonts w:ascii="Times New Roman" w:eastAsia="Arial Unicode MS" w:hAnsi="Times New Roman" w:cs="Times New Roman"/>
                <w:lang w:eastAsia="ru-RU"/>
              </w:rPr>
              <w:t>Психологический комфорт в школе – важное условие эффективности обучения и воспитания</w:t>
            </w:r>
            <w:r w:rsidR="0059415F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  <w:r w:rsidR="0059415F" w:rsidRPr="0059415F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59415F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08</w:t>
            </w:r>
            <w:r w:rsidR="00E01EEF">
              <w:rPr>
                <w:rFonts w:ascii="Times New Roman" w:eastAsia="Arial Unicode MS" w:hAnsi="Times New Roman" w:cs="Times New Roman"/>
                <w:lang w:eastAsia="ru-RU"/>
              </w:rPr>
              <w:t>.04.23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E01EEF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Психолог школы Рахметова С.С.</w:t>
            </w:r>
          </w:p>
        </w:tc>
      </w:tr>
      <w:tr w:rsidR="00D10E91" w:rsidRPr="00920E78" w:rsidTr="00681638">
        <w:trPr>
          <w:trHeight w:val="9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Pr="00920E78" w:rsidRDefault="00D10E91" w:rsidP="00A56F17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3.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F17" w:rsidRDefault="009B584F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Методические оперативки:</w:t>
            </w:r>
            <w:r w:rsidR="00A56F17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:rsidR="00A56F17" w:rsidRDefault="00A56F17" w:rsidP="009B584F">
            <w:pPr>
              <w:pStyle w:val="a4"/>
              <w:numPr>
                <w:ilvl w:val="0"/>
                <w:numId w:val="12"/>
              </w:numPr>
              <w:rPr>
                <w:rFonts w:ascii="Times New Roman" w:eastAsia="Arial Unicode MS" w:hAnsi="Times New Roman" w:cs="Times New Roman"/>
                <w:lang w:eastAsia="ru-RU"/>
              </w:rPr>
            </w:pPr>
            <w:r w:rsidRPr="009B584F">
              <w:rPr>
                <w:rFonts w:ascii="Times New Roman" w:eastAsia="Arial Unicode MS" w:hAnsi="Times New Roman" w:cs="Times New Roman"/>
                <w:lang w:eastAsia="ru-RU"/>
              </w:rPr>
              <w:t>«Оптимальное распределение нагрузки во время урока, нормы домашнего задания» (по ступеням образования)</w:t>
            </w:r>
            <w:r w:rsidR="009B584F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  <w:p w:rsidR="00A56F17" w:rsidRPr="00681638" w:rsidRDefault="007D3512" w:rsidP="00A56F17">
            <w:pPr>
              <w:pStyle w:val="a4"/>
              <w:numPr>
                <w:ilvl w:val="0"/>
                <w:numId w:val="12"/>
              </w:num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40 сайтов, которые облегчат труд учителя </w:t>
            </w:r>
            <w:hyperlink r:id="rId5" w:history="1">
              <w:r w:rsidRPr="0043765B">
                <w:rPr>
                  <w:rStyle w:val="a8"/>
                  <w:rFonts w:ascii="Times New Roman" w:eastAsia="Arial Unicode MS" w:hAnsi="Times New Roman" w:cs="Times New Roman"/>
                  <w:lang w:eastAsia="ru-RU"/>
                </w:rPr>
                <w:t>https://rosuchebnik.ru/material/40-saytov-kotorye-oblegchat-rabotu-uchitelya/</w:t>
              </w:r>
            </w:hyperlink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91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До 15.04.23</w:t>
            </w:r>
          </w:p>
          <w:p w:rsidR="001733EC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733EC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733EC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1733EC" w:rsidRPr="00920E78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24.04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7" w:rsidRDefault="00A56F17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Степкина Н.М.</w:t>
            </w:r>
          </w:p>
          <w:p w:rsidR="001733EC" w:rsidRPr="00920E78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Все педагоги (самообразование)</w:t>
            </w:r>
          </w:p>
        </w:tc>
      </w:tr>
      <w:tr w:rsidR="00A56F17" w:rsidRPr="00920E78" w:rsidTr="00681638">
        <w:trPr>
          <w:trHeight w:val="94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7" w:rsidRPr="00920E78" w:rsidRDefault="00A56F17" w:rsidP="00A56F17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4.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F17" w:rsidRDefault="00A56F17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A56F17">
              <w:rPr>
                <w:rFonts w:ascii="Times New Roman" w:eastAsia="Arial Unicode MS" w:hAnsi="Times New Roman" w:cs="Times New Roman"/>
                <w:lang w:eastAsia="ru-RU"/>
              </w:rPr>
              <w:t>Методический семинар</w:t>
            </w:r>
            <w:r w:rsidR="00681638">
              <w:rPr>
                <w:rFonts w:ascii="Times New Roman" w:eastAsia="Arial Unicode MS" w:hAnsi="Times New Roman" w:cs="Times New Roman"/>
                <w:lang w:eastAsia="ru-RU"/>
              </w:rPr>
              <w:t>- практикум</w:t>
            </w:r>
            <w:r w:rsidRPr="00A56F17">
              <w:rPr>
                <w:rFonts w:ascii="Times New Roman" w:eastAsia="Arial Unicode MS" w:hAnsi="Times New Roman" w:cs="Times New Roman"/>
                <w:lang w:eastAsia="ru-RU"/>
              </w:rPr>
              <w:t xml:space="preserve"> "Культура здоровья как фактор формирования здоровьесберегающей среды"</w:t>
            </w:r>
          </w:p>
          <w:p w:rsidR="00681638" w:rsidRDefault="00681638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681638" w:rsidRDefault="00681638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CE141D" w:rsidRDefault="00CE141D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CE141D" w:rsidRDefault="00CE141D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CE141D" w:rsidRDefault="00CE141D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CE141D" w:rsidRDefault="00CE141D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A56F17" w:rsidRDefault="00A56F17" w:rsidP="00A56F17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7" w:rsidRPr="00920E78" w:rsidRDefault="001733EC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20</w:t>
            </w:r>
            <w:r w:rsidR="0086292C">
              <w:rPr>
                <w:rFonts w:ascii="Times New Roman" w:eastAsia="Arial Unicode MS" w:hAnsi="Times New Roman" w:cs="Times New Roman"/>
                <w:lang w:eastAsia="ru-RU"/>
              </w:rPr>
              <w:t>.04.23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17" w:rsidRDefault="00A56F17" w:rsidP="00C45413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Степкина Н.М.</w:t>
            </w:r>
          </w:p>
          <w:p w:rsidR="00CE141D" w:rsidRDefault="00CE141D" w:rsidP="00CE141D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Педагоги:</w:t>
            </w:r>
          </w:p>
          <w:p w:rsidR="00CE141D" w:rsidRDefault="001733EC" w:rsidP="005633D8">
            <w:r>
              <w:rPr>
                <w:rFonts w:ascii="Times New Roman" w:eastAsia="Arial Unicode MS" w:hAnsi="Times New Roman" w:cs="Times New Roman"/>
                <w:lang w:eastAsia="ru-RU"/>
              </w:rPr>
              <w:t>Презентация опыта работы</w:t>
            </w:r>
            <w:r w:rsidR="00CE141D">
              <w:rPr>
                <w:rFonts w:ascii="Times New Roman" w:eastAsia="Arial Unicode MS" w:hAnsi="Times New Roman" w:cs="Times New Roman"/>
                <w:lang w:eastAsia="ru-RU"/>
              </w:rPr>
              <w:t xml:space="preserve"> по теме: «</w:t>
            </w:r>
            <w:r w:rsidRPr="001733EC">
              <w:rPr>
                <w:rFonts w:ascii="Times New Roman" w:eastAsia="Arial Unicode MS" w:hAnsi="Times New Roman" w:cs="Times New Roman"/>
                <w:lang w:eastAsia="ru-RU"/>
              </w:rPr>
              <w:t>Здоровьесберегающие технологии и меры по сохранению здоровья»</w:t>
            </w:r>
            <w:r w:rsidR="00CE141D">
              <w:t xml:space="preserve">- </w:t>
            </w:r>
            <w:r w:rsidR="00CE141D" w:rsidRPr="00CE141D">
              <w:rPr>
                <w:rFonts w:ascii="Times New Roman" w:hAnsi="Times New Roman" w:cs="Times New Roman"/>
              </w:rPr>
              <w:t>Потехина О.В.</w:t>
            </w:r>
            <w:r w:rsidR="00CE141D">
              <w:t xml:space="preserve"> </w:t>
            </w:r>
          </w:p>
          <w:p w:rsidR="001733EC" w:rsidRPr="00CE141D" w:rsidRDefault="00CE141D" w:rsidP="00CE141D">
            <w:r w:rsidRPr="00CE141D">
              <w:rPr>
                <w:rFonts w:ascii="Times New Roman" w:hAnsi="Times New Roman" w:cs="Times New Roman"/>
              </w:rPr>
              <w:t xml:space="preserve">Презентация опыта работы по теме: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Воспитание культуры здоровья”  -  Ульянов Ю.В.</w:t>
            </w:r>
          </w:p>
        </w:tc>
      </w:tr>
      <w:tr w:rsidR="005633D8" w:rsidRPr="00920E78" w:rsidTr="005633D8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6.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D8" w:rsidRPr="0086292C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Методический совет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. </w:t>
            </w: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 xml:space="preserve">Заседание № 5 </w:t>
            </w:r>
          </w:p>
          <w:p w:rsidR="005633D8" w:rsidRPr="0086292C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 xml:space="preserve">Тема: «Итоги методической работы школы в 2022-2023 учебном году» </w:t>
            </w:r>
          </w:p>
          <w:p w:rsidR="005633D8" w:rsidRPr="0086292C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Рабочие вопросы:</w:t>
            </w:r>
          </w:p>
          <w:p w:rsidR="005633D8" w:rsidRPr="0086292C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1)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Отчет о реализации плана методической работы школы за 2022-2023 учебный год.</w:t>
            </w:r>
          </w:p>
          <w:p w:rsidR="005633D8" w:rsidRPr="0086292C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2) Обсуждение проекта плана методической работы школы на 2023-2024 учебный год.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Подведение итогов. Рекомендаци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и к перспективному плану работы </w:t>
            </w: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 xml:space="preserve">методического </w:t>
            </w: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совета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и методической работы </w:t>
            </w:r>
            <w:r w:rsidRPr="0086292C">
              <w:rPr>
                <w:rFonts w:ascii="Times New Roman" w:eastAsia="Arial Unicode MS" w:hAnsi="Times New Roman" w:cs="Times New Roman"/>
                <w:lang w:eastAsia="ru-RU"/>
              </w:rPr>
              <w:t>на 2023-2024 учебный год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Pr="0068163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Pr="00920E7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30.05 23.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Pr="00920E7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Зам директора по МР, руководители ШМО.</w:t>
            </w:r>
          </w:p>
        </w:tc>
      </w:tr>
      <w:tr w:rsidR="005633D8" w:rsidRPr="00920E78" w:rsidTr="00681638">
        <w:trPr>
          <w:trHeight w:val="41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Pr="00920E7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D8" w:rsidRPr="0068163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681638">
              <w:rPr>
                <w:rFonts w:ascii="Times New Roman" w:eastAsia="Arial Unicode MS" w:hAnsi="Times New Roman" w:cs="Times New Roman"/>
                <w:lang w:eastAsia="ru-RU"/>
              </w:rPr>
              <w:t>Анкета для педагогов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681638">
              <w:rPr>
                <w:rFonts w:ascii="Times New Roman" w:eastAsia="Arial Unicode MS" w:hAnsi="Times New Roman" w:cs="Times New Roman"/>
                <w:lang w:eastAsia="ru-RU"/>
              </w:rPr>
              <w:t>«Опре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деление уровня сформированности профессиональных компетенций</w:t>
            </w:r>
            <w:r w:rsidRPr="00681638">
              <w:rPr>
                <w:rFonts w:ascii="Times New Roman" w:eastAsia="Arial Unicode MS" w:hAnsi="Times New Roman" w:cs="Times New Roman"/>
                <w:lang w:eastAsia="ru-RU"/>
              </w:rPr>
              <w:t>»</w:t>
            </w:r>
          </w:p>
          <w:p w:rsidR="005633D8" w:rsidRPr="0086292C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29.05.23.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Степкина Н.М.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5633D8" w:rsidRPr="00920E78" w:rsidTr="00C45413">
        <w:trPr>
          <w:trHeight w:val="658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Default="005633D8" w:rsidP="005633D8">
            <w:pPr>
              <w:pBdr>
                <w:bottom w:val="single" w:sz="2" w:space="3" w:color="808080"/>
              </w:pBdr>
              <w:ind w:right="150"/>
              <w:jc w:val="center"/>
              <w:outlineLvl w:val="0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Pr="00895E10" w:rsidRDefault="005633D8" w:rsidP="005633D8">
            <w:pPr>
              <w:pBdr>
                <w:bottom w:val="single" w:sz="2" w:space="3" w:color="808080"/>
              </w:pBdr>
              <w:ind w:right="150"/>
              <w:jc w:val="center"/>
              <w:outlineLvl w:val="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895E10">
              <w:rPr>
                <w:rFonts w:ascii="Times New Roman" w:eastAsia="Arial Unicode MS" w:hAnsi="Times New Roman" w:cs="Times New Roman"/>
                <w:b/>
                <w:lang w:eastAsia="ru-RU"/>
              </w:rPr>
              <w:t>Единый методический день 4 мая</w:t>
            </w:r>
          </w:p>
          <w:p w:rsidR="005633D8" w:rsidRPr="006C7E6F" w:rsidRDefault="005633D8" w:rsidP="005633D8">
            <w:pPr>
              <w:pBdr>
                <w:bottom w:val="single" w:sz="2" w:space="3" w:color="808080"/>
              </w:pBdr>
              <w:ind w:right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</w:pPr>
            <w:r w:rsidRPr="006C7E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  <w:t>«</w:t>
            </w:r>
            <w:proofErr w:type="spellStart"/>
            <w:r w:rsidRPr="006C7E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  <w:t>Здоровьесберегающая</w:t>
            </w:r>
            <w:proofErr w:type="spellEnd"/>
            <w:r w:rsidRPr="006C7E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  <w:t xml:space="preserve"> среда как фактор повышения качества образовательного процесса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  <w:t>»</w:t>
            </w:r>
            <w:r w:rsidRPr="006C7E6F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Cs w:val="45"/>
                <w:lang w:eastAsia="ru-RU"/>
              </w:rPr>
              <w:t>.</w:t>
            </w:r>
          </w:p>
          <w:p w:rsidR="005633D8" w:rsidRPr="00920E7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 xml:space="preserve"> (на базе Сладковской школы)</w:t>
            </w:r>
          </w:p>
        </w:tc>
      </w:tr>
      <w:tr w:rsidR="005633D8" w:rsidRPr="00920E78" w:rsidTr="006C7E6F">
        <w:trPr>
          <w:trHeight w:val="71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Pr="00920E7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Pr="00920E7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Pr="00920E78">
              <w:rPr>
                <w:rFonts w:ascii="Times New Roman" w:eastAsia="Arial Unicode MS" w:hAnsi="Times New Roman" w:cs="Times New Roman"/>
                <w:lang w:eastAsia="ru-RU"/>
              </w:rPr>
              <w:t>едагог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и</w:t>
            </w:r>
          </w:p>
        </w:tc>
      </w:tr>
      <w:tr w:rsidR="005633D8" w:rsidRPr="00920E78" w:rsidTr="006C7E6F">
        <w:trPr>
          <w:trHeight w:val="87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D8" w:rsidRPr="00895E10" w:rsidRDefault="005633D8" w:rsidP="005633D8">
            <w:pPr>
              <w:rPr>
                <w:rFonts w:ascii="Times New Roman" w:eastAsia="Arial Unicode MS" w:hAnsi="Times New Roman" w:cs="Times New Roman"/>
                <w:u w:val="single"/>
                <w:lang w:eastAsia="ru-RU"/>
              </w:rPr>
            </w:pPr>
            <w:r w:rsidRPr="00895E10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Открытые уроки: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ШМО учителей начальной школы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ШМО учителей гуманитарного цикла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ШМО учителей естественно научного цикла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ШМО учителей физической культуры и ОБЖ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Pr="00895E10" w:rsidRDefault="005633D8" w:rsidP="005633D8">
            <w:pPr>
              <w:rPr>
                <w:rFonts w:ascii="Times New Roman" w:eastAsia="Arial Unicode MS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 xml:space="preserve">   </w:t>
            </w:r>
            <w:r w:rsidRPr="00895E10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Классн</w:t>
            </w:r>
            <w:r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ые</w:t>
            </w:r>
            <w:r w:rsidRPr="00895E10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 xml:space="preserve"> час</w:t>
            </w:r>
            <w:r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ы</w:t>
            </w:r>
          </w:p>
          <w:p w:rsidR="005633D8" w:rsidRPr="00920E7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Тесова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И.Д.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Матвеева О.Ф. Джалилова С. З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Кибитцева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Л.Г.,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Исимов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А.К.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Сулима Л.Л.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5A5503">
              <w:rPr>
                <w:rFonts w:ascii="Times New Roman" w:eastAsia="Arial Unicode MS" w:hAnsi="Times New Roman" w:cs="Times New Roman"/>
                <w:lang w:eastAsia="ru-RU"/>
              </w:rPr>
              <w:t>Соловьева Е.П.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, Грауверг И.В.</w:t>
            </w:r>
          </w:p>
          <w:p w:rsidR="005633D8" w:rsidRPr="00920E7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5633D8" w:rsidRPr="00920E78" w:rsidTr="006C7E6F">
        <w:trPr>
          <w:trHeight w:val="662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D8" w:rsidRPr="00895E10" w:rsidRDefault="005633D8" w:rsidP="005633D8">
            <w:pPr>
              <w:rPr>
                <w:rFonts w:ascii="Times New Roman" w:eastAsia="Arial Unicode MS" w:hAnsi="Times New Roman" w:cs="Times New Roman"/>
                <w:u w:val="single"/>
                <w:lang w:eastAsia="ru-RU"/>
              </w:rPr>
            </w:pPr>
            <w:r w:rsidRPr="00895E10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Мастер – класс</w:t>
            </w:r>
            <w:r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>, защита стендовых уроков</w:t>
            </w:r>
            <w:r w:rsidRPr="00895E10">
              <w:rPr>
                <w:rFonts w:ascii="Times New Roman" w:eastAsia="Arial Unicode MS" w:hAnsi="Times New Roman" w:cs="Times New Roman"/>
                <w:u w:val="single"/>
                <w:lang w:eastAsia="ru-RU"/>
              </w:rPr>
              <w:t xml:space="preserve"> </w:t>
            </w:r>
          </w:p>
          <w:p w:rsidR="005633D8" w:rsidRPr="00920E7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Тищин С.Г., </w:t>
            </w: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Штыкова</w:t>
            </w:r>
            <w:proofErr w:type="spellEnd"/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 С.В.</w:t>
            </w:r>
          </w:p>
          <w:p w:rsidR="005633D8" w:rsidRPr="00920E7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Педагоги филиалов Сладковской СОШ </w:t>
            </w:r>
            <w:r w:rsidRPr="00895E10">
              <w:rPr>
                <w:rFonts w:ascii="Times New Roman" w:eastAsia="Arial Unicode MS" w:hAnsi="Times New Roman" w:cs="Times New Roman"/>
                <w:lang w:eastAsia="ru-RU"/>
              </w:rPr>
              <w:t>(квота 1 человек)</w:t>
            </w:r>
          </w:p>
        </w:tc>
      </w:tr>
      <w:tr w:rsidR="005633D8" w:rsidRPr="00920E78" w:rsidTr="004221F5">
        <w:trPr>
          <w:trHeight w:val="66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D8" w:rsidRDefault="005633D8" w:rsidP="005633D8">
            <w:pPr>
              <w:jc w:val="center"/>
            </w:pPr>
            <w:r w:rsidRPr="005633D8">
              <w:rPr>
                <w:rFonts w:ascii="Times New Roman" w:eastAsia="Arial Unicode MS" w:hAnsi="Times New Roman" w:cs="Times New Roman"/>
                <w:b/>
                <w:lang w:eastAsia="ru-RU"/>
              </w:rPr>
              <w:t>День открытых дверей.</w:t>
            </w:r>
            <w:r>
              <w:t xml:space="preserve"> </w:t>
            </w:r>
          </w:p>
          <w:p w:rsidR="005633D8" w:rsidRPr="005633D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t>(</w:t>
            </w:r>
            <w:r w:rsidRPr="005633D8">
              <w:rPr>
                <w:rFonts w:ascii="Times New Roman" w:eastAsia="Arial Unicode MS" w:hAnsi="Times New Roman" w:cs="Times New Roman"/>
                <w:b/>
                <w:lang w:eastAsia="ru-RU"/>
              </w:rPr>
              <w:t>для будущих первоклассников и их родителей)</w:t>
            </w:r>
          </w:p>
          <w:p w:rsidR="005633D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633D8">
              <w:rPr>
                <w:rFonts w:ascii="Times New Roman" w:eastAsia="Arial Unicode MS" w:hAnsi="Times New Roman" w:cs="Times New Roman"/>
                <w:b/>
                <w:lang w:eastAsia="ru-RU"/>
              </w:rPr>
              <w:tab/>
              <w:t>май</w:t>
            </w:r>
            <w:r w:rsidRPr="005633D8">
              <w:rPr>
                <w:rFonts w:ascii="Times New Roman" w:eastAsia="Arial Unicode MS" w:hAnsi="Times New Roman" w:cs="Times New Roman"/>
                <w:b/>
                <w:lang w:eastAsia="ru-RU"/>
              </w:rPr>
              <w:tab/>
            </w:r>
          </w:p>
          <w:p w:rsidR="005633D8" w:rsidRPr="005633D8" w:rsidRDefault="005633D8" w:rsidP="005633D8">
            <w:pPr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  <w:tr w:rsidR="005633D8" w:rsidRPr="00920E78" w:rsidTr="006C7E6F">
        <w:trPr>
          <w:trHeight w:val="662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Содружество семьи и школы. 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5633D8" w:rsidRPr="00895E10" w:rsidRDefault="005633D8" w:rsidP="005633D8">
            <w:pPr>
              <w:rPr>
                <w:rFonts w:ascii="Times New Roman" w:eastAsia="Arial Unicode MS" w:hAnsi="Times New Roman" w:cs="Times New Roman"/>
                <w:u w:val="single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D8" w:rsidRPr="00895E10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95E10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Администрация. </w:t>
            </w:r>
          </w:p>
          <w:p w:rsidR="005633D8" w:rsidRDefault="005633D8" w:rsidP="005633D8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895E10">
              <w:rPr>
                <w:rFonts w:ascii="Times New Roman" w:eastAsia="Arial Unicode MS" w:hAnsi="Times New Roman" w:cs="Times New Roman"/>
                <w:lang w:eastAsia="ru-RU"/>
              </w:rPr>
              <w:t xml:space="preserve">Руководитель ШМО учителей начальной школы </w:t>
            </w:r>
            <w:proofErr w:type="spellStart"/>
            <w:r w:rsidRPr="00895E10">
              <w:rPr>
                <w:rFonts w:ascii="Times New Roman" w:eastAsia="Arial Unicode MS" w:hAnsi="Times New Roman" w:cs="Times New Roman"/>
                <w:lang w:eastAsia="ru-RU"/>
              </w:rPr>
              <w:t>Барешко</w:t>
            </w:r>
            <w:proofErr w:type="spellEnd"/>
            <w:r w:rsidRPr="00895E10">
              <w:rPr>
                <w:rFonts w:ascii="Times New Roman" w:eastAsia="Arial Unicode MS" w:hAnsi="Times New Roman" w:cs="Times New Roman"/>
                <w:lang w:eastAsia="ru-RU"/>
              </w:rPr>
              <w:t xml:space="preserve"> С.Н.</w:t>
            </w:r>
          </w:p>
        </w:tc>
      </w:tr>
    </w:tbl>
    <w:p w:rsidR="00895E10" w:rsidRDefault="00895E10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 xml:space="preserve"> </w:t>
      </w:r>
    </w:p>
    <w:p w:rsidR="00895E10" w:rsidRDefault="00895E10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p w:rsidR="00D10E91" w:rsidRDefault="00895E10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  <w:t>В сроках возможны изменения</w:t>
      </w:r>
    </w:p>
    <w:p w:rsidR="00895E10" w:rsidRDefault="00895E10" w:rsidP="00920E78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45"/>
          <w:lang w:eastAsia="ru-RU"/>
        </w:rPr>
      </w:pPr>
    </w:p>
    <w:sectPr w:rsidR="00895E10" w:rsidSect="00714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57DA"/>
    <w:multiLevelType w:val="multilevel"/>
    <w:tmpl w:val="174406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8163E"/>
    <w:multiLevelType w:val="hybridMultilevel"/>
    <w:tmpl w:val="C35E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3F52"/>
    <w:multiLevelType w:val="hybridMultilevel"/>
    <w:tmpl w:val="0992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0FA"/>
    <w:multiLevelType w:val="hybridMultilevel"/>
    <w:tmpl w:val="7B4A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868"/>
    <w:multiLevelType w:val="hybridMultilevel"/>
    <w:tmpl w:val="613E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3E8"/>
    <w:multiLevelType w:val="hybridMultilevel"/>
    <w:tmpl w:val="43C8E07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596239A"/>
    <w:multiLevelType w:val="multilevel"/>
    <w:tmpl w:val="E2D0E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81101B"/>
    <w:multiLevelType w:val="hybridMultilevel"/>
    <w:tmpl w:val="F6B0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2210D"/>
    <w:multiLevelType w:val="hybridMultilevel"/>
    <w:tmpl w:val="7F1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5238"/>
    <w:multiLevelType w:val="hybridMultilevel"/>
    <w:tmpl w:val="06BC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37F95"/>
    <w:multiLevelType w:val="hybridMultilevel"/>
    <w:tmpl w:val="23549ABC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CF0530F"/>
    <w:multiLevelType w:val="hybridMultilevel"/>
    <w:tmpl w:val="95E6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72"/>
    <w:rsid w:val="000131E9"/>
    <w:rsid w:val="00014FC0"/>
    <w:rsid w:val="00022072"/>
    <w:rsid w:val="000A5F45"/>
    <w:rsid w:val="000A71BD"/>
    <w:rsid w:val="000D27CB"/>
    <w:rsid w:val="001150ED"/>
    <w:rsid w:val="001733EC"/>
    <w:rsid w:val="00187CF8"/>
    <w:rsid w:val="00241B52"/>
    <w:rsid w:val="0027123E"/>
    <w:rsid w:val="002F150E"/>
    <w:rsid w:val="003F3153"/>
    <w:rsid w:val="0044027D"/>
    <w:rsid w:val="004A65B9"/>
    <w:rsid w:val="0050658B"/>
    <w:rsid w:val="0056091E"/>
    <w:rsid w:val="005633D8"/>
    <w:rsid w:val="0059415F"/>
    <w:rsid w:val="005A5503"/>
    <w:rsid w:val="005B7C6E"/>
    <w:rsid w:val="00603F0C"/>
    <w:rsid w:val="0060595A"/>
    <w:rsid w:val="0067695D"/>
    <w:rsid w:val="00681638"/>
    <w:rsid w:val="006C7E6F"/>
    <w:rsid w:val="00714E30"/>
    <w:rsid w:val="007471AB"/>
    <w:rsid w:val="0078111A"/>
    <w:rsid w:val="007933A4"/>
    <w:rsid w:val="007D3512"/>
    <w:rsid w:val="00801AC9"/>
    <w:rsid w:val="00801DF4"/>
    <w:rsid w:val="0086292C"/>
    <w:rsid w:val="00873FE5"/>
    <w:rsid w:val="00895E10"/>
    <w:rsid w:val="008A306F"/>
    <w:rsid w:val="008B11A1"/>
    <w:rsid w:val="00920E78"/>
    <w:rsid w:val="00936985"/>
    <w:rsid w:val="00997BBF"/>
    <w:rsid w:val="009B584F"/>
    <w:rsid w:val="00A56F17"/>
    <w:rsid w:val="00A87115"/>
    <w:rsid w:val="00AD0701"/>
    <w:rsid w:val="00B55DC1"/>
    <w:rsid w:val="00BA4F7C"/>
    <w:rsid w:val="00BC222C"/>
    <w:rsid w:val="00C70DAB"/>
    <w:rsid w:val="00C74210"/>
    <w:rsid w:val="00CD2A9C"/>
    <w:rsid w:val="00CE141D"/>
    <w:rsid w:val="00D10E91"/>
    <w:rsid w:val="00DB2C25"/>
    <w:rsid w:val="00E01EEF"/>
    <w:rsid w:val="00E437BF"/>
    <w:rsid w:val="00E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CB99"/>
  <w15:chartTrackingRefBased/>
  <w15:docId w15:val="{8BD9E8AD-4E2C-45CE-98BF-28E7822E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2072"/>
  </w:style>
  <w:style w:type="paragraph" w:customStyle="1" w:styleId="msonormal0">
    <w:name w:val="msonormal"/>
    <w:basedOn w:val="a"/>
    <w:rsid w:val="0002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985"/>
    <w:pPr>
      <w:ind w:left="720"/>
      <w:contextualSpacing/>
    </w:pPr>
  </w:style>
  <w:style w:type="character" w:customStyle="1" w:styleId="2">
    <w:name w:val="Основной текст (2)_"/>
    <w:basedOn w:val="a0"/>
    <w:rsid w:val="00747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7471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471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5">
    <w:name w:val="Table Grid"/>
    <w:basedOn w:val="a1"/>
    <w:uiPriority w:val="59"/>
    <w:rsid w:val="007471A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37BF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5"/>
    <w:uiPriority w:val="59"/>
    <w:rsid w:val="00920E78"/>
    <w:pPr>
      <w:widowControl w:val="0"/>
      <w:spacing w:after="0" w:line="240" w:lineRule="auto"/>
    </w:pPr>
    <w:rPr>
      <w:rFonts w:ascii="Arial Unicode MS" w:hAnsi="Arial Unicode MS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D3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5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40-saytov-kotorye-oblegchat-rabotu-uchite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32</cp:revision>
  <cp:lastPrinted>2023-04-03T08:46:00Z</cp:lastPrinted>
  <dcterms:created xsi:type="dcterms:W3CDTF">2022-08-17T06:51:00Z</dcterms:created>
  <dcterms:modified xsi:type="dcterms:W3CDTF">2023-04-03T08:47:00Z</dcterms:modified>
</cp:coreProperties>
</file>