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7D6C" w14:textId="77777777" w:rsidR="00F8123D" w:rsidRPr="00F8123D" w:rsidRDefault="00F8123D" w:rsidP="00F81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ЛЕКСИЧЕСКИХ НАВЫКОВ СТАРШИХ ШКОЛЬНИКОВ</w:t>
      </w:r>
    </w:p>
    <w:p w14:paraId="4FCB7645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850D55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Английский язык давно стал самым универсальным языком общения в различных сферах жизни. Он занял лидирующие позиции практически по всему миру, поскольку считается языком современной эры и средством общения между представителями различных сообществ и культур. Знание языка обусловлено требованиями времени. Изучение английского позволяет мыслить критически, приобретать знания и правильно выражать свои мысли и идеи в ситуациях социального общения. Распространение английского языка и его роль в мировом сообществе не могла не отразиться и на отечественной системе образования.</w:t>
      </w:r>
    </w:p>
    <w:p w14:paraId="4A5D4EAB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Антонова Е.С. отмечает, что «улучшение и повышение качества образования всегда являлось одной из актуальных проблем не только для нашего государства, но и для всего мирового сообщества. Пути решения этой проблемы связаны с модернизацией содержания образования, организацией всего образовательного процесса, а также глобальным переосмыслением цели и результата образования». [1] </w:t>
      </w:r>
    </w:p>
    <w:p w14:paraId="789FD953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ФГОС ориентируется на нужды современного мира, и предусматривает: всестороннее развитие личности, воспитание толерантного и социально ответственного гражданина, способного вести диалог на родном и иностранном языках, открытого для получения новых знаний, готового к саморазвитию и самосовершенствованию, у которого отсутствует языковой шовинизм. Формирование всех перечисленных характеристик достигается по средствам преподаваемых в школе дисциплин, в том числе и английского  языка. </w:t>
      </w:r>
    </w:p>
    <w:p w14:paraId="276131E0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Преподавание иностранного языка согласно ФГОС должно:</w:t>
      </w:r>
    </w:p>
    <w:p w14:paraId="56C3276E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1) формировать дружелюбное и толерантное отношение к ценностям иных культур, оптимизм и выраженную личностную позицию в восприятии мира, в развитии национального самосознания; </w:t>
      </w:r>
    </w:p>
    <w:p w14:paraId="17CC84A0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2) формировать и совершенствовать иноязычную коммуникативную компетенции; расширять и систематизировать знания о языке, расширять лингвистический кругозор и лексический запас, дальнейшее овладение общей речевой культурой;</w:t>
      </w:r>
    </w:p>
    <w:p w14:paraId="1C08A38D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3) способствовать достижению </w:t>
      </w:r>
      <w:proofErr w:type="spellStart"/>
      <w:r w:rsidRPr="00787DF9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787DF9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</w:t>
      </w:r>
    </w:p>
    <w:p w14:paraId="12771F42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4) создавать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использованию иностранного языка как средства получения информации, позволяющей расширять свои знания в других предметных областях.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DF9">
        <w:rPr>
          <w:rFonts w:ascii="Times New Roman" w:hAnsi="Times New Roman" w:cs="Times New Roman"/>
          <w:sz w:val="28"/>
          <w:szCs w:val="28"/>
        </w:rPr>
        <w:t>]</w:t>
      </w:r>
    </w:p>
    <w:p w14:paraId="7EF6E1F1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lastRenderedPageBreak/>
        <w:t>ФГОС предусматривает формирование лексического кругозора или  лексических навыков, которые являются ключевыми компонентами владения иностранным языком. Лексический кругозор обеспечивает успешное владение всеми видами речевой деятельности.  Лексические навыки – это умение обращаться со словом. Слова – это своего рода кирпичики, из которых строится язык. Они обеспечивают связь между фонологическими, грамматическими и орфографическими формами, что гарантирует полноценное общение между носителями языка и собеседниками, овладевшими им. Слово – важный компонент понимания, поэтому не удивительно, что скудный словарный запас, может стать значительной преградой для полноценного владения иностранным языком. ФГОС отмечает важность формирования иноязычной коммуникативной компетенции, о владении, которой не может быть и речи, при бедном словарном запасе.</w:t>
      </w:r>
    </w:p>
    <w:p w14:paraId="6046D8E1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Формирование лексических навыков при изучении иностранного языка, требует обширного словарного запаса, который обогащается во время обучения в школе. Слова и контекст, в котором они появляются, обладают взаимозависимостью. Слово вносит вклад в смысл всего предложения, но в тоже время значение слова – частично продукт предложения и контекста. Слово, вырванное из контекста, может обладать совершенно иным смыслом и  сделать общение невозможным. Согласно Е.И. </w:t>
      </w:r>
      <w:proofErr w:type="spellStart"/>
      <w:r w:rsidRPr="00787DF9">
        <w:rPr>
          <w:rFonts w:ascii="Times New Roman" w:hAnsi="Times New Roman" w:cs="Times New Roman"/>
          <w:sz w:val="28"/>
          <w:szCs w:val="28"/>
        </w:rPr>
        <w:t>Пассову</w:t>
      </w:r>
      <w:proofErr w:type="spellEnd"/>
      <w:r w:rsidRPr="00787DF9">
        <w:rPr>
          <w:rFonts w:ascii="Times New Roman" w:hAnsi="Times New Roman" w:cs="Times New Roman"/>
          <w:sz w:val="28"/>
          <w:szCs w:val="28"/>
        </w:rPr>
        <w:t xml:space="preserve"> в основе владения словом лежит целая система связей. Мало знать, как слово произносится и пишется, что означает и какую грамматическую форму имеет. Усвоение лексики возможно лишь с учетом ее системности, смысловых, стилевых отношений, характера связанности и взаимодействия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DF9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18FB132C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Таким образом, одной из самых важных проблем в преподавании иностранного языка, которая сохраняет актуальность, по сей день, является формирование лексических навыков, то есть расширение словарного запаса. Словарный запас – строительный материал речи, поэтому его роль не менее значима, чем роль фонетики или грамматики.  Именно словарный запас облекает мысли в языковые формы, проникает во все сферы жизни, отражает не только реально существующие предметы, но даже воображаемые. Учащиеся старшей школы должны изучать значения и формы лексических единиц, и быть способными применять их в любых ситуациях устного и письменного общения, понимать смысл целого структурированного текста, а не отдельных его фрагментов, учиться воспринимать лексемы на слух и во время чтения. </w:t>
      </w:r>
    </w:p>
    <w:p w14:paraId="731B33E2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На современном этапе своего развития система образования сосредоточена на улучшении всего образовательного процесса и эффективности преподавания иностранного языка. На протяжении всего 20 века такие науки как методология, дидактика, лингвистика и психология концентрировались на ряде связанных проблем, главной из которых было изучение иностранного языка школьниками и студентами, обладающими </w:t>
      </w:r>
      <w:r w:rsidRPr="00787DF9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уровнем подготовки. К одному из важнейших способов решения образовательных проблем относится изучение лексического состава языка. Обогащение словарного запаса – весьма специфический процесс, поскольку некоторые слова и выражения запоминаются лучше, а чтобы овладеть другими, надо приложить гораздо больше усилий. Запоминание лексических единиц происходит благодаря выполнению упражнений и заданий, нацеленных на формирование лексических навыков и их закрепление. Все виды упражнений можно разделить на две категории. Первая - те, которые фокусируют внимание на запоминании слов, их семантической структуре совместно с фонетическими и грамматическими формами, такие упражнения работают на долгосрочную память. Вторая категория – упражнения, чей целью является закрепление синтагматических и парадигматических связей лексических единиц. Оба типа упражнений должны присутствовать на занятиях по иностранному языку, чтобы обеспечить успешное формирование лексических навыков. </w:t>
      </w:r>
    </w:p>
    <w:p w14:paraId="75A24814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Формирование лексических навыков происходит на протяжении всех одиннадцати лет обучения в школе и имеет свою специфику в зависимости от возраста обучающихся. Преподавание иностранного языка в старшей школе, это 10 – 11 классы, имеет свои особенности:</w:t>
      </w:r>
    </w:p>
    <w:p w14:paraId="6DB42584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i/>
          <w:sz w:val="28"/>
          <w:szCs w:val="28"/>
        </w:rPr>
        <w:t>Базовые знания</w:t>
      </w:r>
      <w:r w:rsidRPr="00787DF9">
        <w:rPr>
          <w:rFonts w:ascii="Times New Roman" w:hAnsi="Times New Roman" w:cs="Times New Roman"/>
          <w:sz w:val="28"/>
          <w:szCs w:val="28"/>
        </w:rPr>
        <w:t xml:space="preserve">. К этому времени у </w:t>
      </w:r>
      <w:proofErr w:type="spellStart"/>
      <w:r w:rsidRPr="00787DF9">
        <w:rPr>
          <w:rFonts w:ascii="Times New Roman" w:hAnsi="Times New Roman" w:cs="Times New Roman"/>
          <w:sz w:val="28"/>
          <w:szCs w:val="28"/>
        </w:rPr>
        <w:t>страшеклассников</w:t>
      </w:r>
      <w:proofErr w:type="spellEnd"/>
      <w:r w:rsidRPr="00787DF9">
        <w:rPr>
          <w:rFonts w:ascii="Times New Roman" w:hAnsi="Times New Roman" w:cs="Times New Roman"/>
          <w:sz w:val="28"/>
          <w:szCs w:val="28"/>
        </w:rPr>
        <w:t xml:space="preserve"> уже накоплены знания о лексическом составе родного языка, например, что такое синонимы, антонимы, фразеологизмы, омонимичные конструкции. На эту базы гораздо лучше ложатся и усваиваются лексические единицы английского языка. Кроме того, к 10-11 классам обучающиеся обладают определенным запасом лексических единиц, знают, как запоминать новые слова и выражения, что является важным подспорьем как для самих учеников, таки и для учителя.</w:t>
      </w:r>
    </w:p>
    <w:p w14:paraId="33103BB4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787DF9">
        <w:rPr>
          <w:rFonts w:ascii="Times New Roman" w:hAnsi="Times New Roman" w:cs="Times New Roman"/>
          <w:sz w:val="28"/>
          <w:szCs w:val="28"/>
        </w:rPr>
        <w:t xml:space="preserve"> - важный компонент обучения, который опирается на интересы и потребности сегодняшних подростков. В старших классах уже сложились представления относительно дальнейшей учебной и профессиональной деятельности, то есть изучение иностранного языка становится необходимым элементом для реализации планов на будущее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DF9">
        <w:rPr>
          <w:rFonts w:ascii="Times New Roman" w:hAnsi="Times New Roman" w:cs="Times New Roman"/>
          <w:sz w:val="28"/>
          <w:szCs w:val="28"/>
        </w:rPr>
        <w:t xml:space="preserve"> будь то поступление в вузы в нашей стране и зарубежом, либо престижная работа. Английский язык – это инструменты, который поможет достичь поставленных планов, и ассимилироваться в иноязычном сообществе</w:t>
      </w:r>
      <w:r>
        <w:rPr>
          <w:rFonts w:ascii="Times New Roman" w:hAnsi="Times New Roman" w:cs="Times New Roman"/>
          <w:sz w:val="28"/>
          <w:szCs w:val="28"/>
        </w:rPr>
        <w:t xml:space="preserve"> во время деловых поездок или путешествий</w:t>
      </w:r>
      <w:r w:rsidRPr="00787DF9">
        <w:rPr>
          <w:rFonts w:ascii="Times New Roman" w:hAnsi="Times New Roman" w:cs="Times New Roman"/>
          <w:sz w:val="28"/>
          <w:szCs w:val="28"/>
        </w:rPr>
        <w:t>.</w:t>
      </w:r>
    </w:p>
    <w:p w14:paraId="10CF40E2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Следующим стимулом к расширению словарного запаса относится современный мир цифровых технологий. Мы живем в эру технологий, а сегодняшние подростки уже родились в ней. Они не знают, что такое мир без Интернета, социальных сетей (VK, TikTok, Instagram, Facebook), YouTube, </w:t>
      </w:r>
      <w:proofErr w:type="spellStart"/>
      <w:r w:rsidRPr="00787DF9">
        <w:rPr>
          <w:rFonts w:ascii="Times New Roman" w:hAnsi="Times New Roman" w:cs="Times New Roman"/>
          <w:sz w:val="28"/>
          <w:szCs w:val="28"/>
        </w:rPr>
        <w:t>Ozon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DF9">
        <w:rPr>
          <w:rFonts w:ascii="Times New Roman" w:hAnsi="Times New Roman" w:cs="Times New Roman"/>
          <w:sz w:val="28"/>
          <w:szCs w:val="28"/>
        </w:rPr>
        <w:t>AlieExpress</w:t>
      </w:r>
      <w:proofErr w:type="spellEnd"/>
      <w:r w:rsidRPr="00787DF9">
        <w:rPr>
          <w:rFonts w:ascii="Times New Roman" w:hAnsi="Times New Roman" w:cs="Times New Roman"/>
          <w:sz w:val="28"/>
          <w:szCs w:val="28"/>
        </w:rPr>
        <w:t xml:space="preserve"> и т.д. Их жизнь в значительной степени зависит от мультимедиа технологий и электронных гаджетов. Знание иностранной </w:t>
      </w:r>
      <w:r w:rsidRPr="00787DF9">
        <w:rPr>
          <w:rFonts w:ascii="Times New Roman" w:hAnsi="Times New Roman" w:cs="Times New Roman"/>
          <w:sz w:val="28"/>
          <w:szCs w:val="28"/>
        </w:rPr>
        <w:lastRenderedPageBreak/>
        <w:t xml:space="preserve">лексики облегчает существование в этом цифровом мире, дает больше возможностей и открывает границы общения. </w:t>
      </w:r>
    </w:p>
    <w:p w14:paraId="79F8E56E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Мотивация к овладению иностранным языком тесно связана со сферой развлечений, к которой относятся перечисленные выше сайты, где можно пообщаться с представителями различных культур и сообществ, послушать музыку, совершить выгодную покупку. Отсюда вытекает вполне закономерное желание понимать, о чем поется в модной английской песне, о чем говорят герои популярного видеоролика, как пе</w:t>
      </w:r>
      <w:r>
        <w:rPr>
          <w:rFonts w:ascii="Times New Roman" w:hAnsi="Times New Roman" w:cs="Times New Roman"/>
          <w:sz w:val="28"/>
          <w:szCs w:val="28"/>
        </w:rPr>
        <w:t>реводится надпись смешной картинки,</w:t>
      </w:r>
      <w:r w:rsidRPr="00787DF9">
        <w:rPr>
          <w:rFonts w:ascii="Times New Roman" w:hAnsi="Times New Roman" w:cs="Times New Roman"/>
          <w:sz w:val="28"/>
          <w:szCs w:val="28"/>
        </w:rPr>
        <w:t xml:space="preserve"> что говорят герои любимой компьютерной игры, как заказать понравившийся товар с иностранного сайта. Западная поп – культура давно стала мировой культурой, а иностранные звезды владеют английским языком. Богатый словарный запас – возможность приобщиться к жизни своих кумиров </w:t>
      </w:r>
    </w:p>
    <w:p w14:paraId="5C86AA2A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Формирование лексических навыков должно учитывать перечисленные нами особенности старших школьников. Лексические единицы должны отражать социальные и бытовые темы, интересные для подростков, поддерживая их желание изучать иностранный язык.</w:t>
      </w:r>
    </w:p>
    <w:p w14:paraId="353AFB2E" w14:textId="77777777" w:rsidR="00F8123D" w:rsidRPr="00787DF9" w:rsidRDefault="00F8123D" w:rsidP="00F81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лексических навыков старших школьников является актуальной проблемой преподавания иностранного языка. </w:t>
      </w:r>
    </w:p>
    <w:p w14:paraId="32C2D918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F4F33" w14:textId="77777777" w:rsidR="00F8123D" w:rsidRPr="00787DF9" w:rsidRDefault="00F8123D" w:rsidP="00F81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Литература</w:t>
      </w:r>
    </w:p>
    <w:p w14:paraId="7E5E3D6D" w14:textId="77777777" w:rsidR="00F8123D" w:rsidRPr="00787DF9" w:rsidRDefault="00F8123D" w:rsidP="00F81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>Антонова Е. С. Формирование общекультурных компетенций у студентов-международников // Концепт. – 2014. – Спецвыпуск № 08. – ART 14594. – 0,36 п. л. – URL: http://e-koncept.ru/2014/14594.htm. – Гос. рег. Эл № ФС 77- 49965. – ISSN 2304-120X.</w:t>
      </w:r>
    </w:p>
    <w:p w14:paraId="00678001" w14:textId="77777777" w:rsidR="00F8123D" w:rsidRPr="00787DF9" w:rsidRDefault="00F8123D" w:rsidP="00F81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Пассов Е.И. Методика обучения иностранным языкам. Воронеж: Интерлингва, 2002. 40 с. </w:t>
      </w:r>
    </w:p>
    <w:p w14:paraId="1DA64E27" w14:textId="77777777" w:rsidR="00F8123D" w:rsidRPr="00787DF9" w:rsidRDefault="00F8123D" w:rsidP="00F81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DF9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Стандарты. URL: </w:t>
      </w:r>
      <w:hyperlink r:id="rId5" w:history="1">
        <w:r w:rsidRPr="00787DF9">
          <w:rPr>
            <w:rStyle w:val="a3"/>
            <w:rFonts w:ascii="Times New Roman" w:hAnsi="Times New Roman" w:cs="Times New Roman"/>
            <w:sz w:val="28"/>
            <w:szCs w:val="28"/>
          </w:rPr>
          <w:t>https://fgos.ru/</w:t>
        </w:r>
      </w:hyperlink>
      <w:r w:rsidRPr="00787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DF9">
        <w:rPr>
          <w:rFonts w:ascii="Times New Roman" w:hAnsi="Times New Roman" w:cs="Times New Roman"/>
          <w:sz w:val="28"/>
          <w:szCs w:val="28"/>
        </w:rPr>
        <w:t>( дата</w:t>
      </w:r>
      <w:proofErr w:type="gramEnd"/>
      <w:r w:rsidRPr="00787DF9">
        <w:rPr>
          <w:rFonts w:ascii="Times New Roman" w:hAnsi="Times New Roman" w:cs="Times New Roman"/>
          <w:sz w:val="28"/>
          <w:szCs w:val="28"/>
        </w:rPr>
        <w:t xml:space="preserve"> обращения 19.02.2021)</w:t>
      </w:r>
    </w:p>
    <w:p w14:paraId="1010F2F5" w14:textId="77777777" w:rsidR="00F8123D" w:rsidRPr="00787DF9" w:rsidRDefault="00F8123D" w:rsidP="00F8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5591F" w14:textId="77777777" w:rsidR="000624A9" w:rsidRPr="00F8123D" w:rsidRDefault="000624A9"/>
    <w:sectPr w:rsidR="000624A9" w:rsidRPr="00F8123D" w:rsidSect="0006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632"/>
    <w:multiLevelType w:val="hybridMultilevel"/>
    <w:tmpl w:val="9346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D"/>
    <w:rsid w:val="000624A9"/>
    <w:rsid w:val="00B413B6"/>
    <w:rsid w:val="00F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5AB"/>
  <w15:docId w15:val="{9F4AF907-C4C1-4F3B-8ED6-E6BC0E6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2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2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Симонова</cp:lastModifiedBy>
  <cp:revision>2</cp:revision>
  <dcterms:created xsi:type="dcterms:W3CDTF">2023-04-12T15:25:00Z</dcterms:created>
  <dcterms:modified xsi:type="dcterms:W3CDTF">2023-04-12T15:25:00Z</dcterms:modified>
</cp:coreProperties>
</file>