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F1" w:rsidRDefault="00BA2673" w:rsidP="000B230F">
      <w:pPr>
        <w:pStyle w:val="a5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1E460E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AD4DFD" w:rsidRPr="001E460E">
        <w:rPr>
          <w:rFonts w:eastAsiaTheme="minorEastAsia"/>
          <w:color w:val="000000" w:themeColor="text1"/>
          <w:kern w:val="24"/>
          <w:sz w:val="28"/>
          <w:szCs w:val="28"/>
        </w:rPr>
        <w:t xml:space="preserve">роект по экологии для детей старшего дошкольного возраста </w:t>
      </w:r>
    </w:p>
    <w:p w:rsidR="0008286D" w:rsidRPr="001E460E" w:rsidRDefault="00AD4DFD" w:rsidP="000B230F">
      <w:pPr>
        <w:pStyle w:val="a5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1E460E">
        <w:rPr>
          <w:rFonts w:eastAsiaTheme="minorEastAsia"/>
          <w:color w:val="000000" w:themeColor="text1"/>
          <w:kern w:val="24"/>
          <w:sz w:val="28"/>
          <w:szCs w:val="28"/>
        </w:rPr>
        <w:t>«Любите природу».</w:t>
      </w:r>
    </w:p>
    <w:p w:rsidR="003216B1" w:rsidRPr="001E460E" w:rsidRDefault="003216B1" w:rsidP="000B230F">
      <w:pPr>
        <w:pStyle w:val="a5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08286D" w:rsidRPr="001E460E" w:rsidRDefault="0008286D" w:rsidP="000B230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E46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Всё хорошее в людях — из детства!</w:t>
      </w:r>
    </w:p>
    <w:p w:rsidR="0008286D" w:rsidRPr="001E460E" w:rsidRDefault="0008286D" w:rsidP="000B230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E46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Как истоки добра пробудить?</w:t>
      </w:r>
    </w:p>
    <w:p w:rsidR="0008286D" w:rsidRPr="001E460E" w:rsidRDefault="0008286D" w:rsidP="000B230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E46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Прикоснуться к природе всем сердцем:</w:t>
      </w:r>
    </w:p>
    <w:p w:rsidR="0008286D" w:rsidRPr="001E460E" w:rsidRDefault="0008286D" w:rsidP="000B230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E46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Удивиться, узнать, полюбить!</w:t>
      </w:r>
    </w:p>
    <w:p w:rsidR="0008286D" w:rsidRPr="001E460E" w:rsidRDefault="0008286D" w:rsidP="000B230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E46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Мы хотим, чтоб земля расцветала,</w:t>
      </w:r>
    </w:p>
    <w:p w:rsidR="0008286D" w:rsidRPr="001E460E" w:rsidRDefault="0008286D" w:rsidP="000B230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1E46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И росли, как цветы, малыши,</w:t>
      </w:r>
    </w:p>
    <w:p w:rsidR="0008286D" w:rsidRPr="001E460E" w:rsidRDefault="0008286D" w:rsidP="000B230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E46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Чтоб для них экология стала</w:t>
      </w:r>
    </w:p>
    <w:p w:rsidR="0008286D" w:rsidRPr="001E460E" w:rsidRDefault="0008286D" w:rsidP="000B230F">
      <w:pPr>
        <w:pStyle w:val="a5"/>
        <w:spacing w:before="0" w:beforeAutospacing="0" w:after="0" w:afterAutospacing="0"/>
        <w:jc w:val="right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 w:rsidRPr="001E46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Не наукой, а частью души!</w:t>
      </w:r>
    </w:p>
    <w:p w:rsidR="003D3D38" w:rsidRPr="001E460E" w:rsidRDefault="003D3D38" w:rsidP="000B230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E460E">
        <w:rPr>
          <w:rFonts w:eastAsiaTheme="minorEastAsia"/>
          <w:iCs/>
          <w:color w:val="000000" w:themeColor="text1"/>
          <w:kern w:val="24"/>
          <w:sz w:val="28"/>
          <w:szCs w:val="28"/>
        </w:rPr>
        <w:t>Н. Луконин</w:t>
      </w:r>
    </w:p>
    <w:p w:rsidR="0008286D" w:rsidRPr="001E460E" w:rsidRDefault="003D3D38" w:rsidP="000B23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460E">
        <w:rPr>
          <w:rFonts w:eastAsiaTheme="minorEastAsia"/>
          <w:color w:val="000000" w:themeColor="text1"/>
          <w:kern w:val="24"/>
          <w:sz w:val="28"/>
          <w:szCs w:val="28"/>
        </w:rPr>
        <w:t>  Уже в дошкольном возрасте начинают закладываться основы экологического воспитания.</w:t>
      </w:r>
    </w:p>
    <w:p w:rsidR="00AD4DFD" w:rsidRPr="001E460E" w:rsidRDefault="0008286D" w:rsidP="000B230F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1E460E">
        <w:rPr>
          <w:rFonts w:eastAsiaTheme="minorEastAsia"/>
          <w:color w:val="000000" w:themeColor="text1"/>
          <w:kern w:val="24"/>
          <w:sz w:val="28"/>
          <w:szCs w:val="28"/>
        </w:rPr>
        <w:t>     Мир природы удивителен и прекрасен. Однако</w:t>
      </w:r>
      <w:proofErr w:type="gramStart"/>
      <w:r w:rsidR="00772146" w:rsidRPr="001E460E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proofErr w:type="gramEnd"/>
      <w:r w:rsidRPr="001E460E">
        <w:rPr>
          <w:rFonts w:eastAsiaTheme="minorEastAsia"/>
          <w:color w:val="000000" w:themeColor="text1"/>
          <w:kern w:val="24"/>
          <w:sz w:val="28"/>
          <w:szCs w:val="28"/>
        </w:rPr>
        <w:t xml:space="preserve"> далеко не все способны видеть эту красоту; многообразие цвета, форм, разнообраз</w:t>
      </w:r>
      <w:r w:rsidR="002407E5" w:rsidRPr="001E460E">
        <w:rPr>
          <w:rFonts w:eastAsiaTheme="minorEastAsia"/>
          <w:color w:val="000000" w:themeColor="text1"/>
          <w:kern w:val="24"/>
          <w:sz w:val="28"/>
          <w:szCs w:val="28"/>
        </w:rPr>
        <w:t>ие красок неба, листьев, воды…  У</w:t>
      </w:r>
      <w:r w:rsidRPr="001E460E">
        <w:rPr>
          <w:rFonts w:eastAsiaTheme="minorEastAsia"/>
          <w:color w:val="000000" w:themeColor="text1"/>
          <w:kern w:val="24"/>
          <w:sz w:val="28"/>
          <w:szCs w:val="28"/>
        </w:rPr>
        <w:t xml:space="preserve">мение «смотреть» и «видеть», «слушать» и «слышать» не развивается само собой, не дается от рождения в готовом виде, а воспитывается. </w:t>
      </w:r>
    </w:p>
    <w:p w:rsidR="00EE0809" w:rsidRPr="001E460E" w:rsidRDefault="0008286D" w:rsidP="000B2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Природа – это бесконечный источник эмоциональных состояний, неугасимого желания познавать. </w:t>
      </w:r>
      <w:r w:rsidR="00265A36" w:rsidRPr="001E460E">
        <w:rPr>
          <w:rFonts w:ascii="Times New Roman" w:hAnsi="Times New Roman" w:cs="Times New Roman"/>
          <w:color w:val="000000"/>
          <w:sz w:val="28"/>
          <w:szCs w:val="28"/>
        </w:rPr>
        <w:t xml:space="preserve">Общение с природой воспитывает у ребёнка чувство прекрасного. Если взрослые научат дошкольника любоваться яркими красками неба при закате солнца, замысловатой формой хрупких снежинок, величием </w:t>
      </w:r>
      <w:r w:rsidR="004358C8" w:rsidRPr="001E460E">
        <w:rPr>
          <w:rFonts w:ascii="Times New Roman" w:hAnsi="Times New Roman" w:cs="Times New Roman"/>
          <w:color w:val="000000"/>
          <w:sz w:val="28"/>
          <w:szCs w:val="28"/>
        </w:rPr>
        <w:t>гор, простором полей, - у ребёнка</w:t>
      </w:r>
      <w:r w:rsidR="00265A36" w:rsidRPr="001E460E">
        <w:rPr>
          <w:rFonts w:ascii="Times New Roman" w:hAnsi="Times New Roman" w:cs="Times New Roman"/>
          <w:color w:val="000000"/>
          <w:sz w:val="28"/>
          <w:szCs w:val="28"/>
        </w:rPr>
        <w:t xml:space="preserve"> разовьётся чувство прекрасного, он будет радоваться красоте и глубже познает окружающий мир.</w:t>
      </w:r>
    </w:p>
    <w:p w:rsidR="00B51E61" w:rsidRPr="001E460E" w:rsidRDefault="00265A36" w:rsidP="000B230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Из </w:t>
      </w:r>
      <w:r w:rsidR="00FE6050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наблюдений</w:t>
      </w: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за </w:t>
      </w:r>
      <w:r w:rsidR="0022626D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детьми на пр</w:t>
      </w:r>
      <w:r w:rsidR="003D3D38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огулке, в процессе проведения</w:t>
      </w:r>
      <w:r w:rsidR="002407E5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непосредственно</w:t>
      </w:r>
      <w:r w:rsidR="00EF41DA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образовательной деятельности</w:t>
      </w:r>
      <w:r w:rsidR="003D3D38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проведя</w:t>
      </w:r>
      <w:r w:rsidR="00AD4DFD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мониторинг по выявлению уровня </w:t>
      </w:r>
      <w:proofErr w:type="spellStart"/>
      <w:r w:rsidR="00AD4DFD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сформированности</w:t>
      </w:r>
      <w:proofErr w:type="spellEnd"/>
      <w:r w:rsidR="00AD4DFD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экологических представл</w:t>
      </w:r>
      <w:r w:rsidR="00DD6115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ений детей в подготовительной группе </w:t>
      </w:r>
      <w:r w:rsidR="000B230F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</w:t>
      </w:r>
      <w:r w:rsidR="00AD4DFD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С.Н.</w:t>
      </w:r>
      <w:r w:rsidR="0072176E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D4DFD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Николаевой, Л.М.</w:t>
      </w:r>
      <w:r w:rsidR="0072176E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D4DFD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Маневцовой</w:t>
      </w:r>
      <w:proofErr w:type="spellEnd"/>
      <w:r w:rsidR="00AD4DFD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)</w:t>
      </w:r>
      <w:r w:rsidR="0072176E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я обратила внимание на проблему</w:t>
      </w:r>
      <w:r w:rsidR="00FE6050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этом направлении</w:t>
      </w:r>
      <w:r w:rsidR="009B4A1C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В начале года почти у половины детей отсутствовало желание трудиться, заботиться и взаимоде</w:t>
      </w:r>
      <w:r w:rsidR="000B230F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йствовать с природой.  Поэтому </w:t>
      </w:r>
      <w:r w:rsidR="00EE0809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реши</w:t>
      </w:r>
      <w:r w:rsidR="00FE6050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ла уделить больше </w:t>
      </w:r>
      <w:r w:rsidR="002407E5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времени </w:t>
      </w: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51E61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экологическому воспитанию</w:t>
      </w:r>
      <w:r w:rsidR="009B4A1C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ведь именно в старшем возрасте у детей высокая познавательная активность, их интересует всё, что окружает. Таким образом</w:t>
      </w:r>
      <w:r w:rsidR="00B51E61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9B4A1C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возникла идея создания проекта</w:t>
      </w:r>
      <w:r w:rsidR="00B51E61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«Любите природу», у</w:t>
      </w:r>
      <w:r w:rsidR="00B51E61" w:rsidRPr="001E460E">
        <w:rPr>
          <w:rFonts w:ascii="Times New Roman" w:hAnsi="Times New Roman" w:cs="Times New Roman"/>
          <w:color w:val="000000"/>
          <w:sz w:val="28"/>
          <w:szCs w:val="28"/>
        </w:rPr>
        <w:t>частие детей в котором, позволит максимально обогатить знания и представления детей о бережном отношении к нашему «Зеленому дому», развить связную речь, творческие способности детей, поисковую деятельность.</w:t>
      </w:r>
    </w:p>
    <w:p w:rsidR="00B73304" w:rsidRPr="001E460E" w:rsidRDefault="00B73304" w:rsidP="000B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0E">
        <w:rPr>
          <w:rFonts w:ascii="Times New Roman" w:hAnsi="Times New Roman" w:cs="Times New Roman"/>
          <w:sz w:val="28"/>
          <w:szCs w:val="28"/>
        </w:rPr>
        <w:t xml:space="preserve">Проект является краткосрочным, социально-значимым, исследовательским, внутригрупповым и рассчитан на 9 месяцев, который направлен на формирование у детей дошкольного возраста представлений о взаимосвязи живой и неживой природы и о необходимости охраны окружающей среды.  Участниками проекта являются воспитатель, дети подготовительной группы, родители. </w:t>
      </w:r>
    </w:p>
    <w:p w:rsidR="00BA2673" w:rsidRPr="001E460E" w:rsidRDefault="00EC764C" w:rsidP="000B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0E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BA2673" w:rsidRPr="001E460E">
        <w:rPr>
          <w:rFonts w:ascii="Times New Roman" w:hAnsi="Times New Roman" w:cs="Times New Roman"/>
          <w:sz w:val="28"/>
          <w:szCs w:val="28"/>
        </w:rPr>
        <w:t>проекта:</w:t>
      </w:r>
    </w:p>
    <w:p w:rsidR="00B51E61" w:rsidRPr="001E460E" w:rsidRDefault="00BA2673" w:rsidP="000B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0E">
        <w:rPr>
          <w:rFonts w:ascii="Times New Roman" w:hAnsi="Times New Roman" w:cs="Times New Roman"/>
          <w:sz w:val="28"/>
          <w:szCs w:val="28"/>
        </w:rPr>
        <w:lastRenderedPageBreak/>
        <w:t>-  Принцип дифференциации и индивидуализации предполагает создание условий для полного проявления способностей каждого ребенка и своевременной воспитательно-образовательной работы.</w:t>
      </w:r>
      <w:r w:rsidRPr="001E460E">
        <w:rPr>
          <w:rFonts w:ascii="Times New Roman" w:hAnsi="Times New Roman" w:cs="Times New Roman"/>
          <w:sz w:val="28"/>
          <w:szCs w:val="28"/>
        </w:rPr>
        <w:br/>
        <w:t>- Принцип диалогического общения как неотъемлемого условия взаимодействия субъектов,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усвоение.</w:t>
      </w:r>
      <w:r w:rsidRPr="001E460E">
        <w:rPr>
          <w:rFonts w:ascii="Times New Roman" w:hAnsi="Times New Roman" w:cs="Times New Roman"/>
          <w:sz w:val="28"/>
          <w:szCs w:val="28"/>
        </w:rPr>
        <w:br/>
        <w:t>- Принцип доступности предусматривает осуществление экологической работы с учетом особенностей возраста, подготовленности, а также индивидуальных особенностей и психического развития детей.</w:t>
      </w:r>
      <w:r w:rsidRPr="001E460E">
        <w:rPr>
          <w:rFonts w:ascii="Times New Roman" w:hAnsi="Times New Roman" w:cs="Times New Roman"/>
          <w:sz w:val="28"/>
          <w:szCs w:val="28"/>
        </w:rPr>
        <w:br/>
        <w:t>- Принцип системности.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результат.</w:t>
      </w:r>
      <w:r w:rsidRPr="001E460E">
        <w:rPr>
          <w:rFonts w:ascii="Times New Roman" w:hAnsi="Times New Roman" w:cs="Times New Roman"/>
          <w:sz w:val="28"/>
          <w:szCs w:val="28"/>
        </w:rPr>
        <w:br/>
        <w:t>- Принцип последовательности заключается в постепенном повышении требований в процессе экологической деятельности.</w:t>
      </w:r>
      <w:r w:rsidRPr="001E460E">
        <w:rPr>
          <w:rFonts w:ascii="Times New Roman" w:hAnsi="Times New Roman" w:cs="Times New Roman"/>
          <w:sz w:val="28"/>
          <w:szCs w:val="28"/>
        </w:rPr>
        <w:br/>
      </w:r>
      <w:r w:rsidR="00DD6115" w:rsidRPr="001E460E">
        <w:rPr>
          <w:rFonts w:ascii="Times New Roman" w:hAnsi="Times New Roman" w:cs="Times New Roman"/>
          <w:sz w:val="28"/>
          <w:szCs w:val="28"/>
        </w:rPr>
        <w:t>Во время работы по  проекту</w:t>
      </w:r>
      <w:r w:rsidR="00B73304" w:rsidRPr="001E460E">
        <w:rPr>
          <w:rFonts w:ascii="Times New Roman" w:hAnsi="Times New Roman" w:cs="Times New Roman"/>
          <w:sz w:val="28"/>
          <w:szCs w:val="28"/>
        </w:rPr>
        <w:t xml:space="preserve"> использовались разные фор</w:t>
      </w:r>
      <w:r w:rsidRPr="001E460E">
        <w:rPr>
          <w:rFonts w:ascii="Times New Roman" w:hAnsi="Times New Roman" w:cs="Times New Roman"/>
          <w:sz w:val="28"/>
          <w:szCs w:val="28"/>
        </w:rPr>
        <w:t>мы</w:t>
      </w:r>
      <w:r w:rsidR="000B230F" w:rsidRPr="001E460E">
        <w:rPr>
          <w:rFonts w:ascii="Times New Roman" w:hAnsi="Times New Roman" w:cs="Times New Roman"/>
          <w:sz w:val="28"/>
          <w:szCs w:val="28"/>
        </w:rPr>
        <w:t xml:space="preserve"> работы с детьми. </w:t>
      </w:r>
      <w:proofErr w:type="gramStart"/>
      <w:r w:rsidR="000B230F" w:rsidRPr="001E460E">
        <w:rPr>
          <w:rFonts w:ascii="Times New Roman" w:hAnsi="Times New Roman" w:cs="Times New Roman"/>
          <w:sz w:val="28"/>
          <w:szCs w:val="28"/>
        </w:rPr>
        <w:t xml:space="preserve">Это </w:t>
      </w:r>
      <w:r w:rsidRPr="001E460E">
        <w:rPr>
          <w:rFonts w:ascii="Times New Roman" w:hAnsi="Times New Roman" w:cs="Times New Roman"/>
          <w:sz w:val="28"/>
          <w:szCs w:val="28"/>
        </w:rPr>
        <w:t>беседы, непосредственная образовательная деятельность, наблюдения и экологические экскурсии, познавательное чтение  «Уроки доброты», лаборатория «Опыты»</w:t>
      </w:r>
      <w:r w:rsidR="000B230F" w:rsidRPr="001E460E">
        <w:rPr>
          <w:rFonts w:ascii="Times New Roman" w:hAnsi="Times New Roman" w:cs="Times New Roman"/>
          <w:sz w:val="28"/>
          <w:szCs w:val="28"/>
        </w:rPr>
        <w:t xml:space="preserve"> </w:t>
      </w:r>
      <w:r w:rsidRPr="001E460E">
        <w:rPr>
          <w:rFonts w:ascii="Times New Roman" w:hAnsi="Times New Roman" w:cs="Times New Roman"/>
          <w:sz w:val="28"/>
          <w:szCs w:val="28"/>
        </w:rPr>
        <w:t>(опыты и эксперименты), практическая деятельность в цветнике, подвижные, дидактические, имитационные игры, инсценировки экологической направленности.</w:t>
      </w:r>
      <w:proofErr w:type="gramEnd"/>
      <w:r w:rsidRPr="001E460E">
        <w:rPr>
          <w:rFonts w:ascii="Times New Roman" w:hAnsi="Times New Roman" w:cs="Times New Roman"/>
          <w:sz w:val="28"/>
          <w:szCs w:val="28"/>
        </w:rPr>
        <w:t xml:space="preserve"> </w:t>
      </w:r>
      <w:r w:rsidR="00DD6115" w:rsidRPr="001E460E">
        <w:rPr>
          <w:rFonts w:ascii="Times New Roman" w:hAnsi="Times New Roman" w:cs="Times New Roman"/>
          <w:sz w:val="28"/>
          <w:szCs w:val="28"/>
        </w:rPr>
        <w:t>Все они</w:t>
      </w:r>
      <w:r w:rsidR="00A8500C" w:rsidRPr="001E460E">
        <w:rPr>
          <w:rFonts w:ascii="Times New Roman" w:hAnsi="Times New Roman" w:cs="Times New Roman"/>
          <w:sz w:val="28"/>
          <w:szCs w:val="28"/>
        </w:rPr>
        <w:t xml:space="preserve"> являются актуальными, так как обеспечивают личностно-ориентированные вза</w:t>
      </w:r>
      <w:r w:rsidR="00B73304" w:rsidRPr="001E460E">
        <w:rPr>
          <w:rFonts w:ascii="Times New Roman" w:hAnsi="Times New Roman" w:cs="Times New Roman"/>
          <w:sz w:val="28"/>
          <w:szCs w:val="28"/>
        </w:rPr>
        <w:t>имодействия взрослого с детьми</w:t>
      </w:r>
      <w:r w:rsidR="00A8500C" w:rsidRPr="001E460E">
        <w:rPr>
          <w:rFonts w:ascii="Times New Roman" w:hAnsi="Times New Roman" w:cs="Times New Roman"/>
          <w:sz w:val="28"/>
          <w:szCs w:val="28"/>
        </w:rPr>
        <w:t>, создавая особую атмосферу, которая позволит каждому ребёнку реализовать свою познавательную активность.</w:t>
      </w:r>
    </w:p>
    <w:p w:rsidR="003B20D5" w:rsidRPr="001E460E" w:rsidRDefault="00B73304" w:rsidP="000B230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Организована предметно пространственная среда с необходимой наполняемостью. Это </w:t>
      </w:r>
      <w:r w:rsidR="00B51E61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Уголок экологии и экспериментирования</w:t>
      </w: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различные картотеки, б</w:t>
      </w:r>
      <w:r w:rsidR="00B51E61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иблиотечка юного эколога</w:t>
      </w: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художественная литература, подборка опытов и экспериментов</w:t>
      </w:r>
      <w:r w:rsidR="00BA2673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="00660C79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результате реализ</w:t>
      </w:r>
      <w:r w:rsidR="000B230F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ации проекта у детей </w:t>
      </w:r>
      <w:r w:rsidR="00660C79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сформирована экологическая грамотность, бережное отношение к  миру природы, навыки экспериментирования и ответственное отношение к окружающей среде и своему здоровью.</w:t>
      </w:r>
    </w:p>
    <w:p w:rsidR="000B230F" w:rsidRPr="001E460E" w:rsidRDefault="00660C79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Целью проекта является формирование бережного отношения к природе посредством расширения представлений об окружающем мире на основе ближайшего природного окружения. </w:t>
      </w:r>
    </w:p>
    <w:p w:rsidR="000B230F" w:rsidRPr="001E460E" w:rsidRDefault="000B230F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Задачи:</w:t>
      </w:r>
      <w:r w:rsidR="00AD490C"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B230F" w:rsidRPr="001E460E" w:rsidRDefault="000B230F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• Знакомить детей с живой и нежив</w:t>
      </w:r>
      <w:r w:rsid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ой природой,</w:t>
      </w: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воспитывая осознанное, бережное отношение к ней.</w:t>
      </w:r>
    </w:p>
    <w:p w:rsidR="000B230F" w:rsidRPr="001E460E" w:rsidRDefault="000B230F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• Уточнять, систематизировать и расширять знания детей о растениях, животных и явлениях природы.</w:t>
      </w:r>
    </w:p>
    <w:p w:rsidR="000B230F" w:rsidRPr="001E460E" w:rsidRDefault="000B230F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• Формировать осознанное понимание взаимосвязей в природе. Осознание себя, как части природы.</w:t>
      </w:r>
    </w:p>
    <w:p w:rsidR="000B230F" w:rsidRPr="001E460E" w:rsidRDefault="000B230F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• Формировать умение проявлять познавательную и продуктивную инициативу.</w:t>
      </w:r>
    </w:p>
    <w:p w:rsidR="000B230F" w:rsidRPr="001E460E" w:rsidRDefault="000B230F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• Развивать мышление, воображение, связную речь детей.</w:t>
      </w:r>
    </w:p>
    <w:p w:rsidR="000B230F" w:rsidRPr="001E460E" w:rsidRDefault="000B230F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•Развивать эмоционально-доброжелательное и положительное отношение к живым объектам и осознанного отношения к себе, как активному субъекту окружающего мира.</w:t>
      </w:r>
    </w:p>
    <w:p w:rsidR="000B230F" w:rsidRPr="001E460E" w:rsidRDefault="000B230F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• Развивать умения и навыки правильного взаимодействия с природой.</w:t>
      </w:r>
    </w:p>
    <w:p w:rsidR="00AD490C" w:rsidRPr="001E460E" w:rsidRDefault="000B230F" w:rsidP="000B230F">
      <w:pPr>
        <w:tabs>
          <w:tab w:val="left" w:pos="15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• Воспитывать уважительное отношение ко всем, без исключения, видам, вне зависимости от наших симпатий и антипатий.</w:t>
      </w:r>
    </w:p>
    <w:p w:rsidR="004F0680" w:rsidRPr="001E460E" w:rsidRDefault="004F0680" w:rsidP="000B23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460E">
        <w:rPr>
          <w:sz w:val="28"/>
          <w:szCs w:val="28"/>
        </w:rPr>
        <w:t xml:space="preserve">Проект состоял из трёх этапов </w:t>
      </w:r>
    </w:p>
    <w:p w:rsidR="004F0680" w:rsidRPr="001E460E" w:rsidRDefault="004F0680" w:rsidP="000B230F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1E460E">
        <w:rPr>
          <w:sz w:val="28"/>
          <w:szCs w:val="28"/>
        </w:rPr>
        <w:t xml:space="preserve">Первый этап - подготовительный, целью которого является </w:t>
      </w:r>
      <w:r w:rsidR="00A8500C" w:rsidRPr="001E460E">
        <w:rPr>
          <w:sz w:val="28"/>
          <w:szCs w:val="28"/>
        </w:rPr>
        <w:t xml:space="preserve"> </w:t>
      </w:r>
      <w:r w:rsidRPr="001E460E">
        <w:rPr>
          <w:rFonts w:eastAsia="+mn-ea"/>
          <w:color w:val="000000"/>
          <w:kern w:val="24"/>
          <w:sz w:val="28"/>
          <w:szCs w:val="28"/>
        </w:rPr>
        <w:t>постановка целей, определение актуальности и значимости проекта, выбор  литературы, подбор иллюстраций, стихов, игр, подготовка материала для продуктивной деятельности, составлени</w:t>
      </w:r>
      <w:r w:rsidR="00DD6115" w:rsidRPr="001E460E">
        <w:rPr>
          <w:rFonts w:eastAsia="+mn-ea"/>
          <w:color w:val="000000"/>
          <w:kern w:val="24"/>
          <w:sz w:val="28"/>
          <w:szCs w:val="28"/>
        </w:rPr>
        <w:t>е плана предстоящей работы</w:t>
      </w:r>
      <w:r w:rsidRPr="001E460E">
        <w:rPr>
          <w:rFonts w:eastAsia="+mn-ea"/>
          <w:color w:val="000000"/>
          <w:kern w:val="24"/>
          <w:sz w:val="28"/>
          <w:szCs w:val="28"/>
        </w:rPr>
        <w:t>, которая направлена на реализацию проекта.</w:t>
      </w:r>
    </w:p>
    <w:p w:rsidR="004F0680" w:rsidRPr="001E460E" w:rsidRDefault="004F0680" w:rsidP="000B230F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1E460E">
        <w:rPr>
          <w:rFonts w:eastAsia="+mn-ea"/>
          <w:color w:val="000000"/>
          <w:kern w:val="24"/>
          <w:sz w:val="28"/>
          <w:szCs w:val="28"/>
        </w:rPr>
        <w:t>Второй этап – основной, цель которого реализация ком</w:t>
      </w:r>
      <w:r w:rsidR="003B20D5" w:rsidRPr="001E460E">
        <w:rPr>
          <w:rFonts w:eastAsia="+mn-ea"/>
          <w:color w:val="000000"/>
          <w:kern w:val="24"/>
          <w:sz w:val="28"/>
          <w:szCs w:val="28"/>
        </w:rPr>
        <w:t>плекса мероприятий направленных</w:t>
      </w:r>
      <w:r w:rsidRPr="001E460E">
        <w:rPr>
          <w:rFonts w:eastAsia="+mn-ea"/>
          <w:color w:val="000000"/>
          <w:kern w:val="24"/>
          <w:sz w:val="28"/>
          <w:szCs w:val="28"/>
        </w:rPr>
        <w:t xml:space="preserve"> на достижение поставленной цели, беседы, опытно-экспериментальная исследовательская продуктивная деятельность, экскурсии, наблюдения, участие в социально-значимых экологических акциях; взаимодействие с родителями, направленное на знакомство с проектной деятельностью.</w:t>
      </w:r>
    </w:p>
    <w:p w:rsidR="004F0680" w:rsidRPr="001E460E" w:rsidRDefault="004F0680" w:rsidP="000B23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460E">
        <w:rPr>
          <w:rFonts w:eastAsia="+mn-ea"/>
          <w:color w:val="000000"/>
          <w:kern w:val="24"/>
          <w:sz w:val="28"/>
          <w:szCs w:val="28"/>
        </w:rPr>
        <w:t>Третий этап заключительный – это подведение итогов проект</w:t>
      </w:r>
      <w:r w:rsidR="003B20D5" w:rsidRPr="001E460E">
        <w:rPr>
          <w:rFonts w:eastAsia="+mn-ea"/>
          <w:color w:val="000000"/>
          <w:kern w:val="24"/>
          <w:sz w:val="28"/>
          <w:szCs w:val="28"/>
        </w:rPr>
        <w:t>а.</w:t>
      </w:r>
    </w:p>
    <w:p w:rsidR="001E460E" w:rsidRPr="001E460E" w:rsidRDefault="003B20D5" w:rsidP="001E46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этапе проекта был разработан план. 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425"/>
        <w:gridCol w:w="2410"/>
        <w:gridCol w:w="2268"/>
        <w:gridCol w:w="816"/>
      </w:tblGrid>
      <w:tr w:rsidR="001E460E" w:rsidRPr="001E460E" w:rsidTr="00D667BF">
        <w:tc>
          <w:tcPr>
            <w:tcW w:w="42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402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25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Задачи мероприятий</w:t>
            </w:r>
          </w:p>
        </w:tc>
        <w:tc>
          <w:tcPr>
            <w:tcW w:w="2268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81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460E" w:rsidRPr="001E460E" w:rsidTr="00D667BF">
        <w:tc>
          <w:tcPr>
            <w:tcW w:w="42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402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- Сбор и анализ литературы по данной теме.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br/>
              <w:t>- Определение цели, исходя из результатов диагностики, интересов и потребностей детей.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br/>
              <w:t>- Планирование предстоящей деятельности, направленной на реализацию проекта.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br/>
              <w:t>- Обеспечение дидактического комплекса для реализации проекта.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Насыщение предметно развивающей пространственной среды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тематическим 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содержанием.</w:t>
            </w:r>
          </w:p>
        </w:tc>
        <w:tc>
          <w:tcPr>
            <w:tcW w:w="425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Анализ ситуации; определение основных его целей;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экологического сознания, экологической культуры добра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и милосердия, как базисных качеств личности.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планирование и прогнозирование предстоящей работы-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создание экологической среды в группе;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 работы с детьми по формированию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экологического образования.</w:t>
            </w:r>
          </w:p>
        </w:tc>
        <w:tc>
          <w:tcPr>
            <w:tcW w:w="2268" w:type="dxa"/>
          </w:tcPr>
          <w:p w:rsidR="001E460E" w:rsidRPr="001E460E" w:rsidRDefault="001E460E" w:rsidP="001E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>- Уголок экологии и экспериментирования в группе.</w:t>
            </w:r>
            <w:r w:rsidRPr="001E460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br/>
              <w:t>- Методический инструментарий (картотека дидактических игр, конспекты занятий, сценарии развлечений и т.д.).</w:t>
            </w:r>
            <w:r w:rsidRPr="001E460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br/>
              <w:t>- Библиотечка юного эколога.</w:t>
            </w:r>
            <w:r w:rsidRPr="001E460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br/>
              <w:t>- Подборка художественной литературы “Познавательное чтение”.</w:t>
            </w:r>
            <w:r w:rsidRPr="001E460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br/>
            </w:r>
            <w:r w:rsidRPr="001E460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 xml:space="preserve">- Подборка опытов и экспериментов </w:t>
            </w:r>
          </w:p>
        </w:tc>
        <w:tc>
          <w:tcPr>
            <w:tcW w:w="81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</w:t>
            </w:r>
            <w:proofErr w:type="spellEnd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-ль </w:t>
            </w:r>
            <w:proofErr w:type="spellStart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</w:tr>
      <w:tr w:rsidR="001E460E" w:rsidRPr="001E460E" w:rsidTr="00D667BF">
        <w:tc>
          <w:tcPr>
            <w:tcW w:w="42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3402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Октябрь. 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 «Что у нас под ногами»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1.Беседа о чистоте на планете, в городе, на участке нашей группы.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Трудовой десант (уборка листьев, веточек, мусора с участка, сбор</w:t>
            </w:r>
            <w:proofErr w:type="gramEnd"/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листьев для гербария и поделок)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3.Чтение художественной литературы об осени, пословиц, примет,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загадок о природе и бережном обращении с ней.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4.Создание плаката «Лес – наше богатство»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5.Игра-путешествие «Дорожка гномов».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 «Птичья столовая».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1.Наблюдение за птицами.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2.Беседа «Холодает, птицам нечего есть».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3.Чтение произведений о помощи птицам, разучивание стихов о птицах.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4.Продуктивная деятельность детей (аппликация «»Голубь», рисование «Птицы наши друзья»).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5. Подвижные и дидактические игры.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6.Раскладывание корма по кормушкам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 «Ёлочка краса».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1.Беседа о новогоднем дереве ели.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2.Наблюдение за елью в природе.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3.Чтение произведений о ёлочке, пословиц, поговорок, загадок о сохранении елей.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4. Аппликация «Волшебная ёлочка», «Новогодняя ёлочка»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 Февраль. 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«Капелька воды».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1.Опыты по изучению свойств воды (замерзает, тает, испаряется, принимает форму сосуда, растворяет соль, сахар, поглощается растениями).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2.Игра-путешествие «Кому нужна вода».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3.Чтение произведений о воде, пословиц, поговорок, загадок,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разучивание стихов о воде.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4. Создание плаката «Подводный мир»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Март «Весна»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1. Работа в уголке природы. 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2. Чтение произведений о весне, пословиц и  поговорок, заучивание стихов.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3.Дидактические игры.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4. Беседы о весне, её признаках и приметах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5.Аппликации «Мимозы для мамы», «Цветы»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 «Огород»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46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абота в уголке природы и на участке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2.Дидактические игры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3. Посев рассады, уход за ней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4. Наблюдение за  насекомыми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Октябрь-апрель</w:t>
            </w:r>
          </w:p>
        </w:tc>
        <w:tc>
          <w:tcPr>
            <w:tcW w:w="2410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Цель: обучение детей основам поддержания чистоты в различных местах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на планете, задуматься о будущем.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Цель: воспитывать чуткое отношение к птицам и заботу о них.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обучение общению с природой, бережному отношению к елям.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значении воды в нашей жизни, обучение бережному обращению с ней.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E460E" w:rsidRPr="001E460E" w:rsidRDefault="001E460E" w:rsidP="00D667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60E">
              <w:rPr>
                <w:color w:val="000000"/>
                <w:sz w:val="28"/>
                <w:szCs w:val="28"/>
              </w:rPr>
              <w:t>Цель: </w:t>
            </w:r>
          </w:p>
          <w:p w:rsidR="001E460E" w:rsidRPr="001E460E" w:rsidRDefault="001E460E" w:rsidP="00D667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60E">
              <w:rPr>
                <w:color w:val="000000"/>
                <w:sz w:val="28"/>
                <w:szCs w:val="28"/>
              </w:rPr>
              <w:t>Уточнять, систематизировать и расширять знания детей о растениях, животных и явлениях природы.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Цель: Формировать осознанное понимание взаимосвязей в природе. Воспитывать уважительное отношение ко всем, без исключения, видам, вне зависимости от наших симпатий и антипатий.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библиотеки,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(сотрудничество с детской библиотекой), листья для гербариев, создание альбомов, создание д/игр и плаката «Лес – наше богатство»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наблюдений, корм для птиц, книги, картины о птицах, д/и </w:t>
            </w:r>
            <w:proofErr w:type="spellStart"/>
            <w:proofErr w:type="gramStart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 п/и, изготовление кормушек на участок, выставка поделок «Голубь» и «»Птицы наши друзья».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Книги и картины о ели и других деревьях, выставка детских работ «Волшебная ёлочка» и «Новогодняя 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ёлочка».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Картотека опытов с водой, д/и, альбом «Загадки о воде», плакат «Подводный мир».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Уголок природы, картины о весне, д/и, выставка детских работ «Мимозы для мамы», «Цветы».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Д/игры, хоз. инвентарь для посадки и ухода </w:t>
            </w:r>
            <w:r w:rsidR="00A04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Посев 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семян цветов и овощей, коллекция бабочек. 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</w:t>
            </w:r>
            <w:proofErr w:type="spellEnd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-ль </w:t>
            </w:r>
            <w:proofErr w:type="spellStart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</w:tr>
      <w:tr w:rsidR="001E460E" w:rsidRPr="001E460E" w:rsidTr="00D667BF">
        <w:tc>
          <w:tcPr>
            <w:tcW w:w="426" w:type="dxa"/>
          </w:tcPr>
          <w:p w:rsidR="001E460E" w:rsidRPr="001E460E" w:rsidRDefault="00A046BF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Зак-</w:t>
            </w:r>
            <w:r w:rsidR="001E460E" w:rsidRPr="001E460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3402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- Проведение игры КВН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- Подведение итогов</w:t>
            </w:r>
            <w:r w:rsidRPr="001E460E">
              <w:rPr>
                <w:rFonts w:ascii="Times New Roman" w:hAnsi="Times New Roman" w:cs="Times New Roman"/>
                <w:sz w:val="28"/>
                <w:szCs w:val="28"/>
              </w:rPr>
              <w:br/>
              <w:t>- Презентация проекта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</w:p>
        </w:tc>
        <w:tc>
          <w:tcPr>
            <w:tcW w:w="425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A046BF">
              <w:rPr>
                <w:rFonts w:ascii="Times New Roman" w:hAnsi="Times New Roman" w:cs="Times New Roman"/>
                <w:sz w:val="28"/>
                <w:szCs w:val="28"/>
              </w:rPr>
              <w:t xml:space="preserve"> опыта и определение результатов </w:t>
            </w:r>
            <w:proofErr w:type="gramStart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gramEnd"/>
          </w:p>
          <w:p w:rsidR="001E460E" w:rsidRPr="001E460E" w:rsidRDefault="001E460E" w:rsidP="00D667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60E">
              <w:rPr>
                <w:sz w:val="28"/>
                <w:szCs w:val="28"/>
              </w:rPr>
              <w:t>деятельности педагогами.</w:t>
            </w:r>
          </w:p>
        </w:tc>
        <w:tc>
          <w:tcPr>
            <w:tcW w:w="2268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Сценарий игры КВН, диагностика уровня знаний детей, презентация проекта.</w:t>
            </w:r>
          </w:p>
        </w:tc>
        <w:tc>
          <w:tcPr>
            <w:tcW w:w="81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 xml:space="preserve">-ль </w:t>
            </w:r>
            <w:proofErr w:type="spellStart"/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</w:p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0E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</w:tr>
      <w:tr w:rsidR="001E460E" w:rsidRPr="001E460E" w:rsidTr="00D667BF">
        <w:tc>
          <w:tcPr>
            <w:tcW w:w="42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60E" w:rsidRPr="001E460E" w:rsidTr="00D667BF">
        <w:tc>
          <w:tcPr>
            <w:tcW w:w="42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E460E" w:rsidRPr="001E460E" w:rsidRDefault="001E460E" w:rsidP="00D6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680" w:rsidRPr="001E460E" w:rsidRDefault="003B20D5" w:rsidP="000B2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состоит из комплекса мероприятий направленных на реализацию проекта, насыщение предметно пр</w:t>
      </w:r>
      <w:r w:rsidR="002B1A22" w:rsidRPr="001E4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остранственной среды, разработку</w:t>
      </w:r>
      <w:r w:rsidRPr="001E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картотек, конспектов </w:t>
      </w:r>
      <w:proofErr w:type="spellStart"/>
      <w:r w:rsidRPr="001E4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proofErr w:type="spellEnd"/>
      <w:r w:rsidRPr="001E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</w:t>
      </w:r>
      <w:r w:rsidR="002B1A22" w:rsidRPr="001E46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библиотечки юного эколога и т.д.</w:t>
      </w:r>
    </w:p>
    <w:p w:rsidR="001E460E" w:rsidRPr="001E460E" w:rsidRDefault="00C97842" w:rsidP="000B230F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Результатом данного проекта стала организация интересной, содержательно-значимой и экологической деятельности детей. Сформированы элементарные экологические знания и культура поведения в природе, понимание взаимосвязи, бережное отношение к явлениям и объектам природе, умение экспериментировать, взаимодействовать друг с другом. </w:t>
      </w:r>
      <w:r w:rsidR="003E1BDF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Считаю проводимую работу достаточно эффективной и  результативной. Продуктом проекта стали с</w:t>
      </w: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овместные творческие работы дете</w:t>
      </w:r>
      <w:r w:rsidR="003E1BDF"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й, листовки, благоустройство и</w:t>
      </w:r>
      <w:r w:rsidRPr="001E46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озеленение клумб на участке детского сада.</w:t>
      </w:r>
    </w:p>
    <w:p w:rsidR="001E460E" w:rsidRPr="001E460E" w:rsidRDefault="00C97842" w:rsidP="001E460E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hAnsi="Times New Roman" w:cs="Times New Roman"/>
          <w:sz w:val="28"/>
          <w:szCs w:val="28"/>
        </w:rPr>
        <w:t xml:space="preserve">Итоговый мониторинг после реализации проекта показал положительную динамику. Дети стали  проявлять познавательную и продуктивную инициативу, бережно относиться к природе.  Проект расширил представления детей об экологии, научил видеть в природе живое создание, </w:t>
      </w:r>
      <w:r w:rsidRPr="001E460E">
        <w:rPr>
          <w:rFonts w:ascii="Times New Roman" w:hAnsi="Times New Roman" w:cs="Times New Roman"/>
          <w:sz w:val="28"/>
          <w:szCs w:val="28"/>
        </w:rPr>
        <w:lastRenderedPageBreak/>
        <w:t xml:space="preserve">которое нуждается в заботе, охране. Дошкольники узнали, что природа не только делает нашу жизнь красивой, но и помогает нам быть здоровыми. Игровые приёмы позволяют педагогу заинтересовать детей такой, может быть, не совсем «детской темой». Дошкольный возраст </w:t>
      </w:r>
      <w:r w:rsidR="003E1BDF" w:rsidRPr="001E460E">
        <w:rPr>
          <w:rFonts w:ascii="Times New Roman" w:hAnsi="Times New Roman" w:cs="Times New Roman"/>
          <w:sz w:val="28"/>
          <w:szCs w:val="28"/>
        </w:rPr>
        <w:t xml:space="preserve">это «благоприятная почва», в которой </w:t>
      </w:r>
      <w:r w:rsidRPr="001E460E">
        <w:rPr>
          <w:rFonts w:ascii="Times New Roman" w:hAnsi="Times New Roman" w:cs="Times New Roman"/>
          <w:sz w:val="28"/>
          <w:szCs w:val="28"/>
        </w:rPr>
        <w:t>любое брошенное «доброе семя» обязательно даст добрые ростки.</w:t>
      </w:r>
    </w:p>
    <w:p w:rsidR="00572033" w:rsidRPr="001E460E" w:rsidRDefault="00DD6115" w:rsidP="001E460E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E4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может быт</w:t>
      </w:r>
      <w:r w:rsidR="00A046BF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использован как педагогами ДОУ</w:t>
      </w:r>
      <w:r w:rsidRPr="001E46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учителями младших классов.</w:t>
      </w:r>
    </w:p>
    <w:p w:rsidR="00DD6115" w:rsidRPr="001E460E" w:rsidRDefault="00DD6115" w:rsidP="000B2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8C" w:rsidRPr="001E460E" w:rsidRDefault="00EC468C" w:rsidP="000B2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468C" w:rsidRPr="001E460E" w:rsidRDefault="00EC468C" w:rsidP="000B2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06BD" w:rsidRPr="001E460E" w:rsidRDefault="000A4745" w:rsidP="005C3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60E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0A4745" w:rsidRPr="001E460E" w:rsidRDefault="000A4745" w:rsidP="000A4745">
      <w:pPr>
        <w:pStyle w:val="a6"/>
        <w:numPr>
          <w:ilvl w:val="0"/>
          <w:numId w:val="5"/>
        </w:numPr>
        <w:rPr>
          <w:sz w:val="28"/>
          <w:szCs w:val="28"/>
        </w:rPr>
      </w:pPr>
      <w:r w:rsidRPr="001E460E">
        <w:rPr>
          <w:sz w:val="28"/>
          <w:szCs w:val="28"/>
        </w:rPr>
        <w:t xml:space="preserve">Комплексные занятия по программе «От рождения до школы» под редакцией Н. Е. </w:t>
      </w:r>
      <w:proofErr w:type="spellStart"/>
      <w:r w:rsidRPr="001E460E">
        <w:rPr>
          <w:sz w:val="28"/>
          <w:szCs w:val="28"/>
        </w:rPr>
        <w:t>Вераксы</w:t>
      </w:r>
      <w:proofErr w:type="spellEnd"/>
      <w:r w:rsidRPr="001E460E">
        <w:rPr>
          <w:sz w:val="28"/>
          <w:szCs w:val="28"/>
        </w:rPr>
        <w:t>, М.А. Васильевой, Т.С. Комаровой.</w:t>
      </w:r>
    </w:p>
    <w:p w:rsidR="000A4745" w:rsidRPr="001E460E" w:rsidRDefault="000A4745" w:rsidP="000A4745">
      <w:pPr>
        <w:pStyle w:val="a6"/>
        <w:numPr>
          <w:ilvl w:val="0"/>
          <w:numId w:val="5"/>
        </w:numPr>
        <w:rPr>
          <w:sz w:val="28"/>
          <w:szCs w:val="28"/>
        </w:rPr>
      </w:pPr>
      <w:r w:rsidRPr="001E460E">
        <w:rPr>
          <w:sz w:val="28"/>
          <w:szCs w:val="28"/>
        </w:rPr>
        <w:t>Материалы интернет – сайтов</w:t>
      </w:r>
    </w:p>
    <w:p w:rsidR="000A4745" w:rsidRPr="001E460E" w:rsidRDefault="000A4745" w:rsidP="000A4745">
      <w:pPr>
        <w:pStyle w:val="a6"/>
        <w:numPr>
          <w:ilvl w:val="0"/>
          <w:numId w:val="5"/>
        </w:numPr>
        <w:rPr>
          <w:sz w:val="28"/>
          <w:szCs w:val="28"/>
        </w:rPr>
      </w:pPr>
      <w:r w:rsidRPr="001E460E">
        <w:rPr>
          <w:sz w:val="28"/>
          <w:szCs w:val="28"/>
        </w:rPr>
        <w:t>Николаева С.Н. «Воспитание экологической культуры в дошкольном детстве: методика работы с детьми подготовительной группы д/</w:t>
      </w:r>
      <w:proofErr w:type="gramStart"/>
      <w:r w:rsidRPr="001E460E">
        <w:rPr>
          <w:sz w:val="28"/>
          <w:szCs w:val="28"/>
        </w:rPr>
        <w:t>с</w:t>
      </w:r>
      <w:proofErr w:type="gramEnd"/>
      <w:r w:rsidRPr="001E460E">
        <w:rPr>
          <w:sz w:val="28"/>
          <w:szCs w:val="28"/>
        </w:rPr>
        <w:t>.</w:t>
      </w:r>
    </w:p>
    <w:p w:rsidR="000A4745" w:rsidRPr="001E460E" w:rsidRDefault="000A4745" w:rsidP="000A4745">
      <w:pPr>
        <w:pStyle w:val="a6"/>
        <w:numPr>
          <w:ilvl w:val="0"/>
          <w:numId w:val="5"/>
        </w:numPr>
        <w:rPr>
          <w:sz w:val="28"/>
          <w:szCs w:val="28"/>
        </w:rPr>
      </w:pPr>
      <w:r w:rsidRPr="001E460E">
        <w:rPr>
          <w:sz w:val="28"/>
          <w:szCs w:val="28"/>
        </w:rPr>
        <w:t xml:space="preserve">Николаева С.Н. </w:t>
      </w:r>
      <w:r w:rsidR="005C38C3" w:rsidRPr="001E460E">
        <w:rPr>
          <w:sz w:val="28"/>
          <w:szCs w:val="28"/>
        </w:rPr>
        <w:t>«Эколог в детском саду»</w:t>
      </w:r>
    </w:p>
    <w:p w:rsidR="005C38C3" w:rsidRPr="001E460E" w:rsidRDefault="005C38C3" w:rsidP="000A4745">
      <w:pPr>
        <w:pStyle w:val="a6"/>
        <w:numPr>
          <w:ilvl w:val="0"/>
          <w:numId w:val="5"/>
        </w:numPr>
        <w:rPr>
          <w:sz w:val="28"/>
          <w:szCs w:val="28"/>
        </w:rPr>
      </w:pPr>
      <w:r w:rsidRPr="001E460E">
        <w:rPr>
          <w:sz w:val="28"/>
          <w:szCs w:val="28"/>
        </w:rPr>
        <w:t>Бондаренко Т.М. «Организация НОД в подготовительной группе детского сада»</w:t>
      </w:r>
    </w:p>
    <w:p w:rsidR="00A006BD" w:rsidRDefault="00A006BD"/>
    <w:p w:rsidR="00A006BD" w:rsidRDefault="00A006BD"/>
    <w:p w:rsidR="00A006BD" w:rsidRDefault="00A006BD"/>
    <w:p w:rsidR="00A006BD" w:rsidRDefault="006F7F05" w:rsidP="001E460E">
      <w:pPr>
        <w:spacing w:after="0"/>
        <w:ind w:left="720"/>
      </w:pPr>
      <w:r w:rsidRPr="0008286D">
        <w:rPr>
          <w:rFonts w:asciiTheme="majorHAnsi" w:hAnsiTheme="majorHAnsi"/>
          <w:sz w:val="32"/>
          <w:szCs w:val="32"/>
          <w:u w:val="single"/>
        </w:rPr>
        <w:br/>
      </w:r>
    </w:p>
    <w:p w:rsidR="00A006BD" w:rsidRDefault="00A006BD"/>
    <w:sectPr w:rsidR="00A0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0F2"/>
    <w:multiLevelType w:val="hybridMultilevel"/>
    <w:tmpl w:val="B76A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35C21"/>
    <w:multiLevelType w:val="hybridMultilevel"/>
    <w:tmpl w:val="2732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E6E28"/>
    <w:multiLevelType w:val="hybridMultilevel"/>
    <w:tmpl w:val="598A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82067"/>
    <w:multiLevelType w:val="hybridMultilevel"/>
    <w:tmpl w:val="D61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75ABA"/>
    <w:multiLevelType w:val="hybridMultilevel"/>
    <w:tmpl w:val="A826515E"/>
    <w:lvl w:ilvl="0" w:tplc="F238F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21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384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E21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CAD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497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A1E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4F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6EC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7E"/>
    <w:rsid w:val="000255EF"/>
    <w:rsid w:val="0008286D"/>
    <w:rsid w:val="000A4745"/>
    <w:rsid w:val="000B230F"/>
    <w:rsid w:val="000E0CCC"/>
    <w:rsid w:val="0013607E"/>
    <w:rsid w:val="00146E29"/>
    <w:rsid w:val="00163337"/>
    <w:rsid w:val="00187D8C"/>
    <w:rsid w:val="001A2C9D"/>
    <w:rsid w:val="001E460E"/>
    <w:rsid w:val="0022626D"/>
    <w:rsid w:val="002407E5"/>
    <w:rsid w:val="00240DFA"/>
    <w:rsid w:val="00265A36"/>
    <w:rsid w:val="0028196E"/>
    <w:rsid w:val="002B1A22"/>
    <w:rsid w:val="003216B1"/>
    <w:rsid w:val="00347AF1"/>
    <w:rsid w:val="003B20D5"/>
    <w:rsid w:val="003D3D38"/>
    <w:rsid w:val="003E1BDF"/>
    <w:rsid w:val="003F69C9"/>
    <w:rsid w:val="00422CB0"/>
    <w:rsid w:val="004358C8"/>
    <w:rsid w:val="00482EE8"/>
    <w:rsid w:val="004D2379"/>
    <w:rsid w:val="004F0680"/>
    <w:rsid w:val="00535490"/>
    <w:rsid w:val="00572033"/>
    <w:rsid w:val="005C0D88"/>
    <w:rsid w:val="005C38C3"/>
    <w:rsid w:val="0063010A"/>
    <w:rsid w:val="0064327F"/>
    <w:rsid w:val="00660C79"/>
    <w:rsid w:val="006A2396"/>
    <w:rsid w:val="006E549E"/>
    <w:rsid w:val="006F7F05"/>
    <w:rsid w:val="0070561A"/>
    <w:rsid w:val="0072176E"/>
    <w:rsid w:val="00754A32"/>
    <w:rsid w:val="00755ACF"/>
    <w:rsid w:val="00764B53"/>
    <w:rsid w:val="00772146"/>
    <w:rsid w:val="007F5AD8"/>
    <w:rsid w:val="00883177"/>
    <w:rsid w:val="008A3FD1"/>
    <w:rsid w:val="009349C4"/>
    <w:rsid w:val="009B4A1C"/>
    <w:rsid w:val="00A006BD"/>
    <w:rsid w:val="00A046BF"/>
    <w:rsid w:val="00A112EE"/>
    <w:rsid w:val="00A8500C"/>
    <w:rsid w:val="00AD19CA"/>
    <w:rsid w:val="00AD490C"/>
    <w:rsid w:val="00AD4DFD"/>
    <w:rsid w:val="00AD4E47"/>
    <w:rsid w:val="00AE2F98"/>
    <w:rsid w:val="00B34674"/>
    <w:rsid w:val="00B51E61"/>
    <w:rsid w:val="00B73304"/>
    <w:rsid w:val="00BA2673"/>
    <w:rsid w:val="00BB74FC"/>
    <w:rsid w:val="00BD363A"/>
    <w:rsid w:val="00C97842"/>
    <w:rsid w:val="00CB3E79"/>
    <w:rsid w:val="00CD2703"/>
    <w:rsid w:val="00D77024"/>
    <w:rsid w:val="00DD6115"/>
    <w:rsid w:val="00DE4F39"/>
    <w:rsid w:val="00E34175"/>
    <w:rsid w:val="00E47335"/>
    <w:rsid w:val="00EC468C"/>
    <w:rsid w:val="00EC764C"/>
    <w:rsid w:val="00EE0809"/>
    <w:rsid w:val="00EE0CD9"/>
    <w:rsid w:val="00EF41DA"/>
    <w:rsid w:val="00EF6C6E"/>
    <w:rsid w:val="00F03E3C"/>
    <w:rsid w:val="00FB5305"/>
    <w:rsid w:val="00FC6C7E"/>
    <w:rsid w:val="00FE1461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F"/>
  </w:style>
  <w:style w:type="paragraph" w:styleId="1">
    <w:name w:val="heading 1"/>
    <w:basedOn w:val="a"/>
    <w:link w:val="10"/>
    <w:uiPriority w:val="9"/>
    <w:qFormat/>
    <w:rsid w:val="0075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5ACF"/>
    <w:rPr>
      <w:b/>
      <w:bCs/>
    </w:rPr>
  </w:style>
  <w:style w:type="character" w:styleId="a4">
    <w:name w:val="Emphasis"/>
    <w:basedOn w:val="a0"/>
    <w:uiPriority w:val="20"/>
    <w:qFormat/>
    <w:rsid w:val="00755ACF"/>
    <w:rPr>
      <w:i/>
      <w:iCs/>
    </w:rPr>
  </w:style>
  <w:style w:type="paragraph" w:styleId="a5">
    <w:name w:val="Normal (Web)"/>
    <w:basedOn w:val="a"/>
    <w:uiPriority w:val="99"/>
    <w:unhideWhenUsed/>
    <w:rsid w:val="0008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2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B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F"/>
  </w:style>
  <w:style w:type="paragraph" w:styleId="1">
    <w:name w:val="heading 1"/>
    <w:basedOn w:val="a"/>
    <w:link w:val="10"/>
    <w:uiPriority w:val="9"/>
    <w:qFormat/>
    <w:rsid w:val="0075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5ACF"/>
    <w:rPr>
      <w:b/>
      <w:bCs/>
    </w:rPr>
  </w:style>
  <w:style w:type="character" w:styleId="a4">
    <w:name w:val="Emphasis"/>
    <w:basedOn w:val="a0"/>
    <w:uiPriority w:val="20"/>
    <w:qFormat/>
    <w:rsid w:val="00755ACF"/>
    <w:rPr>
      <w:i/>
      <w:iCs/>
    </w:rPr>
  </w:style>
  <w:style w:type="paragraph" w:styleId="a5">
    <w:name w:val="Normal (Web)"/>
    <w:basedOn w:val="a"/>
    <w:uiPriority w:val="99"/>
    <w:unhideWhenUsed/>
    <w:rsid w:val="0008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2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B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36</cp:revision>
  <dcterms:created xsi:type="dcterms:W3CDTF">2021-11-06T19:38:00Z</dcterms:created>
  <dcterms:modified xsi:type="dcterms:W3CDTF">2023-04-13T06:10:00Z</dcterms:modified>
</cp:coreProperties>
</file>