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666E69" w14:textId="77777777" w:rsidR="003E508D" w:rsidRDefault="00E63C5E" w:rsidP="00C062EE">
      <w:pPr>
        <w:jc w:val="center"/>
        <w:rPr>
          <w:rFonts w:ascii="Times New Roman" w:hAnsi="Times New Roman" w:cs="Times New Roman"/>
          <w:b/>
          <w:bCs/>
          <w:color w:val="2E74B5" w:themeColor="accent5" w:themeShade="BF"/>
          <w:sz w:val="72"/>
          <w:szCs w:val="72"/>
        </w:rPr>
      </w:pPr>
      <w:r w:rsidRPr="00E07F29">
        <w:rPr>
          <w:rFonts w:ascii="Times New Roman" w:hAnsi="Times New Roman" w:cs="Times New Roman"/>
          <w:b/>
          <w:bCs/>
          <w:color w:val="2E74B5" w:themeColor="accent5" w:themeShade="BF"/>
          <w:sz w:val="72"/>
          <w:szCs w:val="72"/>
        </w:rPr>
        <w:t>М</w:t>
      </w:r>
      <w:r w:rsidR="003E508D">
        <w:rPr>
          <w:rFonts w:ascii="Times New Roman" w:hAnsi="Times New Roman" w:cs="Times New Roman"/>
          <w:b/>
          <w:bCs/>
          <w:color w:val="2E74B5" w:themeColor="accent5" w:themeShade="BF"/>
          <w:sz w:val="72"/>
          <w:szCs w:val="72"/>
        </w:rPr>
        <w:t>АСТЕР-КЛАСС</w:t>
      </w:r>
    </w:p>
    <w:p w14:paraId="755F67E2" w14:textId="3251A652" w:rsidR="00E63C5E" w:rsidRDefault="00E07F29" w:rsidP="00C062EE">
      <w:pPr>
        <w:jc w:val="center"/>
        <w:rPr>
          <w:rFonts w:ascii="Times New Roman" w:hAnsi="Times New Roman" w:cs="Times New Roman"/>
          <w:sz w:val="72"/>
          <w:szCs w:val="72"/>
        </w:rPr>
      </w:pPr>
      <w:r w:rsidRPr="00E07F29">
        <w:rPr>
          <w:rFonts w:ascii="Times New Roman" w:hAnsi="Times New Roman" w:cs="Times New Roman"/>
          <w:color w:val="2E74B5" w:themeColor="accent5" w:themeShade="BF"/>
          <w:sz w:val="72"/>
          <w:szCs w:val="72"/>
        </w:rPr>
        <w:t xml:space="preserve"> </w:t>
      </w:r>
      <w:r w:rsidRPr="00E07F29">
        <w:rPr>
          <w:rFonts w:ascii="Times New Roman" w:hAnsi="Times New Roman" w:cs="Times New Roman"/>
          <w:sz w:val="28"/>
          <w:szCs w:val="28"/>
        </w:rPr>
        <w:t>Преподаватель МБУДО «Новомичуринская ДШИ»</w:t>
      </w:r>
    </w:p>
    <w:p w14:paraId="4B89582B" w14:textId="77777777" w:rsidR="00E151C8" w:rsidRDefault="00E07F29" w:rsidP="00E151C8">
      <w:pPr>
        <w:jc w:val="center"/>
        <w:rPr>
          <w:rFonts w:ascii="Times New Roman" w:hAnsi="Times New Roman" w:cs="Times New Roman"/>
          <w:sz w:val="28"/>
          <w:szCs w:val="28"/>
        </w:rPr>
      </w:pPr>
      <w:r w:rsidRPr="00E07F29">
        <w:rPr>
          <w:rFonts w:ascii="Times New Roman" w:hAnsi="Times New Roman" w:cs="Times New Roman"/>
          <w:sz w:val="28"/>
          <w:szCs w:val="28"/>
        </w:rPr>
        <w:t>Зайцева Галина Вячеславовна</w:t>
      </w:r>
    </w:p>
    <w:p w14:paraId="1EEE6018" w14:textId="0A892CD3" w:rsidR="00E63C5E" w:rsidRPr="00E151C8" w:rsidRDefault="00E63C5E" w:rsidP="00E151C8">
      <w:pPr>
        <w:jc w:val="center"/>
        <w:rPr>
          <w:rFonts w:ascii="Times New Roman" w:hAnsi="Times New Roman" w:cs="Times New Roman"/>
          <w:sz w:val="28"/>
          <w:szCs w:val="28"/>
        </w:rPr>
      </w:pPr>
      <w:r w:rsidRPr="00E07F29">
        <w:rPr>
          <w:rFonts w:ascii="Times New Roman" w:hAnsi="Times New Roman" w:cs="Times New Roman"/>
          <w:i/>
          <w:iCs/>
          <w:color w:val="002060"/>
          <w:sz w:val="72"/>
          <w:szCs w:val="72"/>
          <w14:reflection w14:blurRad="6350" w14:stA="55000" w14:stPos="0" w14:endA="300" w14:endPos="45500" w14:dist="0" w14:dir="5400000" w14:fadeDir="5400000" w14:sx="100000" w14:sy="-100000" w14:kx="0" w14:ky="0" w14:algn="bl"/>
        </w:rPr>
        <w:t>«Где-то на краю света»</w:t>
      </w:r>
    </w:p>
    <w:p w14:paraId="02A7CE03" w14:textId="2BB70959" w:rsidR="00E151C8" w:rsidRDefault="00CF62A9" w:rsidP="0093345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93345F">
        <w:rPr>
          <w:rFonts w:ascii="Times New Roman" w:hAnsi="Times New Roman" w:cs="Times New Roman"/>
          <w:sz w:val="28"/>
          <w:szCs w:val="28"/>
        </w:rPr>
        <w:t>Декоративное панно «</w:t>
      </w:r>
      <w:r>
        <w:rPr>
          <w:rFonts w:ascii="Times New Roman" w:hAnsi="Times New Roman" w:cs="Times New Roman"/>
          <w:sz w:val="28"/>
          <w:szCs w:val="28"/>
        </w:rPr>
        <w:t>Пингвин</w:t>
      </w:r>
      <w:r w:rsidR="0093345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2E2C90DD" w14:textId="4A2EBF71" w:rsidR="00E63C5E" w:rsidRDefault="00E151C8" w:rsidP="00E63C5E">
      <w:pPr>
        <w:rPr>
          <w:rFonts w:ascii="Times New Roman" w:hAnsi="Times New Roman" w:cs="Times New Roman"/>
          <w:sz w:val="28"/>
          <w:szCs w:val="28"/>
        </w:rPr>
      </w:pPr>
      <w:r w:rsidRPr="00E07F29">
        <w:rPr>
          <w:i/>
          <w:iCs/>
          <w:noProof/>
        </w:rPr>
        <w:drawing>
          <wp:anchor distT="0" distB="0" distL="114300" distR="114300" simplePos="0" relativeHeight="251658240" behindDoc="1" locked="0" layoutInCell="1" allowOverlap="1" wp14:anchorId="13977C88" wp14:editId="23D0BE51">
            <wp:simplePos x="0" y="0"/>
            <wp:positionH relativeFrom="column">
              <wp:posOffset>-3810</wp:posOffset>
            </wp:positionH>
            <wp:positionV relativeFrom="page">
              <wp:posOffset>3095625</wp:posOffset>
            </wp:positionV>
            <wp:extent cx="254000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384" y="21492"/>
                <wp:lineTo x="2138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3C5E" w:rsidRPr="00E63C5E">
        <w:rPr>
          <w:rFonts w:ascii="Times New Roman" w:hAnsi="Times New Roman" w:cs="Times New Roman"/>
          <w:sz w:val="28"/>
          <w:szCs w:val="28"/>
        </w:rPr>
        <w:t>Почти все пингвины любят холодный климат и живут там, где их окружают снега и ледяные воды океанов. Родиной п</w:t>
      </w:r>
      <w:r w:rsidR="00E63C5E">
        <w:rPr>
          <w:rFonts w:ascii="Times New Roman" w:hAnsi="Times New Roman" w:cs="Times New Roman"/>
          <w:sz w:val="28"/>
          <w:szCs w:val="28"/>
        </w:rPr>
        <w:t>тицы</w:t>
      </w:r>
      <w:r w:rsidR="00E63C5E" w:rsidRPr="00E63C5E">
        <w:rPr>
          <w:rFonts w:ascii="Times New Roman" w:hAnsi="Times New Roman" w:cs="Times New Roman"/>
          <w:sz w:val="28"/>
          <w:szCs w:val="28"/>
        </w:rPr>
        <w:t xml:space="preserve"> является Антарктида, но некоторые виды обитают и в более теплых местах.</w:t>
      </w:r>
    </w:p>
    <w:p w14:paraId="071C61E5" w14:textId="732D5A4C" w:rsidR="00E63C5E" w:rsidRDefault="00E63C5E" w:rsidP="00E63C5E">
      <w:pPr>
        <w:rPr>
          <w:rFonts w:ascii="Times New Roman" w:hAnsi="Times New Roman" w:cs="Times New Roman"/>
          <w:sz w:val="28"/>
          <w:szCs w:val="28"/>
        </w:rPr>
      </w:pPr>
      <w:r w:rsidRPr="00E63C5E">
        <w:rPr>
          <w:rFonts w:ascii="Times New Roman" w:hAnsi="Times New Roman" w:cs="Times New Roman"/>
          <w:sz w:val="28"/>
          <w:szCs w:val="28"/>
        </w:rPr>
        <w:t>У пингвина очень необычная внешность. Тело покрыто черными и белыми плотными перьями, которые не дают пингвину замерзнуть на суше и позволяют быстро плавать в воде. Крылья у пингвинов слишком маленькие, поэтому</w:t>
      </w:r>
      <w:r>
        <w:rPr>
          <w:rFonts w:ascii="Times New Roman" w:hAnsi="Times New Roman" w:cs="Times New Roman"/>
          <w:sz w:val="28"/>
          <w:szCs w:val="28"/>
        </w:rPr>
        <w:t xml:space="preserve"> они</w:t>
      </w:r>
      <w:r w:rsidRPr="00E63C5E">
        <w:rPr>
          <w:rFonts w:ascii="Times New Roman" w:hAnsi="Times New Roman" w:cs="Times New Roman"/>
          <w:sz w:val="28"/>
          <w:szCs w:val="28"/>
        </w:rPr>
        <w:t xml:space="preserve"> не могут летать как другие птицы. Зато эти крылья помогают им быстро плавать и удачно охотиться под водой.</w:t>
      </w:r>
    </w:p>
    <w:p w14:paraId="0F8E3F7C" w14:textId="49D7ACA8" w:rsidR="00F0589C" w:rsidRPr="00F0589C" w:rsidRDefault="00F0589C" w:rsidP="00F0589C">
      <w:pPr>
        <w:rPr>
          <w:rFonts w:ascii="Times New Roman" w:hAnsi="Times New Roman" w:cs="Times New Roman"/>
          <w:sz w:val="28"/>
          <w:szCs w:val="28"/>
        </w:rPr>
      </w:pPr>
      <w:r w:rsidRPr="00F0589C">
        <w:rPr>
          <w:rFonts w:ascii="Times New Roman" w:hAnsi="Times New Roman" w:cs="Times New Roman"/>
          <w:sz w:val="28"/>
          <w:szCs w:val="28"/>
        </w:rPr>
        <w:t>Пингвины не живут по одиночке. Сообщества составляют тысячи особей</w:t>
      </w:r>
      <w:r w:rsidR="00C77F3C">
        <w:rPr>
          <w:rFonts w:ascii="Times New Roman" w:hAnsi="Times New Roman" w:cs="Times New Roman"/>
          <w:sz w:val="28"/>
          <w:szCs w:val="28"/>
        </w:rPr>
        <w:t>,</w:t>
      </w:r>
      <w:r w:rsidRPr="00F0589C">
        <w:rPr>
          <w:rFonts w:ascii="Times New Roman" w:hAnsi="Times New Roman" w:cs="Times New Roman"/>
          <w:sz w:val="28"/>
          <w:szCs w:val="28"/>
        </w:rPr>
        <w:t xml:space="preserve"> порой им даже не хватает места. В особо «населенных» местах из-за тесноты и нехватки пищи между птицами могут случаться драки.</w:t>
      </w:r>
    </w:p>
    <w:p w14:paraId="5B1F88EE" w14:textId="6070623A" w:rsidR="00F0589C" w:rsidRDefault="00F0589C" w:rsidP="00F0589C">
      <w:pPr>
        <w:rPr>
          <w:rFonts w:ascii="Times New Roman" w:hAnsi="Times New Roman" w:cs="Times New Roman"/>
          <w:sz w:val="28"/>
          <w:szCs w:val="28"/>
        </w:rPr>
      </w:pPr>
      <w:r w:rsidRPr="00F0589C">
        <w:rPr>
          <w:rFonts w:ascii="Times New Roman" w:hAnsi="Times New Roman" w:cs="Times New Roman"/>
          <w:sz w:val="28"/>
          <w:szCs w:val="28"/>
        </w:rPr>
        <w:t>Пингвины – очень заботливые родители. Пока маленькие пингвинчики еще не вылупились из яиц, родители высиживают их по очереди, а после того</w:t>
      </w:r>
      <w:r w:rsidR="00E07F29">
        <w:rPr>
          <w:rFonts w:ascii="Times New Roman" w:hAnsi="Times New Roman" w:cs="Times New Roman"/>
          <w:sz w:val="28"/>
          <w:szCs w:val="28"/>
        </w:rPr>
        <w:t>,</w:t>
      </w:r>
      <w:r w:rsidRPr="00F0589C">
        <w:rPr>
          <w:rFonts w:ascii="Times New Roman" w:hAnsi="Times New Roman" w:cs="Times New Roman"/>
          <w:sz w:val="28"/>
          <w:szCs w:val="28"/>
        </w:rPr>
        <w:t xml:space="preserve"> как молодой пингвин появляется на све</w:t>
      </w:r>
      <w:r w:rsidR="00E07F29">
        <w:rPr>
          <w:rFonts w:ascii="Times New Roman" w:hAnsi="Times New Roman" w:cs="Times New Roman"/>
          <w:sz w:val="28"/>
          <w:szCs w:val="28"/>
        </w:rPr>
        <w:t>т,</w:t>
      </w:r>
      <w:r w:rsidRPr="00F0589C">
        <w:rPr>
          <w:rFonts w:ascii="Times New Roman" w:hAnsi="Times New Roman" w:cs="Times New Roman"/>
          <w:sz w:val="28"/>
          <w:szCs w:val="28"/>
        </w:rPr>
        <w:t xml:space="preserve"> делят обязанность по кормлению и согреванию чада.</w:t>
      </w:r>
    </w:p>
    <w:p w14:paraId="495C3FD2" w14:textId="1F675B1F" w:rsidR="00F0589C" w:rsidRPr="00F0589C" w:rsidRDefault="00F0589C" w:rsidP="00F0589C">
      <w:pPr>
        <w:rPr>
          <w:rFonts w:ascii="Times New Roman" w:hAnsi="Times New Roman" w:cs="Times New Roman"/>
          <w:sz w:val="28"/>
          <w:szCs w:val="28"/>
        </w:rPr>
      </w:pPr>
      <w:r w:rsidRPr="00F0589C">
        <w:rPr>
          <w:rFonts w:ascii="Times New Roman" w:hAnsi="Times New Roman" w:cs="Times New Roman"/>
          <w:sz w:val="28"/>
          <w:szCs w:val="28"/>
        </w:rPr>
        <w:t>Когда детеныши подрастают, они собираются в небольшие группы, похожие на человеческие детские сады и за ними присматривают взрослые.</w:t>
      </w:r>
    </w:p>
    <w:p w14:paraId="067D10EE" w14:textId="41F982ED" w:rsidR="00243B74" w:rsidRDefault="00243B74" w:rsidP="00F058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наши дни флористический дизайн, как разновидность декоративно-прикладного</w:t>
      </w:r>
      <w:r w:rsidR="001E17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искусства</w:t>
      </w:r>
      <w:r w:rsidR="001E17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набирает большую популярность. В своих работах флористы очень часто обращаются к изображению разных птиц.</w:t>
      </w:r>
    </w:p>
    <w:p w14:paraId="2167F286" w14:textId="77777777" w:rsidR="00E151C8" w:rsidRDefault="00A472BE" w:rsidP="0076337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7484B7B" wp14:editId="70753848">
            <wp:simplePos x="0" y="0"/>
            <wp:positionH relativeFrom="column">
              <wp:posOffset>-3810</wp:posOffset>
            </wp:positionH>
            <wp:positionV relativeFrom="paragraph">
              <wp:posOffset>31115</wp:posOffset>
            </wp:positionV>
            <wp:extent cx="226695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418" y="21471"/>
                <wp:lineTo x="2141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3B74">
        <w:rPr>
          <w:rFonts w:ascii="Times New Roman" w:hAnsi="Times New Roman" w:cs="Times New Roman"/>
          <w:sz w:val="28"/>
          <w:szCs w:val="28"/>
        </w:rPr>
        <w:t xml:space="preserve">Декоративное </w:t>
      </w:r>
      <w:proofErr w:type="gramStart"/>
      <w:r w:rsidR="00243B74">
        <w:rPr>
          <w:rFonts w:ascii="Times New Roman" w:hAnsi="Times New Roman" w:cs="Times New Roman"/>
          <w:sz w:val="28"/>
          <w:szCs w:val="28"/>
        </w:rPr>
        <w:t xml:space="preserve">панно </w:t>
      </w:r>
      <w:r w:rsidR="00A576D8">
        <w:rPr>
          <w:rFonts w:ascii="Times New Roman" w:hAnsi="Times New Roman" w:cs="Times New Roman"/>
          <w:sz w:val="28"/>
          <w:szCs w:val="28"/>
        </w:rPr>
        <w:t xml:space="preserve"> </w:t>
      </w:r>
      <w:r w:rsidR="00243B74">
        <w:rPr>
          <w:rFonts w:ascii="Times New Roman" w:hAnsi="Times New Roman" w:cs="Times New Roman"/>
          <w:sz w:val="28"/>
          <w:szCs w:val="28"/>
        </w:rPr>
        <w:t>представляет</w:t>
      </w:r>
      <w:proofErr w:type="gramEnd"/>
      <w:r w:rsidR="00243B74">
        <w:rPr>
          <w:rFonts w:ascii="Times New Roman" w:hAnsi="Times New Roman" w:cs="Times New Roman"/>
          <w:sz w:val="28"/>
          <w:szCs w:val="28"/>
        </w:rPr>
        <w:t xml:space="preserve"> собой наклеенные на основу природные формы.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3B74">
        <w:rPr>
          <w:rFonts w:ascii="Times New Roman" w:hAnsi="Times New Roman" w:cs="Times New Roman"/>
          <w:sz w:val="28"/>
          <w:szCs w:val="28"/>
        </w:rPr>
        <w:t>Перед началом работы</w:t>
      </w:r>
      <w:r w:rsidR="00A576D8">
        <w:rPr>
          <w:rFonts w:ascii="Times New Roman" w:hAnsi="Times New Roman" w:cs="Times New Roman"/>
          <w:sz w:val="28"/>
          <w:szCs w:val="28"/>
        </w:rPr>
        <w:t xml:space="preserve"> подбирается</w:t>
      </w:r>
      <w:r w:rsidR="00243B74">
        <w:rPr>
          <w:rFonts w:ascii="Times New Roman" w:hAnsi="Times New Roman" w:cs="Times New Roman"/>
          <w:sz w:val="28"/>
          <w:szCs w:val="28"/>
        </w:rPr>
        <w:t xml:space="preserve"> изображение нужного образа, природный</w:t>
      </w:r>
      <w:r w:rsidR="00861640">
        <w:rPr>
          <w:rFonts w:ascii="Times New Roman" w:hAnsi="Times New Roman" w:cs="Times New Roman"/>
          <w:sz w:val="28"/>
          <w:szCs w:val="28"/>
        </w:rPr>
        <w:t xml:space="preserve"> </w:t>
      </w:r>
      <w:r w:rsidR="00763376">
        <w:rPr>
          <w:rFonts w:ascii="Times New Roman" w:hAnsi="Times New Roman" w:cs="Times New Roman"/>
          <w:sz w:val="28"/>
          <w:szCs w:val="28"/>
        </w:rPr>
        <w:t xml:space="preserve">материал, </w:t>
      </w:r>
      <w:r w:rsidR="00861640">
        <w:rPr>
          <w:rFonts w:ascii="Times New Roman" w:hAnsi="Times New Roman" w:cs="Times New Roman"/>
          <w:sz w:val="28"/>
          <w:szCs w:val="28"/>
        </w:rPr>
        <w:t>(семечки подсолнуха и дыни, чечевица, аквариумный грунт)</w:t>
      </w:r>
      <w:r w:rsidR="00243B74">
        <w:rPr>
          <w:rFonts w:ascii="Times New Roman" w:hAnsi="Times New Roman" w:cs="Times New Roman"/>
          <w:sz w:val="28"/>
          <w:szCs w:val="28"/>
        </w:rPr>
        <w:t xml:space="preserve"> и декоративный материал</w:t>
      </w:r>
      <w:r w:rsidR="00861640">
        <w:rPr>
          <w:rFonts w:ascii="Times New Roman" w:hAnsi="Times New Roman" w:cs="Times New Roman"/>
          <w:sz w:val="28"/>
          <w:szCs w:val="28"/>
        </w:rPr>
        <w:t xml:space="preserve"> (искусственный снег, глазик)</w:t>
      </w:r>
      <w:r w:rsidR="00243B74">
        <w:rPr>
          <w:rFonts w:ascii="Times New Roman" w:hAnsi="Times New Roman" w:cs="Times New Roman"/>
          <w:sz w:val="28"/>
          <w:szCs w:val="28"/>
        </w:rPr>
        <w:t>.</w: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B0C100F" wp14:editId="68BC15E5">
            <wp:simplePos x="0" y="0"/>
            <wp:positionH relativeFrom="column">
              <wp:posOffset>3710940</wp:posOffset>
            </wp:positionH>
            <wp:positionV relativeFrom="paragraph">
              <wp:posOffset>6985</wp:posOffset>
            </wp:positionV>
            <wp:extent cx="2257425" cy="3309620"/>
            <wp:effectExtent l="0" t="0" r="9525" b="5080"/>
            <wp:wrapTight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2E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8C6811" w14:textId="4B3DDFCB" w:rsidR="00A472BE" w:rsidRDefault="00243B74" w:rsidP="007633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помнить, что</w:t>
      </w:r>
      <w:r w:rsidR="008919E0">
        <w:rPr>
          <w:rFonts w:ascii="Times New Roman" w:hAnsi="Times New Roman" w:cs="Times New Roman"/>
          <w:sz w:val="28"/>
          <w:szCs w:val="28"/>
        </w:rPr>
        <w:t xml:space="preserve"> основа для панно должна </w:t>
      </w:r>
      <w:r>
        <w:rPr>
          <w:rFonts w:ascii="Times New Roman" w:hAnsi="Times New Roman" w:cs="Times New Roman"/>
          <w:sz w:val="28"/>
          <w:szCs w:val="28"/>
        </w:rPr>
        <w:t>быть плотн</w:t>
      </w:r>
      <w:r w:rsidR="008919E0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(перепл</w:t>
      </w:r>
      <w:r w:rsidR="00EE06B2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тный картон), клей нетоксичны</w:t>
      </w:r>
      <w:r w:rsidR="008919E0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(клей-карандаш, ПВА), природный материал </w:t>
      </w:r>
      <w:r w:rsidR="0071399C">
        <w:rPr>
          <w:rFonts w:ascii="Times New Roman" w:hAnsi="Times New Roman" w:cs="Times New Roman"/>
          <w:sz w:val="28"/>
          <w:szCs w:val="28"/>
        </w:rPr>
        <w:t xml:space="preserve">отборный </w:t>
      </w:r>
      <w:r>
        <w:rPr>
          <w:rFonts w:ascii="Times New Roman" w:hAnsi="Times New Roman" w:cs="Times New Roman"/>
          <w:sz w:val="28"/>
          <w:szCs w:val="28"/>
        </w:rPr>
        <w:t>хорошего качества.</w:t>
      </w:r>
    </w:p>
    <w:p w14:paraId="38F88411" w14:textId="67B2B4D5" w:rsidR="00A14F3A" w:rsidRDefault="0071399C" w:rsidP="008919E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</w:t>
      </w:r>
      <w:r w:rsidR="00684B31">
        <w:rPr>
          <w:rFonts w:ascii="Times New Roman" w:hAnsi="Times New Roman" w:cs="Times New Roman"/>
          <w:sz w:val="28"/>
          <w:szCs w:val="28"/>
        </w:rPr>
        <w:t xml:space="preserve"> </w:t>
      </w:r>
      <w:r w:rsidR="00CF62A9">
        <w:rPr>
          <w:rFonts w:ascii="Times New Roman" w:hAnsi="Times New Roman" w:cs="Times New Roman"/>
          <w:sz w:val="28"/>
          <w:szCs w:val="28"/>
        </w:rPr>
        <w:t>выполняется</w:t>
      </w:r>
      <w:r w:rsidR="00A472BE">
        <w:rPr>
          <w:rFonts w:ascii="Times New Roman" w:hAnsi="Times New Roman" w:cs="Times New Roman"/>
          <w:sz w:val="28"/>
          <w:szCs w:val="28"/>
        </w:rPr>
        <w:t xml:space="preserve"> в технике </w:t>
      </w:r>
      <w:r w:rsidR="00684B31">
        <w:rPr>
          <w:rFonts w:ascii="Times New Roman" w:hAnsi="Times New Roman" w:cs="Times New Roman"/>
          <w:sz w:val="28"/>
          <w:szCs w:val="28"/>
        </w:rPr>
        <w:t>обрыв</w:t>
      </w:r>
      <w:r w:rsidR="00A472BE">
        <w:rPr>
          <w:rFonts w:ascii="Times New Roman" w:hAnsi="Times New Roman" w:cs="Times New Roman"/>
          <w:sz w:val="28"/>
          <w:szCs w:val="28"/>
        </w:rPr>
        <w:t>ная аппликация</w:t>
      </w:r>
      <w:r w:rsidR="00861640">
        <w:rPr>
          <w:rFonts w:ascii="Times New Roman" w:hAnsi="Times New Roman" w:cs="Times New Roman"/>
          <w:sz w:val="28"/>
          <w:szCs w:val="28"/>
        </w:rPr>
        <w:t>.</w:t>
      </w:r>
      <w:r w:rsidR="00C062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Работа</w:t>
      </w:r>
      <w:r w:rsidR="00CF62A9">
        <w:rPr>
          <w:rFonts w:ascii="Times New Roman" w:hAnsi="Times New Roman" w:cs="Times New Roman"/>
          <w:sz w:val="28"/>
          <w:szCs w:val="28"/>
        </w:rPr>
        <w:t xml:space="preserve"> делается</w:t>
      </w:r>
      <w:r>
        <w:rPr>
          <w:rFonts w:ascii="Times New Roman" w:hAnsi="Times New Roman" w:cs="Times New Roman"/>
          <w:sz w:val="28"/>
          <w:szCs w:val="28"/>
        </w:rPr>
        <w:t xml:space="preserve"> поэтапно. </w:t>
      </w:r>
      <w:r w:rsidR="00A14F3A">
        <w:rPr>
          <w:rFonts w:ascii="Times New Roman" w:hAnsi="Times New Roman" w:cs="Times New Roman"/>
          <w:sz w:val="28"/>
          <w:szCs w:val="28"/>
        </w:rPr>
        <w:t>Природный материал выкладывается в направлении снизу вверх, чтобы каждый следующий фрагмент, имитирующий перышко, перекрывал предыдущий.</w:t>
      </w:r>
    </w:p>
    <w:p w14:paraId="6042544D" w14:textId="09F3FAFC" w:rsidR="003259EB" w:rsidRDefault="00E151C8" w:rsidP="00A472BE">
      <w:pPr>
        <w:spacing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5D233C6" wp14:editId="25F0143B">
            <wp:simplePos x="0" y="0"/>
            <wp:positionH relativeFrom="column">
              <wp:posOffset>3444240</wp:posOffset>
            </wp:positionH>
            <wp:positionV relativeFrom="paragraph">
              <wp:posOffset>157480</wp:posOffset>
            </wp:positionV>
            <wp:extent cx="2429510" cy="3518107"/>
            <wp:effectExtent l="0" t="0" r="889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3518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00EA7FB" wp14:editId="2FA26F64">
            <wp:simplePos x="0" y="0"/>
            <wp:positionH relativeFrom="column">
              <wp:posOffset>-4445</wp:posOffset>
            </wp:positionH>
            <wp:positionV relativeFrom="paragraph">
              <wp:posOffset>151765</wp:posOffset>
            </wp:positionV>
            <wp:extent cx="2371725" cy="3492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4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928E33" w14:textId="16470C1A" w:rsidR="003259EB" w:rsidRDefault="003259EB" w:rsidP="00A472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633AF7" w14:textId="7FC58AD2" w:rsidR="00A14F3A" w:rsidRDefault="00A14F3A" w:rsidP="00A472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6BA534" w14:textId="34870FBD" w:rsidR="003259EB" w:rsidRDefault="003259EB" w:rsidP="00A472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739203" w14:textId="38B55A74" w:rsidR="003259EB" w:rsidRDefault="003259EB" w:rsidP="00A472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5BD40F" w14:textId="7DE2F499" w:rsidR="003259EB" w:rsidRDefault="003259EB" w:rsidP="00A472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CE97C8" w14:textId="3EA1936C" w:rsidR="003259EB" w:rsidRDefault="003259EB" w:rsidP="00A472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A15FD0" w14:textId="64E596A3" w:rsidR="003259EB" w:rsidRDefault="003259EB" w:rsidP="00A472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D0D084" w14:textId="23DC47F9" w:rsidR="003259EB" w:rsidRDefault="003259EB" w:rsidP="00A472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EE8895" w14:textId="4FFAA7A6" w:rsidR="003259EB" w:rsidRDefault="003259EB" w:rsidP="00A472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FE7E51" w14:textId="18081B89" w:rsidR="003259EB" w:rsidRDefault="00375FCE" w:rsidP="00A472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4ED0AFD" wp14:editId="66E305C7">
            <wp:simplePos x="0" y="0"/>
            <wp:positionH relativeFrom="column">
              <wp:posOffset>3577590</wp:posOffset>
            </wp:positionH>
            <wp:positionV relativeFrom="paragraph">
              <wp:posOffset>3810</wp:posOffset>
            </wp:positionV>
            <wp:extent cx="2378710" cy="3432175"/>
            <wp:effectExtent l="0" t="0" r="254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C7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1F662749" wp14:editId="7C597EFF">
            <wp:simplePos x="0" y="0"/>
            <wp:positionH relativeFrom="column">
              <wp:posOffset>62865</wp:posOffset>
            </wp:positionH>
            <wp:positionV relativeFrom="paragraph">
              <wp:posOffset>-26035</wp:posOffset>
            </wp:positionV>
            <wp:extent cx="2390775" cy="3461012"/>
            <wp:effectExtent l="0" t="0" r="0" b="635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461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8784C" w14:textId="1C67ADF5" w:rsidR="00375FCE" w:rsidRDefault="00375FCE" w:rsidP="00A472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D882F6" w14:textId="21A9F22D" w:rsidR="00861640" w:rsidRDefault="00861640" w:rsidP="00A472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444330" w14:textId="78B419EF" w:rsidR="003259EB" w:rsidRDefault="00375FCE" w:rsidP="00AA3D7A">
      <w:pPr>
        <w:spacing w:before="24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="009A559F">
        <w:rPr>
          <w:rFonts w:ascii="Times New Roman" w:hAnsi="Times New Roman" w:cs="Times New Roman"/>
          <w:sz w:val="28"/>
          <w:szCs w:val="28"/>
        </w:rPr>
        <w:t xml:space="preserve"> проводится</w:t>
      </w:r>
      <w:r>
        <w:rPr>
          <w:rFonts w:ascii="Times New Roman" w:hAnsi="Times New Roman" w:cs="Times New Roman"/>
          <w:sz w:val="28"/>
          <w:szCs w:val="28"/>
        </w:rPr>
        <w:t xml:space="preserve"> не торопясь, т.к. густота и клейкость клея разная. Бывает, что нужно время, чтобы</w:t>
      </w:r>
      <w:r w:rsidR="00AA3D7A">
        <w:rPr>
          <w:rFonts w:ascii="Times New Roman" w:hAnsi="Times New Roman" w:cs="Times New Roman"/>
          <w:sz w:val="28"/>
          <w:szCs w:val="28"/>
        </w:rPr>
        <w:t xml:space="preserve"> выложенный ряд </w:t>
      </w:r>
      <w:r>
        <w:rPr>
          <w:rFonts w:ascii="Times New Roman" w:hAnsi="Times New Roman" w:cs="Times New Roman"/>
          <w:sz w:val="28"/>
          <w:szCs w:val="28"/>
        </w:rPr>
        <w:t>застыл</w:t>
      </w:r>
      <w:r w:rsidR="00AA3D7A">
        <w:rPr>
          <w:rFonts w:ascii="Times New Roman" w:hAnsi="Times New Roman" w:cs="Times New Roman"/>
          <w:sz w:val="28"/>
          <w:szCs w:val="28"/>
        </w:rPr>
        <w:t xml:space="preserve"> (при использовании слишком жидкого клея,</w:t>
      </w:r>
      <w:r>
        <w:rPr>
          <w:rFonts w:ascii="Times New Roman" w:hAnsi="Times New Roman" w:cs="Times New Roman"/>
          <w:sz w:val="28"/>
          <w:szCs w:val="28"/>
        </w:rPr>
        <w:t xml:space="preserve"> работа может растекаться и искажать свою форму</w:t>
      </w:r>
      <w:r w:rsidR="00AA3D7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FB3C24B" w14:textId="0F458566" w:rsidR="001828EE" w:rsidRDefault="001828EE" w:rsidP="00A472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10EDE6" w14:textId="39DC78C3" w:rsidR="001828EE" w:rsidRDefault="00861640" w:rsidP="00A472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B95CDBC" wp14:editId="30451E3B">
            <wp:simplePos x="0" y="0"/>
            <wp:positionH relativeFrom="column">
              <wp:posOffset>62865</wp:posOffset>
            </wp:positionH>
            <wp:positionV relativeFrom="paragraph">
              <wp:posOffset>535305</wp:posOffset>
            </wp:positionV>
            <wp:extent cx="2390775" cy="3429000"/>
            <wp:effectExtent l="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299F99" w14:textId="5A119D44" w:rsidR="00131492" w:rsidRDefault="00861640" w:rsidP="00A472BE">
      <w:pPr>
        <w:spacing w:line="240" w:lineRule="auto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6E893D1" wp14:editId="469EB7D6">
            <wp:simplePos x="0" y="0"/>
            <wp:positionH relativeFrom="column">
              <wp:posOffset>3448685</wp:posOffset>
            </wp:positionH>
            <wp:positionV relativeFrom="page">
              <wp:posOffset>6677025</wp:posOffset>
            </wp:positionV>
            <wp:extent cx="2431415" cy="3429000"/>
            <wp:effectExtent l="0" t="0" r="698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6D134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4981DB92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1700E5F3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5D2D7017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21990556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5642BBDB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4954A104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1984D421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584F23CF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6105A1C8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4A2B00E9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0DEFD3BD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7E04DCF8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18ED08D4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1D1D7352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0F0FDE44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07B41490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79A98688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13425EF5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112B5D8D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5D4E3152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3A04626B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27281657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0AE0703F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08E43FC5" w14:textId="77777777" w:rsidR="00131492" w:rsidRDefault="00131492" w:rsidP="00A472BE">
      <w:pPr>
        <w:spacing w:line="240" w:lineRule="auto"/>
        <w:jc w:val="both"/>
        <w:rPr>
          <w:noProof/>
        </w:rPr>
      </w:pPr>
    </w:p>
    <w:p w14:paraId="0E62F202" w14:textId="77777777" w:rsidR="00C062EE" w:rsidRDefault="00C062EE" w:rsidP="00A472B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F36F1A6" w14:textId="1CFF6F71" w:rsidR="001828EE" w:rsidRDefault="00131492" w:rsidP="00A472B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13149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8F9EBC3" wp14:editId="0088B9EA">
            <wp:simplePos x="0" y="0"/>
            <wp:positionH relativeFrom="column">
              <wp:posOffset>320040</wp:posOffset>
            </wp:positionH>
            <wp:positionV relativeFrom="page">
              <wp:posOffset>704850</wp:posOffset>
            </wp:positionV>
            <wp:extent cx="4907280" cy="6877050"/>
            <wp:effectExtent l="0" t="0" r="762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492">
        <w:rPr>
          <w:rFonts w:ascii="Times New Roman" w:hAnsi="Times New Roman" w:cs="Times New Roman"/>
          <w:noProof/>
          <w:sz w:val="28"/>
          <w:szCs w:val="28"/>
        </w:rPr>
        <w:t>На заключительном этапе работа дополняется декоративным материалом и оформляется в рамочку.</w:t>
      </w:r>
    </w:p>
    <w:p w14:paraId="72A03C7D" w14:textId="083D69A5" w:rsidR="00131492" w:rsidRDefault="00131492" w:rsidP="00A472BE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70A9783" w14:textId="02977FA8" w:rsidR="00131492" w:rsidRPr="00131492" w:rsidRDefault="00131492" w:rsidP="00131492">
      <w:pPr>
        <w:spacing w:line="240" w:lineRule="auto"/>
        <w:jc w:val="center"/>
        <w:rPr>
          <w:rFonts w:ascii="Times New Roman" w:hAnsi="Times New Roman" w:cs="Times New Roman"/>
          <w:b/>
          <w:bCs/>
          <w:color w:val="2E74B5" w:themeColor="accent5" w:themeShade="BF"/>
          <w:sz w:val="56"/>
          <w:szCs w:val="56"/>
        </w:rPr>
      </w:pPr>
      <w:r w:rsidRPr="00131492">
        <w:rPr>
          <w:rFonts w:ascii="Times New Roman" w:hAnsi="Times New Roman" w:cs="Times New Roman"/>
          <w:b/>
          <w:bCs/>
          <w:noProof/>
          <w:color w:val="2E74B5" w:themeColor="accent5" w:themeShade="BF"/>
          <w:sz w:val="56"/>
          <w:szCs w:val="56"/>
        </w:rPr>
        <w:t>Желаю всем творческих успехов!</w:t>
      </w:r>
    </w:p>
    <w:p w14:paraId="56361CF0" w14:textId="761BDF38" w:rsidR="001828EE" w:rsidRPr="00E63C5E" w:rsidRDefault="001828EE" w:rsidP="00A472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828EE" w:rsidRPr="00E63C5E" w:rsidSect="00E15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ECE6A7" w14:textId="77777777" w:rsidR="00CA687D" w:rsidRDefault="00CA687D" w:rsidP="002D7606">
      <w:pPr>
        <w:spacing w:after="0" w:line="240" w:lineRule="auto"/>
      </w:pPr>
      <w:r>
        <w:separator/>
      </w:r>
    </w:p>
  </w:endnote>
  <w:endnote w:type="continuationSeparator" w:id="0">
    <w:p w14:paraId="7DEB57A5" w14:textId="77777777" w:rsidR="00CA687D" w:rsidRDefault="00CA687D" w:rsidP="002D7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C0EBF3" w14:textId="77777777" w:rsidR="00CA687D" w:rsidRDefault="00CA687D" w:rsidP="002D7606">
      <w:pPr>
        <w:spacing w:after="0" w:line="240" w:lineRule="auto"/>
      </w:pPr>
      <w:r>
        <w:separator/>
      </w:r>
    </w:p>
  </w:footnote>
  <w:footnote w:type="continuationSeparator" w:id="0">
    <w:p w14:paraId="776DABE4" w14:textId="77777777" w:rsidR="00CA687D" w:rsidRDefault="00CA687D" w:rsidP="002D76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0D1"/>
    <w:rsid w:val="00081269"/>
    <w:rsid w:val="00131492"/>
    <w:rsid w:val="001828EE"/>
    <w:rsid w:val="001E17F6"/>
    <w:rsid w:val="00243B74"/>
    <w:rsid w:val="0029120C"/>
    <w:rsid w:val="002D7606"/>
    <w:rsid w:val="003259EB"/>
    <w:rsid w:val="00375919"/>
    <w:rsid w:val="00375FCE"/>
    <w:rsid w:val="003E508D"/>
    <w:rsid w:val="0057700C"/>
    <w:rsid w:val="005A20D1"/>
    <w:rsid w:val="00684B31"/>
    <w:rsid w:val="0071399C"/>
    <w:rsid w:val="00763376"/>
    <w:rsid w:val="00861640"/>
    <w:rsid w:val="008919E0"/>
    <w:rsid w:val="00910C84"/>
    <w:rsid w:val="0093345F"/>
    <w:rsid w:val="009A559F"/>
    <w:rsid w:val="00A14F3A"/>
    <w:rsid w:val="00A366CC"/>
    <w:rsid w:val="00A472BE"/>
    <w:rsid w:val="00A576D8"/>
    <w:rsid w:val="00AA3D7A"/>
    <w:rsid w:val="00B53E09"/>
    <w:rsid w:val="00C062EE"/>
    <w:rsid w:val="00C77F3C"/>
    <w:rsid w:val="00C97AEB"/>
    <w:rsid w:val="00CA687D"/>
    <w:rsid w:val="00CF3F32"/>
    <w:rsid w:val="00CF62A9"/>
    <w:rsid w:val="00E07F29"/>
    <w:rsid w:val="00E151C8"/>
    <w:rsid w:val="00E63C5E"/>
    <w:rsid w:val="00EE06B2"/>
    <w:rsid w:val="00F0589C"/>
    <w:rsid w:val="00F31C7C"/>
    <w:rsid w:val="00F559B5"/>
    <w:rsid w:val="00FC368C"/>
    <w:rsid w:val="00FE4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CFBCC3"/>
  <w15:chartTrackingRefBased/>
  <w15:docId w15:val="{30562503-6ABD-40D5-8A97-CDA36DED3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7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7606"/>
  </w:style>
  <w:style w:type="paragraph" w:styleId="a5">
    <w:name w:val="footer"/>
    <w:basedOn w:val="a"/>
    <w:link w:val="a6"/>
    <w:uiPriority w:val="99"/>
    <w:unhideWhenUsed/>
    <w:rsid w:val="002D76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76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4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33</cp:revision>
  <dcterms:created xsi:type="dcterms:W3CDTF">2023-04-19T12:43:00Z</dcterms:created>
  <dcterms:modified xsi:type="dcterms:W3CDTF">2023-04-19T17:26:00Z</dcterms:modified>
</cp:coreProperties>
</file>