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879" w:rsidRPr="005F7991" w:rsidRDefault="00970879" w:rsidP="00970879">
      <w:pPr>
        <w:spacing w:before="100" w:beforeAutospacing="1" w:after="100" w:afterAutospacing="1" w:line="240" w:lineRule="auto"/>
        <w:jc w:val="center"/>
        <w:rPr>
          <w:rFonts w:ascii="Arial" w:eastAsia="Times New Roman" w:hAnsi="Arial" w:cs="Arial"/>
          <w:color w:val="525151"/>
          <w:sz w:val="19"/>
          <w:szCs w:val="19"/>
          <w:lang w:eastAsia="ru-RU"/>
        </w:rPr>
      </w:pPr>
      <w:r w:rsidRPr="005F7991">
        <w:rPr>
          <w:rFonts w:ascii="Arial" w:eastAsia="Times New Roman" w:hAnsi="Arial" w:cs="Arial"/>
          <w:b/>
          <w:bCs/>
          <w:color w:val="525151"/>
          <w:sz w:val="19"/>
          <w:lang w:eastAsia="ru-RU"/>
        </w:rPr>
        <w:t> « Народы Поволжья»</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b/>
          <w:bCs/>
          <w:color w:val="525151"/>
          <w:sz w:val="19"/>
          <w:lang w:eastAsia="ru-RU"/>
        </w:rPr>
        <w:t>Цель</w:t>
      </w:r>
      <w:r w:rsidRPr="005F7991">
        <w:rPr>
          <w:rFonts w:ascii="Arial" w:eastAsia="Times New Roman" w:hAnsi="Arial" w:cs="Arial"/>
          <w:color w:val="525151"/>
          <w:sz w:val="19"/>
          <w:szCs w:val="19"/>
          <w:lang w:eastAsia="ru-RU"/>
        </w:rPr>
        <w:t>:</w:t>
      </w:r>
    </w:p>
    <w:p w:rsidR="00993777" w:rsidRPr="005F7991" w:rsidRDefault="00993777" w:rsidP="00993777">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 Уточнить знания детей о народах, населяющих г</w:t>
      </w:r>
      <w:proofErr w:type="gramStart"/>
      <w:r w:rsidRPr="005F7991">
        <w:rPr>
          <w:rFonts w:ascii="Arial" w:eastAsia="Times New Roman" w:hAnsi="Arial" w:cs="Arial"/>
          <w:color w:val="525151"/>
          <w:sz w:val="19"/>
          <w:szCs w:val="19"/>
          <w:lang w:eastAsia="ru-RU"/>
        </w:rPr>
        <w:t>.У</w:t>
      </w:r>
      <w:proofErr w:type="gramEnd"/>
      <w:r w:rsidRPr="005F7991">
        <w:rPr>
          <w:rFonts w:ascii="Arial" w:eastAsia="Times New Roman" w:hAnsi="Arial" w:cs="Arial"/>
          <w:color w:val="525151"/>
          <w:sz w:val="19"/>
          <w:szCs w:val="19"/>
          <w:lang w:eastAsia="ru-RU"/>
        </w:rPr>
        <w:t>льяновск.</w:t>
      </w:r>
    </w:p>
    <w:p w:rsidR="00993777" w:rsidRPr="005F7991" w:rsidRDefault="00993777" w:rsidP="00993777">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 Воспитывать чувство уважения и толерантности к людям другой национальности.</w:t>
      </w:r>
    </w:p>
    <w:p w:rsidR="00993777" w:rsidRPr="005F7991" w:rsidRDefault="00993777" w:rsidP="00993777">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 Знакомить детей с обычаями, костюмами народов  Поволжья.</w:t>
      </w:r>
    </w:p>
    <w:p w:rsidR="00993777" w:rsidRPr="005F7991" w:rsidRDefault="00993777" w:rsidP="00993777">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 Показать детям и рассказать о гостеприимности народов.</w:t>
      </w:r>
    </w:p>
    <w:p w:rsidR="00993777" w:rsidRPr="005F7991" w:rsidRDefault="00993777" w:rsidP="00993777">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 Обогащать словарный запас детей.</w:t>
      </w:r>
    </w:p>
    <w:p w:rsidR="00993777" w:rsidRPr="005F7991" w:rsidRDefault="00993777" w:rsidP="00993777">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 Снижение утомляемости и снятие статического напряжения</w:t>
      </w:r>
    </w:p>
    <w:p w:rsidR="00993777" w:rsidRPr="005F7991" w:rsidRDefault="00993777" w:rsidP="00993777">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 Дать представление детей об орнаменте, как элемент украшения костюмов.</w:t>
      </w:r>
    </w:p>
    <w:p w:rsidR="00993777" w:rsidRPr="005F7991" w:rsidRDefault="00993777" w:rsidP="00993777">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 Познакомить с устным народным творчеством народов Поволжья</w:t>
      </w:r>
    </w:p>
    <w:p w:rsidR="00993777" w:rsidRPr="005F7991" w:rsidRDefault="00993777" w:rsidP="00993777">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 Познакомить с музыкальными произведениями народов Поволжья.</w:t>
      </w:r>
    </w:p>
    <w:p w:rsidR="00993777" w:rsidRPr="005F7991" w:rsidRDefault="00993777" w:rsidP="00993777">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 Развивать ловкость, активность, любознательность, толерантность.</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Место проведения: спортивный зал</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b/>
          <w:bCs/>
          <w:color w:val="525151"/>
          <w:sz w:val="19"/>
          <w:lang w:eastAsia="ru-RU"/>
        </w:rPr>
        <w:t>Ход игры - путешествия</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Ребята скажите, где мы с вами проживаем? На великой какой реке расположен наш город? Много городов, сел, деревень на её берегах. И эта местность рядом с рекой Волгой, называется.…Как?  (Поволжье) Значит мы с вами живем где</w:t>
      </w:r>
      <w:proofErr w:type="gramStart"/>
      <w:r w:rsidRPr="005F7991">
        <w:rPr>
          <w:rFonts w:ascii="Arial" w:eastAsia="Times New Roman" w:hAnsi="Arial" w:cs="Arial"/>
          <w:color w:val="525151"/>
          <w:sz w:val="19"/>
          <w:szCs w:val="19"/>
          <w:lang w:eastAsia="ru-RU"/>
        </w:rPr>
        <w:t>?(</w:t>
      </w:r>
      <w:proofErr w:type="gramEnd"/>
      <w:r w:rsidRPr="005F7991">
        <w:rPr>
          <w:rFonts w:ascii="Arial" w:eastAsia="Times New Roman" w:hAnsi="Arial" w:cs="Arial"/>
          <w:color w:val="525151"/>
          <w:sz w:val="19"/>
          <w:szCs w:val="19"/>
          <w:lang w:eastAsia="ru-RU"/>
        </w:rPr>
        <w:t>в Поволжье) какие города Поволжья вы знаете?( Куйбышев – Самара, Казань, Чебоксары и т.д.)</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 А какие народы живут в Поволжье? ( русские, татары, мордва, чуваши, марийцы) У каждого народа есть своя культура, быт, обычаи, костюмы</w:t>
      </w:r>
      <w:proofErr w:type="gramStart"/>
      <w:r w:rsidRPr="005F7991">
        <w:rPr>
          <w:rFonts w:ascii="Arial" w:eastAsia="Times New Roman" w:hAnsi="Arial" w:cs="Arial"/>
          <w:color w:val="525151"/>
          <w:sz w:val="19"/>
          <w:szCs w:val="19"/>
          <w:lang w:eastAsia="ru-RU"/>
        </w:rPr>
        <w:t xml:space="preserve"> ,</w:t>
      </w:r>
      <w:proofErr w:type="gramEnd"/>
      <w:r w:rsidRPr="005F7991">
        <w:rPr>
          <w:rFonts w:ascii="Arial" w:eastAsia="Times New Roman" w:hAnsi="Arial" w:cs="Arial"/>
          <w:color w:val="525151"/>
          <w:sz w:val="19"/>
          <w:szCs w:val="19"/>
          <w:lang w:eastAsia="ru-RU"/>
        </w:rPr>
        <w:t xml:space="preserve"> песни, праздники). Я вам предлагаю сегодня провести эти праздники.</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Сначала мы с вами проведём татарский праздник Сабантуй.  Кратко об этом празднике.</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 </w:t>
      </w:r>
      <w:r w:rsidRPr="005F7991">
        <w:rPr>
          <w:rFonts w:ascii="Arial" w:eastAsia="Times New Roman" w:hAnsi="Arial" w:cs="Arial"/>
          <w:b/>
          <w:bCs/>
          <w:color w:val="525151"/>
          <w:sz w:val="19"/>
          <w:lang w:eastAsia="ru-RU"/>
        </w:rPr>
        <w:t>Сабантуй </w:t>
      </w:r>
      <w:r w:rsidRPr="005F7991">
        <w:rPr>
          <w:rFonts w:ascii="Arial" w:eastAsia="Times New Roman" w:hAnsi="Arial" w:cs="Arial"/>
          <w:color w:val="525151"/>
          <w:sz w:val="19"/>
          <w:szCs w:val="19"/>
          <w:lang w:eastAsia="ru-RU"/>
        </w:rPr>
        <w:t>— это народный весенний праздник у татар и башкир, посвященный окончанию весенних полевых работ. Его еще иногда называют праздником плуга (</w:t>
      </w:r>
      <w:r w:rsidRPr="005F7991">
        <w:rPr>
          <w:rFonts w:ascii="Arial" w:eastAsia="Times New Roman" w:hAnsi="Arial" w:cs="Arial"/>
          <w:b/>
          <w:bCs/>
          <w:color w:val="525151"/>
          <w:sz w:val="19"/>
          <w:lang w:eastAsia="ru-RU"/>
        </w:rPr>
        <w:t>сабан</w:t>
      </w:r>
      <w:r w:rsidRPr="005F7991">
        <w:rPr>
          <w:rFonts w:ascii="Arial" w:eastAsia="Times New Roman" w:hAnsi="Arial" w:cs="Arial"/>
          <w:color w:val="525151"/>
          <w:sz w:val="19"/>
          <w:lang w:eastAsia="ru-RU"/>
        </w:rPr>
        <w:t> </w:t>
      </w:r>
      <w:r w:rsidRPr="005F7991">
        <w:rPr>
          <w:rFonts w:ascii="Arial" w:eastAsia="Times New Roman" w:hAnsi="Arial" w:cs="Arial"/>
          <w:color w:val="525151"/>
          <w:sz w:val="19"/>
          <w:szCs w:val="19"/>
          <w:lang w:eastAsia="ru-RU"/>
        </w:rPr>
        <w:t>на татарском языке — плуг и</w:t>
      </w:r>
      <w:r w:rsidRPr="005F7991">
        <w:rPr>
          <w:rFonts w:ascii="Arial" w:eastAsia="Times New Roman" w:hAnsi="Arial" w:cs="Arial"/>
          <w:color w:val="525151"/>
          <w:sz w:val="19"/>
          <w:lang w:eastAsia="ru-RU"/>
        </w:rPr>
        <w:t> </w:t>
      </w:r>
      <w:r w:rsidRPr="005F7991">
        <w:rPr>
          <w:rFonts w:ascii="Arial" w:eastAsia="Times New Roman" w:hAnsi="Arial" w:cs="Arial"/>
          <w:b/>
          <w:bCs/>
          <w:color w:val="525151"/>
          <w:sz w:val="19"/>
          <w:lang w:eastAsia="ru-RU"/>
        </w:rPr>
        <w:t>туй</w:t>
      </w:r>
      <w:r w:rsidRPr="005F7991">
        <w:rPr>
          <w:rFonts w:ascii="Arial" w:eastAsia="Times New Roman" w:hAnsi="Arial" w:cs="Arial"/>
          <w:color w:val="525151"/>
          <w:sz w:val="19"/>
          <w:lang w:eastAsia="ru-RU"/>
        </w:rPr>
        <w:t> </w:t>
      </w:r>
      <w:r w:rsidRPr="005F7991">
        <w:rPr>
          <w:rFonts w:ascii="Arial" w:eastAsia="Times New Roman" w:hAnsi="Arial" w:cs="Arial"/>
          <w:color w:val="525151"/>
          <w:sz w:val="19"/>
          <w:szCs w:val="19"/>
          <w:lang w:eastAsia="ru-RU"/>
        </w:rPr>
        <w:t>— праздник).</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Подготовка сабантуя начинается задолго до самого праздника. В былые времена девушки собирались вечерами на посиделки и рукодельничали: вязали, вышивали, шили.</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Веселые сабантуи проводятся и сейчас. Ребята посмотрите на эти фотографии.</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       С утра со всей округи на майдан стекаются празднично одетые люди. Они несут и везут с собой вкусную еду, кумыс, медовуху и рассаживаются группами в облюбованных местах: в тени деревьев или на солнечных полянках.</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Для празднества выбирается широкий майдан, чаще всего это большое поле. Подготавливают площадки для соревнований.                                                                                                                  </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Подготавливают площадки для соревнований. Главное в сабантуе —</w:t>
      </w:r>
      <w:r w:rsidRPr="005F7991">
        <w:rPr>
          <w:rFonts w:ascii="Arial" w:eastAsia="Times New Roman" w:hAnsi="Arial" w:cs="Arial"/>
          <w:color w:val="525151"/>
          <w:sz w:val="19"/>
          <w:lang w:eastAsia="ru-RU"/>
        </w:rPr>
        <w:t> </w:t>
      </w:r>
      <w:proofErr w:type="spellStart"/>
      <w:r w:rsidRPr="005F7991">
        <w:rPr>
          <w:rFonts w:ascii="Arial" w:eastAsia="Times New Roman" w:hAnsi="Arial" w:cs="Arial"/>
          <w:b/>
          <w:bCs/>
          <w:color w:val="525151"/>
          <w:sz w:val="19"/>
          <w:lang w:eastAsia="ru-RU"/>
        </w:rPr>
        <w:t>состязания</w:t>
      </w:r>
      <w:proofErr w:type="gramStart"/>
      <w:r w:rsidRPr="005F7991">
        <w:rPr>
          <w:rFonts w:ascii="Arial" w:eastAsia="Times New Roman" w:hAnsi="Arial" w:cs="Arial"/>
          <w:b/>
          <w:bCs/>
          <w:color w:val="525151"/>
          <w:sz w:val="19"/>
          <w:lang w:eastAsia="ru-RU"/>
        </w:rPr>
        <w:t>.</w:t>
      </w:r>
      <w:r w:rsidRPr="005F7991">
        <w:rPr>
          <w:rFonts w:ascii="Arial" w:eastAsia="Times New Roman" w:hAnsi="Arial" w:cs="Arial"/>
          <w:color w:val="525151"/>
          <w:sz w:val="19"/>
          <w:szCs w:val="19"/>
          <w:lang w:eastAsia="ru-RU"/>
        </w:rPr>
        <w:t>З</w:t>
      </w:r>
      <w:proofErr w:type="gramEnd"/>
      <w:r w:rsidRPr="005F7991">
        <w:rPr>
          <w:rFonts w:ascii="Arial" w:eastAsia="Times New Roman" w:hAnsi="Arial" w:cs="Arial"/>
          <w:color w:val="525151"/>
          <w:sz w:val="19"/>
          <w:szCs w:val="19"/>
          <w:lang w:eastAsia="ru-RU"/>
        </w:rPr>
        <w:t>десь</w:t>
      </w:r>
      <w:proofErr w:type="spellEnd"/>
      <w:r w:rsidRPr="005F7991">
        <w:rPr>
          <w:rFonts w:ascii="Arial" w:eastAsia="Times New Roman" w:hAnsi="Arial" w:cs="Arial"/>
          <w:color w:val="525151"/>
          <w:sz w:val="19"/>
          <w:szCs w:val="19"/>
          <w:lang w:eastAsia="ru-RU"/>
        </w:rPr>
        <w:t xml:space="preserve"> молодые джигиты показывают свою силу и ловкость. Сабантуя не бывает без борьбы и скачек. Особенно интересны потешные игры. Сядут, скажем, двое на перекладину и начинают </w:t>
      </w:r>
      <w:proofErr w:type="gramStart"/>
      <w:r w:rsidRPr="005F7991">
        <w:rPr>
          <w:rFonts w:ascii="Arial" w:eastAsia="Times New Roman" w:hAnsi="Arial" w:cs="Arial"/>
          <w:color w:val="525151"/>
          <w:sz w:val="19"/>
          <w:szCs w:val="19"/>
          <w:lang w:eastAsia="ru-RU"/>
        </w:rPr>
        <w:t>лупить</w:t>
      </w:r>
      <w:proofErr w:type="gramEnd"/>
      <w:r w:rsidRPr="005F7991">
        <w:rPr>
          <w:rFonts w:ascii="Arial" w:eastAsia="Times New Roman" w:hAnsi="Arial" w:cs="Arial"/>
          <w:color w:val="525151"/>
          <w:sz w:val="19"/>
          <w:szCs w:val="19"/>
          <w:lang w:eastAsia="ru-RU"/>
        </w:rPr>
        <w:t xml:space="preserve"> друг друга мешками, набитыми травой. Кто не увернется от удара — падает. А так как ноги у них связаны под перекладиной, то неудачливый игрок повисает вниз головой.</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        </w:t>
      </w:r>
      <w:proofErr w:type="gramStart"/>
      <w:r w:rsidRPr="005F7991">
        <w:rPr>
          <w:rFonts w:ascii="Arial" w:eastAsia="Times New Roman" w:hAnsi="Arial" w:cs="Arial"/>
          <w:color w:val="525151"/>
          <w:sz w:val="19"/>
          <w:szCs w:val="19"/>
          <w:lang w:eastAsia="ru-RU"/>
        </w:rPr>
        <w:t>Посмотрите ребята как весело и ярко проходит</w:t>
      </w:r>
      <w:proofErr w:type="gramEnd"/>
      <w:r w:rsidRPr="005F7991">
        <w:rPr>
          <w:rFonts w:ascii="Arial" w:eastAsia="Times New Roman" w:hAnsi="Arial" w:cs="Arial"/>
          <w:color w:val="525151"/>
          <w:sz w:val="19"/>
          <w:szCs w:val="19"/>
          <w:lang w:eastAsia="ru-RU"/>
        </w:rPr>
        <w:t xml:space="preserve"> этот праздник. Глядя на эти фотографии, мы будто сами побывали на этом празднике.</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Ребята, я вам предлагаю поиграть в татарскую национальную игру</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b/>
          <w:bCs/>
          <w:color w:val="525151"/>
          <w:sz w:val="19"/>
          <w:lang w:eastAsia="ru-RU"/>
        </w:rPr>
        <w:t>«Эй, дружок, продай горшок».</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lastRenderedPageBreak/>
        <w:t>Воспитатель делит детей на две группы. Дети-горшки, встав на колени, образуют круг. За каждым горшком стоит игрок - хозяин горшка, руки у него за спиной. Водящий стоит за кругом. Водящий подходит к одному из хозяев горшка и начинает разговор:</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 - Эй, дружок, продай горшок!</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 Покупай.</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 Сколько дать тебе рублей?</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 Три отдай.</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 xml:space="preserve">Водящий три раза (или столько, за сколько согласился продать горшок его хозяин, но не </w:t>
      </w:r>
      <w:proofErr w:type="gramStart"/>
      <w:r w:rsidRPr="005F7991">
        <w:rPr>
          <w:rFonts w:ascii="Arial" w:eastAsia="Times New Roman" w:hAnsi="Arial" w:cs="Arial"/>
          <w:color w:val="525151"/>
          <w:sz w:val="19"/>
          <w:szCs w:val="19"/>
          <w:lang w:eastAsia="ru-RU"/>
        </w:rPr>
        <w:t>более трех рублей) касается</w:t>
      </w:r>
      <w:proofErr w:type="gramEnd"/>
      <w:r w:rsidRPr="005F7991">
        <w:rPr>
          <w:rFonts w:ascii="Arial" w:eastAsia="Times New Roman" w:hAnsi="Arial" w:cs="Arial"/>
          <w:color w:val="525151"/>
          <w:sz w:val="19"/>
          <w:szCs w:val="19"/>
          <w:lang w:eastAsia="ru-RU"/>
        </w:rPr>
        <w:t xml:space="preserve"> рукой хозяина горшка, и они начинают бег по кругу навстречу друг другу (круг обегают три раза). Кто быстрее добежит до свободного места в кругу, тот занимает это место, а отставший становится водящим.</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b/>
          <w:bCs/>
          <w:color w:val="525151"/>
          <w:sz w:val="19"/>
          <w:lang w:eastAsia="ru-RU"/>
        </w:rPr>
        <w:t>Чувашский национальный праздник «</w:t>
      </w:r>
      <w:proofErr w:type="spellStart"/>
      <w:r w:rsidRPr="005F7991">
        <w:rPr>
          <w:rFonts w:ascii="Arial" w:eastAsia="Times New Roman" w:hAnsi="Arial" w:cs="Arial"/>
          <w:b/>
          <w:bCs/>
          <w:color w:val="525151"/>
          <w:sz w:val="19"/>
          <w:lang w:eastAsia="ru-RU"/>
        </w:rPr>
        <w:t>Акатуй</w:t>
      </w:r>
      <w:proofErr w:type="spellEnd"/>
      <w:r w:rsidRPr="005F7991">
        <w:rPr>
          <w:rFonts w:ascii="Arial" w:eastAsia="Times New Roman" w:hAnsi="Arial" w:cs="Arial"/>
          <w:b/>
          <w:bCs/>
          <w:color w:val="525151"/>
          <w:sz w:val="19"/>
          <w:lang w:eastAsia="ru-RU"/>
        </w:rPr>
        <w:t>»</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А сейчас ребята поверните налево и посмотрите на следующие фотографии.</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Теперь мы с вами проведем чувашский национальный праздник «</w:t>
      </w:r>
      <w:proofErr w:type="spellStart"/>
      <w:r w:rsidRPr="005F7991">
        <w:rPr>
          <w:rFonts w:ascii="Arial" w:eastAsia="Times New Roman" w:hAnsi="Arial" w:cs="Arial"/>
          <w:color w:val="525151"/>
          <w:sz w:val="19"/>
          <w:szCs w:val="19"/>
          <w:lang w:eastAsia="ru-RU"/>
        </w:rPr>
        <w:t>Акатуй</w:t>
      </w:r>
      <w:proofErr w:type="spellEnd"/>
      <w:r w:rsidRPr="005F7991">
        <w:rPr>
          <w:rFonts w:ascii="Arial" w:eastAsia="Times New Roman" w:hAnsi="Arial" w:cs="Arial"/>
          <w:color w:val="525151"/>
          <w:sz w:val="19"/>
          <w:szCs w:val="19"/>
          <w:lang w:eastAsia="ru-RU"/>
        </w:rPr>
        <w:t xml:space="preserve">». </w:t>
      </w:r>
      <w:proofErr w:type="gramStart"/>
      <w:r w:rsidRPr="005F7991">
        <w:rPr>
          <w:rFonts w:ascii="Arial" w:eastAsia="Times New Roman" w:hAnsi="Arial" w:cs="Arial"/>
          <w:color w:val="525151"/>
          <w:sz w:val="19"/>
          <w:szCs w:val="19"/>
          <w:lang w:eastAsia="ru-RU"/>
        </w:rPr>
        <w:t>В начале</w:t>
      </w:r>
      <w:proofErr w:type="gramEnd"/>
      <w:r w:rsidRPr="005F7991">
        <w:rPr>
          <w:rFonts w:ascii="Arial" w:eastAsia="Times New Roman" w:hAnsi="Arial" w:cs="Arial"/>
          <w:color w:val="525151"/>
          <w:sz w:val="19"/>
          <w:szCs w:val="19"/>
          <w:lang w:eastAsia="ru-RU"/>
        </w:rPr>
        <w:t xml:space="preserve"> я вам коротко хочу рассказать про этот праздник.</w:t>
      </w:r>
      <w:r w:rsidRPr="005F7991">
        <w:rPr>
          <w:rFonts w:ascii="Arial" w:eastAsia="Times New Roman" w:hAnsi="Arial" w:cs="Arial"/>
          <w:color w:val="525151"/>
          <w:sz w:val="19"/>
          <w:lang w:eastAsia="ru-RU"/>
        </w:rPr>
        <w:t> </w:t>
      </w:r>
      <w:proofErr w:type="spellStart"/>
      <w:r w:rsidR="00427443" w:rsidRPr="005F7991">
        <w:rPr>
          <w:rFonts w:ascii="Arial" w:eastAsia="Times New Roman" w:hAnsi="Arial" w:cs="Arial"/>
          <w:color w:val="525151"/>
          <w:sz w:val="19"/>
          <w:szCs w:val="19"/>
          <w:lang w:eastAsia="ru-RU"/>
        </w:rPr>
        <w:fldChar w:fldCharType="begin"/>
      </w:r>
      <w:r w:rsidRPr="005F7991">
        <w:rPr>
          <w:rFonts w:ascii="Arial" w:eastAsia="Times New Roman" w:hAnsi="Arial" w:cs="Arial"/>
          <w:color w:val="525151"/>
          <w:sz w:val="19"/>
          <w:szCs w:val="19"/>
          <w:lang w:eastAsia="ru-RU"/>
        </w:rPr>
        <w:instrText xml:space="preserve"> HYPERLINK "http://ru.chuvash.org/e/d090d0bad0b0d182d183d0b9" </w:instrText>
      </w:r>
      <w:r w:rsidR="00427443" w:rsidRPr="005F7991">
        <w:rPr>
          <w:rFonts w:ascii="Arial" w:eastAsia="Times New Roman" w:hAnsi="Arial" w:cs="Arial"/>
          <w:color w:val="525151"/>
          <w:sz w:val="19"/>
          <w:szCs w:val="19"/>
          <w:lang w:eastAsia="ru-RU"/>
        </w:rPr>
        <w:fldChar w:fldCharType="separate"/>
      </w:r>
      <w:r w:rsidRPr="005F7991">
        <w:rPr>
          <w:rFonts w:ascii="Arial" w:eastAsia="Times New Roman" w:hAnsi="Arial" w:cs="Arial"/>
          <w:b/>
          <w:bCs/>
          <w:color w:val="CC3366"/>
          <w:sz w:val="19"/>
          <w:u w:val="single"/>
          <w:lang w:eastAsia="ru-RU"/>
        </w:rPr>
        <w:t>Акатуй</w:t>
      </w:r>
      <w:proofErr w:type="spellEnd"/>
      <w:r w:rsidR="00427443" w:rsidRPr="005F7991">
        <w:rPr>
          <w:rFonts w:ascii="Arial" w:eastAsia="Times New Roman" w:hAnsi="Arial" w:cs="Arial"/>
          <w:color w:val="525151"/>
          <w:sz w:val="19"/>
          <w:szCs w:val="19"/>
          <w:lang w:eastAsia="ru-RU"/>
        </w:rPr>
        <w:fldChar w:fldCharType="end"/>
      </w:r>
      <w:r w:rsidRPr="005F7991">
        <w:rPr>
          <w:rFonts w:ascii="Arial" w:eastAsia="Times New Roman" w:hAnsi="Arial" w:cs="Arial"/>
          <w:color w:val="525151"/>
          <w:sz w:val="19"/>
          <w:lang w:eastAsia="ru-RU"/>
        </w:rPr>
        <w:t> </w:t>
      </w:r>
      <w:r w:rsidRPr="005F7991">
        <w:rPr>
          <w:rFonts w:ascii="Arial" w:eastAsia="Times New Roman" w:hAnsi="Arial" w:cs="Arial"/>
          <w:color w:val="525151"/>
          <w:sz w:val="19"/>
          <w:szCs w:val="19"/>
          <w:lang w:eastAsia="ru-RU"/>
        </w:rPr>
        <w:t>— весенний праздник</w:t>
      </w:r>
      <w:r w:rsidRPr="005F7991">
        <w:rPr>
          <w:rFonts w:ascii="Arial" w:eastAsia="Times New Roman" w:hAnsi="Arial" w:cs="Arial"/>
          <w:color w:val="525151"/>
          <w:sz w:val="19"/>
          <w:lang w:eastAsia="ru-RU"/>
        </w:rPr>
        <w:t> </w:t>
      </w:r>
      <w:hyperlink r:id="rId4" w:history="1">
        <w:r w:rsidRPr="005F7991">
          <w:rPr>
            <w:rFonts w:ascii="Arial" w:eastAsia="Times New Roman" w:hAnsi="Arial" w:cs="Arial"/>
            <w:color w:val="CC3366"/>
            <w:sz w:val="19"/>
            <w:u w:val="single"/>
            <w:lang w:eastAsia="ru-RU"/>
          </w:rPr>
          <w:t>чувашей</w:t>
        </w:r>
      </w:hyperlink>
      <w:r w:rsidRPr="005F7991">
        <w:rPr>
          <w:rFonts w:ascii="Arial" w:eastAsia="Times New Roman" w:hAnsi="Arial" w:cs="Arial"/>
          <w:color w:val="525151"/>
          <w:sz w:val="19"/>
          <w:szCs w:val="19"/>
          <w:lang w:eastAsia="ru-RU"/>
        </w:rPr>
        <w:t xml:space="preserve">, посвященный земледелию. Этот праздник </w:t>
      </w:r>
      <w:proofErr w:type="spellStart"/>
      <w:r w:rsidRPr="005F7991">
        <w:rPr>
          <w:rFonts w:ascii="Arial" w:eastAsia="Times New Roman" w:hAnsi="Arial" w:cs="Arial"/>
          <w:color w:val="525151"/>
          <w:sz w:val="19"/>
          <w:szCs w:val="19"/>
          <w:lang w:eastAsia="ru-RU"/>
        </w:rPr>
        <w:t>обьединяет</w:t>
      </w:r>
      <w:proofErr w:type="spellEnd"/>
      <w:r w:rsidRPr="005F7991">
        <w:rPr>
          <w:rFonts w:ascii="Arial" w:eastAsia="Times New Roman" w:hAnsi="Arial" w:cs="Arial"/>
          <w:color w:val="525151"/>
          <w:sz w:val="19"/>
          <w:szCs w:val="19"/>
          <w:lang w:eastAsia="ru-RU"/>
        </w:rPr>
        <w:t xml:space="preserve"> ряд обрядов и торжественных ритуалов. В старом чувашском быту </w:t>
      </w:r>
      <w:proofErr w:type="spellStart"/>
      <w:r w:rsidRPr="005F7991">
        <w:rPr>
          <w:rFonts w:ascii="Arial" w:eastAsia="Times New Roman" w:hAnsi="Arial" w:cs="Arial"/>
          <w:color w:val="525151"/>
          <w:sz w:val="19"/>
          <w:szCs w:val="19"/>
          <w:lang w:eastAsia="ru-RU"/>
        </w:rPr>
        <w:t>акатуй</w:t>
      </w:r>
      <w:proofErr w:type="spellEnd"/>
      <w:r w:rsidRPr="005F7991">
        <w:rPr>
          <w:rFonts w:ascii="Arial" w:eastAsia="Times New Roman" w:hAnsi="Arial" w:cs="Arial"/>
          <w:color w:val="525151"/>
          <w:sz w:val="19"/>
          <w:szCs w:val="19"/>
          <w:lang w:eastAsia="ru-RU"/>
        </w:rPr>
        <w:t xml:space="preserve"> начинался перед выходом на весенние полевые работы и завершался после окончания сева яровых. Название </w:t>
      </w:r>
      <w:proofErr w:type="spellStart"/>
      <w:r w:rsidRPr="005F7991">
        <w:rPr>
          <w:rFonts w:ascii="Arial" w:eastAsia="Times New Roman" w:hAnsi="Arial" w:cs="Arial"/>
          <w:color w:val="525151"/>
          <w:sz w:val="19"/>
          <w:szCs w:val="19"/>
          <w:lang w:eastAsia="ru-RU"/>
        </w:rPr>
        <w:t>акатуй</w:t>
      </w:r>
      <w:proofErr w:type="spellEnd"/>
      <w:r w:rsidRPr="005F7991">
        <w:rPr>
          <w:rFonts w:ascii="Arial" w:eastAsia="Times New Roman" w:hAnsi="Arial" w:cs="Arial"/>
          <w:color w:val="525151"/>
          <w:sz w:val="19"/>
          <w:szCs w:val="19"/>
          <w:lang w:eastAsia="ru-RU"/>
        </w:rPr>
        <w:t xml:space="preserve"> сейчас известно чувашам повсеместно.</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   Ставили длинный ше</w:t>
      </w:r>
      <w:proofErr w:type="gramStart"/>
      <w:r w:rsidRPr="005F7991">
        <w:rPr>
          <w:rFonts w:ascii="Arial" w:eastAsia="Times New Roman" w:hAnsi="Arial" w:cs="Arial"/>
          <w:color w:val="525151"/>
          <w:sz w:val="19"/>
          <w:szCs w:val="19"/>
          <w:lang w:eastAsia="ru-RU"/>
        </w:rPr>
        <w:t>ст с пр</w:t>
      </w:r>
      <w:proofErr w:type="gramEnd"/>
      <w:r w:rsidRPr="005F7991">
        <w:rPr>
          <w:rFonts w:ascii="Arial" w:eastAsia="Times New Roman" w:hAnsi="Arial" w:cs="Arial"/>
          <w:color w:val="525151"/>
          <w:sz w:val="19"/>
          <w:szCs w:val="19"/>
          <w:lang w:eastAsia="ru-RU"/>
        </w:rPr>
        <w:t>ивязанным к верхнему концу полотенцем — своеобразной эмблемой праздника.</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 xml:space="preserve">    В день </w:t>
      </w:r>
      <w:proofErr w:type="spellStart"/>
      <w:r w:rsidRPr="005F7991">
        <w:rPr>
          <w:rFonts w:ascii="Arial" w:eastAsia="Times New Roman" w:hAnsi="Arial" w:cs="Arial"/>
          <w:color w:val="525151"/>
          <w:sz w:val="19"/>
          <w:szCs w:val="19"/>
          <w:lang w:eastAsia="ru-RU"/>
        </w:rPr>
        <w:t>акатуя</w:t>
      </w:r>
      <w:proofErr w:type="spellEnd"/>
      <w:r w:rsidRPr="005F7991">
        <w:rPr>
          <w:rFonts w:ascii="Arial" w:eastAsia="Times New Roman" w:hAnsi="Arial" w:cs="Arial"/>
          <w:color w:val="525151"/>
          <w:sz w:val="19"/>
          <w:szCs w:val="19"/>
          <w:lang w:eastAsia="ru-RU"/>
        </w:rPr>
        <w:t xml:space="preserve"> деревня принимала праздничный вид, на улицах царило веселое оживление. Соревнования проходили на лугу за деревней. Обычно выбирали место рядом с рекой и лесом.</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proofErr w:type="gramStart"/>
      <w:r w:rsidRPr="005F7991">
        <w:rPr>
          <w:rFonts w:ascii="Arial" w:eastAsia="Times New Roman" w:hAnsi="Arial" w:cs="Arial"/>
          <w:color w:val="525151"/>
          <w:sz w:val="19"/>
          <w:szCs w:val="19"/>
          <w:lang w:eastAsia="ru-RU"/>
        </w:rPr>
        <w:t>Посмотрите ребята здесь показывают</w:t>
      </w:r>
      <w:proofErr w:type="gramEnd"/>
      <w:r w:rsidRPr="005F7991">
        <w:rPr>
          <w:rFonts w:ascii="Arial" w:eastAsia="Times New Roman" w:hAnsi="Arial" w:cs="Arial"/>
          <w:color w:val="525151"/>
          <w:sz w:val="19"/>
          <w:szCs w:val="19"/>
          <w:lang w:eastAsia="ru-RU"/>
        </w:rPr>
        <w:t xml:space="preserve">, как пахали и сеяли в старину. </w:t>
      </w:r>
      <w:proofErr w:type="spellStart"/>
      <w:r w:rsidRPr="005F7991">
        <w:rPr>
          <w:rFonts w:ascii="Arial" w:eastAsia="Times New Roman" w:hAnsi="Arial" w:cs="Arial"/>
          <w:color w:val="525151"/>
          <w:sz w:val="19"/>
          <w:szCs w:val="19"/>
          <w:lang w:eastAsia="ru-RU"/>
        </w:rPr>
        <w:t>Вперди</w:t>
      </w:r>
      <w:proofErr w:type="spellEnd"/>
      <w:r w:rsidRPr="005F7991">
        <w:rPr>
          <w:rFonts w:ascii="Arial" w:eastAsia="Times New Roman" w:hAnsi="Arial" w:cs="Arial"/>
          <w:color w:val="525151"/>
          <w:sz w:val="19"/>
          <w:szCs w:val="19"/>
          <w:lang w:eastAsia="ru-RU"/>
        </w:rPr>
        <w:t xml:space="preserve"> один ведет лошадь, другой держит плуг, третий сеет.</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 xml:space="preserve">Самым популярным видом соревнования на </w:t>
      </w:r>
      <w:proofErr w:type="spellStart"/>
      <w:r w:rsidRPr="005F7991">
        <w:rPr>
          <w:rFonts w:ascii="Arial" w:eastAsia="Times New Roman" w:hAnsi="Arial" w:cs="Arial"/>
          <w:color w:val="525151"/>
          <w:sz w:val="19"/>
          <w:szCs w:val="19"/>
          <w:lang w:eastAsia="ru-RU"/>
        </w:rPr>
        <w:t>акатуе</w:t>
      </w:r>
      <w:proofErr w:type="spellEnd"/>
      <w:r w:rsidRPr="005F7991">
        <w:rPr>
          <w:rFonts w:ascii="Arial" w:eastAsia="Times New Roman" w:hAnsi="Arial" w:cs="Arial"/>
          <w:color w:val="525151"/>
          <w:sz w:val="19"/>
          <w:szCs w:val="19"/>
          <w:lang w:eastAsia="ru-RU"/>
        </w:rPr>
        <w:t xml:space="preserve"> является борьба на поясах. В качестве пояса используется полотенце. Каждый борец держит полотенце в руках, охватывая им талию противника. Борьбу также начинали мальчики, постепенно очередь доходила до взрослых. Оставшийся непобежденным борец получал титул богатыря (</w:t>
      </w:r>
      <w:proofErr w:type="spellStart"/>
      <w:r w:rsidRPr="005F7991">
        <w:rPr>
          <w:rFonts w:ascii="Arial" w:eastAsia="Times New Roman" w:hAnsi="Arial" w:cs="Arial"/>
          <w:color w:val="525151"/>
          <w:sz w:val="19"/>
          <w:szCs w:val="19"/>
          <w:lang w:eastAsia="ru-RU"/>
        </w:rPr>
        <w:t>паттăр</w:t>
      </w:r>
      <w:proofErr w:type="spellEnd"/>
      <w:r w:rsidRPr="005F7991">
        <w:rPr>
          <w:rFonts w:ascii="Arial" w:eastAsia="Times New Roman" w:hAnsi="Arial" w:cs="Arial"/>
          <w:color w:val="525151"/>
          <w:sz w:val="19"/>
          <w:szCs w:val="19"/>
          <w:lang w:eastAsia="ru-RU"/>
        </w:rPr>
        <w:t>). Его обычно награждали бараном.                                                  </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 xml:space="preserve">Праздник </w:t>
      </w:r>
      <w:proofErr w:type="spellStart"/>
      <w:r w:rsidRPr="005F7991">
        <w:rPr>
          <w:rFonts w:ascii="Arial" w:eastAsia="Times New Roman" w:hAnsi="Arial" w:cs="Arial"/>
          <w:color w:val="525151"/>
          <w:sz w:val="19"/>
          <w:szCs w:val="19"/>
          <w:lang w:eastAsia="ru-RU"/>
        </w:rPr>
        <w:t>акатуй</w:t>
      </w:r>
      <w:proofErr w:type="spellEnd"/>
      <w:r w:rsidRPr="005F7991">
        <w:rPr>
          <w:rFonts w:ascii="Arial" w:eastAsia="Times New Roman" w:hAnsi="Arial" w:cs="Arial"/>
          <w:color w:val="525151"/>
          <w:sz w:val="19"/>
          <w:szCs w:val="19"/>
          <w:lang w:eastAsia="ru-RU"/>
        </w:rPr>
        <w:t xml:space="preserve"> украшали разнообразные шуточные соревнования типа «бега в мешке», «бега на трех ногах», «разбивания горшка», «молодушки с коромыслом» и т.п. Силу и ловкость показывали в таких играх, как бой с мешками на бревне, поднятие гирь, различного рода </w:t>
      </w:r>
      <w:proofErr w:type="spellStart"/>
      <w:r w:rsidRPr="005F7991">
        <w:rPr>
          <w:rFonts w:ascii="Arial" w:eastAsia="Times New Roman" w:hAnsi="Arial" w:cs="Arial"/>
          <w:color w:val="525151"/>
          <w:sz w:val="19"/>
          <w:szCs w:val="19"/>
          <w:lang w:eastAsia="ru-RU"/>
        </w:rPr>
        <w:t>перетягивания</w:t>
      </w:r>
      <w:proofErr w:type="spellEnd"/>
      <w:r w:rsidRPr="005F7991">
        <w:rPr>
          <w:rFonts w:ascii="Arial" w:eastAsia="Times New Roman" w:hAnsi="Arial" w:cs="Arial"/>
          <w:color w:val="525151"/>
          <w:sz w:val="19"/>
          <w:szCs w:val="19"/>
          <w:lang w:eastAsia="ru-RU"/>
        </w:rPr>
        <w:t xml:space="preserve"> и т.д.</w:t>
      </w:r>
      <w:r w:rsidRPr="005F7991">
        <w:rPr>
          <w:rFonts w:ascii="Arial" w:eastAsia="Times New Roman" w:hAnsi="Arial" w:cs="Arial"/>
          <w:color w:val="525151"/>
          <w:sz w:val="19"/>
          <w:szCs w:val="19"/>
          <w:lang w:eastAsia="ru-RU"/>
        </w:rPr>
        <w:br/>
        <w:t>      Еще до полудня население деревни начинало стекаться на традиционное место туда съезжалось много машин с нашего Поволжья со своим товаро</w:t>
      </w:r>
      <w:proofErr w:type="gramStart"/>
      <w:r w:rsidRPr="005F7991">
        <w:rPr>
          <w:rFonts w:ascii="Arial" w:eastAsia="Times New Roman" w:hAnsi="Arial" w:cs="Arial"/>
          <w:color w:val="525151"/>
          <w:sz w:val="19"/>
          <w:szCs w:val="19"/>
          <w:lang w:eastAsia="ru-RU"/>
        </w:rPr>
        <w:t>м(</w:t>
      </w:r>
      <w:proofErr w:type="gramEnd"/>
      <w:r w:rsidRPr="005F7991">
        <w:rPr>
          <w:rFonts w:ascii="Arial" w:eastAsia="Times New Roman" w:hAnsi="Arial" w:cs="Arial"/>
          <w:color w:val="525151"/>
          <w:sz w:val="19"/>
          <w:szCs w:val="19"/>
          <w:lang w:eastAsia="ru-RU"/>
        </w:rPr>
        <w:t xml:space="preserve"> продуктами, сувенирами, подделками)</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Со всего Поволжья собирались гости в своих нарядных национальных костюмах. Они устраивали пляски, пели песни. Веселье продолжалось до позднего вечера.</w:t>
      </w:r>
      <w:r w:rsidRPr="005F7991">
        <w:rPr>
          <w:rFonts w:ascii="Arial" w:eastAsia="Times New Roman" w:hAnsi="Arial" w:cs="Arial"/>
          <w:color w:val="525151"/>
          <w:sz w:val="19"/>
          <w:szCs w:val="19"/>
          <w:lang w:eastAsia="ru-RU"/>
        </w:rPr>
        <w:br/>
        <w:t>Уважаемых  гостей встречали с хлебом и солью.</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 xml:space="preserve">Вот и завершился наш </w:t>
      </w:r>
      <w:proofErr w:type="spellStart"/>
      <w:r w:rsidRPr="005F7991">
        <w:rPr>
          <w:rFonts w:ascii="Arial" w:eastAsia="Times New Roman" w:hAnsi="Arial" w:cs="Arial"/>
          <w:color w:val="525151"/>
          <w:sz w:val="19"/>
          <w:szCs w:val="19"/>
          <w:lang w:eastAsia="ru-RU"/>
        </w:rPr>
        <w:t>праздник</w:t>
      </w:r>
      <w:proofErr w:type="gramStart"/>
      <w:r w:rsidRPr="005F7991">
        <w:rPr>
          <w:rFonts w:ascii="Arial" w:eastAsia="Times New Roman" w:hAnsi="Arial" w:cs="Arial"/>
          <w:color w:val="525151"/>
          <w:sz w:val="19"/>
          <w:szCs w:val="19"/>
          <w:lang w:eastAsia="ru-RU"/>
        </w:rPr>
        <w:t>.В</w:t>
      </w:r>
      <w:proofErr w:type="gramEnd"/>
      <w:r w:rsidRPr="005F7991">
        <w:rPr>
          <w:rFonts w:ascii="Arial" w:eastAsia="Times New Roman" w:hAnsi="Arial" w:cs="Arial"/>
          <w:color w:val="525151"/>
          <w:sz w:val="19"/>
          <w:szCs w:val="19"/>
          <w:lang w:eastAsia="ru-RU"/>
        </w:rPr>
        <w:t>ам</w:t>
      </w:r>
      <w:proofErr w:type="spellEnd"/>
      <w:r w:rsidRPr="005F7991">
        <w:rPr>
          <w:rFonts w:ascii="Arial" w:eastAsia="Times New Roman" w:hAnsi="Arial" w:cs="Arial"/>
          <w:color w:val="525151"/>
          <w:sz w:val="19"/>
          <w:szCs w:val="19"/>
          <w:lang w:eastAsia="ru-RU"/>
        </w:rPr>
        <w:t xml:space="preserve"> понравилось? А сейчас я вам хочу предложить поиграть в чувашскую национальную игру</w:t>
      </w:r>
      <w:r w:rsidRPr="005F7991">
        <w:rPr>
          <w:rFonts w:ascii="Arial" w:eastAsia="Times New Roman" w:hAnsi="Arial" w:cs="Arial"/>
          <w:color w:val="525151"/>
          <w:sz w:val="19"/>
          <w:lang w:eastAsia="ru-RU"/>
        </w:rPr>
        <w:t> </w:t>
      </w:r>
      <w:r w:rsidRPr="005F7991">
        <w:rPr>
          <w:rFonts w:ascii="Arial" w:eastAsia="Times New Roman" w:hAnsi="Arial" w:cs="Arial"/>
          <w:b/>
          <w:bCs/>
          <w:color w:val="525151"/>
          <w:sz w:val="19"/>
          <w:lang w:eastAsia="ru-RU"/>
        </w:rPr>
        <w:t>«Бои петухов»</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proofErr w:type="spellStart"/>
      <w:r w:rsidRPr="005F7991">
        <w:rPr>
          <w:rFonts w:ascii="Arial" w:eastAsia="Times New Roman" w:hAnsi="Arial" w:cs="Arial"/>
          <w:color w:val="525151"/>
          <w:sz w:val="19"/>
          <w:szCs w:val="19"/>
          <w:lang w:eastAsia="ru-RU"/>
        </w:rPr>
        <w:t>Воспитательна</w:t>
      </w:r>
      <w:proofErr w:type="spellEnd"/>
      <w:r w:rsidRPr="005F7991">
        <w:rPr>
          <w:rFonts w:ascii="Arial" w:eastAsia="Times New Roman" w:hAnsi="Arial" w:cs="Arial"/>
          <w:color w:val="525151"/>
          <w:sz w:val="19"/>
          <w:szCs w:val="19"/>
          <w:lang w:eastAsia="ru-RU"/>
        </w:rPr>
        <w:t xml:space="preserve"> земле (полу) чертит круг диаметром 3-4 м. делит играющих  на две команды и выстраивает в две шеренги около круга одна против другой. В каждой команде выбирается капитан.</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Капитаны посылают по одному игроку - «петуху» в круг. Каждый из них встает на одну ногу, другую подгибает, руки кладет за спину. По сигналу руководителя петухи, прыгая на одной ноге, начинают выталкивать плечом друг друга из круга или стремятся заставить своего противника встать на обе ноги. Победитель выигрывает очко для своей команды. Затем идет в середину следующая пара петухов (по усмотрению капитанов) и т.д. Игра продолжается до тех пор, пока все не побывают в роли петухов. Выигрывает команда, игроки которой одержали больше побед.</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 xml:space="preserve">Педагог показывает фотографии с изображение празднования праздника – Масленица. Это древнейший истинно народный праздник проводов зимы и встреча весны. Каждый день </w:t>
      </w:r>
      <w:proofErr w:type="spellStart"/>
      <w:r w:rsidRPr="005F7991">
        <w:rPr>
          <w:rFonts w:ascii="Arial" w:eastAsia="Times New Roman" w:hAnsi="Arial" w:cs="Arial"/>
          <w:color w:val="525151"/>
          <w:sz w:val="19"/>
          <w:szCs w:val="19"/>
          <w:lang w:eastAsia="ru-RU"/>
        </w:rPr>
        <w:t>Маслениничной</w:t>
      </w:r>
      <w:proofErr w:type="spellEnd"/>
      <w:r w:rsidRPr="005F7991">
        <w:rPr>
          <w:rFonts w:ascii="Arial" w:eastAsia="Times New Roman" w:hAnsi="Arial" w:cs="Arial"/>
          <w:color w:val="525151"/>
          <w:sz w:val="19"/>
          <w:szCs w:val="19"/>
          <w:lang w:eastAsia="ru-RU"/>
        </w:rPr>
        <w:t xml:space="preserve"> недели отличался своими обрядами и развлечениями.</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lastRenderedPageBreak/>
        <w:t>Согласно легенде, Масленица родилась на Севере, отцом ее был Мороз. Однажды в самое суровое и печальное время года человек заметил ее, прячущуюся за огромными сугробами, и призвал помочь людям, согреть и развеселить их. И масленица пришла, но не той хрупкой девочкой, что пряталась в лесу, а здоровой бабой с жирными румяными щеками, коварными глазами, не с улыбкой на устах, а с хохотом. Она заставила человека забыть о зиме, разогрела застывшую кровь, схватила за руки и пустилась в пляс.</w:t>
      </w:r>
    </w:p>
    <w:p w:rsidR="00970879" w:rsidRPr="005F7991" w:rsidRDefault="00427443" w:rsidP="00970879">
      <w:pPr>
        <w:spacing w:before="100" w:beforeAutospacing="1" w:after="100" w:afterAutospacing="1" w:line="240" w:lineRule="auto"/>
        <w:rPr>
          <w:rFonts w:ascii="Arial" w:eastAsia="Times New Roman" w:hAnsi="Arial" w:cs="Arial"/>
          <w:color w:val="525151"/>
          <w:sz w:val="19"/>
          <w:szCs w:val="19"/>
          <w:lang w:eastAsia="ru-RU"/>
        </w:rPr>
      </w:pPr>
      <w:hyperlink r:id="rId5" w:history="1">
        <w:r w:rsidR="00970879" w:rsidRPr="005F7991">
          <w:rPr>
            <w:rFonts w:ascii="Arial" w:eastAsia="Times New Roman" w:hAnsi="Arial" w:cs="Arial"/>
            <w:color w:val="CC3366"/>
            <w:sz w:val="19"/>
            <w:u w:val="single"/>
            <w:lang w:eastAsia="ru-RU"/>
          </w:rPr>
          <w:t>Блины</w:t>
        </w:r>
      </w:hyperlink>
      <w:r w:rsidR="00970879" w:rsidRPr="005F7991">
        <w:rPr>
          <w:rFonts w:ascii="Arial" w:eastAsia="Times New Roman" w:hAnsi="Arial" w:cs="Arial"/>
          <w:color w:val="525151"/>
          <w:sz w:val="19"/>
          <w:szCs w:val="19"/>
          <w:lang w:eastAsia="ru-RU"/>
        </w:rPr>
        <w:t> – главное блюдо Масленицы. Блины пекут </w:t>
      </w:r>
      <w:hyperlink r:id="rId6" w:history="1">
        <w:r w:rsidR="00970879" w:rsidRPr="005F7991">
          <w:rPr>
            <w:rFonts w:ascii="Arial" w:eastAsia="Times New Roman" w:hAnsi="Arial" w:cs="Arial"/>
            <w:color w:val="CC3366"/>
            <w:sz w:val="19"/>
            <w:u w:val="single"/>
            <w:lang w:eastAsia="ru-RU"/>
          </w:rPr>
          <w:t>по разным рецептам</w:t>
        </w:r>
      </w:hyperlink>
      <w:r w:rsidR="00970879" w:rsidRPr="005F7991">
        <w:rPr>
          <w:rFonts w:ascii="Arial" w:eastAsia="Times New Roman" w:hAnsi="Arial" w:cs="Arial"/>
          <w:color w:val="525151"/>
          <w:sz w:val="19"/>
          <w:szCs w:val="19"/>
          <w:lang w:eastAsia="ru-RU"/>
        </w:rPr>
        <w:t> и едят их по-разному </w:t>
      </w:r>
      <w:hyperlink r:id="rId7" w:history="1">
        <w:r w:rsidR="00970879" w:rsidRPr="005F7991">
          <w:rPr>
            <w:rFonts w:ascii="Arial" w:eastAsia="Times New Roman" w:hAnsi="Arial" w:cs="Arial"/>
            <w:color w:val="CC3366"/>
            <w:sz w:val="19"/>
            <w:u w:val="single"/>
            <w:lang w:eastAsia="ru-RU"/>
          </w:rPr>
          <w:t>с разными начинками</w:t>
        </w:r>
      </w:hyperlink>
      <w:r w:rsidR="00970879" w:rsidRPr="005F7991">
        <w:rPr>
          <w:rFonts w:ascii="Arial" w:eastAsia="Times New Roman" w:hAnsi="Arial" w:cs="Arial"/>
          <w:color w:val="525151"/>
          <w:sz w:val="19"/>
          <w:szCs w:val="19"/>
          <w:lang w:eastAsia="ru-RU"/>
        </w:rPr>
        <w:t xml:space="preserve"> – со сметаной и творогом, мёдом, маслом, мясным фаршем, красной рыбой, икрой. Традиция выпекания блинов в эти дни связана с огнём и солнцем. Ещё древние славяне почитали </w:t>
      </w:r>
      <w:proofErr w:type="spellStart"/>
      <w:r w:rsidR="00970879" w:rsidRPr="005F7991">
        <w:rPr>
          <w:rFonts w:ascii="Arial" w:eastAsia="Times New Roman" w:hAnsi="Arial" w:cs="Arial"/>
          <w:color w:val="525151"/>
          <w:sz w:val="19"/>
          <w:szCs w:val="19"/>
          <w:lang w:eastAsia="ru-RU"/>
        </w:rPr>
        <w:t>Ярилу</w:t>
      </w:r>
      <w:proofErr w:type="spellEnd"/>
      <w:r w:rsidR="00970879" w:rsidRPr="005F7991">
        <w:rPr>
          <w:rFonts w:ascii="Arial" w:eastAsia="Times New Roman" w:hAnsi="Arial" w:cs="Arial"/>
          <w:color w:val="525151"/>
          <w:sz w:val="19"/>
          <w:szCs w:val="19"/>
          <w:lang w:eastAsia="ru-RU"/>
        </w:rPr>
        <w:t>, бога Солнца. Круглый, горячий, румяный блин символизирует солнце. Люди считали, что вместе с блином они съедают частичку тепла и могущества солнца. В русских деревнях было принято проводить действия, связанные с кругом – несколько раз объезжать село на лошадях, украшать колесо от телеги и на шесте носить его по улицам, </w:t>
      </w:r>
      <w:hyperlink r:id="rId8" w:history="1">
        <w:r w:rsidR="00970879" w:rsidRPr="005F7991">
          <w:rPr>
            <w:rFonts w:ascii="Arial" w:eastAsia="Times New Roman" w:hAnsi="Arial" w:cs="Arial"/>
            <w:color w:val="CC3366"/>
            <w:sz w:val="19"/>
            <w:u w:val="single"/>
            <w:lang w:eastAsia="ru-RU"/>
          </w:rPr>
          <w:t>водить хороводы, петь песни</w:t>
        </w:r>
      </w:hyperlink>
      <w:r w:rsidR="00970879" w:rsidRPr="005F7991">
        <w:rPr>
          <w:rFonts w:ascii="Arial" w:eastAsia="Times New Roman" w:hAnsi="Arial" w:cs="Arial"/>
          <w:color w:val="525151"/>
          <w:sz w:val="19"/>
          <w:szCs w:val="19"/>
          <w:lang w:eastAsia="ru-RU"/>
        </w:rPr>
        <w:t>. Считалось, что подобные церемонии «</w:t>
      </w:r>
      <w:proofErr w:type="gramStart"/>
      <w:r w:rsidR="00970879" w:rsidRPr="005F7991">
        <w:rPr>
          <w:rFonts w:ascii="Arial" w:eastAsia="Times New Roman" w:hAnsi="Arial" w:cs="Arial"/>
          <w:color w:val="525151"/>
          <w:sz w:val="19"/>
          <w:szCs w:val="19"/>
          <w:lang w:eastAsia="ru-RU"/>
        </w:rPr>
        <w:t>умасливают</w:t>
      </w:r>
      <w:proofErr w:type="gramEnd"/>
      <w:r w:rsidR="00970879" w:rsidRPr="005F7991">
        <w:rPr>
          <w:rFonts w:ascii="Arial" w:eastAsia="Times New Roman" w:hAnsi="Arial" w:cs="Arial"/>
          <w:color w:val="525151"/>
          <w:sz w:val="19"/>
          <w:szCs w:val="19"/>
          <w:lang w:eastAsia="ru-RU"/>
        </w:rPr>
        <w:t>» солнце, делают его добрее, помогают забраться повыше на небо, чтобы ускорить пробуждение природы. Отсюда и возникла – Масленица.</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К началу Масленицы в городах и деревнях строились снежные горы, качели, карусели, балаганы для весёлых скоморохов и кукольников. В эти дни русский народ веселится от души. На площадях торговали блинами, калачами, пряниками, орехами в сахаре и пр. Также можно было выпить ароматного чая или сбитень из меда и хрена. Считается, что </w:t>
      </w:r>
      <w:r w:rsidRPr="005F7991">
        <w:rPr>
          <w:rFonts w:ascii="Arial" w:eastAsia="Times New Roman" w:hAnsi="Arial" w:cs="Arial"/>
          <w:b/>
          <w:bCs/>
          <w:color w:val="525151"/>
          <w:sz w:val="19"/>
          <w:lang w:eastAsia="ru-RU"/>
        </w:rPr>
        <w:t>с Масленицы начинается весна и пробуждение всего живого: « В феврале зима с весной встречается впервой»</w:t>
      </w:r>
      <w:r w:rsidRPr="005F7991">
        <w:rPr>
          <w:rFonts w:ascii="Arial" w:eastAsia="Times New Roman" w:hAnsi="Arial" w:cs="Arial"/>
          <w:color w:val="525151"/>
          <w:sz w:val="19"/>
          <w:szCs w:val="19"/>
          <w:lang w:eastAsia="ru-RU"/>
        </w:rPr>
        <w:t>.</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 xml:space="preserve">Во время Масленицы принято: «Есть до икоты, пить до перхоты, петь до надсады, плясать </w:t>
      </w:r>
      <w:proofErr w:type="gramStart"/>
      <w:r w:rsidRPr="005F7991">
        <w:rPr>
          <w:rFonts w:ascii="Arial" w:eastAsia="Times New Roman" w:hAnsi="Arial" w:cs="Arial"/>
          <w:color w:val="525151"/>
          <w:sz w:val="19"/>
          <w:szCs w:val="19"/>
          <w:lang w:eastAsia="ru-RU"/>
        </w:rPr>
        <w:t>до</w:t>
      </w:r>
      <w:proofErr w:type="gramEnd"/>
      <w:r w:rsidRPr="005F7991">
        <w:rPr>
          <w:rFonts w:ascii="Arial" w:eastAsia="Times New Roman" w:hAnsi="Arial" w:cs="Arial"/>
          <w:color w:val="525151"/>
          <w:sz w:val="19"/>
          <w:szCs w:val="19"/>
          <w:lang w:eastAsia="ru-RU"/>
        </w:rPr>
        <w:t xml:space="preserve"> упаду»!</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b/>
          <w:bCs/>
          <w:color w:val="525151"/>
          <w:sz w:val="19"/>
          <w:lang w:eastAsia="ru-RU"/>
        </w:rPr>
        <w:t>    Игра  «Охотники и утки»</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Воспитатель на площадке чертит две линии на расстоянии шесть – восемь метров одна от другой, произвольно определяют шири</w:t>
      </w:r>
      <w:r w:rsidRPr="005F7991">
        <w:rPr>
          <w:rFonts w:ascii="Arial" w:eastAsia="Times New Roman" w:hAnsi="Arial" w:cs="Arial"/>
          <w:color w:val="525151"/>
          <w:sz w:val="19"/>
          <w:szCs w:val="19"/>
          <w:lang w:eastAsia="ru-RU"/>
        </w:rPr>
        <w:softHyphen/>
        <w:t>ну площадки (тоже ограничивают линиями)</w:t>
      </w:r>
      <w:proofErr w:type="gramStart"/>
      <w:r w:rsidRPr="005F7991">
        <w:rPr>
          <w:rFonts w:ascii="Arial" w:eastAsia="Times New Roman" w:hAnsi="Arial" w:cs="Arial"/>
          <w:color w:val="525151"/>
          <w:sz w:val="19"/>
          <w:szCs w:val="19"/>
          <w:lang w:eastAsia="ru-RU"/>
        </w:rPr>
        <w:t>.И</w:t>
      </w:r>
      <w:proofErr w:type="gramEnd"/>
      <w:r w:rsidRPr="005F7991">
        <w:rPr>
          <w:rFonts w:ascii="Arial" w:eastAsia="Times New Roman" w:hAnsi="Arial" w:cs="Arial"/>
          <w:color w:val="525151"/>
          <w:sz w:val="19"/>
          <w:szCs w:val="19"/>
          <w:lang w:eastAsia="ru-RU"/>
        </w:rPr>
        <w:t>граю</w:t>
      </w:r>
      <w:r w:rsidRPr="005F7991">
        <w:rPr>
          <w:rFonts w:ascii="Arial" w:eastAsia="Times New Roman" w:hAnsi="Arial" w:cs="Arial"/>
          <w:color w:val="525151"/>
          <w:sz w:val="19"/>
          <w:szCs w:val="19"/>
          <w:lang w:eastAsia="ru-RU"/>
        </w:rPr>
        <w:softHyphen/>
        <w:t>щих делит на две команды — «охотни</w:t>
      </w:r>
      <w:r w:rsidRPr="005F7991">
        <w:rPr>
          <w:rFonts w:ascii="Arial" w:eastAsia="Times New Roman" w:hAnsi="Arial" w:cs="Arial"/>
          <w:color w:val="525151"/>
          <w:sz w:val="19"/>
          <w:szCs w:val="19"/>
          <w:lang w:eastAsia="ru-RU"/>
        </w:rPr>
        <w:softHyphen/>
        <w:t>ков» и «уток».«Охотники» становятся за начерчен</w:t>
      </w:r>
      <w:r w:rsidRPr="005F7991">
        <w:rPr>
          <w:rFonts w:ascii="Arial" w:eastAsia="Times New Roman" w:hAnsi="Arial" w:cs="Arial"/>
          <w:color w:val="525151"/>
          <w:sz w:val="19"/>
          <w:szCs w:val="19"/>
          <w:lang w:eastAsia="ru-RU"/>
        </w:rPr>
        <w:softHyphen/>
        <w:t>ными линиями, «утки» располагаются в центре.«Охотники» перебрасывают мяч друг другу и в удоб</w:t>
      </w:r>
      <w:r w:rsidRPr="005F7991">
        <w:rPr>
          <w:rFonts w:ascii="Arial" w:eastAsia="Times New Roman" w:hAnsi="Arial" w:cs="Arial"/>
          <w:color w:val="525151"/>
          <w:sz w:val="19"/>
          <w:szCs w:val="19"/>
          <w:lang w:eastAsia="ru-RU"/>
        </w:rPr>
        <w:softHyphen/>
        <w:t>ный момент бросают его в «уток».«Осаленная» мя</w:t>
      </w:r>
      <w:r w:rsidRPr="005F7991">
        <w:rPr>
          <w:rFonts w:ascii="Arial" w:eastAsia="Times New Roman" w:hAnsi="Arial" w:cs="Arial"/>
          <w:color w:val="525151"/>
          <w:sz w:val="19"/>
          <w:szCs w:val="19"/>
          <w:lang w:eastAsia="ru-RU"/>
        </w:rPr>
        <w:softHyphen/>
        <w:t>чом «утка» выходит из игры.</w:t>
      </w:r>
    </w:p>
    <w:p w:rsidR="00970879" w:rsidRPr="005F7991" w:rsidRDefault="00970879" w:rsidP="00970879">
      <w:pPr>
        <w:spacing w:before="100" w:beforeAutospacing="1" w:after="100" w:afterAutospacing="1" w:line="240" w:lineRule="auto"/>
        <w:rPr>
          <w:rFonts w:ascii="Arial" w:eastAsia="Times New Roman" w:hAnsi="Arial" w:cs="Arial"/>
          <w:color w:val="525151"/>
          <w:sz w:val="19"/>
          <w:szCs w:val="19"/>
          <w:lang w:eastAsia="ru-RU"/>
        </w:rPr>
      </w:pPr>
      <w:r w:rsidRPr="005F7991">
        <w:rPr>
          <w:rFonts w:ascii="Arial" w:eastAsia="Times New Roman" w:hAnsi="Arial" w:cs="Arial"/>
          <w:color w:val="525151"/>
          <w:sz w:val="19"/>
          <w:szCs w:val="19"/>
          <w:lang w:eastAsia="ru-RU"/>
        </w:rPr>
        <w:t>Вот и завершился наш праздник. Вам понравилось? А сейчас мы отправляемся в группу.</w:t>
      </w:r>
    </w:p>
    <w:p w:rsidR="00970879" w:rsidRPr="005F7991" w:rsidRDefault="00970879" w:rsidP="00970879"/>
    <w:p w:rsidR="00F85CD4" w:rsidRDefault="00F85CD4"/>
    <w:sectPr w:rsidR="00F85CD4" w:rsidSect="005F799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0879"/>
    <w:rsid w:val="00427443"/>
    <w:rsid w:val="00970879"/>
    <w:rsid w:val="00993777"/>
    <w:rsid w:val="00F36A72"/>
    <w:rsid w:val="00F85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8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fiesta.ru/index.php?option=com_content&amp;view=article&amp;id=243:2009-02-13-11-12-05&amp;catid=60:pancakeweek&amp;Itemid=118" TargetMode="External"/><Relationship Id="rId3" Type="http://schemas.openxmlformats.org/officeDocument/2006/relationships/webSettings" Target="webSettings.xml"/><Relationship Id="rId7" Type="http://schemas.openxmlformats.org/officeDocument/2006/relationships/hyperlink" Target="http://yfiesta.ru/index.php?option=com_content&amp;view=article&amp;id=266:2009-02-24-07-55-50&amp;catid=60:pancakeweek&amp;Itemid=1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fiesta.ru/index.php?option=com_content&amp;view=article&amp;id=239:2009-02-12-19-41-58&amp;catid=60:pancakeweek&amp;Itemid=118" TargetMode="External"/><Relationship Id="rId5" Type="http://schemas.openxmlformats.org/officeDocument/2006/relationships/hyperlink" Target="http://yfiesta.ru/index.php?option=com_content&amp;view=article&amp;id=246:2009-02-16-19-38-39&amp;catid=60:pancakeweek&amp;Itemid=118" TargetMode="External"/><Relationship Id="rId10" Type="http://schemas.openxmlformats.org/officeDocument/2006/relationships/theme" Target="theme/theme1.xml"/><Relationship Id="rId4" Type="http://schemas.openxmlformats.org/officeDocument/2006/relationships/hyperlink" Target="http://ru.chuvash.org/e/d187d183d0b2d0b0d188d0b5d0b9"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1428</Words>
  <Characters>8145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2017-01-18T16:41:00Z</dcterms:created>
  <dcterms:modified xsi:type="dcterms:W3CDTF">2017-02-01T18:08:00Z</dcterms:modified>
</cp:coreProperties>
</file>