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D71B" w14:textId="251DE4E0" w:rsidR="00053694" w:rsidRPr="00A4182C" w:rsidRDefault="00053694" w:rsidP="00A4182C">
      <w:pPr>
        <w:shd w:val="clear" w:color="auto" w:fill="FFFFFF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A4182C">
        <w:rPr>
          <w:b/>
          <w:bCs/>
          <w:szCs w:val="28"/>
        </w:rPr>
        <w:t xml:space="preserve">Формирование основ экологической культуры </w:t>
      </w:r>
      <w:r w:rsidR="003A6BCF">
        <w:rPr>
          <w:b/>
          <w:bCs/>
          <w:szCs w:val="28"/>
        </w:rPr>
        <w:t>у</w:t>
      </w:r>
      <w:r w:rsidR="00AD1D4C">
        <w:rPr>
          <w:b/>
          <w:bCs/>
          <w:szCs w:val="28"/>
        </w:rPr>
        <w:t xml:space="preserve"> старших</w:t>
      </w:r>
      <w:r w:rsidR="003A6BCF">
        <w:rPr>
          <w:b/>
          <w:bCs/>
          <w:szCs w:val="28"/>
        </w:rPr>
        <w:t xml:space="preserve"> </w:t>
      </w:r>
      <w:r w:rsidRPr="00A4182C">
        <w:rPr>
          <w:b/>
          <w:bCs/>
          <w:szCs w:val="28"/>
        </w:rPr>
        <w:t>дошкольн</w:t>
      </w:r>
      <w:r w:rsidR="007A5F73">
        <w:rPr>
          <w:b/>
          <w:bCs/>
          <w:szCs w:val="28"/>
        </w:rPr>
        <w:t>иков</w:t>
      </w:r>
    </w:p>
    <w:p w14:paraId="1B99470A" w14:textId="77777777" w:rsidR="00A4182C" w:rsidRDefault="00A4182C" w:rsidP="00A4182C">
      <w:pPr>
        <w:pStyle w:val="11"/>
        <w:ind w:firstLine="0"/>
        <w:rPr>
          <w:bCs/>
        </w:rPr>
      </w:pPr>
    </w:p>
    <w:p w14:paraId="1C87223D" w14:textId="3521B394" w:rsidR="00053694" w:rsidRPr="00707769" w:rsidRDefault="00053694" w:rsidP="00053694">
      <w:pPr>
        <w:pStyle w:val="11"/>
        <w:jc w:val="right"/>
        <w:rPr>
          <w:bCs/>
          <w:color w:val="000000" w:themeColor="text1"/>
        </w:rPr>
      </w:pPr>
      <w:r w:rsidRPr="00707769">
        <w:rPr>
          <w:bCs/>
          <w:color w:val="000000" w:themeColor="text1"/>
        </w:rPr>
        <w:t>Олейник Л</w:t>
      </w:r>
      <w:r w:rsidR="00623773">
        <w:rPr>
          <w:bCs/>
          <w:color w:val="000000" w:themeColor="text1"/>
        </w:rPr>
        <w:t>. Г.</w:t>
      </w:r>
    </w:p>
    <w:p w14:paraId="07392FFE" w14:textId="4E86EC33" w:rsidR="00053694" w:rsidRPr="00707769" w:rsidRDefault="00053694" w:rsidP="00053694">
      <w:pPr>
        <w:pStyle w:val="11"/>
        <w:jc w:val="right"/>
        <w:rPr>
          <w:color w:val="000000" w:themeColor="text1"/>
        </w:rPr>
      </w:pPr>
      <w:r w:rsidRPr="00707769">
        <w:rPr>
          <w:color w:val="000000" w:themeColor="text1"/>
        </w:rPr>
        <w:t xml:space="preserve"> МБДОУ №14, г. п. Зеленоборский</w:t>
      </w:r>
    </w:p>
    <w:p w14:paraId="2676BFDC" w14:textId="77777777" w:rsidR="00A4182C" w:rsidRDefault="00A4182C" w:rsidP="00A4182C">
      <w:pPr>
        <w:pStyle w:val="11"/>
        <w:ind w:firstLine="0"/>
        <w:rPr>
          <w:bCs/>
        </w:rPr>
      </w:pPr>
    </w:p>
    <w:p w14:paraId="37F3FC84" w14:textId="56875A5B" w:rsidR="00A4182C" w:rsidRDefault="00791DDC" w:rsidP="007E5235">
      <w:pPr>
        <w:pStyle w:val="11"/>
      </w:pPr>
      <w:r>
        <w:rPr>
          <w:b/>
          <w:bCs/>
        </w:rPr>
        <w:t>Введение</w:t>
      </w:r>
      <w:r w:rsidR="007E5235">
        <w:rPr>
          <w:b/>
          <w:bCs/>
        </w:rPr>
        <w:t xml:space="preserve">. </w:t>
      </w:r>
      <w:r w:rsidR="008D25EF" w:rsidRPr="008D25EF">
        <w:t>Экологическая проблема – одна из острейших проблем современности. Вместе с тем она становится проблемой безопасности человека. Природа умеет залечивать свои раны. Но это удается с каждым годом все труднее и труднее.</w:t>
      </w:r>
    </w:p>
    <w:p w14:paraId="36C95701" w14:textId="77777777" w:rsidR="00A4182C" w:rsidRDefault="008D25EF" w:rsidP="00A4182C">
      <w:pPr>
        <w:pStyle w:val="11"/>
        <w:ind w:firstLine="708"/>
      </w:pPr>
      <w:r w:rsidRPr="008D25EF">
        <w:t>К тому же восстановление природных ресурсов возможно только тогда, когда соотношение сил самой Природы сопоставимо с величиной нанесенного ей ущерба. Поэтому так важно оценить влияние человека на окружающую среду и не допускать нанесения ей смертельных ударов.</w:t>
      </w:r>
    </w:p>
    <w:p w14:paraId="67FD0409" w14:textId="5F32B151" w:rsidR="008D25EF" w:rsidRPr="00A4182C" w:rsidRDefault="008D25EF" w:rsidP="00A4182C">
      <w:pPr>
        <w:pStyle w:val="11"/>
        <w:ind w:firstLine="708"/>
        <w:rPr>
          <w:bCs/>
        </w:rPr>
      </w:pPr>
      <w:r w:rsidRPr="008D25EF">
        <w:t xml:space="preserve">В современных условиях успешное решение </w:t>
      </w:r>
      <w:r w:rsidR="00E2133D">
        <w:t>вопроса сохранения Земли – это образование людей в области окружающей среды, экологическое воспитание всего населения, включая и подрастающее поколение. Началом формирования экологической направленности можно считать дошкольное детство</w:t>
      </w:r>
      <w:r w:rsidR="003C4844">
        <w:t>.</w:t>
      </w:r>
    </w:p>
    <w:p w14:paraId="7090CB5F" w14:textId="70F1571C" w:rsidR="008D25EF" w:rsidRDefault="008D25EF" w:rsidP="008D25EF">
      <w:r w:rsidRPr="008D25EF">
        <w:t>В дошкольном возрасте дети восприимчивы и послушны, поэтому есть уникальная возможность для выработки правильных привычек. Именно в дошкольном возрасте, когда ребенок впервые приобщается к миру природы, богатств, разнообразию ее красок и форм целесообразно формировать первые представления об экологии, воспитывать бережное отношение и любовь к живому миру вокруг нас, частицей которого мы являемся.</w:t>
      </w:r>
    </w:p>
    <w:p w14:paraId="75A7D04B" w14:textId="14F592A3" w:rsidR="001F43BA" w:rsidRPr="008D25EF" w:rsidRDefault="009E33CC" w:rsidP="008D25EF">
      <w:r>
        <w:t>Понимая всю важность формирования у детей основ экологической культуры в дошкольном детстве, взяла эту тему проекта для работы с детьми.</w:t>
      </w:r>
    </w:p>
    <w:p w14:paraId="7DD6F03F" w14:textId="2B0EEBBE" w:rsidR="008D25EF" w:rsidRPr="008D25EF" w:rsidRDefault="008D25EF" w:rsidP="008D25EF">
      <w:r w:rsidRPr="003B4DE4">
        <w:rPr>
          <w:b/>
          <w:bCs/>
        </w:rPr>
        <w:t>Целью</w:t>
      </w:r>
      <w:r w:rsidRPr="008D25EF">
        <w:t xml:space="preserve"> работы над </w:t>
      </w:r>
      <w:r w:rsidR="009E33CC">
        <w:t>проектом</w:t>
      </w:r>
      <w:r w:rsidRPr="008D25EF">
        <w:t xml:space="preserve"> обозначила:</w:t>
      </w:r>
      <w:r w:rsidR="009E33CC">
        <w:t xml:space="preserve"> воспитание основ экологической культуры</w:t>
      </w:r>
      <w:r w:rsidR="003E2640">
        <w:t>,</w:t>
      </w:r>
      <w:r w:rsidRPr="008D25EF">
        <w:t xml:space="preserve"> осознание детьми опасности своих необдуманных действий в природе, провоцирующих экологическу</w:t>
      </w:r>
      <w:r w:rsidR="003E2640">
        <w:t>ю опасность.</w:t>
      </w:r>
    </w:p>
    <w:p w14:paraId="2D748710" w14:textId="77777777" w:rsidR="003B4DE4" w:rsidRDefault="008D25EF" w:rsidP="003B4DE4">
      <w:r w:rsidRPr="008D25EF">
        <w:t>В процессе работы с детьми решал</w:t>
      </w:r>
      <w:r w:rsidR="003B4DE4" w:rsidRPr="003B4DE4">
        <w:t xml:space="preserve">ись </w:t>
      </w:r>
      <w:r w:rsidRPr="003B4DE4">
        <w:rPr>
          <w:b/>
          <w:bCs/>
        </w:rPr>
        <w:t>задач</w:t>
      </w:r>
      <w:r w:rsidR="003B4DE4" w:rsidRPr="003B4DE4">
        <w:rPr>
          <w:b/>
          <w:bCs/>
        </w:rPr>
        <w:t>и</w:t>
      </w:r>
      <w:r w:rsidRPr="008D25EF">
        <w:t>:</w:t>
      </w:r>
    </w:p>
    <w:p w14:paraId="6803C858" w14:textId="77777777" w:rsidR="003B4DE4" w:rsidRDefault="002D2EB7" w:rsidP="003B4DE4">
      <w:pPr>
        <w:pStyle w:val="ab"/>
        <w:numPr>
          <w:ilvl w:val="0"/>
          <w:numId w:val="3"/>
        </w:numPr>
      </w:pPr>
      <w:r>
        <w:lastRenderedPageBreak/>
        <w:t>развити</w:t>
      </w:r>
      <w:r w:rsidR="007A58AA">
        <w:t>е</w:t>
      </w:r>
      <w:r>
        <w:t xml:space="preserve"> познавательного интереса к природе;</w:t>
      </w:r>
    </w:p>
    <w:p w14:paraId="49A3F094" w14:textId="77777777" w:rsidR="003B4DE4" w:rsidRDefault="002D2EB7" w:rsidP="003B4DE4">
      <w:pPr>
        <w:pStyle w:val="ab"/>
        <w:numPr>
          <w:ilvl w:val="0"/>
          <w:numId w:val="3"/>
        </w:numPr>
      </w:pPr>
      <w:r>
        <w:t>формирова</w:t>
      </w:r>
      <w:r w:rsidR="007A58AA">
        <w:t>ние</w:t>
      </w:r>
      <w:r>
        <w:t xml:space="preserve"> </w:t>
      </w:r>
      <w:r w:rsidR="003E2640">
        <w:t>представления о системном строении природы;</w:t>
      </w:r>
    </w:p>
    <w:p w14:paraId="49E3CF0B" w14:textId="77777777" w:rsidR="003B4DE4" w:rsidRDefault="008D25EF" w:rsidP="003B4DE4">
      <w:pPr>
        <w:pStyle w:val="ab"/>
        <w:numPr>
          <w:ilvl w:val="0"/>
          <w:numId w:val="3"/>
        </w:numPr>
      </w:pPr>
      <w:r w:rsidRPr="008D25EF">
        <w:t>формирова</w:t>
      </w:r>
      <w:r w:rsidR="007A58AA">
        <w:t>ние</w:t>
      </w:r>
      <w:r w:rsidRPr="008D25EF">
        <w:t xml:space="preserve"> систем</w:t>
      </w:r>
      <w:r w:rsidR="007A58AA">
        <w:t>ы</w:t>
      </w:r>
      <w:r w:rsidRPr="008D25EF">
        <w:t xml:space="preserve"> знаний, умений и навыков экологически</w:t>
      </w:r>
      <w:r w:rsidR="003B4DE4" w:rsidRPr="003B4DE4">
        <w:t xml:space="preserve"> </w:t>
      </w:r>
      <w:r w:rsidRPr="008D25EF">
        <w:t>целесообразного поведения в природе (вызвать желание устанавливать причинно-следственные связи, самостоятельно пр</w:t>
      </w:r>
      <w:r w:rsidR="0069122B">
        <w:t>о</w:t>
      </w:r>
      <w:r w:rsidRPr="008D25EF">
        <w:t>думывать объяснения явлениям природы и поступкам людей);</w:t>
      </w:r>
    </w:p>
    <w:p w14:paraId="10F1B667" w14:textId="5FF15F59" w:rsidR="008D25EF" w:rsidRPr="008D25EF" w:rsidRDefault="002D2EB7" w:rsidP="003B4DE4">
      <w:pPr>
        <w:pStyle w:val="ab"/>
        <w:numPr>
          <w:ilvl w:val="0"/>
          <w:numId w:val="3"/>
        </w:numPr>
      </w:pPr>
      <w:r>
        <w:t>воспит</w:t>
      </w:r>
      <w:r w:rsidR="007A58AA">
        <w:t>ание</w:t>
      </w:r>
      <w:r>
        <w:t xml:space="preserve"> осознанно бережно</w:t>
      </w:r>
      <w:r w:rsidR="007A58AA">
        <w:t>го</w:t>
      </w:r>
      <w:r>
        <w:t xml:space="preserve"> отношени</w:t>
      </w:r>
      <w:r w:rsidR="007A58AA">
        <w:t>я</w:t>
      </w:r>
      <w:r>
        <w:t xml:space="preserve"> к природе.</w:t>
      </w:r>
    </w:p>
    <w:p w14:paraId="23EF3D73" w14:textId="1EAFF1CF" w:rsidR="008D25EF" w:rsidRPr="008D25EF" w:rsidRDefault="007A76AF" w:rsidP="003B4DE4">
      <w:pPr>
        <w:ind w:firstLine="708"/>
      </w:pPr>
      <w:r>
        <w:t>В</w:t>
      </w:r>
      <w:r w:rsidR="008D25EF" w:rsidRPr="008D25EF">
        <w:t xml:space="preserve"> процесс работы над</w:t>
      </w:r>
      <w:r w:rsidR="0066635F">
        <w:t xml:space="preserve"> </w:t>
      </w:r>
      <w:r w:rsidR="003E2640">
        <w:t>проектом</w:t>
      </w:r>
      <w:r w:rsidR="008D25EF" w:rsidRPr="008D25EF">
        <w:t xml:space="preserve"> были </w:t>
      </w:r>
      <w:r w:rsidR="00E9288F">
        <w:t xml:space="preserve">вовлечены </w:t>
      </w:r>
      <w:r>
        <w:t>родители воспитанников, которые с удовольствием участвовали в акциях и конкурсах, выполняли задания совместно с детьми и были очень заинтересованы в результатах нашей совместной работы.</w:t>
      </w:r>
    </w:p>
    <w:p w14:paraId="13C92F51" w14:textId="14969C28" w:rsidR="008D25EF" w:rsidRPr="008D25EF" w:rsidRDefault="008D25EF" w:rsidP="001F43BA">
      <w:r w:rsidRPr="008D25EF">
        <w:t xml:space="preserve">Экологическому образованию дошкольников пристальное внимание уделяют известные учёные, современные педагоги и психологи. </w:t>
      </w:r>
    </w:p>
    <w:p w14:paraId="444618BA" w14:textId="35E4F33C" w:rsidR="008D25EF" w:rsidRPr="008D25EF" w:rsidRDefault="008D25EF" w:rsidP="0066635F">
      <w:r w:rsidRPr="008D25EF">
        <w:t>Экологическое образование – это один из важнейших факторов общего развития и формирования личности ребенка, подразумевающей конечный результат, итоговую сумму знаний по экологии, которой должен овладеть человек на каждом этапе обучения и которая предусмотрена Государственным стандартом и является частью экологической культуры.</w:t>
      </w:r>
    </w:p>
    <w:p w14:paraId="761FA81E" w14:textId="08E9C60A" w:rsidR="00FD1837" w:rsidRPr="00A4182C" w:rsidRDefault="008D25EF" w:rsidP="00A4182C">
      <w:r w:rsidRPr="008D25EF">
        <w:t>Работы представителей разных направлений науки: Д.Б. Эльконина, Н.Н. Поддъякова,  Л.А.Венгер, Н.А. Ветлугиной,  Л.Н. Прохоровой и др. определяют экологическую культуру как неотъемлемую часть общей культуры человека, которая включает различные виды деятельности  (восприятие природы, овладение знаниями, умениями и навыками, природоохранная деятельность), а также сложившееся в результате этой деятельности экологическое сознание</w:t>
      </w:r>
      <w:r w:rsidR="0066635F">
        <w:t xml:space="preserve"> </w:t>
      </w:r>
      <w:r w:rsidRPr="008D25EF">
        <w:t>человека (интересы, потребности, установки, эмоции, переживания, чувства, эстетические оценки).</w:t>
      </w:r>
    </w:p>
    <w:p w14:paraId="59044265" w14:textId="2B609A7D" w:rsidR="00D11DB5" w:rsidRDefault="00635984" w:rsidP="00A4182C">
      <w:pPr>
        <w:pStyle w:val="1"/>
        <w:numPr>
          <w:ilvl w:val="0"/>
          <w:numId w:val="1"/>
        </w:numPr>
      </w:pPr>
      <w:bookmarkStart w:id="0" w:name="_Toc131710788"/>
      <w:r w:rsidRPr="00635984">
        <w:lastRenderedPageBreak/>
        <w:t>Организация образовательной деятельности с воспитанниками по формированию основ экологической культуры</w:t>
      </w:r>
      <w:bookmarkEnd w:id="0"/>
    </w:p>
    <w:p w14:paraId="7C4C9C32" w14:textId="41566197" w:rsidR="003B4DE4" w:rsidRDefault="008D25EF" w:rsidP="003B4DE4">
      <w:r>
        <w:t>Педагогический процесс по экологическому развитию воспитанников, осуществляемый в детском саду</w:t>
      </w:r>
      <w:r w:rsidR="00D11DB5">
        <w:t>,</w:t>
      </w:r>
      <w:r>
        <w:t xml:space="preserve"> предусматривает:</w:t>
      </w:r>
    </w:p>
    <w:p w14:paraId="71532726" w14:textId="77777777" w:rsidR="003B4DE4" w:rsidRDefault="008D25EF" w:rsidP="003B4DE4">
      <w:pPr>
        <w:pStyle w:val="ab"/>
        <w:numPr>
          <w:ilvl w:val="0"/>
          <w:numId w:val="3"/>
        </w:numPr>
      </w:pPr>
      <w:r>
        <w:t>экологическое образование - освоение воспитанниками</w:t>
      </w:r>
      <w:r w:rsidR="00FB3B63">
        <w:t xml:space="preserve"> </w:t>
      </w:r>
      <w:r>
        <w:t>объема знаний о</w:t>
      </w:r>
      <w:r w:rsidR="003B4DE4" w:rsidRPr="003B4DE4">
        <w:t xml:space="preserve"> </w:t>
      </w:r>
      <w:r>
        <w:t>природных объектах и их экологической зависимости;</w:t>
      </w:r>
    </w:p>
    <w:p w14:paraId="425EEA00" w14:textId="7F3C200A" w:rsidR="003B4DE4" w:rsidRDefault="008D25EF" w:rsidP="003B4DE4">
      <w:pPr>
        <w:pStyle w:val="ab"/>
        <w:numPr>
          <w:ilvl w:val="0"/>
          <w:numId w:val="3"/>
        </w:numPr>
      </w:pPr>
      <w:r>
        <w:t>экологическое воспитание - воспитание экологической культуры личности, формирование основ экологической безопасности, способности и желания поступать в соответствии с законами экологии.</w:t>
      </w:r>
    </w:p>
    <w:p w14:paraId="60DDB584" w14:textId="77777777" w:rsidR="003B4DE4" w:rsidRDefault="008D25EF" w:rsidP="003B4DE4">
      <w:r>
        <w:t xml:space="preserve">Таким образом, формирование основ экологической </w:t>
      </w:r>
      <w:r w:rsidR="00D11DB5">
        <w:t>культуры</w:t>
      </w:r>
      <w:r>
        <w:t xml:space="preserve"> - сложный процесс развития и воспитания детей, один из важных факторов формирования личности. Поэтому экологическое развитие является одним из основных направлений в социализации дошкольников. </w:t>
      </w:r>
    </w:p>
    <w:p w14:paraId="5B793E05" w14:textId="77777777" w:rsidR="003B4DE4" w:rsidRDefault="003E0835" w:rsidP="003B4DE4">
      <w:r>
        <w:t xml:space="preserve">Начиная работу над проектом, создала проблемную ситуацию – предложила детям подумать и предположить, что будет, если будут вырублены все деревья, уничтожены цветы и кустарники, не будет слышно пения птиц, не сможем купаться в реке и не будет чистой воды для питья… </w:t>
      </w:r>
      <w:r w:rsidR="00C24B3E">
        <w:t>Осознание сути проблемы вызвало у детей интерес и потребность участвовать в ее разрешении.</w:t>
      </w:r>
    </w:p>
    <w:p w14:paraId="5D7C4FD8" w14:textId="2FD1201C" w:rsidR="009739E5" w:rsidRDefault="00F11C72" w:rsidP="009739E5">
      <w:pPr>
        <w:ind w:firstLine="708"/>
      </w:pPr>
      <w:r>
        <w:t>Совместная деятельность воспитателя с детьми занима</w:t>
      </w:r>
      <w:r w:rsidR="008B5869">
        <w:t>ла</w:t>
      </w:r>
      <w:r>
        <w:t xml:space="preserve"> ведущее место в формировании у детей экологической культуры. В связи с этим</w:t>
      </w:r>
      <w:r w:rsidR="009C41B1">
        <w:t xml:space="preserve"> практическая деятельность по реализации проекта включа</w:t>
      </w:r>
      <w:r w:rsidR="008B5869">
        <w:t>ла</w:t>
      </w:r>
      <w:r w:rsidR="009C41B1">
        <w:t>:</w:t>
      </w:r>
    </w:p>
    <w:p w14:paraId="2142EE12" w14:textId="3350930E" w:rsidR="009739E5" w:rsidRDefault="008D25EF" w:rsidP="00561E03">
      <w:pPr>
        <w:pStyle w:val="ab"/>
        <w:numPr>
          <w:ilvl w:val="0"/>
          <w:numId w:val="3"/>
        </w:numPr>
      </w:pPr>
      <w:r>
        <w:t>эксп</w:t>
      </w:r>
      <w:r w:rsidR="00561E03">
        <w:t>ериментальную деятельность – опыты;</w:t>
      </w:r>
    </w:p>
    <w:p w14:paraId="6131D1E5" w14:textId="36F082A1" w:rsidR="009739E5" w:rsidRDefault="00824321" w:rsidP="00561E03">
      <w:pPr>
        <w:pStyle w:val="ab"/>
        <w:numPr>
          <w:ilvl w:val="0"/>
          <w:numId w:val="3"/>
        </w:numPr>
      </w:pPr>
      <w:r>
        <w:t>занятия с детьми</w:t>
      </w:r>
      <w:r w:rsidR="00561E03">
        <w:t>;</w:t>
      </w:r>
    </w:p>
    <w:p w14:paraId="01740A97" w14:textId="2A3EED95" w:rsidR="009739E5" w:rsidRDefault="0086759E" w:rsidP="00561E03">
      <w:pPr>
        <w:pStyle w:val="ab"/>
        <w:numPr>
          <w:ilvl w:val="0"/>
          <w:numId w:val="3"/>
        </w:numPr>
      </w:pPr>
      <w:r>
        <w:t>Коммуникативн</w:t>
      </w:r>
      <w:r w:rsidR="00580751">
        <w:t>ую</w:t>
      </w:r>
      <w:r>
        <w:t xml:space="preserve"> деятельность (цикл бесед</w:t>
      </w:r>
      <w:r w:rsidR="00561E03">
        <w:t>);</w:t>
      </w:r>
    </w:p>
    <w:p w14:paraId="6E6A78C7" w14:textId="1A3E7D27" w:rsidR="009739E5" w:rsidRPr="009739E5" w:rsidRDefault="00EA6BBB" w:rsidP="009739E5">
      <w:pPr>
        <w:pStyle w:val="ab"/>
        <w:numPr>
          <w:ilvl w:val="0"/>
          <w:numId w:val="3"/>
        </w:numPr>
      </w:pPr>
      <w:r>
        <w:t>Чтение художественной литературы</w:t>
      </w:r>
      <w:r w:rsidR="000E15CF">
        <w:t xml:space="preserve"> детям</w:t>
      </w:r>
      <w:r w:rsidR="00561E03">
        <w:t>;</w:t>
      </w:r>
      <w:r w:rsidR="009739E5" w:rsidRPr="00561E03">
        <w:t xml:space="preserve"> </w:t>
      </w:r>
    </w:p>
    <w:p w14:paraId="6AE69CDE" w14:textId="16DA949F" w:rsidR="00FF0B53" w:rsidRDefault="0086759E" w:rsidP="00561E03">
      <w:pPr>
        <w:pStyle w:val="ab"/>
        <w:numPr>
          <w:ilvl w:val="0"/>
          <w:numId w:val="3"/>
        </w:numPr>
      </w:pPr>
      <w:r>
        <w:t>Продуктивн</w:t>
      </w:r>
      <w:r w:rsidR="00580751">
        <w:t>ую</w:t>
      </w:r>
      <w:r>
        <w:t xml:space="preserve"> деятельность</w:t>
      </w:r>
      <w:r w:rsidR="00561E03">
        <w:t>;</w:t>
      </w:r>
    </w:p>
    <w:p w14:paraId="01344FD6" w14:textId="605EA1C5" w:rsidR="00FF0B53" w:rsidRDefault="00D2569B" w:rsidP="00580751">
      <w:pPr>
        <w:pStyle w:val="ab"/>
        <w:numPr>
          <w:ilvl w:val="0"/>
          <w:numId w:val="3"/>
        </w:numPr>
      </w:pPr>
      <w:r>
        <w:t>Игров</w:t>
      </w:r>
      <w:r w:rsidR="00580751">
        <w:t>ую</w:t>
      </w:r>
      <w:r>
        <w:t xml:space="preserve"> деятел</w:t>
      </w:r>
      <w:r w:rsidR="00580751">
        <w:t>ьность;</w:t>
      </w:r>
    </w:p>
    <w:p w14:paraId="7D8A22E1" w14:textId="35C4C94A" w:rsidR="00FF0B53" w:rsidRDefault="00EA6BBB" w:rsidP="00580751">
      <w:pPr>
        <w:pStyle w:val="ab"/>
        <w:numPr>
          <w:ilvl w:val="0"/>
          <w:numId w:val="3"/>
        </w:numPr>
      </w:pPr>
      <w:r>
        <w:t>Информационно компьютерные технологии</w:t>
      </w:r>
      <w:r w:rsidR="00580751">
        <w:t>;</w:t>
      </w:r>
    </w:p>
    <w:p w14:paraId="73A8CAF6" w14:textId="1AD051C7" w:rsidR="00FF0B53" w:rsidRDefault="00EA6BBB" w:rsidP="00580751">
      <w:pPr>
        <w:pStyle w:val="ab"/>
        <w:numPr>
          <w:ilvl w:val="0"/>
          <w:numId w:val="3"/>
        </w:numPr>
      </w:pPr>
      <w:r>
        <w:lastRenderedPageBreak/>
        <w:t>Наблюдения</w:t>
      </w:r>
      <w:r w:rsidR="00580751">
        <w:t>;</w:t>
      </w:r>
    </w:p>
    <w:p w14:paraId="24D28833" w14:textId="40CB1EF4" w:rsidR="00FF0B53" w:rsidRDefault="00EA6BBB" w:rsidP="00580751">
      <w:pPr>
        <w:pStyle w:val="ab"/>
        <w:numPr>
          <w:ilvl w:val="0"/>
          <w:numId w:val="3"/>
        </w:numPr>
      </w:pPr>
      <w:r>
        <w:t>Экскурсии</w:t>
      </w:r>
      <w:r w:rsidR="00580751">
        <w:t>;</w:t>
      </w:r>
    </w:p>
    <w:p w14:paraId="4437BF47" w14:textId="7A5D3DE6" w:rsidR="00FF0B53" w:rsidRDefault="00EA6BBB" w:rsidP="00580751">
      <w:pPr>
        <w:pStyle w:val="ab"/>
        <w:numPr>
          <w:ilvl w:val="0"/>
          <w:numId w:val="3"/>
        </w:numPr>
      </w:pPr>
      <w:r>
        <w:t>Природоохранные мероприятия</w:t>
      </w:r>
      <w:r w:rsidR="00580751">
        <w:t>;</w:t>
      </w:r>
    </w:p>
    <w:p w14:paraId="24946943" w14:textId="455B39B4" w:rsidR="00EA6BBB" w:rsidRDefault="00EA6BBB" w:rsidP="00580751">
      <w:pPr>
        <w:pStyle w:val="ab"/>
        <w:numPr>
          <w:ilvl w:val="0"/>
          <w:numId w:val="3"/>
        </w:numPr>
      </w:pPr>
      <w:r>
        <w:t>Экологические ак</w:t>
      </w:r>
      <w:r w:rsidR="00580751">
        <w:t>ции.</w:t>
      </w:r>
    </w:p>
    <w:p w14:paraId="53E0BB45" w14:textId="371E1C18" w:rsidR="000F2613" w:rsidRDefault="000F2613" w:rsidP="000F2613">
      <w:r>
        <w:t>В процессе организации различных видов детской деятельности уделя</w:t>
      </w:r>
      <w:r w:rsidR="007A566C">
        <w:t>ла</w:t>
      </w:r>
      <w:r>
        <w:t xml:space="preserve"> пристальное внимание тому, чтобы дети усвоили не только знания о влиянии человека на окружающую среду, но и об охране природы, то есть той деятельности, которая направлена не только на разумное использование природных ресурсов – леса, воздуха, полезных ископаемых, - но и на их сохранение.</w:t>
      </w:r>
    </w:p>
    <w:p w14:paraId="6F7D1BDB" w14:textId="0232A8A3" w:rsidR="000F2613" w:rsidRDefault="000F2613" w:rsidP="000F2613">
      <w:r>
        <w:t>С целью формирования у дошкольников сознательной установки на здоровый образ жизни, умение детей жить в гармонии с собой и окружающим миром, выработке эмоционально- нравственного и действенного отношения к природе обраща</w:t>
      </w:r>
      <w:r w:rsidR="007A566C">
        <w:t>ла</w:t>
      </w:r>
      <w:r>
        <w:t xml:space="preserve"> внимание воспитанников на следующие проблемы:</w:t>
      </w:r>
    </w:p>
    <w:p w14:paraId="2DA29FF0" w14:textId="77777777" w:rsidR="000F2613" w:rsidRDefault="000F2613" w:rsidP="000F2613">
      <w:pPr>
        <w:pStyle w:val="ab"/>
        <w:numPr>
          <w:ilvl w:val="0"/>
          <w:numId w:val="3"/>
        </w:numPr>
      </w:pPr>
      <w:r>
        <w:t>разъяснение последствий загрязнения окружающей среды;</w:t>
      </w:r>
    </w:p>
    <w:p w14:paraId="52DE8BEF" w14:textId="77777777" w:rsidR="000F2613" w:rsidRDefault="000F2613" w:rsidP="000F2613">
      <w:pPr>
        <w:pStyle w:val="ab"/>
        <w:numPr>
          <w:ilvl w:val="0"/>
          <w:numId w:val="3"/>
        </w:numPr>
      </w:pPr>
      <w:r>
        <w:t>использование экологически безопасной практической деятельности в природе;</w:t>
      </w:r>
    </w:p>
    <w:p w14:paraId="3EAB302F" w14:textId="77777777" w:rsidR="000F2613" w:rsidRDefault="000F2613" w:rsidP="000F2613">
      <w:pPr>
        <w:pStyle w:val="ab"/>
        <w:numPr>
          <w:ilvl w:val="0"/>
          <w:numId w:val="3"/>
        </w:numPr>
      </w:pPr>
      <w:r>
        <w:t>формирование экологического сознания.</w:t>
      </w:r>
    </w:p>
    <w:p w14:paraId="4864452E" w14:textId="0D612019" w:rsidR="000F2613" w:rsidRDefault="000F2613" w:rsidP="000F2613">
      <w:pPr>
        <w:ind w:firstLine="708"/>
      </w:pPr>
      <w:r>
        <w:t>Способств</w:t>
      </w:r>
      <w:r w:rsidR="007A566C">
        <w:t>овала</w:t>
      </w:r>
      <w:r>
        <w:t xml:space="preserve"> осознанию детьми существования связи между своим здоровьем и состоянием окружающей среды, разви</w:t>
      </w:r>
      <w:r w:rsidR="007A566C">
        <w:t>тию</w:t>
      </w:r>
      <w:r>
        <w:t xml:space="preserve"> умени</w:t>
      </w:r>
      <w:r w:rsidR="007A566C">
        <w:t>я</w:t>
      </w:r>
      <w:r>
        <w:t xml:space="preserve"> ограничивать свои желания и потребности, если они могут нанести вред окружающей природе</w:t>
      </w:r>
      <w:r w:rsidRPr="003B4DE4">
        <w:t xml:space="preserve">. </w:t>
      </w:r>
    </w:p>
    <w:p w14:paraId="49BEC1D6" w14:textId="75B0E4F3" w:rsidR="000F2613" w:rsidRPr="009739E5" w:rsidRDefault="000F2613" w:rsidP="000F2613">
      <w:pPr>
        <w:ind w:firstLine="708"/>
      </w:pPr>
      <w:r>
        <w:t>Подво</w:t>
      </w:r>
      <w:r w:rsidR="007A566C">
        <w:t>дила</w:t>
      </w:r>
      <w:r>
        <w:t xml:space="preserve"> воспитанников к осознанию опасности своих необдуманных действий в природе, в случае:</w:t>
      </w:r>
      <w:r w:rsidRPr="009739E5">
        <w:t xml:space="preserve"> </w:t>
      </w:r>
    </w:p>
    <w:p w14:paraId="361F1D90" w14:textId="77777777" w:rsidR="000F2613" w:rsidRDefault="000F2613" w:rsidP="000F2613">
      <w:pPr>
        <w:pStyle w:val="ab"/>
        <w:numPr>
          <w:ilvl w:val="0"/>
          <w:numId w:val="3"/>
        </w:numPr>
      </w:pPr>
      <w:r>
        <w:t>загрязнения мест отдыха в природе: леса, луга, водоема;</w:t>
      </w:r>
    </w:p>
    <w:p w14:paraId="62BDE996" w14:textId="77777777" w:rsidR="000F2613" w:rsidRDefault="000F2613" w:rsidP="000F2613">
      <w:pPr>
        <w:pStyle w:val="ab"/>
        <w:numPr>
          <w:ilvl w:val="0"/>
          <w:numId w:val="3"/>
        </w:numPr>
      </w:pPr>
      <w:r>
        <w:t>разведения в лесу костров (строго с соблюдением правил пожарной безопасности);</w:t>
      </w:r>
    </w:p>
    <w:p w14:paraId="2AB71C40" w14:textId="77777777" w:rsidR="000F2613" w:rsidRDefault="000F2613" w:rsidP="000F2613">
      <w:pPr>
        <w:pStyle w:val="ab"/>
        <w:numPr>
          <w:ilvl w:val="0"/>
          <w:numId w:val="3"/>
        </w:numPr>
      </w:pPr>
      <w:r>
        <w:t>разорения гнезд, муравейников;</w:t>
      </w:r>
    </w:p>
    <w:p w14:paraId="70620322" w14:textId="1D367DC6" w:rsidR="0048372F" w:rsidRDefault="000F2613" w:rsidP="007E5235">
      <w:pPr>
        <w:pStyle w:val="ab"/>
        <w:numPr>
          <w:ilvl w:val="0"/>
          <w:numId w:val="3"/>
        </w:numPr>
      </w:pPr>
      <w:r>
        <w:t>безжалостного сбора грибов и ягод.</w:t>
      </w:r>
    </w:p>
    <w:p w14:paraId="4E83CB8E" w14:textId="77777777" w:rsidR="007E5235" w:rsidRDefault="007E5235" w:rsidP="007E5235"/>
    <w:p w14:paraId="3A2A7379" w14:textId="0289C7C3" w:rsidR="004D4949" w:rsidRDefault="0048372F" w:rsidP="007E5235">
      <w:pPr>
        <w:pStyle w:val="1"/>
        <w:numPr>
          <w:ilvl w:val="0"/>
          <w:numId w:val="1"/>
        </w:numPr>
      </w:pPr>
      <w:bookmarkStart w:id="1" w:name="_Toc131710789"/>
      <w:r w:rsidRPr="0048372F">
        <w:lastRenderedPageBreak/>
        <w:t>Организация взаимодействия педагогического коллектива с семьями воспитанников по формированию основ экологической культуры</w:t>
      </w:r>
      <w:bookmarkEnd w:id="1"/>
    </w:p>
    <w:p w14:paraId="1A80B0CA" w14:textId="77777777" w:rsidR="000F2613" w:rsidRDefault="0086759E" w:rsidP="000F2613">
      <w:pPr>
        <w:spacing w:after="160" w:line="259" w:lineRule="auto"/>
      </w:pPr>
      <w:r>
        <w:t xml:space="preserve">Активными участниками нашего проекта были родители воспитанников. Они с удовольствием помогали нам и </w:t>
      </w:r>
      <w:r w:rsidR="004D4949">
        <w:t>сами участвовали в мероприятиях. Для них было подготовлено:</w:t>
      </w:r>
    </w:p>
    <w:p w14:paraId="776E71B7" w14:textId="4C510563" w:rsidR="000F2613" w:rsidRDefault="00EA6BBB" w:rsidP="00580751">
      <w:pPr>
        <w:pStyle w:val="ab"/>
        <w:numPr>
          <w:ilvl w:val="0"/>
          <w:numId w:val="3"/>
        </w:numPr>
        <w:spacing w:after="160" w:line="259" w:lineRule="auto"/>
      </w:pPr>
      <w:r>
        <w:t>Анкетирование</w:t>
      </w:r>
      <w:r w:rsidR="00580751">
        <w:t>;</w:t>
      </w:r>
    </w:p>
    <w:p w14:paraId="2881F44B" w14:textId="5F586239" w:rsidR="00EA6BBB" w:rsidRDefault="00EA6BBB" w:rsidP="00580751">
      <w:pPr>
        <w:pStyle w:val="ab"/>
        <w:numPr>
          <w:ilvl w:val="0"/>
          <w:numId w:val="3"/>
        </w:numPr>
        <w:spacing w:after="160" w:line="259" w:lineRule="auto"/>
      </w:pPr>
      <w:r>
        <w:t>Консультации</w:t>
      </w:r>
      <w:r w:rsidR="00580751">
        <w:t>;</w:t>
      </w:r>
    </w:p>
    <w:p w14:paraId="171C2F2D" w14:textId="6FFC9E37" w:rsidR="00EA6BBB" w:rsidRDefault="00EA6BBB" w:rsidP="00580751">
      <w:pPr>
        <w:pStyle w:val="ab"/>
        <w:numPr>
          <w:ilvl w:val="0"/>
          <w:numId w:val="3"/>
        </w:numPr>
        <w:spacing w:after="160" w:line="259" w:lineRule="auto"/>
      </w:pPr>
      <w:r>
        <w:t>Акции</w:t>
      </w:r>
      <w:r w:rsidR="00580751">
        <w:t>;</w:t>
      </w:r>
    </w:p>
    <w:p w14:paraId="74679C67" w14:textId="0CD64EEA" w:rsidR="00EA6BBB" w:rsidRDefault="00EA6BBB" w:rsidP="00580751">
      <w:pPr>
        <w:pStyle w:val="ab"/>
        <w:numPr>
          <w:ilvl w:val="0"/>
          <w:numId w:val="3"/>
        </w:numPr>
        <w:spacing w:after="160" w:line="259" w:lineRule="auto"/>
      </w:pPr>
      <w:r>
        <w:t>Конкурсы</w:t>
      </w:r>
      <w:r w:rsidR="00580751">
        <w:t>;</w:t>
      </w:r>
    </w:p>
    <w:p w14:paraId="5DA2ED53" w14:textId="074E56CB" w:rsidR="00F337A5" w:rsidRDefault="00EA6BBB" w:rsidP="007E5235">
      <w:pPr>
        <w:pStyle w:val="ab"/>
        <w:numPr>
          <w:ilvl w:val="0"/>
          <w:numId w:val="3"/>
        </w:numPr>
        <w:spacing w:after="160" w:line="259" w:lineRule="auto"/>
      </w:pPr>
      <w:r>
        <w:t>Фотовыставки</w:t>
      </w:r>
      <w:r w:rsidR="00580751">
        <w:t>.</w:t>
      </w:r>
    </w:p>
    <w:p w14:paraId="63644BB0" w14:textId="77777777" w:rsidR="007E5235" w:rsidRPr="007E5235" w:rsidRDefault="007E5235" w:rsidP="007E5235">
      <w:pPr>
        <w:spacing w:after="160" w:line="259" w:lineRule="auto"/>
      </w:pPr>
    </w:p>
    <w:p w14:paraId="5307D3F8" w14:textId="2F2F2359" w:rsidR="00EA6BBB" w:rsidRDefault="00F337A5" w:rsidP="007E5235">
      <w:pPr>
        <w:pStyle w:val="1"/>
        <w:numPr>
          <w:ilvl w:val="0"/>
          <w:numId w:val="1"/>
        </w:numPr>
      </w:pPr>
      <w:bookmarkStart w:id="2" w:name="_Toc131710790"/>
      <w:r w:rsidRPr="00F337A5">
        <w:t>Проектирование развивающей предметно-пространственной среды группы для реализации задач по формированию основ экологической культуры у дошкольников</w:t>
      </w:r>
      <w:bookmarkEnd w:id="2"/>
    </w:p>
    <w:p w14:paraId="3A64ECD2" w14:textId="78ED6CF5" w:rsidR="000F2613" w:rsidRDefault="00FB6BBF" w:rsidP="000F2613">
      <w:r>
        <w:t>Работая над проектом, создала для самостоятельной деятельности детей предметно – развивающую среду, которая позитивно влия</w:t>
      </w:r>
      <w:r w:rsidR="00A70B62">
        <w:t>ла</w:t>
      </w:r>
      <w:r>
        <w:t xml:space="preserve"> на</w:t>
      </w:r>
      <w:r w:rsidR="00BC1706">
        <w:t xml:space="preserve"> их</w:t>
      </w:r>
      <w:r>
        <w:t xml:space="preserve"> познавательную активность</w:t>
      </w:r>
      <w:r w:rsidR="00D2569B">
        <w:t>:</w:t>
      </w:r>
    </w:p>
    <w:p w14:paraId="279725C0" w14:textId="53C3901A" w:rsidR="000F2613" w:rsidRDefault="00A65645" w:rsidP="000F2613">
      <w:pPr>
        <w:pStyle w:val="ab"/>
        <w:numPr>
          <w:ilvl w:val="0"/>
          <w:numId w:val="3"/>
        </w:numPr>
      </w:pPr>
      <w:r w:rsidRPr="00A65645">
        <w:t>о</w:t>
      </w:r>
      <w:r w:rsidR="00EA6BBB">
        <w:t>борудован</w:t>
      </w:r>
      <w:r w:rsidR="00BC1706">
        <w:t>а</w:t>
      </w:r>
      <w:r w:rsidR="00EA6BBB">
        <w:t xml:space="preserve"> экологическ</w:t>
      </w:r>
      <w:r w:rsidR="00BC1706">
        <w:t>ая</w:t>
      </w:r>
      <w:r w:rsidR="00EA6BBB">
        <w:t xml:space="preserve"> лаборатори</w:t>
      </w:r>
      <w:r w:rsidR="00BC1706">
        <w:t>я</w:t>
      </w:r>
      <w:r w:rsidR="00EA6BBB">
        <w:t xml:space="preserve"> </w:t>
      </w:r>
      <w:r w:rsidR="00BC1706">
        <w:t xml:space="preserve">для </w:t>
      </w:r>
      <w:r w:rsidR="001005AD">
        <w:t>опытно-экспериментальной деятельности;</w:t>
      </w:r>
    </w:p>
    <w:p w14:paraId="4B01EC7A" w14:textId="05431416" w:rsidR="000F2613" w:rsidRDefault="00A65645" w:rsidP="000F2613">
      <w:pPr>
        <w:pStyle w:val="ab"/>
        <w:numPr>
          <w:ilvl w:val="0"/>
          <w:numId w:val="3"/>
        </w:numPr>
      </w:pPr>
      <w:r w:rsidRPr="00A65645">
        <w:t>и</w:t>
      </w:r>
      <w:r w:rsidR="000F2613" w:rsidRPr="000F2613">
        <w:t>з</w:t>
      </w:r>
      <w:r w:rsidR="00EA6BBB">
        <w:t>готовлен</w:t>
      </w:r>
      <w:r w:rsidR="001005AD">
        <w:t>ы</w:t>
      </w:r>
      <w:r w:rsidR="00EA6BBB">
        <w:t xml:space="preserve"> макет</w:t>
      </w:r>
      <w:r w:rsidR="001005AD">
        <w:t>ы:</w:t>
      </w:r>
      <w:r w:rsidR="00EA6BBB">
        <w:t xml:space="preserve"> «Водоём», «Лес», «Луг»,</w:t>
      </w:r>
      <w:r w:rsidR="000F2613" w:rsidRPr="000F2613">
        <w:t xml:space="preserve"> </w:t>
      </w:r>
      <w:r w:rsidR="00EA6BBB">
        <w:t xml:space="preserve">«Посёлок»; </w:t>
      </w:r>
    </w:p>
    <w:p w14:paraId="5A66A0DD" w14:textId="1DC45948" w:rsidR="000F2613" w:rsidRDefault="00A65645" w:rsidP="000F2613">
      <w:pPr>
        <w:pStyle w:val="ab"/>
        <w:numPr>
          <w:ilvl w:val="0"/>
          <w:numId w:val="3"/>
        </w:numPr>
      </w:pPr>
      <w:r w:rsidRPr="00A65645">
        <w:t>о</w:t>
      </w:r>
      <w:r w:rsidR="00EA6BBB">
        <w:t>формлен</w:t>
      </w:r>
      <w:r w:rsidR="001005AD">
        <w:t>ы</w:t>
      </w:r>
      <w:r w:rsidR="00EA6BBB">
        <w:t xml:space="preserve"> схем</w:t>
      </w:r>
      <w:r w:rsidR="001005AD">
        <w:t>ы</w:t>
      </w:r>
      <w:r w:rsidR="00EA6BBB">
        <w:t>, модел</w:t>
      </w:r>
      <w:r w:rsidR="001005AD">
        <w:t>и</w:t>
      </w:r>
      <w:r w:rsidR="00EA6BBB">
        <w:t>, мнемотаблиц</w:t>
      </w:r>
      <w:r w:rsidR="001005AD">
        <w:t>ы</w:t>
      </w:r>
      <w:r w:rsidR="00EA6BBB">
        <w:t xml:space="preserve"> для проведения исследовательской деятельности</w:t>
      </w:r>
      <w:r w:rsidR="002C7CBF">
        <w:t>;</w:t>
      </w:r>
    </w:p>
    <w:p w14:paraId="2E75856B" w14:textId="77777777" w:rsidR="00A65645" w:rsidRDefault="00A65645" w:rsidP="00A65645">
      <w:pPr>
        <w:pStyle w:val="ab"/>
        <w:numPr>
          <w:ilvl w:val="0"/>
          <w:numId w:val="3"/>
        </w:numPr>
      </w:pPr>
      <w:r w:rsidRPr="00A65645">
        <w:t>р</w:t>
      </w:r>
      <w:r w:rsidR="00EA6BBB">
        <w:t>азработ</w:t>
      </w:r>
      <w:r w:rsidR="001005AD">
        <w:t>аны</w:t>
      </w:r>
      <w:r w:rsidR="00EA6BBB">
        <w:t xml:space="preserve"> дидактически</w:t>
      </w:r>
      <w:r w:rsidR="001005AD">
        <w:t>е</w:t>
      </w:r>
      <w:r w:rsidR="00BC1706">
        <w:t xml:space="preserve"> игр</w:t>
      </w:r>
      <w:r w:rsidR="001005AD">
        <w:t>ы</w:t>
      </w:r>
      <w:r w:rsidR="00BC1706">
        <w:t xml:space="preserve"> и </w:t>
      </w:r>
      <w:r w:rsidR="00EA6BBB">
        <w:t>пособи</w:t>
      </w:r>
      <w:r w:rsidR="001005AD">
        <w:t>я</w:t>
      </w:r>
      <w:r w:rsidR="00EA6BBB">
        <w:t xml:space="preserve"> по данной теме</w:t>
      </w:r>
      <w:r w:rsidR="004D4949">
        <w:t>:</w:t>
      </w:r>
    </w:p>
    <w:p w14:paraId="293AE6DA" w14:textId="34B0D24A" w:rsidR="00A13D4B" w:rsidRDefault="00EA6BBB" w:rsidP="007E5235">
      <w:pPr>
        <w:pStyle w:val="ab"/>
        <w:numPr>
          <w:ilvl w:val="1"/>
          <w:numId w:val="3"/>
        </w:numPr>
      </w:pPr>
      <w:r>
        <w:t>«Что лишнее», «Лесные цепочки», «Природа и человек», «Живое - неживое», «Что было, если бы…» и т. д.</w:t>
      </w:r>
    </w:p>
    <w:p w14:paraId="7E8037A5" w14:textId="77777777" w:rsidR="007E5235" w:rsidRDefault="007E5235" w:rsidP="007E5235">
      <w:pPr>
        <w:ind w:firstLine="0"/>
      </w:pPr>
    </w:p>
    <w:p w14:paraId="058BDC0E" w14:textId="0AEC8688" w:rsidR="00A65645" w:rsidRDefault="00791DDC" w:rsidP="00A65645">
      <w:pPr>
        <w:ind w:firstLine="708"/>
      </w:pPr>
      <w:r>
        <w:rPr>
          <w:b/>
          <w:bCs/>
        </w:rPr>
        <w:t xml:space="preserve">Заключение. </w:t>
      </w:r>
      <w:r w:rsidR="00F93A87">
        <w:t>Экологическое воспитание в детском саду способствует умению детей понимать и себя, и все, что происходит вокруг</w:t>
      </w:r>
      <w:r w:rsidR="00B612F4">
        <w:t xml:space="preserve">, </w:t>
      </w:r>
      <w:r w:rsidR="00A13D4B">
        <w:t xml:space="preserve">оно тесно связано с развитием эмоций ребенка, умения сочувствовать, удивляться, сопереживать, заботиться о живых организмах, воспринимать их как собратьев по природе, уметь видеть красоту окружающего мира (и отдельного </w:t>
      </w:r>
      <w:r w:rsidR="00A13D4B">
        <w:lastRenderedPageBreak/>
        <w:t>цветка, и капель</w:t>
      </w:r>
      <w:r w:rsidR="00B612F4">
        <w:t>ки росы, и маленького жучка). Именно этим закладываются в детях основы доброты, человечности, ответственного отношения к природе, к людям, которые живут рядом</w:t>
      </w:r>
      <w:r w:rsidR="00A65645" w:rsidRPr="00A65645">
        <w:t xml:space="preserve">. </w:t>
      </w:r>
    </w:p>
    <w:p w14:paraId="3598DB12" w14:textId="77777777" w:rsidR="00A65645" w:rsidRDefault="00B612F4" w:rsidP="00A65645">
      <w:pPr>
        <w:ind w:firstLine="708"/>
      </w:pPr>
      <w:r>
        <w:t>Проект, проводимый с детьми группы, позволил не только сформировать знания</w:t>
      </w:r>
      <w:r w:rsidR="00363EDB">
        <w:t>, умения и навыки детей целесообразного поведения в природе, бережного и осознанного отношения к ней, но и позволил детям находить и устанавливать причинно-следственные связи, логически мыслить, рассуждать и предполагать, что может произойти</w:t>
      </w:r>
      <w:r w:rsidR="001775B4">
        <w:t xml:space="preserve">, </w:t>
      </w:r>
      <w:r w:rsidR="00363EDB">
        <w:t>если мы не будем заботиться об</w:t>
      </w:r>
      <w:r w:rsidR="001775B4">
        <w:t xml:space="preserve"> </w:t>
      </w:r>
      <w:r w:rsidR="00363EDB">
        <w:t xml:space="preserve">окружающем мире. </w:t>
      </w:r>
      <w:r w:rsidR="00AD1045">
        <w:t>В ходе работы дети самостоятельно находили объяснения некоторым явлениям природы и тому, как пагубно может на них повлиять человек своим необдуманным вмешательством, провоцирующим экологическую опасность.</w:t>
      </w:r>
      <w:r w:rsidR="00A65645" w:rsidRPr="00A65645">
        <w:t xml:space="preserve"> </w:t>
      </w:r>
    </w:p>
    <w:p w14:paraId="6A8879B6" w14:textId="6A33EF68" w:rsidR="002C7CBF" w:rsidRDefault="00AD1045" w:rsidP="007E5235">
      <w:pPr>
        <w:ind w:firstLine="708"/>
      </w:pPr>
      <w:r>
        <w:t>Важным итогом работы над проектом считаю форми</w:t>
      </w:r>
      <w:r w:rsidR="001775B4">
        <w:t>р</w:t>
      </w:r>
      <w:r>
        <w:t>ование у детей понимания</w:t>
      </w:r>
      <w:r w:rsidR="00533E0E">
        <w:t xml:space="preserve"> своей ответственности за состояние окружающей среды. Дети поняли, что не нужно рвать красивые цветы, которые вскоре в вазе погибнут, а лучше любоваться ими на клумбе; не следует ловить муравьев или разрушать муравейники; не нужно бросать в рядом находящееся озеро мусор</w:t>
      </w:r>
      <w:r w:rsidR="00473CCC">
        <w:t xml:space="preserve"> и др. Дети сами анализировали и предполагали результаты своих таких действий. Они поняли, что независимо от нашего отношения</w:t>
      </w:r>
      <w:r w:rsidR="00B14929">
        <w:t xml:space="preserve"> к ним</w:t>
      </w:r>
      <w:r w:rsidR="001775B4">
        <w:t>, необходимо сохранение всех живых организмов на Земле.</w:t>
      </w:r>
      <w:r w:rsidR="00473CCC">
        <w:t xml:space="preserve"> И это очень ценно.</w:t>
      </w:r>
    </w:p>
    <w:p w14:paraId="657463AA" w14:textId="77777777" w:rsidR="007E5235" w:rsidRPr="002C7CBF" w:rsidRDefault="007E5235" w:rsidP="007E5235">
      <w:pPr>
        <w:ind w:firstLine="708"/>
      </w:pPr>
    </w:p>
    <w:sectPr w:rsidR="007E5235" w:rsidRPr="002C7CBF" w:rsidSect="00F369B6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10A07" w14:textId="77777777" w:rsidR="00F369B6" w:rsidRDefault="00F369B6" w:rsidP="00F369B6">
      <w:pPr>
        <w:spacing w:line="240" w:lineRule="auto"/>
      </w:pPr>
      <w:r>
        <w:separator/>
      </w:r>
    </w:p>
  </w:endnote>
  <w:endnote w:type="continuationSeparator" w:id="0">
    <w:p w14:paraId="1E60F00F" w14:textId="77777777" w:rsidR="00F369B6" w:rsidRDefault="00F369B6" w:rsidP="00F36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00E2" w14:textId="77777777" w:rsidR="00F369B6" w:rsidRDefault="00F369B6" w:rsidP="00F369B6">
      <w:pPr>
        <w:spacing w:line="240" w:lineRule="auto"/>
      </w:pPr>
      <w:r>
        <w:separator/>
      </w:r>
    </w:p>
  </w:footnote>
  <w:footnote w:type="continuationSeparator" w:id="0">
    <w:p w14:paraId="7B860BD7" w14:textId="77777777" w:rsidR="00F369B6" w:rsidRDefault="00F369B6" w:rsidP="00F369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B5E9C"/>
    <w:multiLevelType w:val="hybridMultilevel"/>
    <w:tmpl w:val="8F32F0A4"/>
    <w:lvl w:ilvl="0" w:tplc="C172B97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8BC06F1"/>
    <w:multiLevelType w:val="hybridMultilevel"/>
    <w:tmpl w:val="C398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50B8E"/>
    <w:multiLevelType w:val="hybridMultilevel"/>
    <w:tmpl w:val="E4726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A02179"/>
    <w:multiLevelType w:val="hybridMultilevel"/>
    <w:tmpl w:val="B7887A3A"/>
    <w:lvl w:ilvl="0" w:tplc="EC422D2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A5"/>
    <w:rsid w:val="00004AF0"/>
    <w:rsid w:val="00047B6B"/>
    <w:rsid w:val="00053694"/>
    <w:rsid w:val="000E15CF"/>
    <w:rsid w:val="000E490E"/>
    <w:rsid w:val="000F2613"/>
    <w:rsid w:val="001005AD"/>
    <w:rsid w:val="001048A5"/>
    <w:rsid w:val="0010603E"/>
    <w:rsid w:val="001775B4"/>
    <w:rsid w:val="001A5DDD"/>
    <w:rsid w:val="001F43BA"/>
    <w:rsid w:val="002003BB"/>
    <w:rsid w:val="00244027"/>
    <w:rsid w:val="002720A6"/>
    <w:rsid w:val="002C22F1"/>
    <w:rsid w:val="002C7CBF"/>
    <w:rsid w:val="002D1577"/>
    <w:rsid w:val="002D2EB7"/>
    <w:rsid w:val="002F1416"/>
    <w:rsid w:val="00341FC3"/>
    <w:rsid w:val="003453F3"/>
    <w:rsid w:val="00355267"/>
    <w:rsid w:val="00363EDB"/>
    <w:rsid w:val="0036761B"/>
    <w:rsid w:val="003A6BCF"/>
    <w:rsid w:val="003B4DE4"/>
    <w:rsid w:val="003C4844"/>
    <w:rsid w:val="003E0835"/>
    <w:rsid w:val="003E12EF"/>
    <w:rsid w:val="003E2640"/>
    <w:rsid w:val="004129B6"/>
    <w:rsid w:val="00437DC5"/>
    <w:rsid w:val="00462CA5"/>
    <w:rsid w:val="00464180"/>
    <w:rsid w:val="00473CCC"/>
    <w:rsid w:val="0048372F"/>
    <w:rsid w:val="004A78B1"/>
    <w:rsid w:val="004B6175"/>
    <w:rsid w:val="004D3D3D"/>
    <w:rsid w:val="004D4949"/>
    <w:rsid w:val="004E5273"/>
    <w:rsid w:val="00533E0E"/>
    <w:rsid w:val="00561E03"/>
    <w:rsid w:val="00580751"/>
    <w:rsid w:val="005A4C19"/>
    <w:rsid w:val="005C4F14"/>
    <w:rsid w:val="00623773"/>
    <w:rsid w:val="00635984"/>
    <w:rsid w:val="0066635F"/>
    <w:rsid w:val="00666411"/>
    <w:rsid w:val="00672B60"/>
    <w:rsid w:val="0069122B"/>
    <w:rsid w:val="006B330E"/>
    <w:rsid w:val="006B6375"/>
    <w:rsid w:val="0070750C"/>
    <w:rsid w:val="00707769"/>
    <w:rsid w:val="00754D2E"/>
    <w:rsid w:val="00770980"/>
    <w:rsid w:val="007878CB"/>
    <w:rsid w:val="00791DDC"/>
    <w:rsid w:val="007A566C"/>
    <w:rsid w:val="007A58AA"/>
    <w:rsid w:val="007A5F73"/>
    <w:rsid w:val="007A76AF"/>
    <w:rsid w:val="007C0F7E"/>
    <w:rsid w:val="007E5235"/>
    <w:rsid w:val="00820A81"/>
    <w:rsid w:val="00824321"/>
    <w:rsid w:val="00827D9A"/>
    <w:rsid w:val="0086759E"/>
    <w:rsid w:val="00870591"/>
    <w:rsid w:val="008811FB"/>
    <w:rsid w:val="008A15CD"/>
    <w:rsid w:val="008B5869"/>
    <w:rsid w:val="008B5E3B"/>
    <w:rsid w:val="008D25EF"/>
    <w:rsid w:val="0094641D"/>
    <w:rsid w:val="009534B3"/>
    <w:rsid w:val="0096343E"/>
    <w:rsid w:val="00964EF4"/>
    <w:rsid w:val="009739E5"/>
    <w:rsid w:val="009A75FB"/>
    <w:rsid w:val="009C1784"/>
    <w:rsid w:val="009C41B1"/>
    <w:rsid w:val="009E33CC"/>
    <w:rsid w:val="00A055CD"/>
    <w:rsid w:val="00A110C5"/>
    <w:rsid w:val="00A13D4B"/>
    <w:rsid w:val="00A22427"/>
    <w:rsid w:val="00A228C2"/>
    <w:rsid w:val="00A24EC9"/>
    <w:rsid w:val="00A4182C"/>
    <w:rsid w:val="00A65645"/>
    <w:rsid w:val="00A70B62"/>
    <w:rsid w:val="00A7129F"/>
    <w:rsid w:val="00AB45B1"/>
    <w:rsid w:val="00AC0FA1"/>
    <w:rsid w:val="00AD1045"/>
    <w:rsid w:val="00AD1D4C"/>
    <w:rsid w:val="00AD41D4"/>
    <w:rsid w:val="00AD44C5"/>
    <w:rsid w:val="00B14929"/>
    <w:rsid w:val="00B3287E"/>
    <w:rsid w:val="00B60574"/>
    <w:rsid w:val="00B612F4"/>
    <w:rsid w:val="00B74B77"/>
    <w:rsid w:val="00B8525C"/>
    <w:rsid w:val="00BC1706"/>
    <w:rsid w:val="00BE185A"/>
    <w:rsid w:val="00BF6013"/>
    <w:rsid w:val="00C21F09"/>
    <w:rsid w:val="00C24B3E"/>
    <w:rsid w:val="00C41D7B"/>
    <w:rsid w:val="00C54A15"/>
    <w:rsid w:val="00CB0869"/>
    <w:rsid w:val="00CC6214"/>
    <w:rsid w:val="00CD40F1"/>
    <w:rsid w:val="00D0623E"/>
    <w:rsid w:val="00D11DB5"/>
    <w:rsid w:val="00D2569B"/>
    <w:rsid w:val="00D27116"/>
    <w:rsid w:val="00D81ED0"/>
    <w:rsid w:val="00D86CB5"/>
    <w:rsid w:val="00DF2C2F"/>
    <w:rsid w:val="00E12AB0"/>
    <w:rsid w:val="00E2133D"/>
    <w:rsid w:val="00E55589"/>
    <w:rsid w:val="00E9288F"/>
    <w:rsid w:val="00EA6BBB"/>
    <w:rsid w:val="00EE4AA2"/>
    <w:rsid w:val="00F11C72"/>
    <w:rsid w:val="00F17CAF"/>
    <w:rsid w:val="00F337A5"/>
    <w:rsid w:val="00F369B6"/>
    <w:rsid w:val="00F37B0A"/>
    <w:rsid w:val="00F43C0E"/>
    <w:rsid w:val="00F52868"/>
    <w:rsid w:val="00F93A87"/>
    <w:rsid w:val="00FB3B63"/>
    <w:rsid w:val="00FB6BBF"/>
    <w:rsid w:val="00FD1837"/>
    <w:rsid w:val="00FD4AF6"/>
    <w:rsid w:val="00FF0B53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EF2E42"/>
  <w15:chartTrackingRefBased/>
  <w15:docId w15:val="{531A0F3A-2CB9-4455-904D-C0B33DB3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D2E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27D9A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bCs/>
      <w:iCs/>
      <w:color w:val="000000" w:themeColor="text1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70750C"/>
    <w:pPr>
      <w:spacing w:before="40"/>
      <w:jc w:val="right"/>
      <w:outlineLvl w:val="1"/>
    </w:pPr>
    <w:rPr>
      <w:b w:val="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3694"/>
    <w:pPr>
      <w:spacing w:line="240" w:lineRule="auto"/>
    </w:pPr>
    <w:rPr>
      <w:rFonts w:eastAsia="Times New Roman"/>
      <w:sz w:val="1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053694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1">
    <w:name w:val="Стиль1"/>
    <w:basedOn w:val="a"/>
    <w:uiPriority w:val="99"/>
    <w:qFormat/>
    <w:rsid w:val="00053694"/>
    <w:pPr>
      <w:shd w:val="clear" w:color="auto" w:fill="FFFFFF"/>
      <w:autoSpaceDE w:val="0"/>
      <w:autoSpaceDN w:val="0"/>
      <w:adjustRightInd w:val="0"/>
    </w:pPr>
    <w:rPr>
      <w:rFonts w:eastAsia="Times New Roman"/>
      <w:color w:val="000000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7D9A"/>
    <w:rPr>
      <w:rFonts w:ascii="Times New Roman" w:eastAsiaTheme="majorEastAsia" w:hAnsi="Times New Roman" w:cstheme="majorBidi"/>
      <w:b/>
      <w:bCs/>
      <w:iCs/>
      <w:color w:val="000000" w:themeColor="text1"/>
      <w:sz w:val="28"/>
      <w:szCs w:val="32"/>
    </w:rPr>
  </w:style>
  <w:style w:type="paragraph" w:styleId="a5">
    <w:name w:val="TOC Heading"/>
    <w:basedOn w:val="1"/>
    <w:next w:val="a"/>
    <w:autoRedefine/>
    <w:uiPriority w:val="39"/>
    <w:unhideWhenUsed/>
    <w:qFormat/>
    <w:rsid w:val="00F369B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0750C"/>
    <w:pPr>
      <w:tabs>
        <w:tab w:val="left" w:pos="1320"/>
        <w:tab w:val="right" w:leader="dot" w:pos="9345"/>
      </w:tabs>
      <w:spacing w:after="100"/>
    </w:pPr>
  </w:style>
  <w:style w:type="character" w:styleId="a6">
    <w:name w:val="Hyperlink"/>
    <w:basedOn w:val="a0"/>
    <w:uiPriority w:val="99"/>
    <w:unhideWhenUsed/>
    <w:rsid w:val="00FD183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369B6"/>
    <w:pPr>
      <w:tabs>
        <w:tab w:val="center" w:pos="4677"/>
        <w:tab w:val="right" w:pos="9355"/>
      </w:tabs>
      <w:spacing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8811FB"/>
    <w:pPr>
      <w:spacing w:after="100"/>
      <w:ind w:left="708"/>
    </w:pPr>
  </w:style>
  <w:style w:type="paragraph" w:styleId="3">
    <w:name w:val="toc 3"/>
    <w:basedOn w:val="a"/>
    <w:next w:val="a"/>
    <w:autoRedefine/>
    <w:uiPriority w:val="39"/>
    <w:semiHidden/>
    <w:unhideWhenUsed/>
    <w:rsid w:val="008811FB"/>
    <w:pPr>
      <w:spacing w:after="100"/>
      <w:ind w:left="708"/>
    </w:pPr>
  </w:style>
  <w:style w:type="character" w:customStyle="1" w:styleId="a8">
    <w:name w:val="Верхний колонтитул Знак"/>
    <w:basedOn w:val="a0"/>
    <w:link w:val="a7"/>
    <w:uiPriority w:val="99"/>
    <w:rsid w:val="00F369B6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F369B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9B6"/>
    <w:rPr>
      <w:rFonts w:ascii="Times New Roman" w:hAnsi="Times New Roman" w:cs="Times New Roman"/>
      <w:sz w:val="28"/>
    </w:rPr>
  </w:style>
  <w:style w:type="paragraph" w:styleId="ab">
    <w:name w:val="List Paragraph"/>
    <w:basedOn w:val="a"/>
    <w:uiPriority w:val="34"/>
    <w:qFormat/>
    <w:rsid w:val="001A5DDD"/>
    <w:pPr>
      <w:ind w:left="720"/>
      <w:contextualSpacing/>
    </w:pPr>
  </w:style>
  <w:style w:type="paragraph" w:styleId="ac">
    <w:name w:val="No Spacing"/>
    <w:uiPriority w:val="1"/>
    <w:qFormat/>
    <w:rsid w:val="003E12E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70750C"/>
    <w:rPr>
      <w:rFonts w:ascii="Times New Roman" w:eastAsiaTheme="majorEastAsia" w:hAnsi="Times New Roman" w:cstheme="majorBidi"/>
      <w:bCs/>
      <w:iCs/>
      <w:color w:val="000000" w:themeColor="text1"/>
      <w:sz w:val="28"/>
      <w:szCs w:val="26"/>
    </w:rPr>
  </w:style>
  <w:style w:type="paragraph" w:customStyle="1" w:styleId="22">
    <w:name w:val="Стиль2"/>
    <w:basedOn w:val="1"/>
    <w:link w:val="23"/>
    <w:qFormat/>
    <w:rsid w:val="00464180"/>
    <w:pPr>
      <w:jc w:val="right"/>
    </w:pPr>
    <w:rPr>
      <w:b w:val="0"/>
      <w:i/>
    </w:rPr>
  </w:style>
  <w:style w:type="character" w:customStyle="1" w:styleId="23">
    <w:name w:val="Стиль2 Знак"/>
    <w:basedOn w:val="10"/>
    <w:link w:val="22"/>
    <w:rsid w:val="00464180"/>
    <w:rPr>
      <w:rFonts w:ascii="Times New Roman" w:eastAsiaTheme="majorEastAsia" w:hAnsi="Times New Roman" w:cstheme="majorBidi"/>
      <w:b w:val="0"/>
      <w:bCs/>
      <w:i/>
      <w:iCs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6546C-CE0B-472A-845C-AD8A3D57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2023-04-01T13:59:00Z</dcterms:created>
  <dcterms:modified xsi:type="dcterms:W3CDTF">2023-05-10T18:05:00Z</dcterms:modified>
</cp:coreProperties>
</file>