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Нетрадиционная техника рисования акварель + воск.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Конспект НОД для старшей группы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Тема: Комнатные растения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Фиалка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Нетрадиционная техника рисования акварель + воск.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Закрепить знания детей о комнатных растениях и приемах ухода за ними.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Углубить знания о лекарственных свойствах комнатных растений.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Создать композицию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Фиалка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стремление беречь и любить растения, ухаживать за ними.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Интеграция областей: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Художественное творчество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Расширять представления детей о комнатных растениях.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Углубить знания о лекарственных свойствах комнатных растений.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Закрепить навыки работы с акварелью и восковыми карандашами.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Совершенствовать умение правильно держать кисть 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Расширять словарный запас детей.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чувство цвета и композиции.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Воспитывать интерес к исследовательской деятельности.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Поощрять желание ухаживать за комнатными растениями.</w:t>
      </w:r>
    </w:p>
    <w:p>
      <w:pPr>
        <w:spacing w:before="0" w:after="0" w:line="240"/>
        <w:ind w:right="0" w:left="-113" w:firstLine="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альбомный лист ФА-4,кисти белка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1,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акварельные краски,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Простой карандаш, восковые карандаши, салфетка для кисти, баночка с водой,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Иллюстрации с изображением комнатных растений :бегонии, фиалки, герани, кактусов, орхидеи, алоэ, каланхоэ, глоксинии.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Музыкальное сопровождение: песня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Волшебный цветок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                                        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Ход деятельности.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сегодня у нас необычное занятие. Отгадав загадку, вы узнаете, что мы будем рисовать.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Воздух очищают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Создают уют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окнах зеленеют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зимой цветут.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Комнатные растения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а зачем людям нужны комнатные растения?</w:t>
      </w:r>
    </w:p>
    <w:p>
      <w:pPr>
        <w:spacing w:before="0" w:after="0" w:line="28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украшение помещения, растения создают уют, очищают воздух, обогащают его кислородом, очищают и увлажняют воздух, положительно влияют на настроение людей, </w:t>
      </w:r>
    </w:p>
    <w:p>
      <w:pPr>
        <w:spacing w:before="0" w:after="20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трудно представить нашу жизнь без цветов. Было бы не красиво и скучно. Вы даже представить себе не можете жизнь без цветов. Ценили их и наши предки. Многие народы издавна проводили праздники в честь цветов. Так древние греки и римляне отмечали праздник глоцинтов и лилий, англичане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незабудок и анютиных глазок, голландцы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тюльпанов. </w:t>
      </w:r>
    </w:p>
    <w:p>
      <w:pPr>
        <w:numPr>
          <w:ilvl w:val="0"/>
          <w:numId w:val="13"/>
        </w:numPr>
        <w:spacing w:before="0" w:after="0" w:line="285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сегодня поговорим о комнатных растениях, почему же их называют комнатными?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Потому что растут и цветут эти растения в помещении.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А у вас дома есть комнатные растения? Кто за ними ухаживает?   Какие комнатные цветы вы знаете?</w:t>
      </w:r>
    </w:p>
    <w:p>
      <w:pPr>
        <w:spacing w:before="0" w:after="0" w:line="28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Ответы детей)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Герань, бегония, глоксиния, фиалка, орхидея, кактусы.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У нас в детском саду тоже много комнатных цветов. Есть цветы и в вашей группе. Но, ребята,  чтобы комнатные растения приносили нам  столько пользы, были красивыми и хорошо цвели, за ними необходимо ухаживать.</w:t>
      </w:r>
    </w:p>
    <w:p>
      <w:pPr>
        <w:spacing w:before="0" w:after="0" w:line="28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Кто знает, как нужно  ухаживать за комнатными растениями?  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их нужно поливать, рыхлить, опрыскивать, протирать листочки от пыли, мыть, обрывать сухие листья.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живые ли комнатные растения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 по тому ,что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они дышат всеми органами: листьями, стеблями, корнями, пьют, растут.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Поэтому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растениями надо ухаживать.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Всем растениям для роста нужен свет, вода, воздух, тепло.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Ребята, а какой водой нужно поливать растения?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Талой, комнатной температуры.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Растения чувствуют добро, ласку. К доброму человеку растения тянутся, они его не боятся. Цветы замирают, когда к ним подходит бездушный человек, который не любит ухаживать за комнатными растениями. У таких людей растения плохо растут, цветут, часто погибают. Растения любят добрые руки, даже ласковые слова.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91200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  <w:t xml:space="preserve"> Знаете ли вы ,что есть растения лекари, их называют домашним доктором.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  <w:t xml:space="preserve">Это растение </w:t>
      </w:r>
      <w:r>
        <w:rPr>
          <w:rFonts w:ascii="Times New Roman" w:hAnsi="Times New Roman" w:cs="Times New Roman" w:eastAsia="Times New Roman"/>
          <w:b/>
          <w:i/>
          <w:color w:val="291200"/>
          <w:spacing w:val="0"/>
          <w:position w:val="0"/>
          <w:sz w:val="28"/>
          <w:shd w:fill="auto" w:val="clear"/>
        </w:rPr>
        <w:t xml:space="preserve">алоэ, и каланхоэ</w:t>
      </w: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  <w:t xml:space="preserve">.</w:t>
      </w:r>
      <w:r>
        <w:rPr>
          <w:rFonts w:ascii="Tahoma" w:hAnsi="Tahoma" w:cs="Tahoma" w:eastAsia="Tahoma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Возьми листик алоэ, выдави из него сок и закапай в нос - сразу чихать перестанешь,  раздели лист алоэ на две половинки, приложи мякотью к больному пальцу и привяжи - боль утихнет.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Листья каланхоэ лечит  ангину, снимает зубную боль.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Понюхав цветы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герани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перестанет болеть голова.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непривередливая из всех растений это фиалка.</w:t>
      </w:r>
    </w:p>
    <w:p>
      <w:pPr>
        <w:spacing w:before="0" w:after="0" w:line="28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фиалке существует легенда, миф. Фиалку в народе называют  анютины глазки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связывают рождение этих цветов с богиней Афродитой.  Однажды Афродита, купаясь в гроте, куда не должен был проникать взгляд человека, услышала шорох и увидела, что несколько смертных смотрели на нее. В гневе богиня попросила Зевса наказать дерзких, а тот превратил их в цветы, облик которых выражал любопытство и удивление.</w:t>
      </w:r>
    </w:p>
    <w:p>
      <w:pPr>
        <w:spacing w:before="0" w:after="0" w:line="28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6"/>
          <w:position w:val="0"/>
          <w:sz w:val="28"/>
          <w:shd w:fill="FFFFFF" w:val="clear"/>
        </w:rPr>
        <w:t xml:space="preserve">Физминутка </w:t>
      </w:r>
      <w:r>
        <w:rPr>
          <w:rFonts w:ascii="Times New Roman" w:hAnsi="Times New Roman" w:cs="Times New Roman" w:eastAsia="Times New Roman"/>
          <w:b/>
          <w:color w:val="auto"/>
          <w:spacing w:val="16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16"/>
          <w:position w:val="0"/>
          <w:sz w:val="28"/>
          <w:shd w:fill="FFFFFF" w:val="clear"/>
        </w:rPr>
        <w:t xml:space="preserve">На лугу растут цветы</w:t>
      </w:r>
      <w:r>
        <w:rPr>
          <w:rFonts w:ascii="Times New Roman" w:hAnsi="Times New Roman" w:cs="Times New Roman" w:eastAsia="Times New Roman"/>
          <w:b/>
          <w:color w:val="auto"/>
          <w:spacing w:val="16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  <w:t xml:space="preserve">На лугу растут цветы</w:t>
        <w:br/>
        <w:t xml:space="preserve">Небывалой красоты.</w:t>
        <w:br/>
        <w:t xml:space="preserve">(Потягивания - руки в стороны)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  <w:t xml:space="preserve">К солнцу тянутся цветы.</w:t>
        <w:br/>
        <w:t xml:space="preserve">С ними потянись и ты.</w:t>
        <w:br/>
        <w:t xml:space="preserve">(Потягивания - руки вверх)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FFFFFF" w:val="clear"/>
        </w:rPr>
        <w:t xml:space="preserve">Ветер дует иногда,</w:t>
        <w:br/>
        <w:t xml:space="preserve">Только это не беда.</w:t>
        <w:br/>
        <w:t xml:space="preserve">(Махи руками)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  <w:t xml:space="preserve">Наклоняются цветочки,</w:t>
        <w:br/>
        <w:t xml:space="preserve">Опускают лепесточки.</w:t>
        <w:br/>
        <w:t xml:space="preserve">(Наклоны)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8"/>
          <w:shd w:fill="auto" w:val="clear"/>
        </w:rPr>
        <w:t xml:space="preserve">А потом опять встают</w:t>
        <w:br/>
        <w:t xml:space="preserve">И по-прежнему цветут.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Существует множество разновидностей фиалок.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Самые красивые из них фиалки с махровыми листьями (махрово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бахромчатая, волнисто-кружевная)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Рассмотрим их внимательно 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Край лепестка как бы обведён другим цветом. Синие листья обведены белой бахромой, красные фиолетовой и т.д.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Каким цветом обведены белые цветы?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Синим.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Я предлагаю нарисовать фиалку, используя нетрадиционный метод рисования, чтобы получилась красивая  бахрома.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Объяснение последовательности выполнения рисунка.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Располагаем лист вертикально.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Намечаем границы изображения. 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Рисуем серединку  цветков жёлтым цветом.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Прорисовываем мелкие детали лепестков фиолетовым цветом, рисуем горшок, зелёные  листья. 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Выполняем работу в цвете.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цвета будем использовать?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Яркие.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получить яркий цвет?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использовать меньше воды, больше краски.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Заполняем красным цветом цветы, зелёным зелёные листья.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что происходит, когда акварель сталкивается с воском?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Воск не закрашивается и бахрома у цветочка остаётся фиолетовая.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Воск имеет твёрдый и жирный состав, и поэтому отталкивает воду и цветной пигмент акварельных красок..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Разукрашиваем  горшок и фон разными цветами на ваш выбор.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Самостоятельная работа.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(дети самостоятельно рисуют цветы)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Итог: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Какие комнатные цветы вы знаете? 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Бегония, фиалка, глоксиния, герань, кактус.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цветы называют домашним доктором?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Алоэ, каланхоэ.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Какой цветок мы сегодня нарисовали? 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Фиалка.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ещё мы провели исследование акварели и воска и что узнали?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Воск отталкивает акварель, и остаётся при своём цвете.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вас замечательные получились фиалки.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спасибо до свидания.</w:t>
      </w:r>
    </w:p>
    <w:p>
      <w:pPr>
        <w:spacing w:before="0" w:after="0" w:line="240"/>
        <w:ind w:right="0" w:left="-113" w:firstLine="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8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