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3491" w14:textId="77777777" w:rsidR="00441DC8" w:rsidRPr="00BB3EC0" w:rsidRDefault="00441DC8" w:rsidP="00441DC8">
      <w:pPr>
        <w:spacing w:after="0" w:line="240" w:lineRule="auto"/>
        <w:ind w:firstLine="567"/>
        <w:jc w:val="center"/>
        <w:rPr>
          <w:rFonts w:eastAsia="Times New Roman" w:cs="Times New Roman"/>
          <w:b/>
          <w:sz w:val="32"/>
          <w:szCs w:val="32"/>
          <w:lang w:eastAsia="ru-RU"/>
        </w:rPr>
      </w:pPr>
    </w:p>
    <w:p w14:paraId="5F83857A" w14:textId="77777777" w:rsidR="00441DC8" w:rsidRPr="00BB3EC0" w:rsidRDefault="00441DC8" w:rsidP="00441DC8">
      <w:pPr>
        <w:spacing w:after="0" w:line="240" w:lineRule="auto"/>
        <w:ind w:firstLine="567"/>
        <w:jc w:val="center"/>
        <w:rPr>
          <w:rFonts w:eastAsia="Times New Roman" w:cs="Times New Roman"/>
          <w:b/>
          <w:sz w:val="32"/>
          <w:szCs w:val="32"/>
          <w:lang w:eastAsia="ru-RU"/>
        </w:rPr>
      </w:pPr>
    </w:p>
    <w:p w14:paraId="7BDB1220" w14:textId="77777777" w:rsidR="00BC5348" w:rsidRPr="000210D6" w:rsidRDefault="00BC5348" w:rsidP="00BC5348">
      <w:pPr>
        <w:jc w:val="center"/>
        <w:rPr>
          <w:sz w:val="32"/>
          <w:szCs w:val="32"/>
        </w:rPr>
      </w:pPr>
      <w:r w:rsidRPr="000210D6">
        <w:rPr>
          <w:sz w:val="32"/>
          <w:szCs w:val="32"/>
        </w:rPr>
        <w:t>Муниципальное бюджетное дошкольное образовательное учреждение «Детский сад № 8 комбинированного вида»</w:t>
      </w:r>
    </w:p>
    <w:p w14:paraId="1E5350F6" w14:textId="77777777" w:rsidR="00BC5348" w:rsidRPr="000210D6" w:rsidRDefault="00BC5348" w:rsidP="00BC5348">
      <w:pPr>
        <w:rPr>
          <w:sz w:val="32"/>
          <w:szCs w:val="32"/>
        </w:rPr>
      </w:pPr>
    </w:p>
    <w:p w14:paraId="7D55A03D" w14:textId="77777777" w:rsidR="00BC5348" w:rsidRPr="000210D6" w:rsidRDefault="00BC5348" w:rsidP="00BC5348">
      <w:pPr>
        <w:jc w:val="center"/>
        <w:rPr>
          <w:sz w:val="32"/>
          <w:szCs w:val="32"/>
        </w:rPr>
      </w:pPr>
    </w:p>
    <w:p w14:paraId="58F1512D" w14:textId="77777777" w:rsidR="00BC5348" w:rsidRDefault="00BC5348" w:rsidP="00BC5348">
      <w:pPr>
        <w:jc w:val="center"/>
        <w:rPr>
          <w:sz w:val="32"/>
          <w:szCs w:val="32"/>
        </w:rPr>
      </w:pPr>
    </w:p>
    <w:p w14:paraId="3BE4AC69" w14:textId="77777777" w:rsidR="00BC5348" w:rsidRPr="000210D6" w:rsidRDefault="00BC5348" w:rsidP="00BC5348">
      <w:pPr>
        <w:jc w:val="center"/>
        <w:rPr>
          <w:sz w:val="32"/>
          <w:szCs w:val="32"/>
        </w:rPr>
      </w:pPr>
    </w:p>
    <w:p w14:paraId="3CC3FF7E" w14:textId="77777777" w:rsidR="00BC5348" w:rsidRPr="000210D6" w:rsidRDefault="00BC5348" w:rsidP="00BC5348">
      <w:pPr>
        <w:jc w:val="center"/>
        <w:rPr>
          <w:sz w:val="32"/>
          <w:szCs w:val="32"/>
        </w:rPr>
      </w:pPr>
    </w:p>
    <w:p w14:paraId="462D5DF0" w14:textId="1D12450E" w:rsidR="00BC5348" w:rsidRPr="000210D6" w:rsidRDefault="00BC5348" w:rsidP="00BC5348">
      <w:pPr>
        <w:jc w:val="center"/>
        <w:rPr>
          <w:sz w:val="32"/>
          <w:szCs w:val="32"/>
        </w:rPr>
      </w:pPr>
      <w:r w:rsidRPr="000210D6">
        <w:rPr>
          <w:sz w:val="32"/>
          <w:szCs w:val="32"/>
        </w:rPr>
        <w:t>Познавательно-</w:t>
      </w:r>
      <w:r>
        <w:rPr>
          <w:sz w:val="32"/>
          <w:szCs w:val="32"/>
        </w:rPr>
        <w:t>игрово</w:t>
      </w:r>
      <w:r w:rsidRPr="000210D6">
        <w:rPr>
          <w:sz w:val="32"/>
          <w:szCs w:val="32"/>
        </w:rPr>
        <w:t>й проект</w:t>
      </w:r>
    </w:p>
    <w:p w14:paraId="55799FDF" w14:textId="77777777" w:rsidR="00BC5348" w:rsidRDefault="00BC5348" w:rsidP="00BC5348">
      <w:pPr>
        <w:jc w:val="center"/>
      </w:pPr>
      <w:r w:rsidRPr="000210D6">
        <w:rPr>
          <w:sz w:val="32"/>
          <w:szCs w:val="32"/>
        </w:rPr>
        <w:t>в первой младшей группе «Дюймовочка»</w:t>
      </w:r>
    </w:p>
    <w:p w14:paraId="35F70621" w14:textId="77777777" w:rsidR="00BC5348" w:rsidRDefault="00BC5348" w:rsidP="00BC5348">
      <w:pPr>
        <w:jc w:val="center"/>
      </w:pPr>
    </w:p>
    <w:p w14:paraId="60B2EAD7" w14:textId="4662BC2B" w:rsidR="00BC5348" w:rsidRPr="0053253B" w:rsidRDefault="00BC5348" w:rsidP="00BC5348">
      <w:pPr>
        <w:jc w:val="center"/>
        <w:rPr>
          <w:sz w:val="32"/>
          <w:szCs w:val="32"/>
        </w:rPr>
      </w:pPr>
      <w:r w:rsidRPr="0053253B">
        <w:rPr>
          <w:sz w:val="32"/>
          <w:szCs w:val="32"/>
        </w:rPr>
        <w:t>«</w:t>
      </w:r>
      <w:r w:rsidRPr="00BC5348">
        <w:rPr>
          <w:sz w:val="32"/>
          <w:szCs w:val="32"/>
        </w:rPr>
        <w:t>Осторожно, дорога!</w:t>
      </w:r>
      <w:r w:rsidRPr="0053253B">
        <w:rPr>
          <w:sz w:val="32"/>
          <w:szCs w:val="32"/>
        </w:rPr>
        <w:t>»</w:t>
      </w:r>
    </w:p>
    <w:p w14:paraId="4AE8258D" w14:textId="77777777" w:rsidR="00BC5348" w:rsidRDefault="00BC5348" w:rsidP="00BC5348"/>
    <w:p w14:paraId="46F57E32" w14:textId="77777777" w:rsidR="00BC5348" w:rsidRDefault="00BC5348" w:rsidP="00BC5348">
      <w:pPr>
        <w:jc w:val="center"/>
      </w:pPr>
    </w:p>
    <w:p w14:paraId="5CE408A1" w14:textId="77777777" w:rsidR="00BC5348" w:rsidRDefault="00BC5348" w:rsidP="00BC5348">
      <w:pPr>
        <w:jc w:val="center"/>
      </w:pPr>
    </w:p>
    <w:p w14:paraId="34F8694D" w14:textId="77777777" w:rsidR="00BC5348" w:rsidRDefault="00BC5348" w:rsidP="00BC5348">
      <w:pPr>
        <w:jc w:val="center"/>
      </w:pPr>
    </w:p>
    <w:p w14:paraId="64B10C16" w14:textId="77777777" w:rsidR="00BC5348" w:rsidRDefault="00BC5348" w:rsidP="00BC5348">
      <w:pPr>
        <w:jc w:val="center"/>
      </w:pPr>
    </w:p>
    <w:p w14:paraId="1251CCEB" w14:textId="77777777" w:rsidR="00BC5348" w:rsidRDefault="00BC5348" w:rsidP="00BC5348">
      <w:pPr>
        <w:jc w:val="center"/>
      </w:pPr>
    </w:p>
    <w:p w14:paraId="52F71430" w14:textId="77777777" w:rsidR="00BC5348" w:rsidRDefault="00BC5348" w:rsidP="00BC5348">
      <w:pPr>
        <w:jc w:val="center"/>
      </w:pPr>
    </w:p>
    <w:p w14:paraId="6BCE4EF9" w14:textId="77777777" w:rsidR="00BC5348" w:rsidRPr="000210D6" w:rsidRDefault="00BC5348" w:rsidP="00BC5348">
      <w:pPr>
        <w:jc w:val="right"/>
        <w:rPr>
          <w:sz w:val="32"/>
          <w:szCs w:val="32"/>
        </w:rPr>
      </w:pPr>
      <w:r w:rsidRPr="000210D6">
        <w:rPr>
          <w:sz w:val="32"/>
          <w:szCs w:val="32"/>
        </w:rPr>
        <w:t xml:space="preserve">Воспитатели: </w:t>
      </w:r>
    </w:p>
    <w:p w14:paraId="64B8A8FB" w14:textId="77777777" w:rsidR="00BC5348" w:rsidRPr="000210D6" w:rsidRDefault="00BC5348" w:rsidP="00BC5348">
      <w:pPr>
        <w:jc w:val="right"/>
        <w:rPr>
          <w:sz w:val="32"/>
          <w:szCs w:val="32"/>
        </w:rPr>
      </w:pPr>
      <w:r w:rsidRPr="000210D6">
        <w:rPr>
          <w:sz w:val="32"/>
          <w:szCs w:val="32"/>
        </w:rPr>
        <w:t>Волкова А.Т.</w:t>
      </w:r>
    </w:p>
    <w:p w14:paraId="1B378F36" w14:textId="77777777" w:rsidR="00BC5348" w:rsidRPr="000210D6" w:rsidRDefault="00BC5348" w:rsidP="00BC5348">
      <w:pPr>
        <w:jc w:val="right"/>
        <w:rPr>
          <w:sz w:val="32"/>
          <w:szCs w:val="32"/>
        </w:rPr>
      </w:pPr>
      <w:r w:rsidRPr="000210D6">
        <w:rPr>
          <w:sz w:val="32"/>
          <w:szCs w:val="32"/>
        </w:rPr>
        <w:t>Романишина М.В.</w:t>
      </w:r>
    </w:p>
    <w:p w14:paraId="3D7DBEEB" w14:textId="77777777" w:rsidR="00BC5348" w:rsidRPr="000210D6" w:rsidRDefault="00BC5348" w:rsidP="00BC5348">
      <w:pPr>
        <w:jc w:val="right"/>
        <w:rPr>
          <w:sz w:val="32"/>
          <w:szCs w:val="32"/>
        </w:rPr>
      </w:pPr>
    </w:p>
    <w:p w14:paraId="1C120EF8" w14:textId="77777777" w:rsidR="00BC5348" w:rsidRPr="000210D6" w:rsidRDefault="00BC5348" w:rsidP="00BC5348">
      <w:pPr>
        <w:jc w:val="right"/>
        <w:rPr>
          <w:sz w:val="32"/>
          <w:szCs w:val="32"/>
        </w:rPr>
      </w:pPr>
    </w:p>
    <w:p w14:paraId="7BD51283" w14:textId="77777777" w:rsidR="00BC5348" w:rsidRDefault="00BC5348" w:rsidP="00BC5348">
      <w:pPr>
        <w:jc w:val="center"/>
        <w:rPr>
          <w:sz w:val="32"/>
          <w:szCs w:val="32"/>
        </w:rPr>
      </w:pPr>
    </w:p>
    <w:p w14:paraId="15066366" w14:textId="77777777" w:rsidR="00BC5348" w:rsidRPr="000210D6" w:rsidRDefault="00BC5348" w:rsidP="00BC5348">
      <w:pPr>
        <w:jc w:val="center"/>
        <w:rPr>
          <w:sz w:val="32"/>
          <w:szCs w:val="32"/>
        </w:rPr>
      </w:pPr>
    </w:p>
    <w:p w14:paraId="3834244D" w14:textId="77777777" w:rsidR="00BC5348" w:rsidRPr="000210D6" w:rsidRDefault="00BC5348" w:rsidP="00BC5348">
      <w:pPr>
        <w:jc w:val="center"/>
        <w:rPr>
          <w:sz w:val="32"/>
          <w:szCs w:val="32"/>
        </w:rPr>
      </w:pPr>
      <w:r w:rsidRPr="000210D6">
        <w:rPr>
          <w:sz w:val="32"/>
          <w:szCs w:val="32"/>
        </w:rPr>
        <w:t xml:space="preserve">Гатчина </w:t>
      </w:r>
    </w:p>
    <w:p w14:paraId="4361696D" w14:textId="77777777" w:rsidR="00BC5348" w:rsidRPr="000210D6" w:rsidRDefault="00BC5348" w:rsidP="00BC5348">
      <w:pPr>
        <w:jc w:val="center"/>
        <w:rPr>
          <w:sz w:val="32"/>
          <w:szCs w:val="32"/>
        </w:rPr>
      </w:pPr>
      <w:r w:rsidRPr="000210D6">
        <w:rPr>
          <w:sz w:val="32"/>
          <w:szCs w:val="32"/>
        </w:rPr>
        <w:t>202</w:t>
      </w:r>
      <w:r>
        <w:rPr>
          <w:sz w:val="32"/>
          <w:szCs w:val="32"/>
        </w:rPr>
        <w:t>3</w:t>
      </w:r>
      <w:r w:rsidRPr="000210D6">
        <w:rPr>
          <w:sz w:val="32"/>
          <w:szCs w:val="32"/>
        </w:rPr>
        <w:t>г.</w:t>
      </w:r>
    </w:p>
    <w:p w14:paraId="2D58594D" w14:textId="77777777" w:rsidR="00441DC8" w:rsidRPr="00BB3EC0" w:rsidRDefault="00441DC8" w:rsidP="00BC5348">
      <w:pPr>
        <w:spacing w:after="0" w:line="240" w:lineRule="auto"/>
        <w:rPr>
          <w:rFonts w:eastAsia="Times New Roman" w:cs="Times New Roman"/>
          <w:b/>
          <w:sz w:val="32"/>
          <w:szCs w:val="32"/>
          <w:lang w:eastAsia="ru-RU"/>
        </w:rPr>
      </w:pPr>
    </w:p>
    <w:p w14:paraId="3166AE06" w14:textId="77777777" w:rsidR="003F47CC" w:rsidRPr="00BC5348" w:rsidRDefault="003F47CC" w:rsidP="00BC5348">
      <w:pPr>
        <w:spacing w:after="0" w:line="240" w:lineRule="auto"/>
        <w:ind w:firstLine="567"/>
        <w:jc w:val="center"/>
        <w:rPr>
          <w:rFonts w:eastAsia="Times New Roman" w:cs="Times New Roman"/>
          <w:b/>
          <w:szCs w:val="28"/>
          <w:lang w:eastAsia="ru-RU"/>
        </w:rPr>
      </w:pPr>
      <w:r w:rsidRPr="00BC5348">
        <w:rPr>
          <w:rFonts w:eastAsia="Times New Roman" w:cs="Times New Roman"/>
          <w:b/>
          <w:szCs w:val="28"/>
          <w:lang w:eastAsia="ru-RU"/>
        </w:rPr>
        <w:lastRenderedPageBreak/>
        <w:t xml:space="preserve">Проект по ПДД </w:t>
      </w:r>
      <w:proofErr w:type="gramStart"/>
      <w:r w:rsidRPr="00BC5348">
        <w:rPr>
          <w:rFonts w:eastAsia="Times New Roman" w:cs="Times New Roman"/>
          <w:b/>
          <w:szCs w:val="28"/>
          <w:lang w:eastAsia="ru-RU"/>
        </w:rPr>
        <w:t>в</w:t>
      </w:r>
      <w:r w:rsidR="007D324E" w:rsidRPr="00BC5348">
        <w:rPr>
          <w:rFonts w:eastAsia="Times New Roman" w:cs="Times New Roman"/>
          <w:b/>
          <w:szCs w:val="28"/>
          <w:lang w:eastAsia="ru-RU"/>
        </w:rPr>
        <w:t xml:space="preserve"> </w:t>
      </w:r>
      <w:r w:rsidRPr="00BC5348">
        <w:rPr>
          <w:rFonts w:eastAsia="Times New Roman" w:cs="Times New Roman"/>
          <w:b/>
          <w:szCs w:val="28"/>
          <w:lang w:eastAsia="ru-RU"/>
        </w:rPr>
        <w:t xml:space="preserve"> младшей</w:t>
      </w:r>
      <w:proofErr w:type="gramEnd"/>
      <w:r w:rsidRPr="00BC5348">
        <w:rPr>
          <w:rFonts w:eastAsia="Times New Roman" w:cs="Times New Roman"/>
          <w:b/>
          <w:szCs w:val="28"/>
          <w:lang w:eastAsia="ru-RU"/>
        </w:rPr>
        <w:t xml:space="preserve"> группе</w:t>
      </w:r>
      <w:r w:rsidR="007C76AA" w:rsidRPr="00BC5348">
        <w:rPr>
          <w:rFonts w:eastAsia="Times New Roman" w:cs="Times New Roman"/>
          <w:b/>
          <w:szCs w:val="28"/>
          <w:lang w:eastAsia="ru-RU"/>
        </w:rPr>
        <w:t xml:space="preserve"> </w:t>
      </w:r>
      <w:r w:rsidR="00522847" w:rsidRPr="00BC5348">
        <w:rPr>
          <w:rFonts w:eastAsia="Times New Roman" w:cs="Times New Roman"/>
          <w:b/>
          <w:szCs w:val="28"/>
          <w:lang w:eastAsia="ru-RU"/>
        </w:rPr>
        <w:t xml:space="preserve"> </w:t>
      </w:r>
      <w:r w:rsidRPr="00BC5348">
        <w:rPr>
          <w:rFonts w:eastAsia="Times New Roman" w:cs="Times New Roman"/>
          <w:b/>
          <w:szCs w:val="28"/>
          <w:lang w:eastAsia="ru-RU"/>
        </w:rPr>
        <w:t>«</w:t>
      </w:r>
      <w:r w:rsidR="00761F23" w:rsidRPr="00BC5348">
        <w:rPr>
          <w:rFonts w:eastAsia="Times New Roman" w:cs="Times New Roman"/>
          <w:b/>
          <w:szCs w:val="28"/>
          <w:lang w:eastAsia="ru-RU"/>
        </w:rPr>
        <w:t>Осторожно, дорога!</w:t>
      </w:r>
      <w:r w:rsidRPr="00BC5348">
        <w:rPr>
          <w:rFonts w:eastAsia="Times New Roman" w:cs="Times New Roman"/>
          <w:b/>
          <w:szCs w:val="28"/>
          <w:lang w:eastAsia="ru-RU"/>
        </w:rPr>
        <w:t>»</w:t>
      </w:r>
    </w:p>
    <w:p w14:paraId="4B2EE7DB" w14:textId="77777777" w:rsidR="009E02BA" w:rsidRPr="00BC5348" w:rsidRDefault="009E02BA" w:rsidP="00BC5348">
      <w:pPr>
        <w:spacing w:after="0" w:line="240" w:lineRule="auto"/>
        <w:ind w:firstLine="567"/>
        <w:jc w:val="center"/>
        <w:rPr>
          <w:rFonts w:eastAsia="Times New Roman" w:cs="Times New Roman"/>
          <w:szCs w:val="28"/>
          <w:lang w:eastAsia="ru-RU"/>
        </w:rPr>
      </w:pPr>
    </w:p>
    <w:p w14:paraId="46143A77" w14:textId="3D4CF708" w:rsidR="003442CD"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Тип проекта</w:t>
      </w:r>
      <w:r w:rsidRPr="00BC5348">
        <w:rPr>
          <w:rFonts w:eastAsia="Times New Roman" w:cs="Times New Roman"/>
          <w:szCs w:val="28"/>
          <w:lang w:eastAsia="ru-RU"/>
        </w:rPr>
        <w:t>: познавательно – игровой</w:t>
      </w:r>
    </w:p>
    <w:p w14:paraId="1113BB61"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Участники:</w:t>
      </w:r>
      <w:r w:rsidRPr="00BC5348">
        <w:rPr>
          <w:rFonts w:eastAsia="Times New Roman" w:cs="Times New Roman"/>
          <w:szCs w:val="28"/>
          <w:lang w:eastAsia="ru-RU"/>
        </w:rPr>
        <w:t xml:space="preserve"> воспитанники </w:t>
      </w:r>
      <w:r w:rsidR="00441DC8" w:rsidRPr="00BC5348">
        <w:rPr>
          <w:rFonts w:eastAsia="Times New Roman" w:cs="Times New Roman"/>
          <w:szCs w:val="28"/>
          <w:lang w:eastAsia="ru-RU"/>
        </w:rPr>
        <w:t xml:space="preserve"> </w:t>
      </w:r>
      <w:r w:rsidRPr="00BC5348">
        <w:rPr>
          <w:rFonts w:eastAsia="Times New Roman" w:cs="Times New Roman"/>
          <w:szCs w:val="28"/>
          <w:lang w:eastAsia="ru-RU"/>
        </w:rPr>
        <w:t xml:space="preserve"> младшей группы</w:t>
      </w:r>
      <w:r w:rsidR="007C76AA" w:rsidRPr="00BC5348">
        <w:rPr>
          <w:rFonts w:eastAsia="Times New Roman" w:cs="Times New Roman"/>
          <w:szCs w:val="28"/>
          <w:lang w:eastAsia="ru-RU"/>
        </w:rPr>
        <w:t xml:space="preserve">, </w:t>
      </w:r>
      <w:r w:rsidRPr="00BC5348">
        <w:rPr>
          <w:rFonts w:eastAsia="Times New Roman" w:cs="Times New Roman"/>
          <w:szCs w:val="28"/>
          <w:lang w:eastAsia="ru-RU"/>
        </w:rPr>
        <w:t>воспитател</w:t>
      </w:r>
      <w:r w:rsidR="007C76AA" w:rsidRPr="00BC5348">
        <w:rPr>
          <w:rFonts w:eastAsia="Times New Roman" w:cs="Times New Roman"/>
          <w:szCs w:val="28"/>
          <w:lang w:eastAsia="ru-RU"/>
        </w:rPr>
        <w:t>ь</w:t>
      </w:r>
    </w:p>
    <w:p w14:paraId="3D082B0A"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Актуальность</w:t>
      </w:r>
      <w:r w:rsidRPr="00BC5348">
        <w:rPr>
          <w:rFonts w:eastAsia="Times New Roman" w:cs="Times New Roman"/>
          <w:szCs w:val="28"/>
          <w:lang w:eastAsia="ru-RU"/>
        </w:rPr>
        <w:t>:</w:t>
      </w:r>
    </w:p>
    <w:p w14:paraId="7D67FE50" w14:textId="77777777" w:rsidR="003E083C" w:rsidRPr="00BC5348" w:rsidRDefault="003E083C"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Очень часто причиной дорожно-транспортных происшествий являются дети.</w:t>
      </w:r>
      <w:r w:rsidRPr="00BC5348">
        <w:rPr>
          <w:rFonts w:cs="Times New Roman"/>
          <w:szCs w:val="28"/>
        </w:rPr>
        <w:t xml:space="preserve"> Причём несчастные случаи всё чаще происходят не на больших транспортных магистралях, а на маленьких дорогах. Поэтому обеспечение безопасности движения становится всё более важной государственной задачей, и особое значение приобретает заблаговременная подготовка самых маленьких пешеходов и пассажиров – детей, которых уже за порогом собственного дома подстерегают серьёзные трудности и опасности.</w:t>
      </w:r>
      <w:r w:rsidRPr="00BC5348">
        <w:rPr>
          <w:rFonts w:eastAsia="Times New Roman" w:cs="Times New Roman"/>
          <w:szCs w:val="28"/>
          <w:lang w:eastAsia="ru-RU"/>
        </w:rPr>
        <w:t xml:space="preserve"> Другой причиной является то, что 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Известно, что привычки, закреплённые в детстве, остаются на всю жизнь,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14:paraId="1994418B" w14:textId="77777777" w:rsidR="003F47CC" w:rsidRPr="00BC5348" w:rsidRDefault="003E083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П</w:t>
      </w:r>
      <w:r w:rsidR="003F47CC" w:rsidRPr="00BC5348">
        <w:rPr>
          <w:rFonts w:eastAsia="Times New Roman" w:cs="Times New Roman"/>
          <w:b/>
          <w:szCs w:val="28"/>
          <w:lang w:eastAsia="ru-RU"/>
        </w:rPr>
        <w:t>роблема</w:t>
      </w:r>
      <w:r w:rsidR="003F47CC" w:rsidRPr="00BC5348">
        <w:rPr>
          <w:rFonts w:eastAsia="Times New Roman" w:cs="Times New Roman"/>
          <w:szCs w:val="28"/>
          <w:lang w:eastAsia="ru-RU"/>
        </w:rPr>
        <w:t>: незнание детьми правил дорожного движения, правил поведения на улице и на дороге, световых сигналов светофора.</w:t>
      </w:r>
    </w:p>
    <w:p w14:paraId="67A33C59"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Цель:</w:t>
      </w:r>
      <w:r w:rsidRPr="00BC5348">
        <w:rPr>
          <w:rFonts w:eastAsia="Times New Roman" w:cs="Times New Roman"/>
          <w:szCs w:val="28"/>
          <w:lang w:eastAsia="ru-RU"/>
        </w:rPr>
        <w:t xml:space="preserve"> </w:t>
      </w:r>
      <w:r w:rsidR="00C62E0E" w:rsidRPr="00BC5348">
        <w:rPr>
          <w:rFonts w:eastAsia="Times New Roman" w:cs="Times New Roman"/>
          <w:szCs w:val="28"/>
          <w:lang w:eastAsia="ru-RU"/>
        </w:rPr>
        <w:t>формирование у детей навыков безопасного, осознанного поведения на дорогах.</w:t>
      </w:r>
    </w:p>
    <w:p w14:paraId="7C4F0DC7" w14:textId="77777777" w:rsidR="00C62E0E"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Задачи:</w:t>
      </w:r>
      <w:r w:rsidR="00C62E0E" w:rsidRPr="00BC5348">
        <w:rPr>
          <w:rFonts w:eastAsia="Times New Roman" w:cs="Times New Roman"/>
          <w:szCs w:val="28"/>
          <w:lang w:eastAsia="ru-RU"/>
        </w:rPr>
        <w:t xml:space="preserve"> обучение детей необходимому минимуму Правил дорожного движения и дорожных знаков; научить ребёнка грамотно использовать полученные знания; повышение компетентности родителей </w:t>
      </w:r>
      <w:proofErr w:type="gramStart"/>
      <w:r w:rsidR="00C62E0E" w:rsidRPr="00BC5348">
        <w:rPr>
          <w:rFonts w:eastAsia="Times New Roman" w:cs="Times New Roman"/>
          <w:szCs w:val="28"/>
          <w:lang w:eastAsia="ru-RU"/>
        </w:rPr>
        <w:t>по вопросам</w:t>
      </w:r>
      <w:proofErr w:type="gramEnd"/>
      <w:r w:rsidR="00C62E0E" w:rsidRPr="00BC5348">
        <w:rPr>
          <w:rFonts w:eastAsia="Times New Roman" w:cs="Times New Roman"/>
          <w:szCs w:val="28"/>
          <w:lang w:eastAsia="ru-RU"/>
        </w:rPr>
        <w:t xml:space="preserve"> касающихся ПДД.</w:t>
      </w:r>
    </w:p>
    <w:p w14:paraId="7FD07743" w14:textId="77777777" w:rsidR="00B00560"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Ожидаемые результаты</w:t>
      </w:r>
      <w:r w:rsidRPr="00BC5348">
        <w:rPr>
          <w:rFonts w:eastAsia="Times New Roman" w:cs="Times New Roman"/>
          <w:szCs w:val="28"/>
          <w:lang w:eastAsia="ru-RU"/>
        </w:rPr>
        <w:t>:</w:t>
      </w:r>
      <w:r w:rsidR="00441DC8" w:rsidRPr="00BC5348">
        <w:rPr>
          <w:rFonts w:eastAsia="Times New Roman" w:cs="Times New Roman"/>
          <w:szCs w:val="28"/>
          <w:lang w:eastAsia="ru-RU"/>
        </w:rPr>
        <w:t xml:space="preserve"> </w:t>
      </w:r>
      <w:r w:rsidR="008F06DC" w:rsidRPr="00BC5348">
        <w:rPr>
          <w:rFonts w:eastAsia="Times New Roman" w:cs="Times New Roman"/>
          <w:szCs w:val="28"/>
          <w:lang w:eastAsia="ru-RU"/>
        </w:rPr>
        <w:t xml:space="preserve">заинтересованность детей темой, </w:t>
      </w:r>
      <w:r w:rsidR="007D145F" w:rsidRPr="00BC5348">
        <w:rPr>
          <w:rFonts w:eastAsia="Times New Roman" w:cs="Times New Roman"/>
          <w:szCs w:val="28"/>
          <w:lang w:eastAsia="ru-RU"/>
        </w:rPr>
        <w:t>у</w:t>
      </w:r>
      <w:r w:rsidRPr="00BC5348">
        <w:rPr>
          <w:rFonts w:eastAsia="Times New Roman" w:cs="Times New Roman"/>
          <w:szCs w:val="28"/>
          <w:lang w:eastAsia="ru-RU"/>
        </w:rPr>
        <w:t xml:space="preserve"> детей сформированы первоначальные знания правил дорожного движения и навык</w:t>
      </w:r>
      <w:r w:rsidR="007D145F" w:rsidRPr="00BC5348">
        <w:rPr>
          <w:rFonts w:eastAsia="Times New Roman" w:cs="Times New Roman"/>
          <w:szCs w:val="28"/>
          <w:lang w:eastAsia="ru-RU"/>
        </w:rPr>
        <w:t>и</w:t>
      </w:r>
      <w:r w:rsidRPr="00BC5348">
        <w:rPr>
          <w:rFonts w:eastAsia="Times New Roman" w:cs="Times New Roman"/>
          <w:szCs w:val="28"/>
          <w:lang w:eastAsia="ru-RU"/>
        </w:rPr>
        <w:t xml:space="preserve"> безопасного поведения на дороге и на улице. </w:t>
      </w:r>
    </w:p>
    <w:p w14:paraId="7B7C3BCC" w14:textId="77777777" w:rsidR="009A79F3"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Продукт проектной деятельности</w:t>
      </w:r>
      <w:r w:rsidRPr="00BC5348">
        <w:rPr>
          <w:rFonts w:eastAsia="Times New Roman" w:cs="Times New Roman"/>
          <w:szCs w:val="28"/>
          <w:lang w:eastAsia="ru-RU"/>
        </w:rPr>
        <w:t>: Создание в группе уголка по правилам дорожного движения с макето</w:t>
      </w:r>
      <w:r w:rsidR="003442CD" w:rsidRPr="00BC5348">
        <w:rPr>
          <w:rFonts w:eastAsia="Times New Roman" w:cs="Times New Roman"/>
          <w:szCs w:val="28"/>
          <w:lang w:eastAsia="ru-RU"/>
        </w:rPr>
        <w:t xml:space="preserve">м проезжей части, домов, машин, </w:t>
      </w:r>
      <w:r w:rsidR="007D145F" w:rsidRPr="00BC5348">
        <w:rPr>
          <w:rFonts w:eastAsia="Times New Roman" w:cs="Times New Roman"/>
          <w:szCs w:val="28"/>
          <w:lang w:eastAsia="ru-RU"/>
        </w:rPr>
        <w:t>аппликация «</w:t>
      </w:r>
      <w:r w:rsidR="003442CD" w:rsidRPr="00BC5348">
        <w:rPr>
          <w:rFonts w:eastAsia="Times New Roman" w:cs="Times New Roman"/>
          <w:szCs w:val="28"/>
          <w:lang w:eastAsia="ru-RU"/>
        </w:rPr>
        <w:t>Светофор наш друг</w:t>
      </w:r>
      <w:r w:rsidR="009A79F3" w:rsidRPr="00BC5348">
        <w:rPr>
          <w:rFonts w:eastAsia="Times New Roman" w:cs="Times New Roman"/>
          <w:szCs w:val="28"/>
          <w:lang w:eastAsia="ru-RU"/>
        </w:rPr>
        <w:t>».</w:t>
      </w:r>
    </w:p>
    <w:p w14:paraId="680F080E" w14:textId="77777777" w:rsidR="008F06DC" w:rsidRPr="00BC5348" w:rsidRDefault="008F06DC" w:rsidP="00BC5348">
      <w:pPr>
        <w:spacing w:after="0" w:line="240" w:lineRule="auto"/>
        <w:ind w:firstLine="567"/>
        <w:jc w:val="both"/>
        <w:rPr>
          <w:rFonts w:cs="Times New Roman"/>
          <w:szCs w:val="28"/>
          <w:u w:val="single"/>
        </w:rPr>
      </w:pPr>
      <w:r w:rsidRPr="00BC5348">
        <w:rPr>
          <w:rFonts w:cs="Times New Roman"/>
          <w:szCs w:val="28"/>
          <w:u w:val="single"/>
        </w:rPr>
        <w:t xml:space="preserve">1 </w:t>
      </w:r>
      <w:r w:rsidRPr="00BC5348">
        <w:rPr>
          <w:rFonts w:cs="Times New Roman"/>
          <w:b/>
          <w:szCs w:val="28"/>
          <w:u w:val="single"/>
        </w:rPr>
        <w:t>этап (постановка проблемы</w:t>
      </w:r>
      <w:r w:rsidRPr="00BC5348">
        <w:rPr>
          <w:rFonts w:cs="Times New Roman"/>
          <w:szCs w:val="28"/>
          <w:u w:val="single"/>
        </w:rPr>
        <w:t>):</w:t>
      </w:r>
    </w:p>
    <w:p w14:paraId="23B4E02C"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постановить проблему перед детьми «Для чего необходимо зна</w:t>
      </w:r>
      <w:r w:rsidR="00221307" w:rsidRPr="00BC5348">
        <w:rPr>
          <w:rFonts w:cs="Times New Roman"/>
          <w:szCs w:val="28"/>
        </w:rPr>
        <w:t>ть правила дорожного движения?».</w:t>
      </w:r>
    </w:p>
    <w:p w14:paraId="6D08BEB7" w14:textId="77777777" w:rsidR="008F06DC" w:rsidRPr="00BC5348" w:rsidRDefault="008F06DC" w:rsidP="00BC5348">
      <w:pPr>
        <w:spacing w:after="0" w:line="240" w:lineRule="auto"/>
        <w:ind w:firstLine="567"/>
        <w:jc w:val="both"/>
        <w:rPr>
          <w:rFonts w:cs="Times New Roman"/>
          <w:szCs w:val="28"/>
          <w:u w:val="single"/>
        </w:rPr>
      </w:pPr>
      <w:r w:rsidRPr="00BC5348">
        <w:rPr>
          <w:rFonts w:cs="Times New Roman"/>
          <w:szCs w:val="28"/>
          <w:u w:val="single"/>
        </w:rPr>
        <w:t xml:space="preserve">2 </w:t>
      </w:r>
      <w:r w:rsidRPr="00BC5348">
        <w:rPr>
          <w:rFonts w:cs="Times New Roman"/>
          <w:b/>
          <w:szCs w:val="28"/>
          <w:u w:val="single"/>
        </w:rPr>
        <w:t>этап (обсуждение проблемы, принятие задач</w:t>
      </w:r>
      <w:r w:rsidRPr="00BC5348">
        <w:rPr>
          <w:rFonts w:cs="Times New Roman"/>
          <w:szCs w:val="28"/>
          <w:u w:val="single"/>
        </w:rPr>
        <w:t>):</w:t>
      </w:r>
    </w:p>
    <w:p w14:paraId="03895E4E"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довести до детей важность данной проблемы: «Незнание правил дорожного движения может привести к беде!»;</w:t>
      </w:r>
    </w:p>
    <w:p w14:paraId="47F3987F"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подобрать художественную литературу, подготовить наглядный иллюстрированный материал по теме проекта;</w:t>
      </w:r>
    </w:p>
    <w:p w14:paraId="672E28E2"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изучить методическую литературу</w:t>
      </w:r>
      <w:r w:rsidR="00221307" w:rsidRPr="00BC5348">
        <w:rPr>
          <w:rFonts w:cs="Times New Roman"/>
          <w:szCs w:val="28"/>
        </w:rPr>
        <w:t>;</w:t>
      </w:r>
    </w:p>
    <w:p w14:paraId="70E363C1"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xml:space="preserve">- провести с детьми беседы по теме: </w:t>
      </w:r>
      <w:r w:rsidR="00384D0A" w:rsidRPr="00BC5348">
        <w:rPr>
          <w:rFonts w:eastAsia="Times New Roman" w:cs="Times New Roman"/>
          <w:szCs w:val="28"/>
          <w:lang w:eastAsia="ru-RU"/>
        </w:rPr>
        <w:t>«Мой друг - светофор»</w:t>
      </w:r>
      <w:r w:rsidR="00384D0A" w:rsidRPr="00BC5348">
        <w:rPr>
          <w:rFonts w:cs="Times New Roman"/>
          <w:szCs w:val="28"/>
        </w:rPr>
        <w:t xml:space="preserve">, </w:t>
      </w:r>
      <w:r w:rsidR="00384D0A" w:rsidRPr="00BC5348">
        <w:rPr>
          <w:rFonts w:eastAsia="Times New Roman" w:cs="Times New Roman"/>
          <w:szCs w:val="28"/>
          <w:lang w:eastAsia="ru-RU"/>
        </w:rPr>
        <w:t>«Азбука маленького пешехода»</w:t>
      </w:r>
      <w:r w:rsidRPr="00BC5348">
        <w:rPr>
          <w:rFonts w:cs="Times New Roman"/>
          <w:szCs w:val="28"/>
        </w:rPr>
        <w:t>;</w:t>
      </w:r>
    </w:p>
    <w:p w14:paraId="5E76D467"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пополнить предметно-развивающую среду;</w:t>
      </w:r>
    </w:p>
    <w:p w14:paraId="0FBF65D6"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xml:space="preserve">- провести с родителями </w:t>
      </w:r>
      <w:r w:rsidR="00AF4107" w:rsidRPr="00BC5348">
        <w:rPr>
          <w:rFonts w:cs="Times New Roman"/>
          <w:szCs w:val="28"/>
        </w:rPr>
        <w:t>консультации по теме</w:t>
      </w:r>
      <w:r w:rsidRPr="00BC5348">
        <w:rPr>
          <w:rFonts w:cs="Times New Roman"/>
          <w:szCs w:val="28"/>
        </w:rPr>
        <w:t>.</w:t>
      </w:r>
    </w:p>
    <w:p w14:paraId="3CB2843B" w14:textId="77777777" w:rsidR="008F06DC" w:rsidRPr="00BC5348" w:rsidRDefault="008F06DC" w:rsidP="00BC5348">
      <w:pPr>
        <w:spacing w:after="0" w:line="240" w:lineRule="auto"/>
        <w:ind w:firstLine="567"/>
        <w:jc w:val="both"/>
        <w:rPr>
          <w:rFonts w:cs="Times New Roman"/>
          <w:b/>
          <w:szCs w:val="28"/>
        </w:rPr>
      </w:pPr>
      <w:r w:rsidRPr="00BC5348">
        <w:rPr>
          <w:rFonts w:cs="Times New Roman"/>
          <w:szCs w:val="28"/>
          <w:u w:val="single"/>
        </w:rPr>
        <w:t xml:space="preserve">3 </w:t>
      </w:r>
      <w:r w:rsidRPr="00BC5348">
        <w:rPr>
          <w:rFonts w:cs="Times New Roman"/>
          <w:b/>
          <w:szCs w:val="28"/>
          <w:u w:val="single"/>
        </w:rPr>
        <w:t>этап (работа над проектом):</w:t>
      </w:r>
    </w:p>
    <w:p w14:paraId="27879BD5"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организовать работу по решению задач проекта через:</w:t>
      </w:r>
    </w:p>
    <w:p w14:paraId="18721066" w14:textId="032177B4" w:rsidR="00A6084A" w:rsidRPr="00BC5348" w:rsidRDefault="008F06DC" w:rsidP="00BC5348">
      <w:pPr>
        <w:spacing w:after="0" w:line="240" w:lineRule="auto"/>
        <w:ind w:firstLine="567"/>
        <w:jc w:val="both"/>
        <w:rPr>
          <w:rFonts w:cs="Times New Roman"/>
          <w:szCs w:val="28"/>
        </w:rPr>
      </w:pPr>
      <w:r w:rsidRPr="00BC5348">
        <w:rPr>
          <w:rFonts w:cs="Times New Roman"/>
          <w:b/>
          <w:bCs/>
          <w:szCs w:val="28"/>
        </w:rPr>
        <w:lastRenderedPageBreak/>
        <w:t>1.</w:t>
      </w:r>
      <w:r w:rsidR="00BC5348">
        <w:rPr>
          <w:rFonts w:cs="Times New Roman"/>
          <w:szCs w:val="28"/>
        </w:rPr>
        <w:t xml:space="preserve"> </w:t>
      </w:r>
      <w:r w:rsidR="00A6084A" w:rsidRPr="00BC5348">
        <w:rPr>
          <w:rFonts w:eastAsia="Times New Roman" w:cs="Times New Roman"/>
          <w:b/>
          <w:szCs w:val="28"/>
          <w:lang w:eastAsia="ru-RU"/>
        </w:rPr>
        <w:t>Рассматривание материала по теме</w:t>
      </w:r>
      <w:r w:rsidR="00A6084A" w:rsidRPr="00BC5348">
        <w:rPr>
          <w:rFonts w:eastAsia="Times New Roman" w:cs="Times New Roman"/>
          <w:szCs w:val="28"/>
          <w:lang w:eastAsia="ru-RU"/>
        </w:rPr>
        <w:t>: «Правила дорожного движения», «Мой друг-светофор», «Правила поведения на дороге и на улице», иллюстрации с из</w:t>
      </w:r>
      <w:r w:rsidR="00221307" w:rsidRPr="00BC5348">
        <w:rPr>
          <w:rFonts w:eastAsia="Times New Roman" w:cs="Times New Roman"/>
          <w:szCs w:val="28"/>
          <w:lang w:eastAsia="ru-RU"/>
        </w:rPr>
        <w:t>ображением транспортных средств</w:t>
      </w:r>
      <w:r w:rsidR="00A6084A" w:rsidRPr="00BC5348">
        <w:rPr>
          <w:rFonts w:eastAsia="Times New Roman" w:cs="Times New Roman"/>
          <w:szCs w:val="28"/>
          <w:lang w:eastAsia="ru-RU"/>
        </w:rPr>
        <w:t>.</w:t>
      </w:r>
    </w:p>
    <w:p w14:paraId="6AEBE09C" w14:textId="77777777" w:rsidR="008F06DC" w:rsidRPr="00BC5348" w:rsidRDefault="008F06DC" w:rsidP="00BC5348">
      <w:pPr>
        <w:spacing w:after="0" w:line="240" w:lineRule="auto"/>
        <w:ind w:firstLine="567"/>
        <w:jc w:val="both"/>
        <w:rPr>
          <w:rFonts w:cs="Times New Roman"/>
          <w:szCs w:val="28"/>
        </w:rPr>
      </w:pPr>
      <w:r w:rsidRPr="00BC5348">
        <w:rPr>
          <w:rFonts w:cs="Times New Roman"/>
          <w:b/>
          <w:bCs/>
          <w:szCs w:val="28"/>
        </w:rPr>
        <w:t>2.</w:t>
      </w:r>
      <w:r w:rsidRPr="00BC5348">
        <w:rPr>
          <w:rFonts w:cs="Times New Roman"/>
          <w:szCs w:val="28"/>
        </w:rPr>
        <w:t xml:space="preserve"> </w:t>
      </w:r>
      <w:r w:rsidRPr="00BC5348">
        <w:rPr>
          <w:rFonts w:cs="Times New Roman"/>
          <w:b/>
          <w:szCs w:val="28"/>
        </w:rPr>
        <w:t>Художественное творчество</w:t>
      </w:r>
      <w:r w:rsidRPr="00BC5348">
        <w:rPr>
          <w:rFonts w:cs="Times New Roman"/>
          <w:szCs w:val="28"/>
        </w:rPr>
        <w:t>:</w:t>
      </w:r>
      <w:r w:rsidR="00DE0CE5" w:rsidRPr="00BC5348">
        <w:rPr>
          <w:rFonts w:cs="Times New Roman"/>
          <w:szCs w:val="28"/>
        </w:rPr>
        <w:t xml:space="preserve"> </w:t>
      </w:r>
      <w:r w:rsidR="003442CD" w:rsidRPr="00BC5348">
        <w:rPr>
          <w:rFonts w:eastAsia="Times New Roman" w:cs="Times New Roman"/>
          <w:szCs w:val="28"/>
          <w:lang w:eastAsia="ru-RU"/>
        </w:rPr>
        <w:t>аппликация «Светофор наш друг</w:t>
      </w:r>
      <w:r w:rsidR="00A6084A" w:rsidRPr="00BC5348">
        <w:rPr>
          <w:rFonts w:eastAsia="Times New Roman" w:cs="Times New Roman"/>
          <w:szCs w:val="28"/>
          <w:lang w:eastAsia="ru-RU"/>
        </w:rPr>
        <w:t>», раскраски по ПДД.</w:t>
      </w:r>
    </w:p>
    <w:p w14:paraId="7614AC6A" w14:textId="77777777" w:rsidR="00AF4107" w:rsidRPr="00BC5348" w:rsidRDefault="008F06DC" w:rsidP="00BC5348">
      <w:pPr>
        <w:spacing w:after="0" w:line="240" w:lineRule="auto"/>
        <w:ind w:firstLine="567"/>
        <w:jc w:val="both"/>
        <w:rPr>
          <w:rFonts w:cs="Times New Roman"/>
          <w:b/>
          <w:bCs/>
          <w:szCs w:val="28"/>
        </w:rPr>
      </w:pPr>
      <w:r w:rsidRPr="00BC5348">
        <w:rPr>
          <w:rFonts w:cs="Times New Roman"/>
          <w:b/>
          <w:bCs/>
          <w:szCs w:val="28"/>
        </w:rPr>
        <w:t>3. Чтение художественной литературы: </w:t>
      </w:r>
    </w:p>
    <w:p w14:paraId="12276681" w14:textId="77777777" w:rsidR="00AF4107" w:rsidRPr="00BC5348" w:rsidRDefault="00AF4107" w:rsidP="00BC5348">
      <w:pPr>
        <w:pStyle w:val="a3"/>
        <w:numPr>
          <w:ilvl w:val="0"/>
          <w:numId w:val="1"/>
        </w:numPr>
        <w:spacing w:after="0" w:line="240" w:lineRule="auto"/>
        <w:jc w:val="both"/>
        <w:rPr>
          <w:rFonts w:cs="Times New Roman"/>
          <w:szCs w:val="28"/>
        </w:rPr>
      </w:pPr>
      <w:r w:rsidRPr="00BC5348">
        <w:rPr>
          <w:rFonts w:eastAsia="Times New Roman" w:cs="Times New Roman"/>
          <w:szCs w:val="28"/>
          <w:lang w:eastAsia="ru-RU"/>
        </w:rPr>
        <w:t>А. Барто «Грузовик»</w:t>
      </w:r>
      <w:r w:rsidR="00221307" w:rsidRPr="00BC5348">
        <w:rPr>
          <w:rFonts w:eastAsia="Times New Roman" w:cs="Times New Roman"/>
          <w:szCs w:val="28"/>
          <w:lang w:eastAsia="ru-RU"/>
        </w:rPr>
        <w:t>;</w:t>
      </w:r>
    </w:p>
    <w:p w14:paraId="0C94306B" w14:textId="77777777" w:rsidR="008F06DC" w:rsidRPr="00BC5348" w:rsidRDefault="00AF4107" w:rsidP="00BC5348">
      <w:pPr>
        <w:pStyle w:val="a3"/>
        <w:numPr>
          <w:ilvl w:val="0"/>
          <w:numId w:val="1"/>
        </w:numPr>
        <w:spacing w:after="0" w:line="240" w:lineRule="auto"/>
        <w:jc w:val="both"/>
        <w:rPr>
          <w:rFonts w:cs="Times New Roman"/>
          <w:szCs w:val="28"/>
        </w:rPr>
      </w:pPr>
      <w:r w:rsidRPr="00BC5348">
        <w:rPr>
          <w:rFonts w:cs="Times New Roman"/>
          <w:szCs w:val="28"/>
        </w:rPr>
        <w:t xml:space="preserve">А. </w:t>
      </w:r>
      <w:r w:rsidR="008F06DC" w:rsidRPr="00BC5348">
        <w:rPr>
          <w:rFonts w:cs="Times New Roman"/>
          <w:szCs w:val="28"/>
        </w:rPr>
        <w:t>Домоховский</w:t>
      </w:r>
      <w:r w:rsidR="00441DC8" w:rsidRPr="00BC5348">
        <w:rPr>
          <w:rFonts w:cs="Times New Roman"/>
          <w:szCs w:val="28"/>
        </w:rPr>
        <w:t xml:space="preserve"> </w:t>
      </w:r>
      <w:r w:rsidRPr="00BC5348">
        <w:rPr>
          <w:rFonts w:cs="Times New Roman"/>
          <w:szCs w:val="28"/>
        </w:rPr>
        <w:t>«Чудесный островок»</w:t>
      </w:r>
      <w:r w:rsidR="00221307" w:rsidRPr="00BC5348">
        <w:rPr>
          <w:rFonts w:cs="Times New Roman"/>
          <w:szCs w:val="28"/>
        </w:rPr>
        <w:t>;</w:t>
      </w:r>
    </w:p>
    <w:p w14:paraId="2C122C46" w14:textId="77777777" w:rsidR="008F06DC" w:rsidRPr="00BC5348" w:rsidRDefault="00AF4107" w:rsidP="00BC5348">
      <w:pPr>
        <w:pStyle w:val="a3"/>
        <w:numPr>
          <w:ilvl w:val="0"/>
          <w:numId w:val="1"/>
        </w:numPr>
        <w:spacing w:after="0" w:line="240" w:lineRule="auto"/>
        <w:jc w:val="both"/>
        <w:rPr>
          <w:rFonts w:cs="Times New Roman"/>
          <w:szCs w:val="28"/>
        </w:rPr>
      </w:pPr>
      <w:r w:rsidRPr="00BC5348">
        <w:rPr>
          <w:rFonts w:cs="Times New Roman"/>
          <w:szCs w:val="28"/>
        </w:rPr>
        <w:t xml:space="preserve">Б. </w:t>
      </w:r>
      <w:r w:rsidR="008F06DC" w:rsidRPr="00BC5348">
        <w:rPr>
          <w:rFonts w:cs="Times New Roman"/>
          <w:szCs w:val="28"/>
        </w:rPr>
        <w:t xml:space="preserve">Житков </w:t>
      </w:r>
      <w:r w:rsidRPr="00BC5348">
        <w:rPr>
          <w:rFonts w:cs="Times New Roman"/>
          <w:szCs w:val="28"/>
        </w:rPr>
        <w:t>«Светофор»</w:t>
      </w:r>
      <w:r w:rsidR="00221307" w:rsidRPr="00BC5348">
        <w:rPr>
          <w:rFonts w:cs="Times New Roman"/>
          <w:szCs w:val="28"/>
        </w:rPr>
        <w:t>;</w:t>
      </w:r>
    </w:p>
    <w:p w14:paraId="50394422" w14:textId="77777777" w:rsidR="00F244D9" w:rsidRPr="00BC5348" w:rsidRDefault="00F244D9" w:rsidP="00BC5348">
      <w:pPr>
        <w:pStyle w:val="a3"/>
        <w:numPr>
          <w:ilvl w:val="0"/>
          <w:numId w:val="1"/>
        </w:numPr>
        <w:spacing w:after="0" w:line="240" w:lineRule="auto"/>
        <w:jc w:val="both"/>
        <w:rPr>
          <w:rFonts w:cs="Times New Roman"/>
          <w:szCs w:val="28"/>
        </w:rPr>
      </w:pPr>
      <w:r w:rsidRPr="00BC5348">
        <w:rPr>
          <w:rFonts w:cs="Times New Roman"/>
          <w:szCs w:val="28"/>
        </w:rPr>
        <w:t>Б. Заходер «Шофер»;</w:t>
      </w:r>
    </w:p>
    <w:p w14:paraId="3FF7A9DD" w14:textId="77777777" w:rsidR="00AF4107" w:rsidRPr="00BC5348" w:rsidRDefault="00AF4107" w:rsidP="00BC5348">
      <w:pPr>
        <w:pStyle w:val="a3"/>
        <w:numPr>
          <w:ilvl w:val="0"/>
          <w:numId w:val="1"/>
        </w:numPr>
        <w:spacing w:after="0" w:line="240" w:lineRule="auto"/>
        <w:jc w:val="both"/>
        <w:rPr>
          <w:rFonts w:cs="Times New Roman"/>
          <w:szCs w:val="28"/>
        </w:rPr>
      </w:pPr>
      <w:r w:rsidRPr="00BC5348">
        <w:rPr>
          <w:rFonts w:eastAsia="Times New Roman" w:cs="Times New Roman"/>
          <w:szCs w:val="28"/>
          <w:lang w:eastAsia="ru-RU"/>
        </w:rPr>
        <w:t>В. Берестов «Про машину»</w:t>
      </w:r>
      <w:r w:rsidR="00221307" w:rsidRPr="00BC5348">
        <w:rPr>
          <w:rFonts w:eastAsia="Times New Roman" w:cs="Times New Roman"/>
          <w:szCs w:val="28"/>
          <w:lang w:eastAsia="ru-RU"/>
        </w:rPr>
        <w:t>;</w:t>
      </w:r>
    </w:p>
    <w:p w14:paraId="1B3C5123" w14:textId="77777777" w:rsidR="00AF4107" w:rsidRPr="00BC5348" w:rsidRDefault="00AF4107" w:rsidP="00BC5348">
      <w:pPr>
        <w:pStyle w:val="a3"/>
        <w:numPr>
          <w:ilvl w:val="0"/>
          <w:numId w:val="1"/>
        </w:numPr>
        <w:spacing w:after="0" w:line="240" w:lineRule="auto"/>
        <w:jc w:val="both"/>
        <w:rPr>
          <w:rFonts w:cs="Times New Roman"/>
          <w:szCs w:val="28"/>
        </w:rPr>
      </w:pPr>
      <w:r w:rsidRPr="00BC5348">
        <w:rPr>
          <w:rFonts w:cs="Times New Roman"/>
          <w:szCs w:val="28"/>
        </w:rPr>
        <w:t>В. Веревка «Учимся переходить дорогу»</w:t>
      </w:r>
      <w:r w:rsidR="00221307" w:rsidRPr="00BC5348">
        <w:rPr>
          <w:rFonts w:cs="Times New Roman"/>
          <w:szCs w:val="28"/>
        </w:rPr>
        <w:t>;</w:t>
      </w:r>
    </w:p>
    <w:p w14:paraId="74017AFC" w14:textId="77777777" w:rsidR="00F244D9" w:rsidRPr="00BC5348" w:rsidRDefault="00F244D9" w:rsidP="00BC5348">
      <w:pPr>
        <w:pStyle w:val="a3"/>
        <w:numPr>
          <w:ilvl w:val="0"/>
          <w:numId w:val="1"/>
        </w:numPr>
        <w:spacing w:after="0" w:line="240" w:lineRule="auto"/>
        <w:jc w:val="both"/>
        <w:rPr>
          <w:rFonts w:cs="Times New Roman"/>
          <w:szCs w:val="28"/>
        </w:rPr>
      </w:pPr>
      <w:r w:rsidRPr="00BC5348">
        <w:rPr>
          <w:rFonts w:cs="Times New Roman"/>
          <w:szCs w:val="28"/>
        </w:rPr>
        <w:t>В. Кожевников «Светофор»;</w:t>
      </w:r>
    </w:p>
    <w:p w14:paraId="77D81C7D" w14:textId="77777777" w:rsidR="00AF4107" w:rsidRPr="00BC5348" w:rsidRDefault="00AF4107" w:rsidP="00BC5348">
      <w:pPr>
        <w:pStyle w:val="a3"/>
        <w:numPr>
          <w:ilvl w:val="0"/>
          <w:numId w:val="1"/>
        </w:numPr>
        <w:spacing w:after="0" w:line="240" w:lineRule="auto"/>
        <w:jc w:val="both"/>
        <w:rPr>
          <w:rFonts w:eastAsia="Times New Roman" w:cs="Times New Roman"/>
          <w:szCs w:val="28"/>
          <w:lang w:eastAsia="ru-RU"/>
        </w:rPr>
      </w:pPr>
      <w:r w:rsidRPr="00BC5348">
        <w:rPr>
          <w:rFonts w:eastAsia="Times New Roman" w:cs="Times New Roman"/>
          <w:szCs w:val="28"/>
          <w:lang w:eastAsia="ru-RU"/>
        </w:rPr>
        <w:t>В. Семерин «Держись дорожных правил строго»</w:t>
      </w:r>
      <w:r w:rsidR="00221307" w:rsidRPr="00BC5348">
        <w:rPr>
          <w:rFonts w:eastAsia="Times New Roman" w:cs="Times New Roman"/>
          <w:szCs w:val="28"/>
          <w:lang w:eastAsia="ru-RU"/>
        </w:rPr>
        <w:t>;</w:t>
      </w:r>
    </w:p>
    <w:p w14:paraId="38C9ECDC" w14:textId="77777777" w:rsidR="00AF4107" w:rsidRPr="00BC5348" w:rsidRDefault="00AF4107" w:rsidP="00BC5348">
      <w:pPr>
        <w:pStyle w:val="a3"/>
        <w:numPr>
          <w:ilvl w:val="0"/>
          <w:numId w:val="1"/>
        </w:numPr>
        <w:spacing w:after="0" w:line="240" w:lineRule="auto"/>
        <w:jc w:val="both"/>
        <w:rPr>
          <w:rFonts w:eastAsia="Times New Roman" w:cs="Times New Roman"/>
          <w:szCs w:val="28"/>
          <w:lang w:eastAsia="ru-RU"/>
        </w:rPr>
      </w:pPr>
      <w:r w:rsidRPr="00BC5348">
        <w:rPr>
          <w:rFonts w:eastAsia="Times New Roman" w:cs="Times New Roman"/>
          <w:szCs w:val="28"/>
          <w:lang w:eastAsia="ru-RU"/>
        </w:rPr>
        <w:t>Н. Мигунова «Учимся переходить дорогу»</w:t>
      </w:r>
      <w:r w:rsidR="00221307" w:rsidRPr="00BC5348">
        <w:rPr>
          <w:rFonts w:eastAsia="Times New Roman" w:cs="Times New Roman"/>
          <w:szCs w:val="28"/>
          <w:lang w:eastAsia="ru-RU"/>
        </w:rPr>
        <w:t>;</w:t>
      </w:r>
    </w:p>
    <w:p w14:paraId="35907ABB" w14:textId="77777777" w:rsidR="00AF4107" w:rsidRPr="00BC5348" w:rsidRDefault="00AF4107" w:rsidP="00BC5348">
      <w:pPr>
        <w:pStyle w:val="a3"/>
        <w:numPr>
          <w:ilvl w:val="0"/>
          <w:numId w:val="1"/>
        </w:numPr>
        <w:spacing w:after="0" w:line="240" w:lineRule="auto"/>
        <w:jc w:val="both"/>
        <w:rPr>
          <w:rFonts w:cs="Times New Roman"/>
          <w:szCs w:val="28"/>
        </w:rPr>
      </w:pPr>
      <w:r w:rsidRPr="00BC5348">
        <w:rPr>
          <w:rFonts w:cs="Times New Roman"/>
          <w:szCs w:val="28"/>
        </w:rPr>
        <w:t>О. Бедарев «Азбука безопасности»</w:t>
      </w:r>
      <w:r w:rsidR="00221307" w:rsidRPr="00BC5348">
        <w:rPr>
          <w:rFonts w:cs="Times New Roman"/>
          <w:szCs w:val="28"/>
        </w:rPr>
        <w:t>;</w:t>
      </w:r>
    </w:p>
    <w:p w14:paraId="02C1245D" w14:textId="77777777" w:rsidR="00AF4107" w:rsidRPr="00BC5348" w:rsidRDefault="00AF4107" w:rsidP="00BC5348">
      <w:pPr>
        <w:pStyle w:val="a3"/>
        <w:numPr>
          <w:ilvl w:val="0"/>
          <w:numId w:val="1"/>
        </w:numPr>
        <w:spacing w:after="0" w:line="240" w:lineRule="auto"/>
        <w:jc w:val="both"/>
        <w:rPr>
          <w:rFonts w:cs="Times New Roman"/>
          <w:szCs w:val="28"/>
        </w:rPr>
      </w:pPr>
      <w:r w:rsidRPr="00BC5348">
        <w:rPr>
          <w:rFonts w:cs="Times New Roman"/>
          <w:szCs w:val="28"/>
        </w:rPr>
        <w:t>С. Волкова «Про правила дорожного движения»</w:t>
      </w:r>
      <w:r w:rsidR="00221307" w:rsidRPr="00BC5348">
        <w:rPr>
          <w:rFonts w:cs="Times New Roman"/>
          <w:szCs w:val="28"/>
        </w:rPr>
        <w:t>;</w:t>
      </w:r>
    </w:p>
    <w:p w14:paraId="469CC1C0" w14:textId="77777777" w:rsidR="00F244D9" w:rsidRPr="00BC5348" w:rsidRDefault="00AF4107" w:rsidP="00BC5348">
      <w:pPr>
        <w:pStyle w:val="a3"/>
        <w:numPr>
          <w:ilvl w:val="0"/>
          <w:numId w:val="1"/>
        </w:numPr>
        <w:spacing w:after="0" w:line="240" w:lineRule="auto"/>
        <w:jc w:val="both"/>
        <w:rPr>
          <w:rFonts w:eastAsia="Times New Roman" w:cs="Times New Roman"/>
          <w:szCs w:val="28"/>
          <w:lang w:eastAsia="ru-RU"/>
        </w:rPr>
      </w:pPr>
      <w:r w:rsidRPr="00BC5348">
        <w:rPr>
          <w:rFonts w:eastAsia="Times New Roman" w:cs="Times New Roman"/>
          <w:szCs w:val="28"/>
          <w:lang w:eastAsia="ru-RU"/>
        </w:rPr>
        <w:t>С. Маршак «Мяч»</w:t>
      </w:r>
      <w:r w:rsidR="00221307" w:rsidRPr="00BC5348">
        <w:rPr>
          <w:rFonts w:eastAsia="Times New Roman" w:cs="Times New Roman"/>
          <w:szCs w:val="28"/>
          <w:lang w:eastAsia="ru-RU"/>
        </w:rPr>
        <w:t>.</w:t>
      </w:r>
    </w:p>
    <w:p w14:paraId="06C1C4EA" w14:textId="77777777" w:rsidR="009E02BA" w:rsidRPr="00BC5348" w:rsidRDefault="00A6084A" w:rsidP="00BC5348">
      <w:pPr>
        <w:spacing w:after="0" w:line="240" w:lineRule="auto"/>
        <w:ind w:firstLine="567"/>
        <w:jc w:val="both"/>
        <w:rPr>
          <w:rFonts w:eastAsia="Times New Roman" w:cs="Times New Roman"/>
          <w:szCs w:val="28"/>
          <w:lang w:eastAsia="ru-RU"/>
        </w:rPr>
      </w:pPr>
      <w:r w:rsidRPr="00BC5348">
        <w:rPr>
          <w:rFonts w:cs="Times New Roman"/>
          <w:b/>
          <w:bCs/>
          <w:szCs w:val="28"/>
        </w:rPr>
        <w:t>4</w:t>
      </w:r>
      <w:r w:rsidR="00221307" w:rsidRPr="00BC5348">
        <w:rPr>
          <w:rFonts w:cs="Times New Roman"/>
          <w:b/>
          <w:bCs/>
          <w:szCs w:val="28"/>
        </w:rPr>
        <w:t>.</w:t>
      </w:r>
      <w:r w:rsidR="009E02BA" w:rsidRPr="00BC5348">
        <w:rPr>
          <w:rFonts w:eastAsia="Times New Roman" w:cs="Times New Roman"/>
          <w:b/>
          <w:szCs w:val="28"/>
          <w:lang w:eastAsia="ru-RU"/>
        </w:rPr>
        <w:t>Беседы по ПДД</w:t>
      </w:r>
      <w:r w:rsidR="009E02BA" w:rsidRPr="00BC5348">
        <w:rPr>
          <w:rFonts w:eastAsia="Times New Roman" w:cs="Times New Roman"/>
          <w:szCs w:val="28"/>
          <w:lang w:eastAsia="ru-RU"/>
        </w:rPr>
        <w:t>:</w:t>
      </w:r>
    </w:p>
    <w:p w14:paraId="52ABE72D" w14:textId="77777777" w:rsidR="006B23AF" w:rsidRPr="00BC5348" w:rsidRDefault="0027238F"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«Мой друг-светофор»</w:t>
      </w:r>
    </w:p>
    <w:p w14:paraId="27D07C98" w14:textId="77777777" w:rsidR="006B23AF" w:rsidRPr="00BC5348" w:rsidRDefault="006B23AF"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w:t>
      </w:r>
      <w:proofErr w:type="gramStart"/>
      <w:r w:rsidRPr="00BC5348">
        <w:rPr>
          <w:rFonts w:eastAsia="Times New Roman" w:cs="Times New Roman"/>
          <w:szCs w:val="28"/>
          <w:lang w:eastAsia="ru-RU"/>
        </w:rPr>
        <w:t>: Познакомить</w:t>
      </w:r>
      <w:proofErr w:type="gramEnd"/>
      <w:r w:rsidRPr="00BC5348">
        <w:rPr>
          <w:rFonts w:eastAsia="Times New Roman" w:cs="Times New Roman"/>
          <w:szCs w:val="28"/>
          <w:lang w:eastAsia="ru-RU"/>
        </w:rPr>
        <w:t xml:space="preserve"> детей с основными правилами уличного движения, рассказать к каким непоправимым последствиям приводит нарушение правил дорожного движения. </w:t>
      </w:r>
    </w:p>
    <w:p w14:paraId="0448A57E" w14:textId="77777777" w:rsidR="0027238F" w:rsidRPr="00BC5348" w:rsidRDefault="006B23AF"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 xml:space="preserve">Задачи: </w:t>
      </w:r>
      <w:r w:rsidR="00F244D9" w:rsidRPr="00BC5348">
        <w:rPr>
          <w:rFonts w:eastAsia="Times New Roman" w:cs="Times New Roman"/>
          <w:szCs w:val="28"/>
          <w:lang w:eastAsia="ru-RU"/>
        </w:rPr>
        <w:t>закрепить знание о работе светофора, его сигналы и действия пешеходов. Закрепить знания детей о правилах перехода через улицу. Закрепить названия цветов (красный, желтый, зеленый). Развивать разговорную речь.</w:t>
      </w:r>
    </w:p>
    <w:p w14:paraId="7201972E" w14:textId="77777777" w:rsidR="00F244D9" w:rsidRPr="00BC5348" w:rsidRDefault="006B23AF"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Б</w:t>
      </w:r>
      <w:r w:rsidR="00A6084A" w:rsidRPr="00BC5348">
        <w:rPr>
          <w:rFonts w:eastAsia="Times New Roman" w:cs="Times New Roman"/>
          <w:szCs w:val="28"/>
          <w:lang w:eastAsia="ru-RU"/>
        </w:rPr>
        <w:t xml:space="preserve">еседа по </w:t>
      </w:r>
      <w:r w:rsidR="00F244D9" w:rsidRPr="00BC5348">
        <w:rPr>
          <w:rFonts w:eastAsia="Times New Roman" w:cs="Times New Roman"/>
          <w:szCs w:val="28"/>
          <w:lang w:eastAsia="ru-RU"/>
        </w:rPr>
        <w:t>иллюстрациям</w:t>
      </w:r>
      <w:r w:rsidR="00A6084A" w:rsidRPr="00BC5348">
        <w:rPr>
          <w:rFonts w:eastAsia="Times New Roman" w:cs="Times New Roman"/>
          <w:szCs w:val="28"/>
          <w:lang w:eastAsia="ru-RU"/>
        </w:rPr>
        <w:t xml:space="preserve"> «</w:t>
      </w:r>
      <w:r w:rsidR="00F244D9" w:rsidRPr="00BC5348">
        <w:rPr>
          <w:rFonts w:eastAsia="Times New Roman" w:cs="Times New Roman"/>
          <w:szCs w:val="28"/>
          <w:lang w:eastAsia="ru-RU"/>
        </w:rPr>
        <w:t>Азбука маленького пешехода</w:t>
      </w:r>
      <w:r w:rsidR="00A6084A" w:rsidRPr="00BC5348">
        <w:rPr>
          <w:rFonts w:eastAsia="Times New Roman" w:cs="Times New Roman"/>
          <w:szCs w:val="28"/>
          <w:lang w:eastAsia="ru-RU"/>
        </w:rPr>
        <w:t>»</w:t>
      </w:r>
    </w:p>
    <w:p w14:paraId="4211B9B2" w14:textId="77777777" w:rsidR="00F244D9" w:rsidRPr="00BC5348" w:rsidRDefault="00F244D9"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 д</w:t>
      </w:r>
      <w:r w:rsidR="00A6084A" w:rsidRPr="00BC5348">
        <w:rPr>
          <w:rFonts w:eastAsia="Times New Roman" w:cs="Times New Roman"/>
          <w:szCs w:val="28"/>
          <w:lang w:eastAsia="ru-RU"/>
        </w:rPr>
        <w:t>ать детям элементарные представления о ПДД</w:t>
      </w:r>
      <w:r w:rsidRPr="00BC5348">
        <w:rPr>
          <w:rFonts w:eastAsia="Times New Roman" w:cs="Times New Roman"/>
          <w:szCs w:val="28"/>
          <w:lang w:eastAsia="ru-RU"/>
        </w:rPr>
        <w:t>.</w:t>
      </w:r>
    </w:p>
    <w:p w14:paraId="3D0DB06A" w14:textId="77777777" w:rsidR="00F244D9" w:rsidRPr="00BC5348" w:rsidRDefault="00F244D9"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Задачи</w:t>
      </w:r>
      <w:r w:rsidR="003442CD" w:rsidRPr="00BC5348">
        <w:rPr>
          <w:rFonts w:eastAsia="Times New Roman" w:cs="Times New Roman"/>
          <w:szCs w:val="28"/>
          <w:lang w:eastAsia="ru-RU"/>
        </w:rPr>
        <w:t xml:space="preserve"> </w:t>
      </w:r>
      <w:r w:rsidR="006B23AF" w:rsidRPr="00BC5348">
        <w:rPr>
          <w:rFonts w:eastAsia="Times New Roman" w:cs="Times New Roman"/>
          <w:szCs w:val="28"/>
          <w:lang w:eastAsia="ru-RU"/>
        </w:rPr>
        <w:t xml:space="preserve">беседы </w:t>
      </w:r>
      <w:r w:rsidRPr="00BC5348">
        <w:rPr>
          <w:rFonts w:eastAsia="Times New Roman" w:cs="Times New Roman"/>
          <w:szCs w:val="28"/>
          <w:lang w:eastAsia="ru-RU"/>
        </w:rPr>
        <w:t xml:space="preserve">по иллюстрациям </w:t>
      </w:r>
      <w:r w:rsidR="006B23AF" w:rsidRPr="00BC5348">
        <w:rPr>
          <w:rFonts w:eastAsia="Times New Roman" w:cs="Times New Roman"/>
          <w:szCs w:val="28"/>
          <w:lang w:eastAsia="ru-RU"/>
        </w:rPr>
        <w:t xml:space="preserve">- знакомство детей с правилами дорожного движения, </w:t>
      </w:r>
      <w:r w:rsidRPr="00BC5348">
        <w:rPr>
          <w:rFonts w:eastAsia="Times New Roman" w:cs="Times New Roman"/>
          <w:szCs w:val="28"/>
          <w:lang w:eastAsia="ru-RU"/>
        </w:rPr>
        <w:t>ф</w:t>
      </w:r>
      <w:r w:rsidR="006B23AF" w:rsidRPr="00BC5348">
        <w:rPr>
          <w:rFonts w:eastAsia="Times New Roman" w:cs="Times New Roman"/>
          <w:szCs w:val="28"/>
          <w:lang w:eastAsia="ru-RU"/>
        </w:rPr>
        <w:t xml:space="preserve">ормирование начальных навыков безопасного поведения на дороге и на улице. </w:t>
      </w:r>
    </w:p>
    <w:p w14:paraId="5135A8AD" w14:textId="77777777" w:rsidR="00A6084A" w:rsidRPr="00BC5348" w:rsidRDefault="006B23AF"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Детям была представлена презентация</w:t>
      </w:r>
      <w:r w:rsidR="009E02BA" w:rsidRPr="00BC5348">
        <w:rPr>
          <w:rFonts w:eastAsia="Times New Roman" w:cs="Times New Roman"/>
          <w:szCs w:val="28"/>
          <w:lang w:eastAsia="ru-RU"/>
        </w:rPr>
        <w:t xml:space="preserve"> (печатные иллюстрации)</w:t>
      </w:r>
      <w:r w:rsidRPr="00BC5348">
        <w:rPr>
          <w:rFonts w:eastAsia="Times New Roman" w:cs="Times New Roman"/>
          <w:szCs w:val="28"/>
          <w:lang w:eastAsia="ru-RU"/>
        </w:rPr>
        <w:t xml:space="preserve"> о знаках дорожного движения, о световых сигналах светофора.</w:t>
      </w:r>
    </w:p>
    <w:p w14:paraId="1294CA58" w14:textId="77777777" w:rsidR="000042F7" w:rsidRPr="00BC5348" w:rsidRDefault="00A6084A" w:rsidP="00BC5348">
      <w:pPr>
        <w:spacing w:after="0" w:line="240" w:lineRule="auto"/>
        <w:ind w:firstLine="567"/>
        <w:jc w:val="both"/>
        <w:rPr>
          <w:rFonts w:cs="Times New Roman"/>
          <w:szCs w:val="28"/>
        </w:rPr>
      </w:pPr>
      <w:r w:rsidRPr="00BC5348">
        <w:rPr>
          <w:rFonts w:cs="Times New Roman"/>
          <w:b/>
          <w:bCs/>
          <w:szCs w:val="28"/>
        </w:rPr>
        <w:t>5</w:t>
      </w:r>
      <w:r w:rsidR="008F06DC" w:rsidRPr="00BC5348">
        <w:rPr>
          <w:rFonts w:cs="Times New Roman"/>
          <w:b/>
          <w:bCs/>
          <w:szCs w:val="28"/>
        </w:rPr>
        <w:t>.</w:t>
      </w:r>
      <w:r w:rsidR="008F06DC" w:rsidRPr="00BC5348">
        <w:rPr>
          <w:rFonts w:cs="Times New Roman"/>
          <w:szCs w:val="28"/>
        </w:rPr>
        <w:t xml:space="preserve"> </w:t>
      </w:r>
      <w:r w:rsidR="008F06DC" w:rsidRPr="00BC5348">
        <w:rPr>
          <w:rFonts w:cs="Times New Roman"/>
          <w:b/>
          <w:szCs w:val="28"/>
        </w:rPr>
        <w:t>Дидактические игры</w:t>
      </w:r>
      <w:r w:rsidR="008F06DC" w:rsidRPr="00BC5348">
        <w:rPr>
          <w:rFonts w:cs="Times New Roman"/>
          <w:szCs w:val="28"/>
        </w:rPr>
        <w:t>:</w:t>
      </w:r>
    </w:p>
    <w:p w14:paraId="71234F1C" w14:textId="77777777" w:rsidR="000042F7" w:rsidRPr="00BC5348" w:rsidRDefault="000042F7" w:rsidP="00BC5348">
      <w:pPr>
        <w:spacing w:after="0" w:line="240" w:lineRule="auto"/>
        <w:ind w:firstLine="567"/>
        <w:jc w:val="both"/>
        <w:rPr>
          <w:rFonts w:cs="Times New Roman"/>
          <w:szCs w:val="28"/>
        </w:rPr>
      </w:pPr>
      <w:r w:rsidRPr="00BC5348">
        <w:rPr>
          <w:rFonts w:cs="Times New Roman"/>
          <w:szCs w:val="28"/>
        </w:rPr>
        <w:t>Дидактическая игра «Светофор»</w:t>
      </w:r>
    </w:p>
    <w:p w14:paraId="729EC766" w14:textId="77777777" w:rsidR="000042F7" w:rsidRPr="00BC5348" w:rsidRDefault="000042F7" w:rsidP="00BC5348">
      <w:pPr>
        <w:spacing w:after="0" w:line="240" w:lineRule="auto"/>
        <w:ind w:firstLine="567"/>
        <w:jc w:val="both"/>
        <w:rPr>
          <w:rFonts w:cs="Times New Roman"/>
          <w:szCs w:val="28"/>
        </w:rPr>
      </w:pPr>
      <w:r w:rsidRPr="00BC5348">
        <w:rPr>
          <w:rFonts w:cs="Times New Roman"/>
          <w:szCs w:val="28"/>
        </w:rPr>
        <w:t>Цель: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r w:rsidR="00CD5751" w:rsidRPr="00BC5348">
        <w:rPr>
          <w:rFonts w:cs="Times New Roman"/>
          <w:szCs w:val="28"/>
        </w:rPr>
        <w:t>.</w:t>
      </w:r>
    </w:p>
    <w:p w14:paraId="5054995A" w14:textId="77777777" w:rsidR="000042F7" w:rsidRPr="00BC5348" w:rsidRDefault="000042F7" w:rsidP="00BC5348">
      <w:pPr>
        <w:spacing w:after="0" w:line="240" w:lineRule="auto"/>
        <w:ind w:firstLine="567"/>
        <w:jc w:val="both"/>
        <w:rPr>
          <w:rFonts w:cs="Times New Roman"/>
          <w:szCs w:val="28"/>
        </w:rPr>
      </w:pPr>
      <w:r w:rsidRPr="00BC5348">
        <w:rPr>
          <w:rFonts w:cs="Times New Roman"/>
          <w:szCs w:val="28"/>
        </w:rPr>
        <w:t>Материал: круги красного, желтого, зеленого цвета, светофор</w:t>
      </w:r>
    </w:p>
    <w:p w14:paraId="588BF0EE" w14:textId="77777777" w:rsidR="000042F7" w:rsidRPr="00BC5348" w:rsidRDefault="000042F7" w:rsidP="00BC5348">
      <w:pPr>
        <w:spacing w:after="0" w:line="240" w:lineRule="auto"/>
        <w:ind w:firstLine="567"/>
        <w:jc w:val="both"/>
        <w:rPr>
          <w:rFonts w:cs="Times New Roman"/>
          <w:szCs w:val="28"/>
        </w:rPr>
      </w:pPr>
      <w:r w:rsidRPr="00BC5348">
        <w:rPr>
          <w:rFonts w:cs="Times New Roman"/>
          <w:szCs w:val="28"/>
        </w:rPr>
        <w:t>Ход игры: 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r w:rsidR="002B12C2" w:rsidRPr="00BC5348">
        <w:rPr>
          <w:rFonts w:cs="Times New Roman"/>
          <w:szCs w:val="28"/>
        </w:rPr>
        <w:t>.</w:t>
      </w:r>
    </w:p>
    <w:p w14:paraId="0BA6AF22" w14:textId="77777777" w:rsidR="002B12C2" w:rsidRPr="00BC5348" w:rsidRDefault="002B12C2" w:rsidP="00BC5348">
      <w:pPr>
        <w:spacing w:after="0" w:line="240" w:lineRule="auto"/>
        <w:ind w:firstLine="567"/>
        <w:jc w:val="both"/>
        <w:rPr>
          <w:rFonts w:cs="Times New Roman"/>
          <w:szCs w:val="28"/>
        </w:rPr>
      </w:pPr>
      <w:r w:rsidRPr="00BC5348">
        <w:rPr>
          <w:rFonts w:cs="Times New Roman"/>
          <w:szCs w:val="28"/>
        </w:rPr>
        <w:t>Дидактическая игра «Собери автомобиль</w:t>
      </w:r>
      <w:r w:rsidR="009E02BA" w:rsidRPr="00BC5348">
        <w:rPr>
          <w:rFonts w:cs="Times New Roman"/>
          <w:szCs w:val="28"/>
        </w:rPr>
        <w:t>»</w:t>
      </w:r>
    </w:p>
    <w:p w14:paraId="14996892" w14:textId="77777777" w:rsidR="002B12C2" w:rsidRPr="00BC5348" w:rsidRDefault="002B12C2" w:rsidP="00BC5348">
      <w:pPr>
        <w:spacing w:after="0" w:line="240" w:lineRule="auto"/>
        <w:ind w:firstLine="567"/>
        <w:jc w:val="both"/>
        <w:rPr>
          <w:rFonts w:cs="Times New Roman"/>
          <w:szCs w:val="28"/>
        </w:rPr>
      </w:pPr>
      <w:r w:rsidRPr="00BC5348">
        <w:rPr>
          <w:rFonts w:cs="Times New Roman"/>
          <w:szCs w:val="28"/>
        </w:rPr>
        <w:t>Цель</w:t>
      </w:r>
      <w:proofErr w:type="gramStart"/>
      <w:r w:rsidRPr="00BC5348">
        <w:rPr>
          <w:rFonts w:cs="Times New Roman"/>
          <w:szCs w:val="28"/>
        </w:rPr>
        <w:t>: Научить</w:t>
      </w:r>
      <w:proofErr w:type="gramEnd"/>
      <w:r w:rsidRPr="00BC5348">
        <w:rPr>
          <w:rFonts w:cs="Times New Roman"/>
          <w:szCs w:val="28"/>
        </w:rPr>
        <w:t xml:space="preserve"> составлять целое из частей. Развитие восприятия формы, цвета, мыслительных операций. Согласование существительных с прилагательными</w:t>
      </w:r>
    </w:p>
    <w:p w14:paraId="5C4D6BE0" w14:textId="77777777" w:rsidR="002B12C2" w:rsidRPr="00BC5348" w:rsidRDefault="002B12C2" w:rsidP="00BC5348">
      <w:pPr>
        <w:spacing w:after="0" w:line="240" w:lineRule="auto"/>
        <w:ind w:firstLine="567"/>
        <w:jc w:val="both"/>
        <w:rPr>
          <w:rFonts w:cs="Times New Roman"/>
          <w:szCs w:val="28"/>
        </w:rPr>
      </w:pPr>
      <w:r w:rsidRPr="00BC5348">
        <w:rPr>
          <w:rFonts w:cs="Times New Roman"/>
          <w:szCs w:val="28"/>
        </w:rPr>
        <w:t>Оборудование: разрезные картинки «Транспорт».</w:t>
      </w:r>
    </w:p>
    <w:p w14:paraId="21304B1E" w14:textId="77777777" w:rsidR="002B12C2" w:rsidRPr="00BC5348" w:rsidRDefault="002B12C2" w:rsidP="00BC5348">
      <w:pPr>
        <w:spacing w:after="0" w:line="240" w:lineRule="auto"/>
        <w:ind w:firstLine="567"/>
        <w:jc w:val="both"/>
        <w:rPr>
          <w:rFonts w:cs="Times New Roman"/>
          <w:szCs w:val="28"/>
        </w:rPr>
      </w:pPr>
      <w:r w:rsidRPr="00BC5348">
        <w:rPr>
          <w:rFonts w:cs="Times New Roman"/>
          <w:szCs w:val="28"/>
        </w:rPr>
        <w:t>Ход   игры: каждому из ребят даётся картинка, разрезанная на 3-4 части. Задача детей собрать изображение и назвать то, что получилось.</w:t>
      </w:r>
    </w:p>
    <w:p w14:paraId="54BE7019" w14:textId="77777777" w:rsidR="000042F7" w:rsidRPr="00BC5348" w:rsidRDefault="00A6084A" w:rsidP="00BC5348">
      <w:pPr>
        <w:spacing w:after="0" w:line="240" w:lineRule="auto"/>
        <w:ind w:firstLine="567"/>
        <w:jc w:val="both"/>
        <w:rPr>
          <w:rFonts w:eastAsia="Times New Roman" w:cs="Times New Roman"/>
          <w:b/>
          <w:szCs w:val="28"/>
          <w:lang w:eastAsia="ru-RU"/>
        </w:rPr>
      </w:pPr>
      <w:r w:rsidRPr="00BC5348">
        <w:rPr>
          <w:rFonts w:cs="Times New Roman"/>
          <w:b/>
          <w:szCs w:val="28"/>
        </w:rPr>
        <w:lastRenderedPageBreak/>
        <w:t>6</w:t>
      </w:r>
      <w:r w:rsidR="008F06DC" w:rsidRPr="00BC5348">
        <w:rPr>
          <w:rFonts w:cs="Times New Roman"/>
          <w:b/>
          <w:szCs w:val="28"/>
        </w:rPr>
        <w:t xml:space="preserve">. </w:t>
      </w:r>
      <w:r w:rsidR="008F06DC" w:rsidRPr="00BC5348">
        <w:rPr>
          <w:rFonts w:eastAsia="Times New Roman" w:cs="Times New Roman"/>
          <w:b/>
          <w:szCs w:val="28"/>
          <w:lang w:eastAsia="ru-RU"/>
        </w:rPr>
        <w:t xml:space="preserve">Подвижные игры: </w:t>
      </w:r>
    </w:p>
    <w:p w14:paraId="28DF63BF" w14:textId="77777777" w:rsidR="000042F7" w:rsidRPr="00BC5348" w:rsidRDefault="00213193"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«Воробушки и автомобиль»</w:t>
      </w:r>
    </w:p>
    <w:p w14:paraId="1D02691C" w14:textId="77777777" w:rsidR="00213193" w:rsidRPr="00BC5348" w:rsidRDefault="00213193"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14:paraId="00871F08" w14:textId="77777777" w:rsidR="00213193" w:rsidRPr="00BC5348" w:rsidRDefault="009E02B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Ход игры:</w:t>
      </w:r>
      <w:r w:rsidR="00213193" w:rsidRPr="00BC5348">
        <w:rPr>
          <w:rFonts w:eastAsia="Times New Roman" w:cs="Times New Roman"/>
          <w:szCs w:val="28"/>
          <w:lang w:eastAsia="ru-RU"/>
        </w:rPr>
        <w:t xml:space="preserve">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14:paraId="5ABE30CC" w14:textId="77777777" w:rsidR="000042F7"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«Птички и автомобиль»</w:t>
      </w:r>
    </w:p>
    <w:p w14:paraId="4D62F979"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 развивать ловкость, скорость, ориентировку в пространстве, внимание</w:t>
      </w:r>
    </w:p>
    <w:p w14:paraId="69096375"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Материал: руль или игрушечный автомобиль</w:t>
      </w:r>
    </w:p>
    <w:p w14:paraId="28396ACE"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Ход игры: Дети – птички летают по комнате, взмахивают руками (крыльями). Воспитатель говорит</w:t>
      </w:r>
      <w:proofErr w:type="gramStart"/>
      <w:r w:rsidRPr="00BC5348">
        <w:rPr>
          <w:rFonts w:eastAsia="Times New Roman" w:cs="Times New Roman"/>
          <w:szCs w:val="28"/>
          <w:lang w:eastAsia="ru-RU"/>
        </w:rPr>
        <w:t>: Прилетели</w:t>
      </w:r>
      <w:proofErr w:type="gramEnd"/>
      <w:r w:rsidRPr="00BC5348">
        <w:rPr>
          <w:rFonts w:eastAsia="Times New Roman" w:cs="Times New Roman"/>
          <w:szCs w:val="28"/>
          <w:lang w:eastAsia="ru-RU"/>
        </w:rPr>
        <w:t xml:space="preserve"> птички, Птички – невелички, Все летали, все летали, дети бегают, плавно взмахивая руками Крыльями махали. Так они летали, Крыльями махали. На дорожку прилетали присаживаются, постукивают пальцами </w:t>
      </w:r>
      <w:proofErr w:type="gramStart"/>
      <w:r w:rsidRPr="00BC5348">
        <w:rPr>
          <w:rFonts w:eastAsia="Times New Roman" w:cs="Times New Roman"/>
          <w:szCs w:val="28"/>
          <w:lang w:eastAsia="ru-RU"/>
        </w:rPr>
        <w:t>по коленям</w:t>
      </w:r>
      <w:proofErr w:type="gramEnd"/>
      <w:r w:rsidRPr="00BC5348">
        <w:rPr>
          <w:rFonts w:eastAsia="Times New Roman" w:cs="Times New Roman"/>
          <w:szCs w:val="28"/>
          <w:lang w:eastAsia="ru-RU"/>
        </w:rPr>
        <w:t xml:space="preserve"> Зернышки клевали. Воспитатель берет в руки руль или игрушечный автомобиль и говорит: Автомобиль по улице бежит</w:t>
      </w:r>
      <w:proofErr w:type="gramStart"/>
      <w:r w:rsidRPr="00BC5348">
        <w:rPr>
          <w:rFonts w:eastAsia="Times New Roman" w:cs="Times New Roman"/>
          <w:szCs w:val="28"/>
          <w:lang w:eastAsia="ru-RU"/>
        </w:rPr>
        <w:t>, Пыхтит</w:t>
      </w:r>
      <w:proofErr w:type="gramEnd"/>
      <w:r w:rsidRPr="00BC5348">
        <w:rPr>
          <w:rFonts w:eastAsia="Times New Roman" w:cs="Times New Roman"/>
          <w:szCs w:val="28"/>
          <w:lang w:eastAsia="ru-RU"/>
        </w:rPr>
        <w:t>, спешит, в рожок трубит. Тра-та-та, берегись, берегись</w:t>
      </w:r>
      <w:proofErr w:type="gramStart"/>
      <w:r w:rsidRPr="00BC5348">
        <w:rPr>
          <w:rFonts w:eastAsia="Times New Roman" w:cs="Times New Roman"/>
          <w:szCs w:val="28"/>
          <w:lang w:eastAsia="ru-RU"/>
        </w:rPr>
        <w:t>, Тра-та-та</w:t>
      </w:r>
      <w:proofErr w:type="gramEnd"/>
      <w:r w:rsidRPr="00BC5348">
        <w:rPr>
          <w:rFonts w:eastAsia="Times New Roman" w:cs="Times New Roman"/>
          <w:szCs w:val="28"/>
          <w:lang w:eastAsia="ru-RU"/>
        </w:rPr>
        <w:t>, берегись, посторонись! Дети – птички бегут от автомобиля</w:t>
      </w:r>
    </w:p>
    <w:p w14:paraId="3DC31882"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«Цветные автомобили»</w:t>
      </w:r>
    </w:p>
    <w:p w14:paraId="00900B7F" w14:textId="77777777" w:rsidR="003C1B34" w:rsidRPr="00BC5348" w:rsidRDefault="003C1B34" w:rsidP="00BC5348">
      <w:pPr>
        <w:spacing w:after="0" w:line="240" w:lineRule="auto"/>
        <w:ind w:firstLine="567"/>
        <w:rPr>
          <w:rFonts w:cs="Times New Roman"/>
          <w:szCs w:val="28"/>
        </w:rPr>
      </w:pPr>
      <w:r w:rsidRPr="00BC5348">
        <w:rPr>
          <w:rFonts w:cs="Times New Roman"/>
          <w:szCs w:val="28"/>
        </w:rPr>
        <w:t>Цель: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14:paraId="3115B991" w14:textId="77777777" w:rsidR="003C1B34" w:rsidRPr="00BC5348" w:rsidRDefault="003C1B34" w:rsidP="00BC5348">
      <w:pPr>
        <w:spacing w:after="0" w:line="240" w:lineRule="auto"/>
        <w:ind w:firstLine="567"/>
        <w:rPr>
          <w:rFonts w:cs="Times New Roman"/>
          <w:szCs w:val="28"/>
        </w:rPr>
      </w:pPr>
      <w:r w:rsidRPr="00BC5348">
        <w:rPr>
          <w:rFonts w:cs="Times New Roman"/>
          <w:szCs w:val="28"/>
        </w:rPr>
        <w:t>Материал: рули красного, желтого, зеленого цвета, сигнальные карточки или флажки красного, желтого, зеленого цвета.</w:t>
      </w:r>
    </w:p>
    <w:p w14:paraId="297CAC85" w14:textId="77777777" w:rsidR="003C1B34" w:rsidRPr="00BC5348" w:rsidRDefault="003C1B34" w:rsidP="00BC5348">
      <w:pPr>
        <w:spacing w:after="0" w:line="240" w:lineRule="auto"/>
        <w:ind w:firstLine="567"/>
        <w:rPr>
          <w:rFonts w:cs="Times New Roman"/>
          <w:szCs w:val="28"/>
        </w:rPr>
      </w:pPr>
      <w:r w:rsidRPr="00BC5348">
        <w:rPr>
          <w:rFonts w:cs="Times New Roman"/>
          <w:szCs w:val="28"/>
        </w:rPr>
        <w:t>Ход игры: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r w:rsidR="009E02BA" w:rsidRPr="00BC5348">
        <w:rPr>
          <w:rFonts w:cs="Times New Roman"/>
          <w:szCs w:val="28"/>
        </w:rPr>
        <w:t>.</w:t>
      </w:r>
    </w:p>
    <w:p w14:paraId="2EF33C2D"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«Автобусы»</w:t>
      </w:r>
    </w:p>
    <w:p w14:paraId="445861FA" w14:textId="77777777" w:rsidR="000042F7"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 xml:space="preserve">«Автобусы» </w:t>
      </w:r>
      <w:proofErr w:type="gramStart"/>
      <w:r w:rsidRPr="00BC5348">
        <w:rPr>
          <w:rFonts w:eastAsia="Times New Roman" w:cs="Times New Roman"/>
          <w:szCs w:val="28"/>
          <w:lang w:eastAsia="ru-RU"/>
        </w:rPr>
        <w:t>- это</w:t>
      </w:r>
      <w:proofErr w:type="gramEnd"/>
      <w:r w:rsidRPr="00BC5348">
        <w:rPr>
          <w:rFonts w:eastAsia="Times New Roman" w:cs="Times New Roman"/>
          <w:szCs w:val="28"/>
          <w:lang w:eastAsia="ru-RU"/>
        </w:rPr>
        <w:t xml:space="preserve">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14:paraId="0DB38AEE"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«Поезд»</w:t>
      </w:r>
    </w:p>
    <w:p w14:paraId="3BE572D3"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lastRenderedPageBreak/>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14:paraId="6C72E27D"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Описание. 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полянке. По сигналу дети снова собираются в колонну – и поезд начинает двигаться</w:t>
      </w:r>
    </w:p>
    <w:p w14:paraId="0E67CD73" w14:textId="77777777" w:rsidR="000042F7" w:rsidRPr="00BC5348" w:rsidRDefault="00A6084A" w:rsidP="00BC5348">
      <w:pPr>
        <w:spacing w:after="0" w:line="240" w:lineRule="auto"/>
        <w:ind w:firstLine="567"/>
        <w:jc w:val="both"/>
        <w:rPr>
          <w:rFonts w:cs="Times New Roman"/>
          <w:szCs w:val="28"/>
        </w:rPr>
      </w:pPr>
      <w:r w:rsidRPr="00BC5348">
        <w:rPr>
          <w:rFonts w:cs="Times New Roman"/>
          <w:b/>
          <w:bCs/>
          <w:szCs w:val="28"/>
        </w:rPr>
        <w:t>7</w:t>
      </w:r>
      <w:r w:rsidR="008F06DC" w:rsidRPr="00BC5348">
        <w:rPr>
          <w:rFonts w:cs="Times New Roman"/>
          <w:b/>
          <w:bCs/>
          <w:szCs w:val="28"/>
        </w:rPr>
        <w:t>.</w:t>
      </w:r>
      <w:r w:rsidR="008F06DC" w:rsidRPr="00BC5348">
        <w:rPr>
          <w:rFonts w:cs="Times New Roman"/>
          <w:szCs w:val="28"/>
        </w:rPr>
        <w:t xml:space="preserve"> </w:t>
      </w:r>
      <w:r w:rsidR="008F06DC" w:rsidRPr="00BC5348">
        <w:rPr>
          <w:rFonts w:cs="Times New Roman"/>
          <w:b/>
          <w:szCs w:val="28"/>
        </w:rPr>
        <w:t>Сюжетно-ролевая игра</w:t>
      </w:r>
      <w:r w:rsidR="008F06DC" w:rsidRPr="00BC5348">
        <w:rPr>
          <w:rFonts w:cs="Times New Roman"/>
          <w:szCs w:val="28"/>
        </w:rPr>
        <w:t xml:space="preserve">: </w:t>
      </w:r>
    </w:p>
    <w:p w14:paraId="3F4167F4" w14:textId="77777777" w:rsidR="000042F7" w:rsidRPr="00BC5348" w:rsidRDefault="003C1B34" w:rsidP="00BC5348">
      <w:pPr>
        <w:spacing w:after="0" w:line="240" w:lineRule="auto"/>
        <w:ind w:firstLine="567"/>
        <w:jc w:val="both"/>
        <w:rPr>
          <w:rFonts w:cs="Times New Roman"/>
          <w:szCs w:val="28"/>
        </w:rPr>
      </w:pPr>
      <w:r w:rsidRPr="00BC5348">
        <w:rPr>
          <w:rFonts w:cs="Times New Roman"/>
          <w:szCs w:val="28"/>
        </w:rPr>
        <w:t>«Автобус»</w:t>
      </w:r>
    </w:p>
    <w:p w14:paraId="4B3DD7CD" w14:textId="77777777" w:rsidR="003C1B34" w:rsidRPr="00BC5348" w:rsidRDefault="003C1B34" w:rsidP="00BC5348">
      <w:pPr>
        <w:spacing w:after="0" w:line="240" w:lineRule="auto"/>
        <w:ind w:firstLine="567"/>
        <w:jc w:val="both"/>
        <w:rPr>
          <w:rFonts w:cs="Times New Roman"/>
          <w:szCs w:val="28"/>
        </w:rPr>
      </w:pPr>
      <w:r w:rsidRPr="00BC5348">
        <w:rPr>
          <w:rFonts w:cs="Times New Roman"/>
          <w:szCs w:val="28"/>
        </w:rPr>
        <w:t>Цель: формирование навыков безопасного поведения на дороге.</w:t>
      </w:r>
    </w:p>
    <w:p w14:paraId="1E8CBD59" w14:textId="77777777" w:rsidR="003C1B34" w:rsidRPr="00BC5348" w:rsidRDefault="003C1B34" w:rsidP="00BC5348">
      <w:pPr>
        <w:spacing w:after="0" w:line="240" w:lineRule="auto"/>
        <w:ind w:firstLine="567"/>
        <w:jc w:val="both"/>
        <w:rPr>
          <w:rFonts w:cs="Times New Roman"/>
          <w:szCs w:val="28"/>
        </w:rPr>
      </w:pPr>
      <w:r w:rsidRPr="00BC5348">
        <w:rPr>
          <w:rFonts w:cs="Times New Roman"/>
          <w:szCs w:val="28"/>
        </w:rPr>
        <w:t>Задачи: систематизировать имеющиеся знания и умения поведения на дороге; способствовать использованию практических навыков поведения на дороге в игровой деятельности; содействовать развитию правильного 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детей;воспитывать дружеские взаимоотношения детей в процессе игровой деятельности.</w:t>
      </w:r>
    </w:p>
    <w:p w14:paraId="1848CC10" w14:textId="77777777" w:rsidR="000042F7" w:rsidRPr="00BC5348" w:rsidRDefault="008F06DC"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w:t>
      </w:r>
      <w:r w:rsidR="003C1B34" w:rsidRPr="00BC5348">
        <w:rPr>
          <w:rFonts w:eastAsia="Times New Roman" w:cs="Times New Roman"/>
          <w:szCs w:val="28"/>
          <w:lang w:eastAsia="ru-RU"/>
        </w:rPr>
        <w:t>Шофёры»</w:t>
      </w:r>
    </w:p>
    <w:p w14:paraId="3BC9354A"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 Познакомить с профессией – Шофер.</w:t>
      </w:r>
    </w:p>
    <w:p w14:paraId="310E298E"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Расширение словарного запаса детей.</w:t>
      </w:r>
    </w:p>
    <w:p w14:paraId="075D05FB"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Воспитывать интерес и уважение к профессии шофера.</w:t>
      </w:r>
    </w:p>
    <w:p w14:paraId="16BB160C" w14:textId="77777777" w:rsidR="003C1B34" w:rsidRPr="00BC5348" w:rsidRDefault="003C1B34"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Оборудование: автобус, сделанный из стульчиков, руль, кепка водителя, насос, игрушечные машины – легковая, грузовая и легковая.</w:t>
      </w:r>
    </w:p>
    <w:p w14:paraId="2249961D" w14:textId="77777777" w:rsidR="000042F7" w:rsidRPr="00BC5348" w:rsidRDefault="009E02B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«Водители и пешеходы»</w:t>
      </w:r>
    </w:p>
    <w:p w14:paraId="7C10A282" w14:textId="77777777" w:rsidR="009E02BA" w:rsidRPr="00BC5348" w:rsidRDefault="009E02B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Цель игры</w:t>
      </w:r>
      <w:proofErr w:type="gramStart"/>
      <w:r w:rsidRPr="00BC5348">
        <w:rPr>
          <w:rFonts w:eastAsia="Times New Roman" w:cs="Times New Roman"/>
          <w:szCs w:val="28"/>
          <w:lang w:eastAsia="ru-RU"/>
        </w:rPr>
        <w:t>: Расширить</w:t>
      </w:r>
      <w:proofErr w:type="gramEnd"/>
      <w:r w:rsidRPr="00BC5348">
        <w:rPr>
          <w:rFonts w:eastAsia="Times New Roman" w:cs="Times New Roman"/>
          <w:szCs w:val="28"/>
          <w:lang w:eastAsia="ru-RU"/>
        </w:rPr>
        <w:t xml:space="preserve"> знания о правилах дорожного движения.</w:t>
      </w:r>
    </w:p>
    <w:p w14:paraId="25375C79" w14:textId="77777777" w:rsidR="00553664" w:rsidRPr="00BC5348" w:rsidRDefault="009E02B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Задачи: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w:t>
      </w:r>
    </w:p>
    <w:p w14:paraId="57E3628D" w14:textId="77777777" w:rsidR="009E02BA" w:rsidRPr="00BC5348" w:rsidRDefault="009E02B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закрепить предс</w:t>
      </w:r>
      <w:r w:rsidR="00BB3EC0" w:rsidRPr="00BC5348">
        <w:rPr>
          <w:rFonts w:eastAsia="Times New Roman" w:cs="Times New Roman"/>
          <w:szCs w:val="28"/>
          <w:lang w:eastAsia="ru-RU"/>
        </w:rPr>
        <w:t>тавления детей о дорожных знаках</w:t>
      </w:r>
      <w:r w:rsidRPr="00BC5348">
        <w:rPr>
          <w:rFonts w:eastAsia="Times New Roman" w:cs="Times New Roman"/>
          <w:szCs w:val="28"/>
          <w:lang w:eastAsia="ru-RU"/>
        </w:rPr>
        <w:t>, о путях перемещение пешеходов.</w:t>
      </w:r>
      <w:r w:rsidR="00553664" w:rsidRPr="00BC5348">
        <w:rPr>
          <w:rFonts w:eastAsia="Times New Roman" w:cs="Times New Roman"/>
          <w:snapToGrid w:val="0"/>
          <w:color w:val="000000"/>
          <w:w w:val="0"/>
          <w:szCs w:val="28"/>
          <w:u w:color="000000"/>
          <w:bdr w:val="none" w:sz="0" w:space="0" w:color="000000"/>
          <w:shd w:val="clear" w:color="000000" w:fill="000000"/>
        </w:rPr>
        <w:t xml:space="preserve"> </w:t>
      </w:r>
    </w:p>
    <w:p w14:paraId="494897D5" w14:textId="77777777" w:rsidR="00213193" w:rsidRPr="00BC5348" w:rsidRDefault="00A6084A" w:rsidP="00BC5348">
      <w:pPr>
        <w:spacing w:after="0" w:line="240" w:lineRule="auto"/>
        <w:ind w:firstLine="567"/>
        <w:jc w:val="both"/>
        <w:rPr>
          <w:rFonts w:cs="Times New Roman"/>
          <w:szCs w:val="28"/>
        </w:rPr>
      </w:pPr>
      <w:r w:rsidRPr="00BC5348">
        <w:rPr>
          <w:rFonts w:eastAsia="Times New Roman" w:cs="Times New Roman"/>
          <w:b/>
          <w:bCs/>
          <w:szCs w:val="28"/>
          <w:lang w:eastAsia="ru-RU"/>
        </w:rPr>
        <w:t>8.</w:t>
      </w:r>
      <w:r w:rsidR="008F06DC" w:rsidRPr="00BC5348">
        <w:rPr>
          <w:rFonts w:eastAsia="Times New Roman" w:cs="Times New Roman"/>
          <w:b/>
          <w:szCs w:val="28"/>
          <w:lang w:eastAsia="ru-RU"/>
        </w:rPr>
        <w:t xml:space="preserve"> Игр</w:t>
      </w:r>
      <w:r w:rsidR="009E02BA" w:rsidRPr="00BC5348">
        <w:rPr>
          <w:rFonts w:eastAsia="Times New Roman" w:cs="Times New Roman"/>
          <w:b/>
          <w:szCs w:val="28"/>
          <w:lang w:eastAsia="ru-RU"/>
        </w:rPr>
        <w:t>а</w:t>
      </w:r>
      <w:r w:rsidR="008F06DC" w:rsidRPr="00BC5348">
        <w:rPr>
          <w:rFonts w:eastAsia="Times New Roman" w:cs="Times New Roman"/>
          <w:b/>
          <w:szCs w:val="28"/>
          <w:lang w:eastAsia="ru-RU"/>
        </w:rPr>
        <w:t xml:space="preserve"> с макетом.</w:t>
      </w:r>
      <w:r w:rsidR="00441DC8" w:rsidRPr="00BC5348">
        <w:rPr>
          <w:rFonts w:eastAsia="Times New Roman" w:cs="Times New Roman"/>
          <w:b/>
          <w:szCs w:val="28"/>
          <w:lang w:eastAsia="ru-RU"/>
        </w:rPr>
        <w:t xml:space="preserve"> </w:t>
      </w:r>
      <w:r w:rsidR="00213193" w:rsidRPr="00BC5348">
        <w:rPr>
          <w:rFonts w:cs="Times New Roman"/>
          <w:b/>
          <w:szCs w:val="28"/>
        </w:rPr>
        <w:t>«Наша улица»</w:t>
      </w:r>
      <w:r w:rsidR="00213193" w:rsidRPr="00BC5348">
        <w:rPr>
          <w:rFonts w:cs="Times New Roman"/>
          <w:szCs w:val="28"/>
        </w:rPr>
        <w:t xml:space="preserve"> </w:t>
      </w:r>
    </w:p>
    <w:p w14:paraId="00F5B3B4" w14:textId="77777777" w:rsidR="00213193" w:rsidRPr="00BC5348" w:rsidRDefault="003C1B34" w:rsidP="00BC5348">
      <w:pPr>
        <w:spacing w:after="0" w:line="240" w:lineRule="auto"/>
        <w:ind w:firstLine="567"/>
        <w:jc w:val="both"/>
        <w:rPr>
          <w:rFonts w:cs="Times New Roman"/>
          <w:szCs w:val="28"/>
        </w:rPr>
      </w:pPr>
      <w:r w:rsidRPr="00BC5348">
        <w:rPr>
          <w:rFonts w:cs="Times New Roman"/>
          <w:szCs w:val="28"/>
        </w:rPr>
        <w:t>Цель: р</w:t>
      </w:r>
      <w:r w:rsidR="00213193" w:rsidRPr="00BC5348">
        <w:rPr>
          <w:rFonts w:cs="Times New Roman"/>
          <w:szCs w:val="28"/>
        </w:rPr>
        <w:t xml:space="preserve">асширить знания детей о правилах поведения пешехода и водителя в условиях улицы; </w:t>
      </w:r>
      <w:r w:rsidRPr="00BC5348">
        <w:rPr>
          <w:rFonts w:cs="Times New Roman"/>
          <w:szCs w:val="28"/>
        </w:rPr>
        <w:t>з</w:t>
      </w:r>
      <w:r w:rsidR="00213193" w:rsidRPr="00BC5348">
        <w:rPr>
          <w:rFonts w:cs="Times New Roman"/>
          <w:szCs w:val="28"/>
        </w:rPr>
        <w:t xml:space="preserve">акрепить представление детей о светофоре; </w:t>
      </w:r>
      <w:r w:rsidRPr="00BC5348">
        <w:rPr>
          <w:rFonts w:cs="Times New Roman"/>
          <w:szCs w:val="28"/>
        </w:rPr>
        <w:t>у</w:t>
      </w:r>
      <w:r w:rsidR="00213193" w:rsidRPr="00BC5348">
        <w:rPr>
          <w:rFonts w:cs="Times New Roman"/>
          <w:szCs w:val="28"/>
        </w:rPr>
        <w:t xml:space="preserve">чить детей различать дорожные знаки (предупреждающие, запрещающие, предписывающие, информационно-указательные), предназначенные для водителей и пешеходов. </w:t>
      </w:r>
    </w:p>
    <w:p w14:paraId="6CFBB463" w14:textId="77777777" w:rsidR="00213193" w:rsidRPr="00BC5348" w:rsidRDefault="00213193" w:rsidP="00BC5348">
      <w:pPr>
        <w:spacing w:after="0" w:line="240" w:lineRule="auto"/>
        <w:ind w:firstLine="567"/>
        <w:jc w:val="both"/>
        <w:rPr>
          <w:rFonts w:cs="Times New Roman"/>
          <w:szCs w:val="28"/>
        </w:rPr>
      </w:pPr>
      <w:r w:rsidRPr="00BC5348">
        <w:rPr>
          <w:rFonts w:cs="Times New Roman"/>
          <w:szCs w:val="28"/>
        </w:rPr>
        <w:t xml:space="preserve">Материал: макет улицы с домами, перекрестками, автомобили (игрушки), фигурки-пешеходы, светофор (фигурка), дорожные знаки, деревья (макеты). </w:t>
      </w:r>
    </w:p>
    <w:p w14:paraId="0F443C6B" w14:textId="77777777" w:rsidR="00213193" w:rsidRPr="00BC5348" w:rsidRDefault="00213193" w:rsidP="00BC5348">
      <w:pPr>
        <w:spacing w:after="0" w:line="240" w:lineRule="auto"/>
        <w:ind w:firstLine="567"/>
        <w:jc w:val="both"/>
        <w:rPr>
          <w:rFonts w:eastAsia="Times New Roman" w:cs="Times New Roman"/>
          <w:szCs w:val="28"/>
          <w:lang w:eastAsia="ru-RU"/>
        </w:rPr>
      </w:pPr>
      <w:r w:rsidRPr="00BC5348">
        <w:rPr>
          <w:rFonts w:cs="Times New Roman"/>
          <w:szCs w:val="28"/>
        </w:rPr>
        <w:t>Ход игры: игра проводится на макете (для пешеходов). С помощью фигурок дети разыгрывают различные дорожные ситуации. Так, на управляемом перекрестке на зеленый сигнал светофора фигурки переходят улицу, на желтый останавливаются, ждут, на красный продолжают стоять. Затем фигурки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14:paraId="47CE9D07" w14:textId="77777777" w:rsidR="00A6084A" w:rsidRPr="00BC5348" w:rsidRDefault="00A6084A"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lastRenderedPageBreak/>
        <w:t>Конструирование различных улиц из строительного материала для закрепления знаний о ПДД. Выкладывание из счетных палоч</w:t>
      </w:r>
      <w:r w:rsidR="00221307" w:rsidRPr="00BC5348">
        <w:rPr>
          <w:rFonts w:eastAsia="Times New Roman" w:cs="Times New Roman"/>
          <w:szCs w:val="28"/>
          <w:lang w:eastAsia="ru-RU"/>
        </w:rPr>
        <w:t>ек (светофор, транспорт, дорога).</w:t>
      </w:r>
    </w:p>
    <w:p w14:paraId="5C6AEC4F" w14:textId="7A230112" w:rsidR="00213193" w:rsidRPr="00BC5348" w:rsidRDefault="00BC5348" w:rsidP="00BC5348">
      <w:pPr>
        <w:pStyle w:val="a4"/>
        <w:shd w:val="clear" w:color="auto" w:fill="FFFFFF"/>
        <w:spacing w:before="0" w:beforeAutospacing="0" w:after="0" w:afterAutospacing="0"/>
        <w:ind w:firstLine="567"/>
        <w:rPr>
          <w:b/>
          <w:sz w:val="28"/>
          <w:szCs w:val="28"/>
        </w:rPr>
      </w:pPr>
      <w:r>
        <w:rPr>
          <w:b/>
          <w:sz w:val="28"/>
          <w:szCs w:val="28"/>
        </w:rPr>
        <w:t xml:space="preserve">9. </w:t>
      </w:r>
      <w:r w:rsidR="00A6084A" w:rsidRPr="00BC5348">
        <w:rPr>
          <w:b/>
          <w:sz w:val="28"/>
          <w:szCs w:val="28"/>
        </w:rPr>
        <w:t>Физ</w:t>
      </w:r>
      <w:r w:rsidR="00213193" w:rsidRPr="00BC5348">
        <w:rPr>
          <w:b/>
          <w:sz w:val="28"/>
          <w:szCs w:val="28"/>
        </w:rPr>
        <w:t>минутка</w:t>
      </w:r>
      <w:r w:rsidR="00441DC8" w:rsidRPr="00BC5348">
        <w:rPr>
          <w:b/>
          <w:sz w:val="28"/>
          <w:szCs w:val="28"/>
        </w:rPr>
        <w:t xml:space="preserve"> </w:t>
      </w:r>
      <w:r w:rsidR="00213193" w:rsidRPr="00BC5348">
        <w:rPr>
          <w:b/>
          <w:sz w:val="28"/>
          <w:szCs w:val="28"/>
        </w:rPr>
        <w:t>«Зебра»</w:t>
      </w:r>
    </w:p>
    <w:p w14:paraId="0CF87994"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У асфальтовой </w:t>
      </w:r>
      <w:r w:rsidRPr="00BC5348">
        <w:rPr>
          <w:bCs/>
          <w:sz w:val="28"/>
          <w:szCs w:val="28"/>
        </w:rPr>
        <w:t>дороги</w:t>
      </w:r>
      <w:r w:rsidRPr="00BC5348">
        <w:rPr>
          <w:sz w:val="28"/>
          <w:szCs w:val="28"/>
        </w:rPr>
        <w:t> (поочередное поднимание рук - вперед, вверх,</w:t>
      </w:r>
      <w:r w:rsidR="00441DC8" w:rsidRPr="00BC5348">
        <w:rPr>
          <w:sz w:val="28"/>
          <w:szCs w:val="28"/>
        </w:rPr>
        <w:t xml:space="preserve"> </w:t>
      </w:r>
      <w:r w:rsidRPr="00BC5348">
        <w:rPr>
          <w:sz w:val="28"/>
          <w:szCs w:val="28"/>
        </w:rPr>
        <w:t>развести в стороны, опустить)</w:t>
      </w:r>
    </w:p>
    <w:p w14:paraId="335CE54E"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Возмущались носороги:</w:t>
      </w:r>
    </w:p>
    <w:p w14:paraId="0DD5A034"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 Пешеходам нет пути!</w:t>
      </w:r>
    </w:p>
    <w:p w14:paraId="576FAD93"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Как </w:t>
      </w:r>
      <w:r w:rsidRPr="00BC5348">
        <w:rPr>
          <w:bCs/>
          <w:sz w:val="28"/>
          <w:szCs w:val="28"/>
        </w:rPr>
        <w:t>дорогу перейти</w:t>
      </w:r>
      <w:r w:rsidRPr="00BC5348">
        <w:rPr>
          <w:sz w:val="28"/>
          <w:szCs w:val="28"/>
        </w:rPr>
        <w:t>?</w:t>
      </w:r>
    </w:p>
    <w:p w14:paraId="7262D390"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Мимо едут, вжик да вжик, (руки на пояс - повороты в стороны)</w:t>
      </w:r>
    </w:p>
    <w:p w14:paraId="545B427B"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То такси, то грузовик,</w:t>
      </w:r>
    </w:p>
    <w:p w14:paraId="4C125C99"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То автобус, то маршрутка –</w:t>
      </w:r>
    </w:p>
    <w:p w14:paraId="77773358"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На </w:t>
      </w:r>
      <w:r w:rsidRPr="00BC5348">
        <w:rPr>
          <w:bCs/>
          <w:sz w:val="28"/>
          <w:szCs w:val="28"/>
        </w:rPr>
        <w:t>дорогу выйти жутко</w:t>
      </w:r>
      <w:r w:rsidRPr="00BC5348">
        <w:rPr>
          <w:sz w:val="28"/>
          <w:szCs w:val="28"/>
        </w:rPr>
        <w:t>!</w:t>
      </w:r>
    </w:p>
    <w:p w14:paraId="32F9A809"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Подошёл художник крот: (ходьба на месте)</w:t>
      </w:r>
    </w:p>
    <w:p w14:paraId="2EB03EDB"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 Нарисуем переход!</w:t>
      </w:r>
    </w:p>
    <w:p w14:paraId="3A682C61"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Чёрно-белая </w:t>
      </w:r>
      <w:r w:rsidRPr="00BC5348">
        <w:rPr>
          <w:bCs/>
          <w:sz w:val="28"/>
          <w:szCs w:val="28"/>
        </w:rPr>
        <w:t>дорожка</w:t>
      </w:r>
    </w:p>
    <w:p w14:paraId="497B5064"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От порожка до порожка.</w:t>
      </w:r>
    </w:p>
    <w:p w14:paraId="1AC7ED4A"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Зебра ахнула: - Друзья! (наклоны головы в стороны)</w:t>
      </w:r>
    </w:p>
    <w:p w14:paraId="02E6E503"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Полосатый он, как я!</w:t>
      </w:r>
    </w:p>
    <w:p w14:paraId="6EEC4F3F"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С той поры зовёт народ (наклоны головы вперед-назад)</w:t>
      </w:r>
    </w:p>
    <w:p w14:paraId="7AA915B4" w14:textId="77777777" w:rsidR="00213193" w:rsidRPr="00BC5348" w:rsidRDefault="00213193" w:rsidP="00BC5348">
      <w:pPr>
        <w:pStyle w:val="a4"/>
        <w:shd w:val="clear" w:color="auto" w:fill="FFFFFF"/>
        <w:spacing w:before="0" w:beforeAutospacing="0" w:after="0" w:afterAutospacing="0"/>
        <w:ind w:firstLine="567"/>
        <w:rPr>
          <w:sz w:val="28"/>
          <w:szCs w:val="28"/>
        </w:rPr>
      </w:pPr>
      <w:r w:rsidRPr="00BC5348">
        <w:rPr>
          <w:sz w:val="28"/>
          <w:szCs w:val="28"/>
        </w:rPr>
        <w:t>«Зеброй» этот переход.</w:t>
      </w:r>
    </w:p>
    <w:p w14:paraId="43B287DC" w14:textId="77777777" w:rsidR="00213193" w:rsidRPr="00BC5348" w:rsidRDefault="00213193" w:rsidP="00BC5348">
      <w:pPr>
        <w:spacing w:after="0" w:line="240" w:lineRule="auto"/>
        <w:ind w:firstLine="567"/>
        <w:jc w:val="both"/>
        <w:rPr>
          <w:rFonts w:eastAsia="Times New Roman" w:cs="Times New Roman"/>
          <w:szCs w:val="28"/>
          <w:lang w:eastAsia="ru-RU"/>
        </w:rPr>
      </w:pPr>
    </w:p>
    <w:p w14:paraId="3312EB4C" w14:textId="77777777" w:rsidR="008F06DC" w:rsidRPr="00BC5348" w:rsidRDefault="00A6084A" w:rsidP="00BC5348">
      <w:pPr>
        <w:spacing w:after="0" w:line="240" w:lineRule="auto"/>
        <w:ind w:firstLine="567"/>
        <w:jc w:val="both"/>
        <w:rPr>
          <w:rFonts w:cs="Times New Roman"/>
          <w:szCs w:val="28"/>
        </w:rPr>
      </w:pPr>
      <w:r w:rsidRPr="00BC5348">
        <w:rPr>
          <w:rFonts w:cs="Times New Roman"/>
          <w:b/>
          <w:bCs/>
          <w:szCs w:val="28"/>
        </w:rPr>
        <w:t>10</w:t>
      </w:r>
      <w:r w:rsidR="008F06DC" w:rsidRPr="00BC5348">
        <w:rPr>
          <w:rFonts w:cs="Times New Roman"/>
          <w:b/>
          <w:bCs/>
          <w:szCs w:val="28"/>
        </w:rPr>
        <w:t>.</w:t>
      </w:r>
      <w:r w:rsidR="008F06DC" w:rsidRPr="00BC5348">
        <w:rPr>
          <w:rFonts w:cs="Times New Roman"/>
          <w:b/>
          <w:szCs w:val="28"/>
        </w:rPr>
        <w:t xml:space="preserve"> </w:t>
      </w:r>
      <w:r w:rsidR="000042F7" w:rsidRPr="00BC5348">
        <w:rPr>
          <w:rFonts w:cs="Times New Roman"/>
          <w:b/>
          <w:szCs w:val="28"/>
        </w:rPr>
        <w:t>Консультации для родителей</w:t>
      </w:r>
      <w:r w:rsidR="008F06DC" w:rsidRPr="00BC5348">
        <w:rPr>
          <w:rFonts w:cs="Times New Roman"/>
          <w:szCs w:val="28"/>
        </w:rPr>
        <w:t>:</w:t>
      </w:r>
    </w:p>
    <w:p w14:paraId="77D99D6B" w14:textId="77777777" w:rsidR="008F06DC" w:rsidRPr="00BC5348" w:rsidRDefault="008F06DC" w:rsidP="00BC5348">
      <w:pPr>
        <w:spacing w:after="0" w:line="240" w:lineRule="auto"/>
        <w:ind w:firstLine="567"/>
        <w:jc w:val="both"/>
        <w:rPr>
          <w:rFonts w:cs="Times New Roman"/>
          <w:szCs w:val="28"/>
        </w:rPr>
      </w:pPr>
      <w:r w:rsidRPr="00BC5348">
        <w:rPr>
          <w:rFonts w:cs="Times New Roman"/>
          <w:szCs w:val="28"/>
        </w:rPr>
        <w:t>- консультаци</w:t>
      </w:r>
      <w:r w:rsidR="00221307" w:rsidRPr="00BC5348">
        <w:rPr>
          <w:rFonts w:cs="Times New Roman"/>
          <w:szCs w:val="28"/>
        </w:rPr>
        <w:t>я</w:t>
      </w:r>
      <w:r w:rsidRPr="00BC5348">
        <w:rPr>
          <w:rFonts w:cs="Times New Roman"/>
          <w:szCs w:val="28"/>
        </w:rPr>
        <w:t>: «Как научить ребенка соблюд</w:t>
      </w:r>
      <w:r w:rsidR="009E02BA" w:rsidRPr="00BC5348">
        <w:rPr>
          <w:rFonts w:cs="Times New Roman"/>
          <w:szCs w:val="28"/>
        </w:rPr>
        <w:t>ать правила дорожного движения», «Как знакомить детей с ПДД?», «Ребенок учится законам дорог на примере взрослых»</w:t>
      </w:r>
    </w:p>
    <w:p w14:paraId="727917C4" w14:textId="77777777" w:rsidR="008F06DC" w:rsidRPr="00BC5348" w:rsidRDefault="00221307" w:rsidP="00BC5348">
      <w:pPr>
        <w:spacing w:after="0" w:line="240" w:lineRule="auto"/>
        <w:ind w:firstLine="567"/>
        <w:jc w:val="both"/>
        <w:rPr>
          <w:rFonts w:cs="Times New Roman"/>
          <w:szCs w:val="28"/>
        </w:rPr>
      </w:pPr>
      <w:r w:rsidRPr="00BC5348">
        <w:rPr>
          <w:rFonts w:cs="Times New Roman"/>
          <w:szCs w:val="28"/>
        </w:rPr>
        <w:t xml:space="preserve">- </w:t>
      </w:r>
      <w:r w:rsidR="008F06DC" w:rsidRPr="00BC5348">
        <w:rPr>
          <w:rFonts w:cs="Times New Roman"/>
          <w:szCs w:val="28"/>
        </w:rPr>
        <w:t>размещение информации в родительском уголке: «Памятка по правилам дорожного движения», «Это нужно знать</w:t>
      </w:r>
      <w:r w:rsidR="009E02BA" w:rsidRPr="00BC5348">
        <w:rPr>
          <w:rFonts w:cs="Times New Roman"/>
          <w:szCs w:val="28"/>
        </w:rPr>
        <w:t>!</w:t>
      </w:r>
      <w:r w:rsidR="008F06DC" w:rsidRPr="00BC5348">
        <w:rPr>
          <w:rFonts w:cs="Times New Roman"/>
          <w:szCs w:val="28"/>
        </w:rPr>
        <w:t>».</w:t>
      </w:r>
    </w:p>
    <w:p w14:paraId="2A91AAD2" w14:textId="77777777" w:rsidR="003F47CC" w:rsidRPr="00BC5348" w:rsidRDefault="00385E8E" w:rsidP="00BC5348">
      <w:pPr>
        <w:spacing w:after="0" w:line="240" w:lineRule="auto"/>
        <w:ind w:firstLine="567"/>
        <w:jc w:val="both"/>
        <w:rPr>
          <w:rFonts w:eastAsia="Times New Roman" w:cs="Times New Roman"/>
          <w:b/>
          <w:bCs/>
          <w:szCs w:val="28"/>
          <w:lang w:eastAsia="ru-RU"/>
        </w:rPr>
      </w:pPr>
      <w:r w:rsidRPr="00BC5348">
        <w:rPr>
          <w:rFonts w:eastAsia="Times New Roman" w:cs="Times New Roman"/>
          <w:b/>
          <w:bCs/>
          <w:szCs w:val="28"/>
          <w:lang w:eastAsia="ru-RU"/>
        </w:rPr>
        <w:t>Итог работы</w:t>
      </w:r>
      <w:r w:rsidR="003F47CC" w:rsidRPr="00BC5348">
        <w:rPr>
          <w:rFonts w:eastAsia="Times New Roman" w:cs="Times New Roman"/>
          <w:b/>
          <w:bCs/>
          <w:szCs w:val="28"/>
          <w:lang w:eastAsia="ru-RU"/>
        </w:rPr>
        <w:t>:</w:t>
      </w:r>
    </w:p>
    <w:p w14:paraId="3153146E"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1. Созд</w:t>
      </w:r>
      <w:r w:rsidR="00385E8E" w:rsidRPr="00BC5348">
        <w:rPr>
          <w:rFonts w:eastAsia="Times New Roman" w:cs="Times New Roman"/>
          <w:szCs w:val="28"/>
          <w:lang w:eastAsia="ru-RU"/>
        </w:rPr>
        <w:t>а</w:t>
      </w:r>
      <w:r w:rsidR="00F14843" w:rsidRPr="00BC5348">
        <w:rPr>
          <w:rFonts w:eastAsia="Times New Roman" w:cs="Times New Roman"/>
          <w:szCs w:val="28"/>
          <w:lang w:eastAsia="ru-RU"/>
        </w:rPr>
        <w:t>н</w:t>
      </w:r>
      <w:r w:rsidRPr="00BC5348">
        <w:rPr>
          <w:rFonts w:eastAsia="Times New Roman" w:cs="Times New Roman"/>
          <w:szCs w:val="28"/>
          <w:lang w:eastAsia="ru-RU"/>
        </w:rPr>
        <w:t xml:space="preserve"> в группе уголок Правил дорожного движения.</w:t>
      </w:r>
    </w:p>
    <w:p w14:paraId="5B438724"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 xml:space="preserve">2. </w:t>
      </w:r>
      <w:r w:rsidR="00F14843" w:rsidRPr="00BC5348">
        <w:rPr>
          <w:rFonts w:eastAsia="Times New Roman" w:cs="Times New Roman"/>
          <w:szCs w:val="28"/>
          <w:lang w:eastAsia="ru-RU"/>
        </w:rPr>
        <w:t>Создан макет проезжей части.</w:t>
      </w:r>
    </w:p>
    <w:p w14:paraId="48A45F59"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szCs w:val="28"/>
          <w:lang w:eastAsia="ru-RU"/>
        </w:rPr>
        <w:t xml:space="preserve">3. </w:t>
      </w:r>
      <w:r w:rsidR="002729BC" w:rsidRPr="00BC5348">
        <w:rPr>
          <w:rFonts w:eastAsia="Times New Roman" w:cs="Times New Roman"/>
          <w:szCs w:val="28"/>
          <w:lang w:eastAsia="ru-RU"/>
        </w:rPr>
        <w:t xml:space="preserve">Дети владеют </w:t>
      </w:r>
      <w:r w:rsidRPr="00BC5348">
        <w:rPr>
          <w:rFonts w:eastAsia="Times New Roman" w:cs="Times New Roman"/>
          <w:szCs w:val="28"/>
          <w:lang w:eastAsia="ru-RU"/>
        </w:rPr>
        <w:t>поняти</w:t>
      </w:r>
      <w:r w:rsidR="002729BC" w:rsidRPr="00BC5348">
        <w:rPr>
          <w:rFonts w:eastAsia="Times New Roman" w:cs="Times New Roman"/>
          <w:szCs w:val="28"/>
          <w:lang w:eastAsia="ru-RU"/>
        </w:rPr>
        <w:t>ями</w:t>
      </w:r>
      <w:r w:rsidRPr="00BC5348">
        <w:rPr>
          <w:rFonts w:eastAsia="Times New Roman" w:cs="Times New Roman"/>
          <w:szCs w:val="28"/>
          <w:lang w:eastAsia="ru-RU"/>
        </w:rPr>
        <w:t>: светофор, дор</w:t>
      </w:r>
      <w:r w:rsidR="002729BC" w:rsidRPr="00BC5348">
        <w:rPr>
          <w:rFonts w:eastAsia="Times New Roman" w:cs="Times New Roman"/>
          <w:szCs w:val="28"/>
          <w:lang w:eastAsia="ru-RU"/>
        </w:rPr>
        <w:t>ожные знаки, транспорт, тротуар, дорога.</w:t>
      </w:r>
    </w:p>
    <w:p w14:paraId="64EAA90E" w14:textId="77777777" w:rsidR="00385E8E" w:rsidRPr="00BC5348" w:rsidRDefault="00385E8E" w:rsidP="00BC5348">
      <w:pPr>
        <w:spacing w:after="0" w:line="240" w:lineRule="auto"/>
        <w:ind w:firstLine="567"/>
        <w:jc w:val="both"/>
        <w:rPr>
          <w:rFonts w:eastAsia="Times New Roman" w:cs="Times New Roman"/>
          <w:szCs w:val="28"/>
          <w:lang w:eastAsia="ru-RU"/>
        </w:rPr>
      </w:pPr>
      <w:r w:rsidRPr="00BC5348">
        <w:rPr>
          <w:rFonts w:eastAsia="Times New Roman" w:cs="Times New Roman"/>
          <w:b/>
          <w:bCs/>
          <w:szCs w:val="28"/>
          <w:lang w:eastAsia="ru-RU"/>
        </w:rPr>
        <w:t>Достигнутые результаты:</w:t>
      </w:r>
      <w:r w:rsidRPr="00BC5348">
        <w:rPr>
          <w:rFonts w:eastAsia="Times New Roman" w:cs="Times New Roman"/>
          <w:szCs w:val="28"/>
          <w:lang w:eastAsia="ru-RU"/>
        </w:rPr>
        <w:t xml:space="preserve"> дети владеют первоначальными знаниями о правилах дорожного движения и необходимостью соблюдения ППД.</w:t>
      </w:r>
    </w:p>
    <w:p w14:paraId="1964621E"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bCs/>
          <w:szCs w:val="28"/>
          <w:lang w:eastAsia="ru-RU"/>
        </w:rPr>
        <w:t>В</w:t>
      </w:r>
      <w:r w:rsidR="00385E8E" w:rsidRPr="00BC5348">
        <w:rPr>
          <w:rFonts w:eastAsia="Times New Roman" w:cs="Times New Roman"/>
          <w:b/>
          <w:bCs/>
          <w:szCs w:val="28"/>
          <w:lang w:eastAsia="ru-RU"/>
        </w:rPr>
        <w:t>ывод</w:t>
      </w:r>
      <w:r w:rsidRPr="00BC5348">
        <w:rPr>
          <w:rFonts w:eastAsia="Times New Roman" w:cs="Times New Roman"/>
          <w:b/>
          <w:bCs/>
          <w:szCs w:val="28"/>
          <w:lang w:eastAsia="ru-RU"/>
        </w:rPr>
        <w:t>:</w:t>
      </w:r>
      <w:r w:rsidRPr="00BC5348">
        <w:rPr>
          <w:rFonts w:eastAsia="Times New Roman" w:cs="Times New Roman"/>
          <w:szCs w:val="28"/>
          <w:lang w:eastAsia="ru-RU"/>
        </w:rPr>
        <w:t xml:space="preserve"> проект способствует более глубокому усвоению детьми правил поведения на улице, закреплению знаний и умений, формированию осознанного отношения к их соблюдению, развитию чувства контроля, ответственности за свои поступки.</w:t>
      </w:r>
    </w:p>
    <w:p w14:paraId="3B14DF2F" w14:textId="77777777" w:rsidR="003F47CC" w:rsidRPr="00BC5348" w:rsidRDefault="003F47CC" w:rsidP="00BC5348">
      <w:pPr>
        <w:spacing w:after="0" w:line="240" w:lineRule="auto"/>
        <w:ind w:firstLine="567"/>
        <w:jc w:val="both"/>
        <w:rPr>
          <w:rFonts w:eastAsia="Times New Roman" w:cs="Times New Roman"/>
          <w:szCs w:val="28"/>
          <w:lang w:eastAsia="ru-RU"/>
        </w:rPr>
      </w:pPr>
      <w:r w:rsidRPr="00BC5348">
        <w:rPr>
          <w:rFonts w:eastAsia="Times New Roman" w:cs="Times New Roman"/>
          <w:b/>
          <w:szCs w:val="28"/>
          <w:lang w:eastAsia="ru-RU"/>
        </w:rPr>
        <w:t>Список изучаемой литературы</w:t>
      </w:r>
      <w:r w:rsidRPr="00BC5348">
        <w:rPr>
          <w:rFonts w:eastAsia="Times New Roman" w:cs="Times New Roman"/>
          <w:szCs w:val="28"/>
          <w:lang w:eastAsia="ru-RU"/>
        </w:rPr>
        <w:t>:</w:t>
      </w:r>
    </w:p>
    <w:p w14:paraId="2AC2D016"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Авдеева Н.Н., Стёр</w:t>
      </w:r>
      <w:r w:rsidR="001F3C06" w:rsidRPr="00BC5348">
        <w:rPr>
          <w:rFonts w:eastAsia="Times New Roman" w:cs="Times New Roman"/>
          <w:szCs w:val="28"/>
          <w:lang w:eastAsia="ru-RU"/>
        </w:rPr>
        <w:t>кина Р.Б. «Безопасность». — СПб</w:t>
      </w:r>
      <w:r w:rsidRPr="00BC5348">
        <w:rPr>
          <w:rFonts w:eastAsia="Times New Roman" w:cs="Times New Roman"/>
          <w:szCs w:val="28"/>
          <w:lang w:eastAsia="ru-RU"/>
        </w:rPr>
        <w:t>: «Детство — Пресс», 2004</w:t>
      </w:r>
    </w:p>
    <w:p w14:paraId="0EB5B6CF"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Белая К.Ю., Зимонина В.Н. Как обеспечить безопасность дошкольников. — М.: «Просвещение», 2000, издание 2 </w:t>
      </w:r>
    </w:p>
    <w:p w14:paraId="6C32DC5E"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Белая К.Ю., Зимонина В.Н. Твоя безопасность.</w:t>
      </w:r>
      <w:r w:rsidR="001F3C06" w:rsidRPr="00BC5348">
        <w:rPr>
          <w:rFonts w:eastAsia="Times New Roman" w:cs="Times New Roman"/>
          <w:szCs w:val="28"/>
          <w:lang w:eastAsia="ru-RU"/>
        </w:rPr>
        <w:t xml:space="preserve"> -</w:t>
      </w:r>
      <w:r w:rsidRPr="00BC5348">
        <w:rPr>
          <w:rFonts w:eastAsia="Times New Roman" w:cs="Times New Roman"/>
          <w:szCs w:val="28"/>
          <w:lang w:eastAsia="ru-RU"/>
        </w:rPr>
        <w:t xml:space="preserve">М.: «Просвещение», 2000, 2-е издание </w:t>
      </w:r>
    </w:p>
    <w:p w14:paraId="763CF2B0"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Извекова Н.А., Медведева А.Ф. Занятия по правилам дорожного </w:t>
      </w:r>
      <w:proofErr w:type="gramStart"/>
      <w:r w:rsidRPr="00BC5348">
        <w:rPr>
          <w:rFonts w:eastAsia="Times New Roman" w:cs="Times New Roman"/>
          <w:szCs w:val="28"/>
          <w:lang w:eastAsia="ru-RU"/>
        </w:rPr>
        <w:t>движения.-</w:t>
      </w:r>
      <w:proofErr w:type="gramEnd"/>
      <w:r w:rsidRPr="00BC5348">
        <w:rPr>
          <w:rFonts w:eastAsia="Times New Roman" w:cs="Times New Roman"/>
          <w:szCs w:val="28"/>
          <w:lang w:eastAsia="ru-RU"/>
        </w:rPr>
        <w:t xml:space="preserve"> М.: ООО «ТЦ Сфера», 2009 </w:t>
      </w:r>
    </w:p>
    <w:p w14:paraId="1B37438C"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lastRenderedPageBreak/>
        <w:t xml:space="preserve">Клименко В.Р. Обучайте дошкольников правилам </w:t>
      </w:r>
      <w:proofErr w:type="gramStart"/>
      <w:r w:rsidRPr="00BC5348">
        <w:rPr>
          <w:rFonts w:eastAsia="Times New Roman" w:cs="Times New Roman"/>
          <w:szCs w:val="28"/>
          <w:lang w:eastAsia="ru-RU"/>
        </w:rPr>
        <w:t>движения.-</w:t>
      </w:r>
      <w:proofErr w:type="gramEnd"/>
      <w:r w:rsidRPr="00BC5348">
        <w:rPr>
          <w:rFonts w:eastAsia="Times New Roman" w:cs="Times New Roman"/>
          <w:szCs w:val="28"/>
          <w:lang w:eastAsia="ru-RU"/>
        </w:rPr>
        <w:t xml:space="preserve"> М.: «Просвещение», 1973 </w:t>
      </w:r>
    </w:p>
    <w:p w14:paraId="32272435"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Козловская Е.А. Профилактика детского дорожно – транспортного </w:t>
      </w:r>
      <w:proofErr w:type="gramStart"/>
      <w:r w:rsidRPr="00BC5348">
        <w:rPr>
          <w:rFonts w:eastAsia="Times New Roman" w:cs="Times New Roman"/>
          <w:szCs w:val="28"/>
          <w:lang w:eastAsia="ru-RU"/>
        </w:rPr>
        <w:t>травматизма.-</w:t>
      </w:r>
      <w:proofErr w:type="gramEnd"/>
      <w:r w:rsidRPr="00BC5348">
        <w:rPr>
          <w:rFonts w:eastAsia="Times New Roman" w:cs="Times New Roman"/>
          <w:szCs w:val="28"/>
          <w:lang w:eastAsia="ru-RU"/>
        </w:rPr>
        <w:t xml:space="preserve"> М.: «Издательский Дом Третий Рим», 2008 </w:t>
      </w:r>
    </w:p>
    <w:p w14:paraId="22A4D0A2"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Комарова Л.Г. Строим из </w:t>
      </w:r>
      <w:proofErr w:type="gramStart"/>
      <w:r w:rsidRPr="00BC5348">
        <w:rPr>
          <w:rFonts w:eastAsia="Times New Roman" w:cs="Times New Roman"/>
          <w:szCs w:val="28"/>
          <w:lang w:eastAsia="ru-RU"/>
        </w:rPr>
        <w:t>лего.-</w:t>
      </w:r>
      <w:proofErr w:type="gramEnd"/>
      <w:r w:rsidRPr="00BC5348">
        <w:rPr>
          <w:rFonts w:eastAsia="Times New Roman" w:cs="Times New Roman"/>
          <w:szCs w:val="28"/>
          <w:lang w:eastAsia="ru-RU"/>
        </w:rPr>
        <w:t xml:space="preserve"> М.: ООО «Линко — Пресс», 2001 </w:t>
      </w:r>
    </w:p>
    <w:p w14:paraId="27E4A65A"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Правила дорожного </w:t>
      </w:r>
      <w:proofErr w:type="gramStart"/>
      <w:r w:rsidRPr="00BC5348">
        <w:rPr>
          <w:rFonts w:eastAsia="Times New Roman" w:cs="Times New Roman"/>
          <w:szCs w:val="28"/>
          <w:lang w:eastAsia="ru-RU"/>
        </w:rPr>
        <w:t>движения.-</w:t>
      </w:r>
      <w:proofErr w:type="gramEnd"/>
      <w:r w:rsidRPr="00BC5348">
        <w:rPr>
          <w:rFonts w:eastAsia="Times New Roman" w:cs="Times New Roman"/>
          <w:szCs w:val="28"/>
          <w:lang w:eastAsia="ru-RU"/>
        </w:rPr>
        <w:t xml:space="preserve"> М.: «Просвещение», 1984, издание 9 </w:t>
      </w:r>
    </w:p>
    <w:p w14:paraId="09CE99D3"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Саулина Т.Ф. Три сигнала </w:t>
      </w:r>
      <w:proofErr w:type="gramStart"/>
      <w:r w:rsidRPr="00BC5348">
        <w:rPr>
          <w:rFonts w:eastAsia="Times New Roman" w:cs="Times New Roman"/>
          <w:szCs w:val="28"/>
          <w:lang w:eastAsia="ru-RU"/>
        </w:rPr>
        <w:t>светофора.-</w:t>
      </w:r>
      <w:proofErr w:type="gramEnd"/>
      <w:r w:rsidRPr="00BC5348">
        <w:rPr>
          <w:rFonts w:eastAsia="Times New Roman" w:cs="Times New Roman"/>
          <w:szCs w:val="28"/>
          <w:lang w:eastAsia="ru-RU"/>
        </w:rPr>
        <w:t xml:space="preserve"> М.: «Просвещение», 1989 </w:t>
      </w:r>
    </w:p>
    <w:p w14:paraId="55EFDFEF" w14:textId="77777777" w:rsidR="00385E8E"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Старцева О.Ю. Школа дорожных </w:t>
      </w:r>
      <w:proofErr w:type="gramStart"/>
      <w:r w:rsidRPr="00BC5348">
        <w:rPr>
          <w:rFonts w:eastAsia="Times New Roman" w:cs="Times New Roman"/>
          <w:szCs w:val="28"/>
          <w:lang w:eastAsia="ru-RU"/>
        </w:rPr>
        <w:t>наук.-</w:t>
      </w:r>
      <w:proofErr w:type="gramEnd"/>
      <w:r w:rsidRPr="00BC5348">
        <w:rPr>
          <w:rFonts w:eastAsia="Times New Roman" w:cs="Times New Roman"/>
          <w:szCs w:val="28"/>
          <w:lang w:eastAsia="ru-RU"/>
        </w:rPr>
        <w:t xml:space="preserve"> М.: ООО «ТЦ Сфера», 2009, издание 2 </w:t>
      </w:r>
    </w:p>
    <w:p w14:paraId="33FF227F" w14:textId="4B5E3632" w:rsidR="004F22F9" w:rsidRPr="00BC5348" w:rsidRDefault="00385E8E" w:rsidP="00BC5348">
      <w:pPr>
        <w:pStyle w:val="a3"/>
        <w:numPr>
          <w:ilvl w:val="0"/>
          <w:numId w:val="2"/>
        </w:numPr>
        <w:spacing w:after="0" w:line="240" w:lineRule="auto"/>
        <w:jc w:val="both"/>
        <w:rPr>
          <w:rFonts w:eastAsia="Times New Roman" w:cs="Times New Roman"/>
          <w:szCs w:val="28"/>
          <w:lang w:eastAsia="ru-RU"/>
        </w:rPr>
      </w:pPr>
      <w:r w:rsidRPr="00BC5348">
        <w:rPr>
          <w:rFonts w:eastAsia="Times New Roman" w:cs="Times New Roman"/>
          <w:szCs w:val="28"/>
          <w:lang w:eastAsia="ru-RU"/>
        </w:rPr>
        <w:t xml:space="preserve">Черепанова С.Н. Правила дорожного </w:t>
      </w:r>
      <w:proofErr w:type="gramStart"/>
      <w:r w:rsidRPr="00BC5348">
        <w:rPr>
          <w:rFonts w:eastAsia="Times New Roman" w:cs="Times New Roman"/>
          <w:szCs w:val="28"/>
          <w:lang w:eastAsia="ru-RU"/>
        </w:rPr>
        <w:t>движения.-</w:t>
      </w:r>
      <w:proofErr w:type="gramEnd"/>
      <w:r w:rsidRPr="00BC5348">
        <w:rPr>
          <w:rFonts w:eastAsia="Times New Roman" w:cs="Times New Roman"/>
          <w:szCs w:val="28"/>
          <w:lang w:eastAsia="ru-RU"/>
        </w:rPr>
        <w:t xml:space="preserve"> «Издательство Скрипторий 2003»</w:t>
      </w:r>
    </w:p>
    <w:sectPr w:rsidR="004F22F9" w:rsidRPr="00BC5348" w:rsidSect="00B00560">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C45"/>
    <w:multiLevelType w:val="hybridMultilevel"/>
    <w:tmpl w:val="BB02E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2110E5E"/>
    <w:multiLevelType w:val="hybridMultilevel"/>
    <w:tmpl w:val="DD824D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998191931">
    <w:abstractNumId w:val="1"/>
  </w:num>
  <w:num w:numId="2" w16cid:durableId="26504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47CC"/>
    <w:rsid w:val="000042F7"/>
    <w:rsid w:val="00026B97"/>
    <w:rsid w:val="0008133A"/>
    <w:rsid w:val="001610AD"/>
    <w:rsid w:val="00174D20"/>
    <w:rsid w:val="001B1FBF"/>
    <w:rsid w:val="001D49F0"/>
    <w:rsid w:val="001F3C06"/>
    <w:rsid w:val="00213193"/>
    <w:rsid w:val="00221307"/>
    <w:rsid w:val="00250E21"/>
    <w:rsid w:val="00252EAC"/>
    <w:rsid w:val="0027238F"/>
    <w:rsid w:val="002729BC"/>
    <w:rsid w:val="0029329F"/>
    <w:rsid w:val="002B12C2"/>
    <w:rsid w:val="003231BF"/>
    <w:rsid w:val="00343A6E"/>
    <w:rsid w:val="003442CD"/>
    <w:rsid w:val="0034774C"/>
    <w:rsid w:val="00384D0A"/>
    <w:rsid w:val="00385E8E"/>
    <w:rsid w:val="003C1B34"/>
    <w:rsid w:val="003E083C"/>
    <w:rsid w:val="003F47CC"/>
    <w:rsid w:val="00404ECA"/>
    <w:rsid w:val="00441DC8"/>
    <w:rsid w:val="004E587B"/>
    <w:rsid w:val="004E7748"/>
    <w:rsid w:val="004F22F9"/>
    <w:rsid w:val="00522847"/>
    <w:rsid w:val="00553664"/>
    <w:rsid w:val="005D473D"/>
    <w:rsid w:val="005F72D2"/>
    <w:rsid w:val="00606F98"/>
    <w:rsid w:val="006B23AF"/>
    <w:rsid w:val="006F3EA4"/>
    <w:rsid w:val="00761F23"/>
    <w:rsid w:val="007C76AA"/>
    <w:rsid w:val="007D145F"/>
    <w:rsid w:val="007D324E"/>
    <w:rsid w:val="00854C59"/>
    <w:rsid w:val="008B3ED9"/>
    <w:rsid w:val="008E5B29"/>
    <w:rsid w:val="008F06DC"/>
    <w:rsid w:val="009564A7"/>
    <w:rsid w:val="009A79F3"/>
    <w:rsid w:val="009E02BA"/>
    <w:rsid w:val="009F6606"/>
    <w:rsid w:val="00A1394B"/>
    <w:rsid w:val="00A6084A"/>
    <w:rsid w:val="00AF4107"/>
    <w:rsid w:val="00B00560"/>
    <w:rsid w:val="00B300D8"/>
    <w:rsid w:val="00B90FBD"/>
    <w:rsid w:val="00BB3EC0"/>
    <w:rsid w:val="00BC5348"/>
    <w:rsid w:val="00C62E0E"/>
    <w:rsid w:val="00CA6AF0"/>
    <w:rsid w:val="00CC461A"/>
    <w:rsid w:val="00CD5751"/>
    <w:rsid w:val="00D0187B"/>
    <w:rsid w:val="00D33A4C"/>
    <w:rsid w:val="00D522F8"/>
    <w:rsid w:val="00DD517E"/>
    <w:rsid w:val="00DE0CE5"/>
    <w:rsid w:val="00EB21FA"/>
    <w:rsid w:val="00F14843"/>
    <w:rsid w:val="00F244D9"/>
    <w:rsid w:val="00FD7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30B6"/>
  <w15:docId w15:val="{2C843B72-19EE-4062-88E5-D22DB57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E0E"/>
    <w:pPr>
      <w:ind w:left="720"/>
      <w:contextualSpacing/>
    </w:pPr>
  </w:style>
  <w:style w:type="paragraph" w:styleId="a4">
    <w:name w:val="Normal (Web)"/>
    <w:basedOn w:val="a"/>
    <w:uiPriority w:val="99"/>
    <w:semiHidden/>
    <w:unhideWhenUsed/>
    <w:rsid w:val="008F06DC"/>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8F06DC"/>
    <w:rPr>
      <w:i/>
      <w:iCs/>
    </w:rPr>
  </w:style>
  <w:style w:type="paragraph" w:styleId="a6">
    <w:name w:val="Balloon Text"/>
    <w:basedOn w:val="a"/>
    <w:link w:val="a7"/>
    <w:uiPriority w:val="99"/>
    <w:semiHidden/>
    <w:unhideWhenUsed/>
    <w:rsid w:val="00B005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0560"/>
    <w:rPr>
      <w:rFonts w:ascii="Segoe UI" w:hAnsi="Segoe UI" w:cs="Segoe UI"/>
      <w:sz w:val="18"/>
      <w:szCs w:val="18"/>
    </w:rPr>
  </w:style>
  <w:style w:type="character" w:customStyle="1" w:styleId="apple-converted-space">
    <w:name w:val="apple-converted-space"/>
    <w:basedOn w:val="a0"/>
    <w:rsid w:val="00213193"/>
  </w:style>
  <w:style w:type="character" w:styleId="a8">
    <w:name w:val="Strong"/>
    <w:basedOn w:val="a0"/>
    <w:uiPriority w:val="22"/>
    <w:qFormat/>
    <w:rsid w:val="0021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98269">
      <w:bodyDiv w:val="1"/>
      <w:marLeft w:val="0"/>
      <w:marRight w:val="0"/>
      <w:marTop w:val="0"/>
      <w:marBottom w:val="0"/>
      <w:divBdr>
        <w:top w:val="none" w:sz="0" w:space="0" w:color="auto"/>
        <w:left w:val="none" w:sz="0" w:space="0" w:color="auto"/>
        <w:bottom w:val="none" w:sz="0" w:space="0" w:color="auto"/>
        <w:right w:val="none" w:sz="0" w:space="0" w:color="auto"/>
      </w:divBdr>
    </w:div>
    <w:div w:id="1414888977">
      <w:bodyDiv w:val="1"/>
      <w:marLeft w:val="0"/>
      <w:marRight w:val="0"/>
      <w:marTop w:val="0"/>
      <w:marBottom w:val="0"/>
      <w:divBdr>
        <w:top w:val="none" w:sz="0" w:space="0" w:color="auto"/>
        <w:left w:val="none" w:sz="0" w:space="0" w:color="auto"/>
        <w:bottom w:val="none" w:sz="0" w:space="0" w:color="auto"/>
        <w:right w:val="none" w:sz="0" w:space="0" w:color="auto"/>
      </w:divBdr>
    </w:div>
    <w:div w:id="1568807261">
      <w:bodyDiv w:val="1"/>
      <w:marLeft w:val="0"/>
      <w:marRight w:val="0"/>
      <w:marTop w:val="0"/>
      <w:marBottom w:val="0"/>
      <w:divBdr>
        <w:top w:val="none" w:sz="0" w:space="0" w:color="auto"/>
        <w:left w:val="none" w:sz="0" w:space="0" w:color="auto"/>
        <w:bottom w:val="none" w:sz="0" w:space="0" w:color="auto"/>
        <w:right w:val="none" w:sz="0" w:space="0" w:color="auto"/>
      </w:divBdr>
      <w:divsChild>
        <w:div w:id="680593858">
          <w:marLeft w:val="0"/>
          <w:marRight w:val="0"/>
          <w:marTop w:val="0"/>
          <w:marBottom w:val="0"/>
          <w:divBdr>
            <w:top w:val="none" w:sz="0" w:space="0" w:color="auto"/>
            <w:left w:val="none" w:sz="0" w:space="0" w:color="auto"/>
            <w:bottom w:val="none" w:sz="0" w:space="0" w:color="auto"/>
            <w:right w:val="none" w:sz="0" w:space="0" w:color="auto"/>
          </w:divBdr>
        </w:div>
      </w:divsChild>
    </w:div>
    <w:div w:id="16882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F9F6-0307-46BC-AF5D-2186DE7B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Шилова</dc:creator>
  <cp:keywords/>
  <dc:description/>
  <cp:lastModifiedBy>Мария Романишина</cp:lastModifiedBy>
  <cp:revision>38</cp:revision>
  <cp:lastPrinted>2017-03-27T20:30:00Z</cp:lastPrinted>
  <dcterms:created xsi:type="dcterms:W3CDTF">2017-03-22T14:48:00Z</dcterms:created>
  <dcterms:modified xsi:type="dcterms:W3CDTF">2023-04-13T13:45:00Z</dcterms:modified>
</cp:coreProperties>
</file>