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55" w:rsidRPr="008A2028" w:rsidRDefault="005D2FCD" w:rsidP="008A202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8A2028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53D87E1" wp14:editId="0492BDD9">
            <wp:simplePos x="0" y="0"/>
            <wp:positionH relativeFrom="page">
              <wp:posOffset>9525</wp:posOffset>
            </wp:positionH>
            <wp:positionV relativeFrom="paragraph">
              <wp:posOffset>-1253490</wp:posOffset>
            </wp:positionV>
            <wp:extent cx="7658100" cy="105562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99a98f9fb4153b56f316b98eb93648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4" t="4491" r="5548"/>
                    <a:stretch/>
                  </pic:blipFill>
                  <pic:spPr bwMode="auto">
                    <a:xfrm>
                      <a:off x="0" y="0"/>
                      <a:ext cx="7658100" cy="1055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555" w:rsidRPr="008A2028">
        <w:rPr>
          <w:rFonts w:ascii="Times New Roman" w:hAnsi="Times New Roman" w:cs="Times New Roman"/>
          <w:color w:val="002060"/>
          <w:sz w:val="32"/>
          <w:szCs w:val="32"/>
        </w:rPr>
        <w:t>Консультация для родителей</w:t>
      </w:r>
    </w:p>
    <w:p w:rsidR="005D1555" w:rsidRPr="00D26254" w:rsidRDefault="005D1555" w:rsidP="00D262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6254">
        <w:rPr>
          <w:rFonts w:ascii="Times New Roman" w:hAnsi="Times New Roman" w:cs="Times New Roman"/>
          <w:b/>
          <w:sz w:val="40"/>
          <w:szCs w:val="40"/>
        </w:rPr>
        <w:t>«Зачем ребенку театр?»</w:t>
      </w:r>
    </w:p>
    <w:p w:rsidR="005D1555" w:rsidRPr="00D26254" w:rsidRDefault="00E15232" w:rsidP="00E1523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  <w:r w:rsidR="009D47E1">
        <w:rPr>
          <w:rFonts w:ascii="Times New Roman" w:hAnsi="Times New Roman" w:cs="Times New Roman"/>
          <w:b/>
          <w:color w:val="002060"/>
          <w:sz w:val="28"/>
          <w:szCs w:val="28"/>
        </w:rPr>
        <w:t>Какой ребенок</w:t>
      </w:r>
      <w:r w:rsidR="005D1555" w:rsidRPr="00D262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не мечтал хотя бы однажды, чтобы его любимые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bookmarkStart w:id="0" w:name="_GoBack"/>
      <w:bookmarkEnd w:id="0"/>
      <w:r w:rsidR="005D1555" w:rsidRPr="00D26254">
        <w:rPr>
          <w:rFonts w:ascii="Times New Roman" w:hAnsi="Times New Roman" w:cs="Times New Roman"/>
          <w:b/>
          <w:color w:val="002060"/>
          <w:sz w:val="28"/>
          <w:szCs w:val="28"/>
        </w:rPr>
        <w:t>игрушки, ставшие лучши</w:t>
      </w:r>
      <w:r w:rsidR="006F38F4" w:rsidRPr="00D26254">
        <w:rPr>
          <w:rFonts w:ascii="Times New Roman" w:hAnsi="Times New Roman" w:cs="Times New Roman"/>
          <w:b/>
          <w:color w:val="002060"/>
          <w:sz w:val="28"/>
          <w:szCs w:val="28"/>
        </w:rPr>
        <w:t>ми друзьями, ожили и заговорили,</w:t>
      </w:r>
      <w:r w:rsidR="005D1555" w:rsidRPr="00D262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F38F4" w:rsidRPr="00D26254">
        <w:rPr>
          <w:rFonts w:ascii="Times New Roman" w:hAnsi="Times New Roman" w:cs="Times New Roman"/>
          <w:b/>
          <w:color w:val="002060"/>
          <w:sz w:val="28"/>
          <w:szCs w:val="28"/>
        </w:rPr>
        <w:t>стали</w:t>
      </w:r>
      <w:r w:rsidR="005D1555" w:rsidRPr="00D262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настоящими партнерами по играм? Но, оказывается, чудо «живой» игрушки все-таки возможно!</w:t>
      </w:r>
      <w:r w:rsidR="006F38F4" w:rsidRPr="00D262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Это кукла – перчатка. Тряпичная мягкая кукла</w:t>
      </w:r>
      <w:r w:rsidR="005D1555" w:rsidRPr="00D262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которую можно «оживить» с помощью руки и «одушевить» силой своих эмоциональных переживаний. Приходилось ли Вам когда-нибудь знакомить малыша с этой игрушкой? Если да, то вспомните его первую реакцию.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Он </w:t>
      </w:r>
      <w:r w:rsidR="005D1555" w:rsidRPr="00D26254">
        <w:rPr>
          <w:rFonts w:ascii="Times New Roman" w:hAnsi="Times New Roman" w:cs="Times New Roman"/>
          <w:b/>
          <w:color w:val="002060"/>
          <w:sz w:val="28"/>
          <w:szCs w:val="28"/>
        </w:rPr>
        <w:t>уже привык к окружающим его обычным куклам, застывшим в одной позе и выражающим лишь одну эмоцию, а то и вовсе равнодушным. И тут вдруг он видит куклу, которая тянется к нему руками, кивает головой, непринужденно раскланивается и здоровается с ним будто сама собой… Изумление, любопытство, желание потрогать и разгадать тайну «живой и говорящей» игрушки. За первым неизгладимым впечатлением следует освоение возможностей куклы, которые оказываются практически безграничными.</w:t>
      </w:r>
    </w:p>
    <w:p w:rsidR="005D1555" w:rsidRPr="00D26254" w:rsidRDefault="008A2028" w:rsidP="00E1523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6254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09C277" wp14:editId="207633F0">
            <wp:simplePos x="0" y="0"/>
            <wp:positionH relativeFrom="margin">
              <wp:posOffset>5092065</wp:posOffset>
            </wp:positionH>
            <wp:positionV relativeFrom="paragraph">
              <wp:posOffset>195580</wp:posOffset>
            </wp:positionV>
            <wp:extent cx="1038225" cy="1657350"/>
            <wp:effectExtent l="0" t="0" r="9525" b="0"/>
            <wp:wrapThrough wrapText="bothSides">
              <wp:wrapPolygon edited="0">
                <wp:start x="1585" y="0"/>
                <wp:lineTo x="0" y="497"/>
                <wp:lineTo x="0" y="21103"/>
                <wp:lineTo x="1585" y="21352"/>
                <wp:lineTo x="19817" y="21352"/>
                <wp:lineTo x="21402" y="21103"/>
                <wp:lineTo x="21402" y="497"/>
                <wp:lineTo x="19817" y="0"/>
                <wp:lineTo x="158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5" r="20791"/>
                    <a:stretch/>
                  </pic:blipFill>
                  <pic:spPr bwMode="auto">
                    <a:xfrm>
                      <a:off x="0" y="0"/>
                      <a:ext cx="103822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555" w:rsidRPr="00D26254">
        <w:rPr>
          <w:rFonts w:ascii="Times New Roman" w:hAnsi="Times New Roman" w:cs="Times New Roman"/>
          <w:b/>
          <w:color w:val="002060"/>
          <w:sz w:val="28"/>
          <w:szCs w:val="28"/>
        </w:rPr>
        <w:t>В чем же преимущества такой игрушки?</w:t>
      </w:r>
    </w:p>
    <w:p w:rsidR="005D1555" w:rsidRPr="00D26254" w:rsidRDefault="005D1555" w:rsidP="00E1523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6254">
        <w:rPr>
          <w:rFonts w:ascii="Times New Roman" w:hAnsi="Times New Roman" w:cs="Times New Roman"/>
          <w:b/>
          <w:color w:val="002060"/>
          <w:sz w:val="28"/>
          <w:szCs w:val="28"/>
        </w:rPr>
        <w:t>Во-первых, одевая куклу на руку, ребенок «сливается» с ней, отождествляется с персонажем, в которого будет играть. С ее помощью он может не просто отрабатывать модели поведения, как он это делает с обычной куклой. С ней он способен эмоционально выразить все то, что его тревожит и волнует, говоря не от своего лица, а от лица сказочного персонажа, живущего в воображаемом мире.</w:t>
      </w:r>
    </w:p>
    <w:p w:rsidR="008A2028" w:rsidRPr="00D26254" w:rsidRDefault="005D1555" w:rsidP="00E1523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6254">
        <w:rPr>
          <w:rFonts w:ascii="Times New Roman" w:hAnsi="Times New Roman" w:cs="Times New Roman"/>
          <w:b/>
          <w:color w:val="002060"/>
          <w:sz w:val="28"/>
          <w:szCs w:val="28"/>
        </w:rPr>
        <w:t>Во-вторых, кукла-перчатка, сама по себе несет некоторый эмоциональный образ. Как правило, кукла – веселая или грустная - изображает положительного или отрицательного героя какой-либо сказки, мультфильма. Играя с куклой, ребенок психологически переживает роль. А значит, приобретает столь необходимый ему эмоциональный опыт прохождения полярных состояний. Несколько разнохарактерных кукол-перчаток помогут малышу ответить на вопрос, каково это – быть злым или добрым, лживым или правдивым, умным или глупым, доверчивым или подозрительным, смелым или трусливым, открытым или замкнутым, раздражительным или спокойным…</w:t>
      </w:r>
    </w:p>
    <w:p w:rsidR="005D1555" w:rsidRPr="00D26254" w:rsidRDefault="005D1555" w:rsidP="00E1523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625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Что еще дает ребенку игра в кукольный театр? Вспомним, что кукла полностью подвластна ребенку, зависит от него. Это дает </w:t>
      </w:r>
      <w:r w:rsidR="00D26254" w:rsidRPr="00D26254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71B33675" wp14:editId="033D102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3325" cy="1055624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99a98f9fb4153b56f316b98eb93648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t="4750" r="10856" b="-259"/>
                    <a:stretch/>
                  </pic:blipFill>
                  <pic:spPr bwMode="auto">
                    <a:xfrm>
                      <a:off x="0" y="0"/>
                      <a:ext cx="7553325" cy="1055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254" w:rsidRPr="00D26254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58A18680" wp14:editId="47B1D0A4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2650490" cy="1990725"/>
            <wp:effectExtent l="0" t="0" r="0" b="9525"/>
            <wp:wrapThrough wrapText="bothSides">
              <wp:wrapPolygon edited="0">
                <wp:start x="1552" y="0"/>
                <wp:lineTo x="1087" y="207"/>
                <wp:lineTo x="776" y="1654"/>
                <wp:lineTo x="776" y="20463"/>
                <wp:lineTo x="1242" y="21497"/>
                <wp:lineTo x="1552" y="21497"/>
                <wp:lineTo x="20803" y="21497"/>
                <wp:lineTo x="21424" y="21290"/>
                <wp:lineTo x="21424" y="413"/>
                <wp:lineTo x="20803" y="0"/>
                <wp:lineTo x="1552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y-TqzWYfvQ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43" t="8397" r="14596" b="17165"/>
                    <a:stretch/>
                  </pic:blipFill>
                  <pic:spPr bwMode="auto">
                    <a:xfrm>
                      <a:off x="0" y="0"/>
                      <a:ext cx="265049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ему </w:t>
      </w:r>
      <w:r w:rsidRPr="00D26254">
        <w:rPr>
          <w:rFonts w:ascii="Times New Roman" w:hAnsi="Times New Roman" w:cs="Times New Roman"/>
          <w:b/>
          <w:color w:val="002060"/>
          <w:sz w:val="28"/>
          <w:szCs w:val="28"/>
        </w:rPr>
        <w:t>возможность смоделировать собственный мир, который будет являться отражением «настоящего» мира, мира взрослых. Сюжет сказки – лишь опора для малыша, лишь толчок к самостоятельному творчеству. В идеале, кукольный театр нужен ребенку как возможность для бесконечных экспериментов, модуляций. Что такое творчество? Это способность создавать собственные идеи, не действовать по шаблонам и подсказкам. Творческие способности закладываются в детские годы и развиваются на основе собственной активности, заинтересованности реальным миром. Поэтому так важно дать ребенку возможность свободного познания окружающей действительности. Поощрять его не только в том, чтобы он выучил, запомнил и «правильно» сыграл ту или иной роль, но и в том, чтобы он развивал свои сюжеты, свободную игру, в которой он сможет реализовать свои фантазии.</w:t>
      </w:r>
    </w:p>
    <w:p w:rsidR="005D1555" w:rsidRPr="00D26254" w:rsidRDefault="005D1555" w:rsidP="00E1523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62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Именно так формируется основа будущего творческого восприятия мира. Возможность сформировать эту основу, и дает </w:t>
      </w:r>
      <w:r w:rsidR="008A2028" w:rsidRPr="00D262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детям </w:t>
      </w:r>
      <w:r w:rsidRPr="00D26254">
        <w:rPr>
          <w:rFonts w:ascii="Times New Roman" w:hAnsi="Times New Roman" w:cs="Times New Roman"/>
          <w:b/>
          <w:color w:val="002060"/>
          <w:sz w:val="28"/>
          <w:szCs w:val="28"/>
        </w:rPr>
        <w:t>игра в кукольный театр.</w:t>
      </w:r>
    </w:p>
    <w:p w:rsidR="006D3017" w:rsidRPr="00D26254" w:rsidRDefault="006D3017" w:rsidP="00E1523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6D3017" w:rsidRPr="00D26254" w:rsidSect="00063B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C"/>
    <w:rsid w:val="00063BBB"/>
    <w:rsid w:val="005D1555"/>
    <w:rsid w:val="005D2FCD"/>
    <w:rsid w:val="006D3017"/>
    <w:rsid w:val="006F38F4"/>
    <w:rsid w:val="008A2028"/>
    <w:rsid w:val="009D47E1"/>
    <w:rsid w:val="00A3464C"/>
    <w:rsid w:val="00D26254"/>
    <w:rsid w:val="00E0182E"/>
    <w:rsid w:val="00E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A865"/>
  <w15:chartTrackingRefBased/>
  <w15:docId w15:val="{687FACF9-202B-407B-A799-29FC3E72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DFE18A-A4BE-4CE0-AB05-A1365274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2022-12-01T17:17:00Z</dcterms:created>
  <dcterms:modified xsi:type="dcterms:W3CDTF">2022-12-01T18:17:00Z</dcterms:modified>
</cp:coreProperties>
</file>