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E1" w:rsidRPr="00A658E1" w:rsidRDefault="00A658E1" w:rsidP="00667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58E1">
        <w:rPr>
          <w:rFonts w:ascii="Times New Roman" w:hAnsi="Times New Roman" w:cs="Times New Roman"/>
          <w:b/>
          <w:sz w:val="28"/>
          <w:szCs w:val="28"/>
        </w:rPr>
        <w:t>Дети и телефоны.</w:t>
      </w:r>
    </w:p>
    <w:bookmarkEnd w:id="0"/>
    <w:p w:rsidR="00A658E1" w:rsidRDefault="00A658E1" w:rsidP="00A658E1">
      <w:pPr>
        <w:spacing w:after="0"/>
        <w:rPr>
          <w:sz w:val="28"/>
          <w:szCs w:val="28"/>
        </w:rPr>
      </w:pPr>
    </w:p>
    <w:p w:rsidR="00A658E1" w:rsidRDefault="00A658E1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E1">
        <w:rPr>
          <w:rFonts w:ascii="Times New Roman" w:hAnsi="Times New Roman" w:cs="Times New Roman"/>
          <w:sz w:val="28"/>
          <w:szCs w:val="28"/>
        </w:rPr>
        <w:t>Можно ли представить себе сейчас в наше время человека</w:t>
      </w:r>
      <w:r w:rsidR="005E5D27">
        <w:rPr>
          <w:rFonts w:ascii="Times New Roman" w:hAnsi="Times New Roman" w:cs="Times New Roman"/>
          <w:sz w:val="28"/>
          <w:szCs w:val="28"/>
        </w:rPr>
        <w:t>,</w:t>
      </w:r>
      <w:r w:rsidRPr="00A658E1">
        <w:rPr>
          <w:rFonts w:ascii="Times New Roman" w:hAnsi="Times New Roman" w:cs="Times New Roman"/>
          <w:sz w:val="28"/>
          <w:szCs w:val="28"/>
        </w:rPr>
        <w:t xml:space="preserve"> который не пользуется мобильным </w:t>
      </w:r>
      <w:r w:rsidR="00031525" w:rsidRPr="00A658E1">
        <w:rPr>
          <w:rFonts w:ascii="Times New Roman" w:hAnsi="Times New Roman" w:cs="Times New Roman"/>
          <w:sz w:val="28"/>
          <w:szCs w:val="28"/>
        </w:rPr>
        <w:t>устройством;</w:t>
      </w:r>
      <w:r w:rsidR="0077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8E1">
        <w:rPr>
          <w:rFonts w:ascii="Times New Roman" w:hAnsi="Times New Roman" w:cs="Times New Roman"/>
          <w:sz w:val="28"/>
          <w:szCs w:val="28"/>
        </w:rPr>
        <w:t>айфоном</w:t>
      </w:r>
      <w:proofErr w:type="spellEnd"/>
      <w:r w:rsidRPr="00A658E1">
        <w:rPr>
          <w:rFonts w:ascii="Times New Roman" w:hAnsi="Times New Roman" w:cs="Times New Roman"/>
          <w:sz w:val="28"/>
          <w:szCs w:val="28"/>
        </w:rPr>
        <w:t>, смартфоном,</w:t>
      </w:r>
      <w:r w:rsidR="00251D28">
        <w:rPr>
          <w:rFonts w:ascii="Times New Roman" w:hAnsi="Times New Roman" w:cs="Times New Roman"/>
          <w:sz w:val="28"/>
          <w:szCs w:val="28"/>
        </w:rPr>
        <w:t xml:space="preserve"> </w:t>
      </w:r>
      <w:r w:rsidR="00770CF2">
        <w:rPr>
          <w:rFonts w:ascii="Times New Roman" w:hAnsi="Times New Roman" w:cs="Times New Roman"/>
          <w:sz w:val="28"/>
          <w:szCs w:val="28"/>
        </w:rPr>
        <w:t>и другими с</w:t>
      </w:r>
      <w:r w:rsidRPr="00A658E1">
        <w:rPr>
          <w:rFonts w:ascii="Times New Roman" w:hAnsi="Times New Roman" w:cs="Times New Roman"/>
          <w:sz w:val="28"/>
          <w:szCs w:val="28"/>
        </w:rPr>
        <w:t>редствами мобильной связи?</w:t>
      </w:r>
    </w:p>
    <w:p w:rsidR="00A658E1" w:rsidRDefault="00770CF2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8E1">
        <w:rPr>
          <w:rFonts w:ascii="Times New Roman" w:hAnsi="Times New Roman" w:cs="Times New Roman"/>
          <w:sz w:val="28"/>
          <w:szCs w:val="28"/>
        </w:rPr>
        <w:t>Наверняка нет.</w:t>
      </w:r>
    </w:p>
    <w:p w:rsidR="00770CF2" w:rsidRDefault="00A658E1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детский психолог, который очень часто </w:t>
      </w:r>
      <w:r w:rsidR="00031525">
        <w:rPr>
          <w:rFonts w:ascii="Times New Roman" w:hAnsi="Times New Roman" w:cs="Times New Roman"/>
          <w:sz w:val="28"/>
          <w:szCs w:val="28"/>
        </w:rPr>
        <w:t>сталкивает с</w:t>
      </w:r>
      <w:r>
        <w:rPr>
          <w:rFonts w:ascii="Times New Roman" w:hAnsi="Times New Roman" w:cs="Times New Roman"/>
          <w:sz w:val="28"/>
          <w:szCs w:val="28"/>
        </w:rPr>
        <w:t xml:space="preserve"> проблемой зависимости</w:t>
      </w:r>
      <w:r w:rsidR="005E5D27">
        <w:rPr>
          <w:rFonts w:ascii="Times New Roman" w:hAnsi="Times New Roman" w:cs="Times New Roman"/>
          <w:sz w:val="28"/>
          <w:szCs w:val="28"/>
        </w:rPr>
        <w:t xml:space="preserve"> от </w:t>
      </w:r>
      <w:r w:rsidR="00031525">
        <w:rPr>
          <w:rFonts w:ascii="Times New Roman" w:hAnsi="Times New Roman" w:cs="Times New Roman"/>
          <w:sz w:val="28"/>
          <w:szCs w:val="28"/>
        </w:rPr>
        <w:t>гаджетов у</w:t>
      </w:r>
      <w:r w:rsidR="00770CF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E5D27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1D28" w:rsidRDefault="00251D28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родителей все чаще звучат так: сделайте что-нибудь, с моим ребенком он не выпускает телефон из р</w:t>
      </w:r>
      <w:r w:rsidR="00050A31">
        <w:rPr>
          <w:rFonts w:ascii="Times New Roman" w:hAnsi="Times New Roman" w:cs="Times New Roman"/>
          <w:sz w:val="28"/>
          <w:szCs w:val="28"/>
        </w:rPr>
        <w:t xml:space="preserve">ук. Проводит в телефоне десять, одиннадцать  </w:t>
      </w:r>
      <w:r>
        <w:rPr>
          <w:rFonts w:ascii="Times New Roman" w:hAnsi="Times New Roman" w:cs="Times New Roman"/>
          <w:sz w:val="28"/>
          <w:szCs w:val="28"/>
        </w:rPr>
        <w:t xml:space="preserve">часов в день.  Пропал </w:t>
      </w:r>
      <w:r w:rsidR="00770CF2">
        <w:rPr>
          <w:rFonts w:ascii="Times New Roman" w:hAnsi="Times New Roman" w:cs="Times New Roman"/>
          <w:sz w:val="28"/>
          <w:szCs w:val="28"/>
        </w:rPr>
        <w:t>интерес ко всему кроме телефона</w:t>
      </w:r>
      <w:r w:rsidR="008324B5">
        <w:rPr>
          <w:rFonts w:ascii="Times New Roman" w:hAnsi="Times New Roman" w:cs="Times New Roman"/>
          <w:sz w:val="28"/>
          <w:szCs w:val="28"/>
        </w:rPr>
        <w:t xml:space="preserve">, проявляет агрессию, стал хуже </w:t>
      </w:r>
      <w:r w:rsidR="00031525">
        <w:rPr>
          <w:rFonts w:ascii="Times New Roman" w:hAnsi="Times New Roman" w:cs="Times New Roman"/>
          <w:sz w:val="28"/>
          <w:szCs w:val="28"/>
        </w:rPr>
        <w:t>учиться и т.д.</w:t>
      </w:r>
    </w:p>
    <w:p w:rsidR="00251D28" w:rsidRDefault="00251D28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гаджетов сильно повлияло на наш мир.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Новинки телефонов, новые красочные и удобные приложения забирают внимание </w:t>
      </w:r>
      <w:r w:rsidR="00F31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детей.</w:t>
      </w:r>
    </w:p>
    <w:p w:rsidR="00251D28" w:rsidRDefault="00F314C6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согласна</w:t>
      </w:r>
      <w:r w:rsidR="002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5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</w:t>
      </w:r>
      <w:r w:rsidR="002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 и сильно облегчает жизнь.</w:t>
      </w:r>
      <w:r w:rsidR="002A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5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если </w:t>
      </w:r>
      <w:r w:rsidR="002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</w:t>
      </w:r>
      <w:r w:rsidR="000C5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идет </w:t>
      </w:r>
      <w:r w:rsidR="002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зависимости,</w:t>
      </w:r>
      <w:r w:rsidR="002A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 уже не в силах контролировать ребенок.</w:t>
      </w:r>
    </w:p>
    <w:p w:rsidR="006A5865" w:rsidRDefault="006A5865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 в виртуальном мире</w:t>
      </w:r>
      <w:r w:rsidR="004F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="00726869" w:rsidRPr="0072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="00726869" w:rsidRPr="0072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возможности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26869" w:rsidRPr="0072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можем ощущать себя супер - героями,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6869" w:rsidRPr="0072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которым подвластно всё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CF2" w:rsidRPr="00E26F14" w:rsidRDefault="00160CC1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Многообразие приложений, невероятно удобные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0CC1">
        <w:rPr>
          <w:rFonts w:ascii="Times New Roman" w:hAnsi="Times New Roman" w:cs="Times New Roman"/>
          <w:sz w:val="28"/>
          <w:szCs w:val="28"/>
          <w:shd w:val="clear" w:color="auto" w:fill="FFFFFF"/>
        </w:rPr>
        <w:t>сайты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60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онлайн-магазин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60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возможности безграничного общения стремительно ворвались в жизнь. Несмотря на все преимущества технического прогресса, существует и </w:t>
      </w:r>
      <w:r w:rsidRPr="00E26F1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обратная сторона</w:t>
      </w:r>
      <w:r w:rsidR="000F2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</w:t>
      </w:r>
      <w:r w:rsidRPr="00E2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стойкая </w:t>
      </w:r>
      <w:r w:rsidRPr="00E26F14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зависимость от телефона.</w:t>
      </w:r>
    </w:p>
    <w:p w:rsidR="00F314C6" w:rsidRDefault="00E26F14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F1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6A5865">
        <w:rPr>
          <w:rFonts w:ascii="Times New Roman" w:hAnsi="Times New Roman" w:cs="Times New Roman"/>
          <w:sz w:val="28"/>
          <w:szCs w:val="28"/>
          <w:shd w:val="clear" w:color="auto" w:fill="FFFFFF"/>
        </w:rPr>
        <w:t>стоянно отвлекаясь на сообщения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A5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6F14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звонки, изучение новостной л</w:t>
      </w:r>
      <w:r w:rsidR="006A5865">
        <w:rPr>
          <w:rFonts w:ascii="Times New Roman" w:hAnsi="Times New Roman" w:cs="Times New Roman"/>
          <w:sz w:val="28"/>
          <w:szCs w:val="28"/>
          <w:shd w:val="clear" w:color="auto" w:fill="FFFFFF"/>
        </w:rPr>
        <w:t>енты и</w:t>
      </w:r>
      <w:r w:rsidR="005E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</w:t>
      </w:r>
      <w:r w:rsidRPr="00E2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 забавных видео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тик тока </w:t>
      </w:r>
      <w:r w:rsidRPr="00E2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изображений, </w:t>
      </w:r>
      <w:r w:rsidR="006A5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</w:t>
      </w:r>
      <w:r w:rsidRPr="00E2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невольно теряет интерес к окружающему миру. </w:t>
      </w:r>
    </w:p>
    <w:p w:rsidR="00C86D46" w:rsidRDefault="006A5865" w:rsidP="00031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понять, как избавиться от зависимости телефона, стоит научиться ее </w:t>
      </w:r>
      <w:r w:rsidR="00C86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и вовремя распознать.</w:t>
      </w:r>
    </w:p>
    <w:p w:rsidR="006A5865" w:rsidRDefault="00031525" w:rsidP="00031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865"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признаков зависимости от телефона</w:t>
      </w:r>
      <w:r w:rsidR="00C8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гаджетов стоит выделить</w:t>
      </w:r>
    </w:p>
    <w:p w:rsidR="004F6B2F" w:rsidRDefault="00C86D46" w:rsidP="00031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симптомы:</w:t>
      </w:r>
      <w:r w:rsidR="004F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865"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способности концентрироваться;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865" w:rsidRPr="006A5865" w:rsidRDefault="006A5865" w:rsidP="00031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проблем с когнитивными способностями, среди которых </w:t>
      </w:r>
      <w:r w:rsidR="004F6B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память;</w:t>
      </w:r>
      <w:r w:rsidR="00C8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</w:t>
      </w:r>
      <w:r w:rsidR="00031525"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принятия решений;</w:t>
      </w:r>
      <w:r w:rsidR="00C8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головные боли, ухудшение зрения, боли в шейном отделе позвоночника;</w:t>
      </w:r>
      <w:r w:rsidR="00C8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сна, бессонница;</w:t>
      </w:r>
      <w:r w:rsidR="00C8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социализации; агрессия и мн</w:t>
      </w:r>
      <w:r w:rsidR="00832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огие другие симптомы.</w:t>
      </w:r>
    </w:p>
    <w:p w:rsidR="006A5865" w:rsidRDefault="006A5865" w:rsidP="00031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 признаков зависимости от телефона и иных гаджетов может стать причиной ухудшения здоровья и привести к цифровой деменции</w:t>
      </w:r>
      <w:r w:rsidR="0083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32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дофоминовой</w:t>
      </w:r>
      <w:proofErr w:type="spellEnd"/>
      <w:r w:rsidR="0083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зависимости.</w:t>
      </w:r>
    </w:p>
    <w:p w:rsidR="006A5865" w:rsidRPr="006A5865" w:rsidRDefault="00C86D46" w:rsidP="0003152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Частая </w:t>
      </w:r>
      <w:r w:rsidR="006A5865" w:rsidRPr="006A5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ошибка родителей</w:t>
      </w:r>
      <w:r w:rsidR="004F6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 </w:t>
      </w:r>
      <w:r w:rsidR="006A5865" w:rsidRPr="006A5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попытк</w:t>
      </w:r>
      <w:r w:rsidR="004F6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A5865" w:rsidRPr="006A5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сечь зависимость от телефона и и</w:t>
      </w:r>
      <w:r w:rsidR="006A5865" w:rsidRPr="006A5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нтернета у детей</w:t>
      </w:r>
      <w:r w:rsidR="006C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лишив его</w:t>
      </w:r>
      <w:r w:rsidR="00832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гаджета.</w:t>
      </w:r>
    </w:p>
    <w:p w:rsidR="006A5865" w:rsidRPr="006A5865" w:rsidRDefault="006A5865" w:rsidP="00031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 подростка возможности использования </w:t>
      </w:r>
      <w:r w:rsidR="000F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телефона </w:t>
      </w: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6C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альтернативной замены – вызов </w:t>
      </w:r>
      <w:r w:rsidR="00031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стимуляция</w:t>
      </w:r>
      <w:r w:rsidR="006C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агрессии.</w:t>
      </w: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в любом случае сможет найти выход из ситуации и при необходимости восполь</w:t>
      </w:r>
      <w:r w:rsidR="006C7CD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зуется гаджетом друзей по школе и</w:t>
      </w:r>
      <w:r w:rsidR="00C86D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найдет другие варианты</w:t>
      </w:r>
      <w:r w:rsidR="0083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замены. Это лишь усугубит проблему.</w:t>
      </w:r>
    </w:p>
    <w:p w:rsidR="006A5865" w:rsidRPr="006A5865" w:rsidRDefault="006A5865" w:rsidP="00031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пресечь появление или искоренить уже имеющуюся проблему зависимости от телефонов, планшетов у ребенка</w:t>
      </w:r>
      <w:r w:rsidR="00C1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31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подростка,</w:t>
      </w: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подходить к этому вопросу обдуманно.</w:t>
      </w:r>
    </w:p>
    <w:p w:rsidR="006A5865" w:rsidRDefault="006A5865" w:rsidP="00031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</w:t>
      </w:r>
      <w:r w:rsidR="00C86D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то, что нельзя убрать одним жестом запрета. Это серьезная</w:t>
      </w:r>
    </w:p>
    <w:p w:rsidR="00C86D46" w:rsidRDefault="00C86D46" w:rsidP="00031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длительная работа </w:t>
      </w:r>
      <w:r w:rsidR="00DA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психологом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DCC" w:rsidRPr="00293DCC" w:rsidRDefault="00293DCC" w:rsidP="00031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Существуют разные </w:t>
      </w:r>
      <w:r w:rsidRPr="00293DCC">
        <w:rPr>
          <w:sz w:val="28"/>
          <w:szCs w:val="28"/>
        </w:rPr>
        <w:t xml:space="preserve">методы </w:t>
      </w:r>
      <w:r w:rsidR="00C10C21">
        <w:rPr>
          <w:sz w:val="28"/>
          <w:szCs w:val="28"/>
        </w:rPr>
        <w:t xml:space="preserve">профилактики и </w:t>
      </w:r>
      <w:r w:rsidRPr="00293DCC">
        <w:rPr>
          <w:sz w:val="28"/>
          <w:szCs w:val="28"/>
        </w:rPr>
        <w:t xml:space="preserve">борьбы с зависимостью от телефона и </w:t>
      </w:r>
      <w:r>
        <w:rPr>
          <w:sz w:val="28"/>
          <w:szCs w:val="28"/>
        </w:rPr>
        <w:t>и</w:t>
      </w:r>
      <w:r w:rsidRPr="00293DCC">
        <w:rPr>
          <w:sz w:val="28"/>
          <w:szCs w:val="28"/>
        </w:rPr>
        <w:t>нтернета у детей и подростков.</w:t>
      </w:r>
    </w:p>
    <w:p w:rsidR="00293DCC" w:rsidRPr="00293DCC" w:rsidRDefault="00293DCC" w:rsidP="00031525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3D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Это и личный пример родителей, досуг, секции, различные увлечения, впечатления, игры, общения с друзьями и близкими. Семейные праздники, традиции,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прогулки</w:t>
      </w:r>
      <w:r w:rsidRPr="00293DCC">
        <w:rPr>
          <w:rFonts w:ascii="Times New Roman" w:hAnsi="Times New Roman" w:cs="Times New Roman"/>
          <w:b w:val="0"/>
          <w:color w:val="auto"/>
          <w:sz w:val="28"/>
          <w:szCs w:val="28"/>
        </w:rPr>
        <w:t>, подвижные игры и многое другое.</w:t>
      </w:r>
    </w:p>
    <w:p w:rsidR="004F6B2F" w:rsidRDefault="00293DCC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CC">
        <w:rPr>
          <w:rFonts w:ascii="Times New Roman" w:hAnsi="Times New Roman" w:cs="Times New Roman"/>
          <w:sz w:val="28"/>
          <w:szCs w:val="28"/>
        </w:rPr>
        <w:t xml:space="preserve">Самое главное помнить о том, что реальный  мир ребенка или подростка должен </w:t>
      </w:r>
      <w:r>
        <w:rPr>
          <w:rFonts w:ascii="Times New Roman" w:hAnsi="Times New Roman" w:cs="Times New Roman"/>
          <w:sz w:val="28"/>
          <w:szCs w:val="28"/>
        </w:rPr>
        <w:t>быть интереснее виртуального.</w:t>
      </w:r>
      <w:r w:rsidR="00CB4648">
        <w:rPr>
          <w:rFonts w:ascii="Times New Roman" w:hAnsi="Times New Roman" w:cs="Times New Roman"/>
          <w:sz w:val="28"/>
          <w:szCs w:val="28"/>
        </w:rPr>
        <w:t xml:space="preserve"> </w:t>
      </w:r>
      <w:r w:rsidR="004F6B2F">
        <w:rPr>
          <w:rFonts w:ascii="Times New Roman" w:hAnsi="Times New Roman" w:cs="Times New Roman"/>
          <w:sz w:val="28"/>
          <w:szCs w:val="28"/>
        </w:rPr>
        <w:t xml:space="preserve">Мы не можем полностью запретить или исключить гаджеты они очень прочно вошли в нашу жизнь, но можно сделать их полезными друзьями, </w:t>
      </w:r>
      <w:r w:rsidR="00415466">
        <w:rPr>
          <w:rFonts w:ascii="Times New Roman" w:hAnsi="Times New Roman" w:cs="Times New Roman"/>
          <w:sz w:val="28"/>
          <w:szCs w:val="28"/>
        </w:rPr>
        <w:t>а не</w:t>
      </w:r>
      <w:r w:rsidR="004F6B2F">
        <w:rPr>
          <w:rFonts w:ascii="Times New Roman" w:hAnsi="Times New Roman" w:cs="Times New Roman"/>
          <w:sz w:val="28"/>
          <w:szCs w:val="28"/>
        </w:rPr>
        <w:t xml:space="preserve"> страшными врагами наших детей.</w:t>
      </w:r>
    </w:p>
    <w:p w:rsidR="00973414" w:rsidRDefault="004F6B2F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сидит в интернете</w:t>
      </w:r>
      <w:r w:rsidR="00973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15466">
        <w:rPr>
          <w:rFonts w:ascii="Times New Roman" w:hAnsi="Times New Roman" w:cs="Times New Roman"/>
          <w:sz w:val="28"/>
          <w:szCs w:val="28"/>
        </w:rPr>
        <w:t>двенадцать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466">
        <w:rPr>
          <w:rFonts w:ascii="Times New Roman" w:hAnsi="Times New Roman" w:cs="Times New Roman"/>
          <w:sz w:val="28"/>
          <w:szCs w:val="28"/>
        </w:rPr>
        <w:t>пропуская приемы</w:t>
      </w:r>
      <w:r>
        <w:rPr>
          <w:rFonts w:ascii="Times New Roman" w:hAnsi="Times New Roman" w:cs="Times New Roman"/>
          <w:sz w:val="28"/>
          <w:szCs w:val="28"/>
        </w:rPr>
        <w:t xml:space="preserve"> пищи, утрачивает интерес ко всему и становиться маленьким зомби</w:t>
      </w:r>
      <w:r w:rsidR="00AF7D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D97">
        <w:rPr>
          <w:rFonts w:ascii="Times New Roman" w:hAnsi="Times New Roman" w:cs="Times New Roman"/>
          <w:sz w:val="28"/>
          <w:szCs w:val="28"/>
        </w:rPr>
        <w:t>т</w:t>
      </w:r>
      <w:r w:rsidR="00973414">
        <w:rPr>
          <w:rFonts w:ascii="Times New Roman" w:hAnsi="Times New Roman" w:cs="Times New Roman"/>
          <w:sz w:val="28"/>
          <w:szCs w:val="28"/>
        </w:rPr>
        <w:t xml:space="preserve">огда уже поздно спасать, там нужно лечить </w:t>
      </w:r>
      <w:proofErr w:type="spellStart"/>
      <w:r w:rsidR="00973414">
        <w:rPr>
          <w:rFonts w:ascii="Times New Roman" w:hAnsi="Times New Roman" w:cs="Times New Roman"/>
          <w:sz w:val="28"/>
          <w:szCs w:val="28"/>
        </w:rPr>
        <w:t>дофаминовую</w:t>
      </w:r>
      <w:proofErr w:type="spellEnd"/>
      <w:r w:rsidR="00973414">
        <w:rPr>
          <w:rFonts w:ascii="Times New Roman" w:hAnsi="Times New Roman" w:cs="Times New Roman"/>
          <w:sz w:val="28"/>
          <w:szCs w:val="28"/>
        </w:rPr>
        <w:t xml:space="preserve"> зависимость.</w:t>
      </w:r>
    </w:p>
    <w:p w:rsidR="00973414" w:rsidRPr="000C51E0" w:rsidRDefault="00C10C21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3414">
        <w:rPr>
          <w:rFonts w:ascii="Times New Roman" w:hAnsi="Times New Roman" w:cs="Times New Roman"/>
          <w:sz w:val="28"/>
          <w:szCs w:val="28"/>
        </w:rPr>
        <w:t xml:space="preserve">ейчас самое время обратить внимание на своего сына или дочку чем живет, интересуется, занимается в свободное время.  Кто стал близким </w:t>
      </w:r>
      <w:r w:rsidR="00973414" w:rsidRPr="000C51E0">
        <w:rPr>
          <w:rFonts w:ascii="Times New Roman" w:hAnsi="Times New Roman" w:cs="Times New Roman"/>
          <w:sz w:val="28"/>
          <w:szCs w:val="28"/>
        </w:rPr>
        <w:t>другом подростку одноклассник или телефон?</w:t>
      </w:r>
    </w:p>
    <w:p w:rsidR="000C51E0" w:rsidRDefault="000C51E0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1E0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лучшим лечением любой болезни, в частности и зависимости от телефона, является ее профилактика. </w:t>
      </w:r>
    </w:p>
    <w:p w:rsidR="000C51E0" w:rsidRDefault="00031525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51E0">
        <w:rPr>
          <w:rFonts w:ascii="Times New Roman" w:hAnsi="Times New Roman" w:cs="Times New Roman"/>
          <w:sz w:val="28"/>
          <w:szCs w:val="28"/>
          <w:shd w:val="clear" w:color="auto" w:fill="FFFFFF"/>
        </w:rPr>
        <w:t>А пока попробуйте такую игру в своей семье «коробка тишин</w:t>
      </w:r>
      <w:r w:rsidR="007C29A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C51E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C51E0" w:rsidRDefault="000C51E0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раз в неделю вечером по договоренности отложите ваши телефоны в о</w:t>
      </w:r>
      <w:r w:rsid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коробку и договоритесь не пользоваться ими </w:t>
      </w:r>
      <w:r w:rsid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ровно один час, если сможете</w:t>
      </w:r>
      <w:r w:rsidR="00C10C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постепенно можно увеличивать время нахождения телефонов в коробке. В это время продумайте ваш совместный досуг</w:t>
      </w:r>
      <w:r w:rsid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(настольные игры, аудио рассказы, чтение, беседы).</w:t>
      </w:r>
      <w:r w:rsid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</w:t>
      </w:r>
      <w:r w:rsid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сложно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но потом вы поймете, что это интересно. Вы личным примером покажете</w:t>
      </w:r>
      <w:r w:rsidR="005E5D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вы </w:t>
      </w:r>
      <w:r w:rsidR="005E5D2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можете обходиться без телефона и вам интересно общение с ребенком.</w:t>
      </w:r>
    </w:p>
    <w:p w:rsidR="005E5D27" w:rsidRPr="005E5D27" w:rsidRDefault="005E5D27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 самый дорогой подарок для ваших детей - это время проведенное </w:t>
      </w:r>
      <w:r w:rsidRPr="005E5D2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вместе.</w:t>
      </w:r>
    </w:p>
    <w:p w:rsidR="002A3C4F" w:rsidRDefault="005E5D27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Очень важно: о</w:t>
      </w:r>
      <w:r w:rsidRP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>сознавать</w:t>
      </w:r>
      <w:r w:rsidRPr="005E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понимать свою собственную роль в создании баланса между временем с использованием гаджетов и другими видами деятельности. </w:t>
      </w:r>
      <w:r w:rsidRP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Подходить к этому вопросу осознанно, не пускать его на «самотек».</w:t>
      </w:r>
      <w:r w:rsid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0C21" w:rsidRDefault="002A3C4F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5E5D27" w:rsidRP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 использования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телефона </w:t>
      </w:r>
      <w:r w:rsidRP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детей, учитыва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2A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возраст, здоровье, темперамент и уровень развития каждого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енка индивидуально.</w:t>
      </w:r>
      <w:r w:rsidR="00C10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Научите ребенка  культуре общения с гаджетом, введите правила пользования и следуйте   им самим. Если вы неуверенны, что все идет по плану,  не бойтесь</w:t>
      </w:r>
      <w:r w:rsidR="00D31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вовремя обращаться за квалифицированной помощью к детскому психологу</w:t>
      </w:r>
      <w:r w:rsidR="00C10C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1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C10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</w:p>
    <w:p w:rsidR="00031525" w:rsidRDefault="00C10C21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</w:p>
    <w:p w:rsidR="00031525" w:rsidRDefault="00031525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1525" w:rsidRDefault="00031525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154A" w:rsidRPr="002A3C4F" w:rsidRDefault="00D3154A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 Бауэр В.В.</w:t>
      </w:r>
    </w:p>
    <w:p w:rsidR="002A3C4F" w:rsidRPr="002A3C4F" w:rsidRDefault="002A3C4F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1E0" w:rsidRPr="005E5D27" w:rsidRDefault="000C51E0" w:rsidP="0003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51E0" w:rsidRPr="005E5D27" w:rsidSect="002A3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CA8"/>
    <w:multiLevelType w:val="multilevel"/>
    <w:tmpl w:val="2E32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067F"/>
    <w:rsid w:val="00031525"/>
    <w:rsid w:val="00050A31"/>
    <w:rsid w:val="000C51E0"/>
    <w:rsid w:val="000C5BAD"/>
    <w:rsid w:val="000F2A16"/>
    <w:rsid w:val="00160CC1"/>
    <w:rsid w:val="00251D28"/>
    <w:rsid w:val="00293DCC"/>
    <w:rsid w:val="002A2209"/>
    <w:rsid w:val="002A3C4F"/>
    <w:rsid w:val="002F02BF"/>
    <w:rsid w:val="00346AB5"/>
    <w:rsid w:val="0040067F"/>
    <w:rsid w:val="00415466"/>
    <w:rsid w:val="004F6B2F"/>
    <w:rsid w:val="005E5D27"/>
    <w:rsid w:val="00633B0A"/>
    <w:rsid w:val="006670A5"/>
    <w:rsid w:val="006A5865"/>
    <w:rsid w:val="006C7CD2"/>
    <w:rsid w:val="00726869"/>
    <w:rsid w:val="00770CF2"/>
    <w:rsid w:val="007C29AF"/>
    <w:rsid w:val="008324B5"/>
    <w:rsid w:val="008D0400"/>
    <w:rsid w:val="00973414"/>
    <w:rsid w:val="0099741B"/>
    <w:rsid w:val="00A55B0B"/>
    <w:rsid w:val="00A658E1"/>
    <w:rsid w:val="00AF7D97"/>
    <w:rsid w:val="00C10C21"/>
    <w:rsid w:val="00C359D3"/>
    <w:rsid w:val="00C86D46"/>
    <w:rsid w:val="00CB4648"/>
    <w:rsid w:val="00CB7689"/>
    <w:rsid w:val="00D3154A"/>
    <w:rsid w:val="00DA0B37"/>
    <w:rsid w:val="00DE1C81"/>
    <w:rsid w:val="00E26F14"/>
    <w:rsid w:val="00ED2499"/>
    <w:rsid w:val="00F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0019"/>
  <w15:docId w15:val="{95552CBF-1047-4E47-9162-D8931692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99"/>
  </w:style>
  <w:style w:type="paragraph" w:styleId="2">
    <w:name w:val="heading 2"/>
    <w:basedOn w:val="a"/>
    <w:link w:val="20"/>
    <w:uiPriority w:val="9"/>
    <w:qFormat/>
    <w:rsid w:val="006A5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067F"/>
  </w:style>
  <w:style w:type="paragraph" w:customStyle="1" w:styleId="c23">
    <w:name w:val="c23"/>
    <w:basedOn w:val="a"/>
    <w:rsid w:val="004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067F"/>
  </w:style>
  <w:style w:type="character" w:customStyle="1" w:styleId="c9">
    <w:name w:val="c9"/>
    <w:basedOn w:val="a0"/>
    <w:rsid w:val="0040067F"/>
  </w:style>
  <w:style w:type="character" w:customStyle="1" w:styleId="c3">
    <w:name w:val="c3"/>
    <w:basedOn w:val="a0"/>
    <w:rsid w:val="0040067F"/>
  </w:style>
  <w:style w:type="character" w:customStyle="1" w:styleId="c81">
    <w:name w:val="c81"/>
    <w:basedOn w:val="a0"/>
    <w:rsid w:val="0040067F"/>
  </w:style>
  <w:style w:type="paragraph" w:customStyle="1" w:styleId="c0">
    <w:name w:val="c0"/>
    <w:basedOn w:val="a"/>
    <w:rsid w:val="004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0067F"/>
  </w:style>
  <w:style w:type="character" w:customStyle="1" w:styleId="c18">
    <w:name w:val="c18"/>
    <w:basedOn w:val="a0"/>
    <w:rsid w:val="0040067F"/>
  </w:style>
  <w:style w:type="paragraph" w:customStyle="1" w:styleId="c2">
    <w:name w:val="c2"/>
    <w:basedOn w:val="a"/>
    <w:rsid w:val="004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067F"/>
  </w:style>
  <w:style w:type="paragraph" w:customStyle="1" w:styleId="c25">
    <w:name w:val="c25"/>
    <w:basedOn w:val="a"/>
    <w:rsid w:val="004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067F"/>
  </w:style>
  <w:style w:type="paragraph" w:customStyle="1" w:styleId="c11">
    <w:name w:val="c11"/>
    <w:basedOn w:val="a"/>
    <w:rsid w:val="004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0067F"/>
  </w:style>
  <w:style w:type="character" w:customStyle="1" w:styleId="c16">
    <w:name w:val="c16"/>
    <w:basedOn w:val="a0"/>
    <w:rsid w:val="0040067F"/>
  </w:style>
  <w:style w:type="paragraph" w:customStyle="1" w:styleId="c7">
    <w:name w:val="c7"/>
    <w:basedOn w:val="a"/>
    <w:rsid w:val="004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0067F"/>
  </w:style>
  <w:style w:type="paragraph" w:customStyle="1" w:styleId="c14">
    <w:name w:val="c14"/>
    <w:basedOn w:val="a"/>
    <w:rsid w:val="004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067F"/>
  </w:style>
  <w:style w:type="character" w:customStyle="1" w:styleId="c17">
    <w:name w:val="c17"/>
    <w:basedOn w:val="a0"/>
    <w:rsid w:val="0040067F"/>
  </w:style>
  <w:style w:type="character" w:customStyle="1" w:styleId="20">
    <w:name w:val="Заголовок 2 Знак"/>
    <w:basedOn w:val="a0"/>
    <w:link w:val="2"/>
    <w:uiPriority w:val="9"/>
    <w:rsid w:val="006A5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3D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Радуга</dc:creator>
  <cp:keywords/>
  <dc:description/>
  <cp:lastModifiedBy>Бауэр Александр Викторович</cp:lastModifiedBy>
  <cp:revision>41</cp:revision>
  <dcterms:created xsi:type="dcterms:W3CDTF">2023-06-08T08:29:00Z</dcterms:created>
  <dcterms:modified xsi:type="dcterms:W3CDTF">2023-06-14T10:32:00Z</dcterms:modified>
</cp:coreProperties>
</file>