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672" w:rsidRDefault="00097672" w:rsidP="0009767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metkadoc1"/>
    </w:p>
    <w:p w:rsidR="002C11C8" w:rsidRDefault="002C11C8" w:rsidP="002C11C8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Урок 2</w:t>
      </w:r>
    </w:p>
    <w:p w:rsidR="002C11C8" w:rsidRDefault="002C11C8" w:rsidP="002C11C8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9 класс</w:t>
      </w:r>
    </w:p>
    <w:p w:rsidR="00097672" w:rsidRPr="00047EF5" w:rsidRDefault="00097672" w:rsidP="0009767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</w:p>
    <w:bookmarkEnd w:id="0"/>
    <w:p w:rsidR="00097672" w:rsidRPr="009B6B44" w:rsidRDefault="00047EF5" w:rsidP="009B6B4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72"/>
          <w:lang w:eastAsia="ru-RU"/>
        </w:rPr>
      </w:pPr>
      <w:r w:rsidRPr="0036285E"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72"/>
          <w:lang w:eastAsia="ru-RU"/>
        </w:rPr>
        <w:t>Метеорологические                              опасные явления</w:t>
      </w:r>
    </w:p>
    <w:p w:rsidR="00097672" w:rsidRDefault="009B6B44" w:rsidP="000976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768BDC" wp14:editId="43F08E02">
            <wp:extent cx="5529580" cy="4746172"/>
            <wp:effectExtent l="0" t="0" r="0" b="0"/>
            <wp:docPr id="35" name="Рисунок 35" descr="https://gas-kvas.com/uploads/posts/2023-01/1673563090_gas-kvas-com-p-risunok-groza-detskii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563090_gas-kvas-com-p-risunok-groza-detskii-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969" cy="476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72" w:rsidRDefault="00097672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047EF5" w:rsidRDefault="00047EF5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047EF5" w:rsidRDefault="00047EF5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047EF5" w:rsidRDefault="00047EF5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047EF5" w:rsidRDefault="00047EF5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047EF5" w:rsidRDefault="00047EF5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047EF5" w:rsidRDefault="00047EF5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047EF5" w:rsidRDefault="00047EF5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МЕТЕОРОЛОГИЧЕСКИЕ И АГРОМЕТЕОРОЛОГИЧЕСКИЕ ОПАСНЫЕ ЯВЛЕНИЯ: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бури;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ураганы;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смерчи, торнадо;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шквалы;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вертикальные вихри;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крупный град;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сильный дождь (ливень);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сильный снегопад;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сильный гололед;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сильный мороз, сильная метель;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сильная жара;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сильный туман;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засуха;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суховей;</w:t>
      </w:r>
    </w:p>
    <w:p w:rsidR="00097672" w:rsidRPr="0036285E" w:rsidRDefault="00097672" w:rsidP="0036285E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7030A0"/>
          <w:sz w:val="36"/>
          <w:szCs w:val="36"/>
        </w:rPr>
      </w:pPr>
      <w:r w:rsidRPr="0036285E">
        <w:rPr>
          <w:b/>
          <w:color w:val="7030A0"/>
          <w:sz w:val="36"/>
          <w:szCs w:val="36"/>
        </w:rPr>
        <w:t>- заморозки.</w:t>
      </w: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A939D7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  <w:bookmarkStart w:id="1" w:name="_GoBack"/>
      <w:bookmarkEnd w:id="1"/>
    </w:p>
    <w:p w:rsidR="00A939D7" w:rsidRDefault="00A939D7" w:rsidP="00A939D7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A939D7" w:rsidRDefault="00A939D7" w:rsidP="00A939D7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  <w:t>Бури</w:t>
      </w:r>
    </w:p>
    <w:p w:rsidR="00A939D7" w:rsidRDefault="00A939D7" w:rsidP="00A939D7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5546090"/>
            <wp:effectExtent l="0" t="0" r="0" b="0"/>
            <wp:docPr id="9" name="Рисунок 9" descr="https://static-2.gumroad.com/res/gumroad/files/7823271155086/c58c301475cb4df8ad6b4ce315f3de07/original/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tatic-2.gumroad.com/res/gumroad/files/7823271155086/c58c301475cb4df8ad6b4ce315f3de07/original/Untitled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D7" w:rsidRDefault="00A939D7" w:rsidP="00A939D7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A939D7" w:rsidRDefault="00A939D7" w:rsidP="00A939D7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A939D7" w:rsidRPr="007B2CF2" w:rsidRDefault="00A939D7" w:rsidP="00A939D7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A939D7" w:rsidRPr="007B2CF2" w:rsidRDefault="00A939D7" w:rsidP="00A939D7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A939D7" w:rsidRPr="007B2CF2" w:rsidRDefault="00A939D7" w:rsidP="00A939D7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A939D7" w:rsidRPr="007B2CF2" w:rsidRDefault="00A939D7" w:rsidP="00A939D7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526405" cy="3329305"/>
            <wp:effectExtent l="0" t="0" r="0" b="4445"/>
            <wp:docPr id="8" name="Рисунок 8" descr="https://inforesist.org/wp-content/uploads/2018/08/djpcziuyaa7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nforesist.org/wp-content/uploads/2018/08/djpcziuyaa7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D7" w:rsidRPr="007B2CF2" w:rsidRDefault="00A939D7" w:rsidP="00A939D7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Буря – это сильный ветер, скорость которого 15-20 м/сек</w:t>
      </w:r>
    </w:p>
    <w:p w:rsidR="00A939D7" w:rsidRPr="007B2CF2" w:rsidRDefault="00A939D7" w:rsidP="00A939D7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Иногда сильную бурю называют штормом</w:t>
      </w:r>
    </w:p>
    <w:p w:rsidR="00A939D7" w:rsidRPr="007B2CF2" w:rsidRDefault="00A939D7" w:rsidP="00A939D7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A939D7" w:rsidRPr="007B2CF2" w:rsidRDefault="00A939D7" w:rsidP="00A939D7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drawing>
          <wp:inline distT="0" distB="0" distL="0" distR="0">
            <wp:extent cx="5526405" cy="3528695"/>
            <wp:effectExtent l="0" t="0" r="0" b="0"/>
            <wp:docPr id="7" name="Рисунок 7" descr="https://99px.ru/sstorage/56/2011/09/image_56260911205007652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99px.ru/sstorage/56/2011/09/image_5626091120500765266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D7" w:rsidRPr="007B2CF2" w:rsidRDefault="00A939D7" w:rsidP="00A939D7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A939D7" w:rsidRPr="007B2CF2" w:rsidRDefault="00A939D7" w:rsidP="00A939D7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Длительность бури от нескольких часов до нескольких суток</w:t>
      </w:r>
      <w:r w:rsidR="00047EF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</w:t>
      </w:r>
    </w:p>
    <w:p w:rsidR="00A939D7" w:rsidRPr="007B2CF2" w:rsidRDefault="00A939D7" w:rsidP="00A939D7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Бури делятся на две группы: вихревые и потоковые.</w:t>
      </w:r>
    </w:p>
    <w:p w:rsidR="00A939D7" w:rsidRPr="007B2CF2" w:rsidRDefault="00A939D7" w:rsidP="00A939D7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Вихревые бури подразделяются на снежные, пыльные и шквальные</w:t>
      </w:r>
      <w:r w:rsidR="00047EF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</w:t>
      </w:r>
    </w:p>
    <w:p w:rsidR="00A939D7" w:rsidRPr="007B2CF2" w:rsidRDefault="00A939D7" w:rsidP="00A939D7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        </w:t>
      </w:r>
      <w:r w:rsidRPr="007B2CF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Потоковые бури делятся на стоковые и струевые</w:t>
      </w:r>
      <w:r w:rsidR="00047EF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</w:t>
      </w:r>
      <w:r w:rsidRPr="007B2CF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</w:p>
    <w:p w:rsidR="00A939D7" w:rsidRPr="007B2CF2" w:rsidRDefault="00A939D7" w:rsidP="00A939D7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drawing>
          <wp:inline distT="0" distB="0" distL="0" distR="0">
            <wp:extent cx="5535930" cy="3110865"/>
            <wp:effectExtent l="0" t="0" r="7620" b="0"/>
            <wp:docPr id="6" name="Рисунок 6" descr="https://theecology.ru/wp-content/uploads/2019/07/post_5d3ec6e283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theecology.ru/wp-content/uploads/2019/07/post_5d3ec6e28342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D7" w:rsidRPr="007B2CF2" w:rsidRDefault="00A939D7" w:rsidP="00047EF5">
      <w:pPr>
        <w:spacing w:after="171" w:line="343" w:lineRule="atLeast"/>
        <w:jc w:val="center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Пыльная буря</w:t>
      </w:r>
    </w:p>
    <w:p w:rsidR="00A939D7" w:rsidRPr="007B2CF2" w:rsidRDefault="00A939D7" w:rsidP="00A939D7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drawing>
          <wp:inline distT="0" distB="0" distL="0" distR="0">
            <wp:extent cx="5556250" cy="3121025"/>
            <wp:effectExtent l="0" t="0" r="6350" b="3175"/>
            <wp:docPr id="5" name="Рисунок 5" descr="https://look.com.ua/pic/201805/1600x900/look.com.ua-28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look.com.ua/pic/201805/1600x900/look.com.ua-284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D7" w:rsidRPr="007B2CF2" w:rsidRDefault="00047EF5" w:rsidP="00047EF5">
      <w:pPr>
        <w:shd w:val="clear" w:color="auto" w:fill="FFFFFF"/>
        <w:spacing w:before="137" w:after="343" w:line="291" w:lineRule="atLeast"/>
        <w:ind w:right="3771"/>
        <w:jc w:val="center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Снежная буря</w:t>
      </w:r>
    </w:p>
    <w:p w:rsidR="00A939D7" w:rsidRPr="007B2CF2" w:rsidRDefault="00047EF5" w:rsidP="00A939D7">
      <w:pPr>
        <w:shd w:val="clear" w:color="auto" w:fill="FFFFFF"/>
        <w:spacing w:before="137" w:after="343" w:line="291" w:lineRule="atLeast"/>
        <w:ind w:right="3771"/>
        <w:jc w:val="center"/>
        <w:textAlignment w:val="top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 xml:space="preserve"> </w:t>
      </w:r>
    </w:p>
    <w:p w:rsidR="00A939D7" w:rsidRPr="007B2CF2" w:rsidRDefault="00A939D7" w:rsidP="00A939D7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A939D7" w:rsidRPr="007B2CF2" w:rsidRDefault="00A939D7" w:rsidP="00A939D7">
      <w:pPr>
        <w:spacing w:after="375" w:line="240" w:lineRule="auto"/>
        <w:textAlignment w:val="baseline"/>
        <w:rPr>
          <w:rFonts w:ascii="&amp;quot" w:eastAsia="Times New Roman" w:hAnsi="&amp;quot" w:cs="Times New Roman"/>
          <w:color w:val="000000"/>
          <w:sz w:val="36"/>
          <w:szCs w:val="36"/>
          <w:lang w:eastAsia="ru-RU"/>
        </w:rPr>
      </w:pPr>
      <w:r w:rsidRPr="007B2CF2">
        <w:rPr>
          <w:rFonts w:ascii="&amp;quot" w:eastAsia="Times New Roman" w:hAnsi="&amp;quot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535930" cy="3289935"/>
            <wp:effectExtent l="0" t="0" r="7620" b="5715"/>
            <wp:docPr id="4" name="Рисунок 4" descr="Ве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ете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D7" w:rsidRPr="007B2CF2" w:rsidRDefault="00A939D7" w:rsidP="00A939D7">
      <w:pPr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Шквальная буря</w:t>
      </w:r>
    </w:p>
    <w:p w:rsidR="00A939D7" w:rsidRPr="007B2CF2" w:rsidRDefault="00A939D7" w:rsidP="00A939D7">
      <w:pPr>
        <w:spacing w:after="375" w:line="240" w:lineRule="auto"/>
        <w:jc w:val="center"/>
        <w:textAlignment w:val="baseline"/>
        <w:rPr>
          <w:rFonts w:ascii="&amp;quot" w:eastAsia="Times New Roman" w:hAnsi="&amp;quot" w:cs="Times New Roman"/>
          <w:b/>
          <w:color w:val="002060"/>
          <w:sz w:val="36"/>
          <w:szCs w:val="36"/>
          <w:lang w:eastAsia="ru-RU"/>
        </w:rPr>
      </w:pPr>
      <w:r w:rsidRPr="007B2CF2">
        <w:rPr>
          <w:rFonts w:ascii="&amp;quot" w:eastAsia="Times New Roman" w:hAnsi="&amp;quot" w:cs="Times New Roman"/>
          <w:b/>
          <w:color w:val="002060"/>
          <w:sz w:val="36"/>
          <w:szCs w:val="36"/>
          <w:lang w:eastAsia="ru-RU"/>
        </w:rPr>
        <w:t>Шквал — это сильный порыв ветра. Шквалистый ветер за считанные секунды увеличивает свою скорость на 8 м/сек и более</w:t>
      </w:r>
      <w:r w:rsidR="00047EF5">
        <w:rPr>
          <w:rFonts w:ascii="&amp;quot" w:eastAsia="Times New Roman" w:hAnsi="&amp;quot" w:cs="Times New Roman"/>
          <w:b/>
          <w:color w:val="002060"/>
          <w:sz w:val="36"/>
          <w:szCs w:val="36"/>
          <w:lang w:eastAsia="ru-RU"/>
        </w:rPr>
        <w:t>.</w:t>
      </w:r>
    </w:p>
    <w:p w:rsidR="00A939D7" w:rsidRPr="007B2CF2" w:rsidRDefault="00A939D7" w:rsidP="00A939D7">
      <w:pPr>
        <w:spacing w:after="375" w:line="240" w:lineRule="auto"/>
        <w:textAlignment w:val="baseline"/>
        <w:rPr>
          <w:rFonts w:ascii="&amp;quot" w:eastAsia="Times New Roman" w:hAnsi="&amp;quot" w:cs="Times New Roman"/>
          <w:color w:val="000000"/>
          <w:sz w:val="36"/>
          <w:szCs w:val="36"/>
          <w:lang w:eastAsia="ru-RU"/>
        </w:rPr>
      </w:pPr>
    </w:p>
    <w:p w:rsidR="00A939D7" w:rsidRPr="007B2CF2" w:rsidRDefault="00A939D7" w:rsidP="00A939D7">
      <w:pPr>
        <w:spacing w:after="375" w:line="240" w:lineRule="auto"/>
        <w:textAlignment w:val="baseline"/>
        <w:rPr>
          <w:rFonts w:ascii="&amp;quot" w:eastAsia="Times New Roman" w:hAnsi="&amp;quot" w:cs="Times New Roman"/>
          <w:color w:val="000000"/>
          <w:sz w:val="36"/>
          <w:szCs w:val="36"/>
          <w:lang w:eastAsia="ru-RU"/>
        </w:rPr>
      </w:pPr>
    </w:p>
    <w:p w:rsidR="00A939D7" w:rsidRPr="007B2CF2" w:rsidRDefault="00A939D7" w:rsidP="00A939D7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939D7" w:rsidRPr="007B2CF2" w:rsidRDefault="00A939D7" w:rsidP="00A939D7">
      <w:pPr>
        <w:pStyle w:val="a9"/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939D7" w:rsidRPr="007B2CF2" w:rsidRDefault="00A939D7" w:rsidP="00A939D7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939D7" w:rsidRPr="007B2CF2" w:rsidRDefault="00A939D7" w:rsidP="00A939D7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939D7" w:rsidRPr="007B2CF2" w:rsidRDefault="00A939D7" w:rsidP="00A939D7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939D7" w:rsidRPr="007B2CF2" w:rsidRDefault="00A939D7" w:rsidP="00A939D7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939D7" w:rsidRPr="007B2CF2" w:rsidRDefault="00A939D7" w:rsidP="00A939D7">
      <w:pPr>
        <w:pStyle w:val="a9"/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19040" cy="2901950"/>
            <wp:effectExtent l="0" t="0" r="0" b="0"/>
            <wp:docPr id="3" name="Рисунок 3" descr="https://adminassets.devops.arabiaweather.com/sites/default/files/field/image/shutterstock_2304683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adminassets.devops.arabiaweather.com/sites/default/files/field/image/shutterstock_230468368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D7" w:rsidRPr="00047EF5" w:rsidRDefault="00A939D7" w:rsidP="00047EF5">
      <w:pPr>
        <w:tabs>
          <w:tab w:val="left" w:pos="983"/>
        </w:tabs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При стоковых бурях поток воздуха движется по склону      сверху вниз</w:t>
      </w:r>
    </w:p>
    <w:p w:rsidR="00A939D7" w:rsidRPr="007B2CF2" w:rsidRDefault="00A939D7" w:rsidP="00A939D7">
      <w:pPr>
        <w:pStyle w:val="a9"/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drawing>
          <wp:inline distT="0" distB="0" distL="0" distR="0">
            <wp:extent cx="5019040" cy="3766820"/>
            <wp:effectExtent l="0" t="0" r="0" b="5080"/>
            <wp:docPr id="2" name="Рисунок 2" descr="https://get.pxhere.com/photo/mountain-snow-cold-winter-sun-sunlight-wave-wind-weather-arctic-winter-sport-sports-ski-blizzard-piste-high-mountains-forward-ski-equipment-snow-flurry-atmosphere-of-earth-geological-phenomenon-11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get.pxhere.com/photo/mountain-snow-cold-winter-sun-sunlight-wave-wind-weather-arctic-winter-sport-sports-ski-blizzard-piste-high-mountains-forward-ski-equipment-snow-flurry-atmosphere-of-earth-geological-phenomenon-11603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a2"/>
      <w:bookmarkEnd w:id="2"/>
    </w:p>
    <w:p w:rsidR="00A939D7" w:rsidRPr="00047EF5" w:rsidRDefault="00A939D7" w:rsidP="00047EF5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2CF2">
        <w:rPr>
          <w:rFonts w:ascii="Times New Roman" w:hAnsi="Times New Roman" w:cs="Times New Roman"/>
          <w:b/>
          <w:color w:val="002060"/>
          <w:sz w:val="36"/>
          <w:szCs w:val="36"/>
        </w:rPr>
        <w:t>Струевые бури характерны тем, что поток воздуха движется горизонтально или вверх по склону. Происходят они чаще всего между цепями гор, соединяющих долины</w:t>
      </w:r>
      <w:r w:rsidR="00047EF5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A939D7" w:rsidRPr="007B2CF2" w:rsidRDefault="00A939D7" w:rsidP="00A939D7">
      <w:pPr>
        <w:spacing w:after="450" w:line="540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color w:val="002060"/>
          <w:spacing w:val="-6"/>
          <w:kern w:val="36"/>
          <w:sz w:val="36"/>
          <w:szCs w:val="36"/>
          <w:lang w:eastAsia="ru-RU"/>
        </w:rPr>
      </w:pPr>
      <w:r w:rsidRPr="007B2CF2">
        <w:rPr>
          <w:rFonts w:ascii="inherit" w:eastAsia="Times New Roman" w:hAnsi="inherit" w:cs="Arial"/>
          <w:b/>
          <w:color w:val="002060"/>
          <w:spacing w:val="-6"/>
          <w:kern w:val="36"/>
          <w:sz w:val="36"/>
          <w:szCs w:val="36"/>
          <w:lang w:eastAsia="ru-RU"/>
        </w:rPr>
        <w:lastRenderedPageBreak/>
        <w:t>Правила поведения при буре</w:t>
      </w:r>
    </w:p>
    <w:p w:rsidR="00A939D7" w:rsidRPr="007B2CF2" w:rsidRDefault="00A939D7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7B2CF2"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  <w:t> Если буря застала вас в дома, отойдите от окон и займите безопасное место у стен внутренних помещений, в прихожей, в ванной комнате.</w:t>
      </w:r>
    </w:p>
    <w:p w:rsidR="00A939D7" w:rsidRPr="007B2CF2" w:rsidRDefault="00A939D7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lang w:eastAsia="ru-RU"/>
        </w:rPr>
      </w:pPr>
      <w:r w:rsidRPr="007B2CF2"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Отключите электроприборы. </w:t>
      </w:r>
    </w:p>
    <w:p w:rsidR="00A939D7" w:rsidRPr="007B2CF2" w:rsidRDefault="00A939D7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7B2CF2"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  </w:t>
      </w:r>
    </w:p>
    <w:p w:rsidR="00A939D7" w:rsidRPr="007B2CF2" w:rsidRDefault="00A939D7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A939D7" w:rsidRPr="007B2CF2" w:rsidRDefault="00A939D7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lang w:eastAsia="ru-RU"/>
        </w:rPr>
      </w:pPr>
      <w:r w:rsidRPr="007B2CF2"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  <w:t>Если буря застала вас на улице, держитесь как можно подальше от легких построек, мостов, зданий, эстакад, линий электропередач.  </w:t>
      </w:r>
    </w:p>
    <w:p w:rsidR="00A939D7" w:rsidRPr="007B2CF2" w:rsidRDefault="00A939D7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7B2CF2"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  <w:t> Старайтесь быстрее укрыться в помещениях торговых центров, магазинов, аптек.</w:t>
      </w:r>
    </w:p>
    <w:p w:rsidR="00574C59" w:rsidRPr="007B2CF2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7B2CF2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7B2CF2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7B2CF2" w:rsidRPr="007B2CF2" w:rsidRDefault="007B2CF2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7B2CF2" w:rsidRPr="007B2CF2" w:rsidRDefault="007B2CF2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7B2CF2" w:rsidRPr="007B2CF2" w:rsidRDefault="007B2CF2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7B2CF2" w:rsidRPr="007B2CF2" w:rsidRDefault="007B2CF2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047EF5" w:rsidRDefault="00047EF5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047EF5" w:rsidRDefault="00047EF5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047EF5" w:rsidRDefault="00047EF5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047EF5" w:rsidRDefault="00047EF5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574C59" w:rsidRPr="00047EF5" w:rsidRDefault="00574C59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  <w:r w:rsidRPr="00047EF5"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  <w:t>Ураганы</w:t>
      </w:r>
    </w:p>
    <w:p w:rsidR="00574C59" w:rsidRPr="007B2CF2" w:rsidRDefault="00574C59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drawing>
          <wp:inline distT="0" distB="0" distL="0" distR="0">
            <wp:extent cx="4760595" cy="3973286"/>
            <wp:effectExtent l="0" t="0" r="1905" b="8255"/>
            <wp:docPr id="20" name="Рисунок 20" descr="http://pngimg.com/uploads/hurricane/hurricane_PNG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pngimg.com/uploads/hurricane/hurricane_PNG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10" cy="397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noProof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noProof/>
          <w:color w:val="444444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546090" cy="4234180"/>
            <wp:effectExtent l="0" t="0" r="0" b="0"/>
            <wp:docPr id="19" name="Рисунок 19" descr="https://avatars.mds.yandex.net/get-pdb/398891/64c1662c-0995-4ab3-b8fe-02a429460b1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398891/64c1662c-0995-4ab3-b8fe-02a429460b12/s1200?webp=fa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Ураган</w:t>
      </w:r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– это атмосферный вихрь больших размеров со скоро</w:t>
      </w:r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softHyphen/>
        <w:t>стью ветра до 120 км/ч, а в приземном слое – 200 км/ч.</w:t>
      </w:r>
    </w:p>
    <w:p w:rsidR="00574C59" w:rsidRPr="007B2CF2" w:rsidRDefault="00574C59" w:rsidP="00574C59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Этот ветер со скоростью свыше 120 км/ч (12 баллов по </w:t>
      </w:r>
      <w:hyperlink r:id="rId18" w:tooltip="Шкала Бофорта" w:history="1">
        <w:r w:rsidRPr="00047EF5">
          <w:rPr>
            <w:rStyle w:val="ab"/>
            <w:rFonts w:ascii="Times New Roman" w:eastAsia="Times New Roman" w:hAnsi="Times New Roman" w:cs="Times New Roman"/>
            <w:b/>
            <w:color w:val="0070C0"/>
            <w:sz w:val="36"/>
            <w:szCs w:val="36"/>
            <w:u w:val="none"/>
            <w:lang w:eastAsia="ru-RU"/>
          </w:rPr>
          <w:t>шкале Бофорта</w:t>
        </w:r>
      </w:hyperlink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)</w:t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noProof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noProof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noProof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86400" cy="3145972"/>
            <wp:effectExtent l="0" t="0" r="0" b="0"/>
            <wp:docPr id="18" name="Рисунок 18" descr="https://xakac.info/files/news/0b/df/normand_2now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xakac.info/files/news/0b/df/normand_2now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29" cy="314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Ураганы являются одной из самых мощных сил стихии. По своему пагубному воздействию не уступают таким страшным стихийным бедствиям, как землетрясения.</w:t>
      </w:r>
    </w:p>
    <w:p w:rsidR="00574C59" w:rsidRPr="007B2CF2" w:rsidRDefault="00574C59" w:rsidP="00574C59">
      <w:pPr>
        <w:spacing w:after="171" w:line="343" w:lineRule="atLeast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drawing>
          <wp:inline distT="0" distB="0" distL="0" distR="0">
            <wp:extent cx="5627221" cy="3635829"/>
            <wp:effectExtent l="0" t="0" r="0" b="3175"/>
            <wp:docPr id="17" name="Рисунок 17" descr="https://regnum.ru/uploads/pictures/news/2019/08/28/regnum_picture_15670185561956527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regnum.ru/uploads/pictures/news/2019/08/28/regnum_picture_15670185561956527_norm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71" cy="364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0070C0"/>
          <w:sz w:val="36"/>
          <w:szCs w:val="36"/>
          <w:lang w:eastAsia="ru-RU"/>
        </w:rPr>
      </w:pPr>
    </w:p>
    <w:p w:rsidR="00574C59" w:rsidRPr="00047EF5" w:rsidRDefault="00574C59" w:rsidP="00047EF5">
      <w:pPr>
        <w:spacing w:after="171" w:line="343" w:lineRule="atLeast"/>
        <w:jc w:val="center"/>
        <w:rPr>
          <w:rFonts w:ascii="Open Sans" w:eastAsia="Times New Roman" w:hAnsi="Open Sans" w:cs="Times New Roman"/>
          <w:b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Ураган в тропиках Тихого океана — тайфун.</w:t>
      </w:r>
    </w:p>
    <w:p w:rsidR="00574C59" w:rsidRPr="007B2CF2" w:rsidRDefault="00574C59" w:rsidP="00574C59">
      <w:pPr>
        <w:spacing w:after="171" w:line="343" w:lineRule="atLeast"/>
        <w:rPr>
          <w:noProof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96560" cy="3896360"/>
            <wp:effectExtent l="0" t="0" r="8890" b="8890"/>
            <wp:docPr id="16" name="Рисунок 16" descr="https://podrobnosti.ua/media/pictures/2019/10/12/foto-epa_edbe6b982bae1a8902d190531a000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odrobnosti.ua/media/pictures/2019/10/12/foto-epa_edbe6b982bae1a8902d190531a000d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Ураганный ветер разрушает прочные и легкие строения, опустошает засеянные поля, обрывает провода и валит линии электропередач и связи, повреждает транспортные магистрали, ломает и вырывает с корнями деревья, топит суда.</w:t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46395" cy="3494314"/>
            <wp:effectExtent l="0" t="0" r="1905" b="0"/>
            <wp:docPr id="15" name="Рисунок 15" descr="Манхэттен в снегу: Центральный парк во время зимней метели, Нью-Йорк Сити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анхэттен в снегу: Центральный парк во время зимней метели, Нью-Йорк Сити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57" cy="349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047EF5" w:rsidRDefault="00574C59" w:rsidP="00574C59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Ураганы и ветры в зимних условиях приводят к возникновению снежных бурь. Их продолжительность от нескольких часов до нескольких суток.</w:t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drawing>
          <wp:inline distT="0" distB="0" distL="0" distR="0">
            <wp:extent cx="5456163" cy="3668486"/>
            <wp:effectExtent l="0" t="0" r="0" b="8255"/>
            <wp:docPr id="14" name="Рисунок 14" descr="Метель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етель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90" cy="368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lastRenderedPageBreak/>
        <w:t>Особенно опасны снежные бури, проходящие одновременно со снегопадом, при низкой температуре или при ее резких перепадах.</w:t>
      </w:r>
    </w:p>
    <w:p w:rsidR="00574C59" w:rsidRPr="007B2CF2" w:rsidRDefault="00574C59" w:rsidP="00574C59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Снегом заносятся дома, дороги, нарушается подача электричества, тепла и воды.</w:t>
      </w:r>
    </w:p>
    <w:p w:rsidR="00574C59" w:rsidRPr="007B2CF2" w:rsidRDefault="00574C59" w:rsidP="00574C59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Нередки и человеческие жертвы.</w:t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drawing>
          <wp:inline distT="0" distB="0" distL="0" distR="0">
            <wp:extent cx="5516245" cy="4432935"/>
            <wp:effectExtent l="0" t="0" r="8255" b="5715"/>
            <wp:docPr id="13" name="Рисунок 13" descr="ураган се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раган серы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В нашей стране ураганы чаще всего бывают в Приморском и Хабаровском краях, на Сахалине, Камчатке, Чукотке, Курильских островах.</w:t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56555" cy="5645150"/>
            <wp:effectExtent l="0" t="0" r="0" b="0"/>
            <wp:docPr id="12" name="Рисунок 12" descr="Разве может быть что-то страшнее надвигающейся стихии?&#10;&#10;Смотрите также: Ураган Катрина – пять лет спустя, Ураган Ирэн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азве может быть что-то страшнее надвигающейся стихии?&#10;&#10;Смотрите также: Ураган Катрина – пять лет спустя, Ураган Ирэн,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jc w:val="center"/>
        <w:rPr>
          <w:rFonts w:ascii="Open Sans" w:eastAsia="Times New Roman" w:hAnsi="Open Sans" w:cs="Times New Roman"/>
          <w:b/>
          <w:bCs/>
          <w:color w:val="0070C0"/>
          <w:sz w:val="36"/>
          <w:szCs w:val="36"/>
          <w:lang w:eastAsia="ru-RU"/>
        </w:rPr>
      </w:pPr>
      <w:r w:rsidRPr="007B2CF2">
        <w:rPr>
          <w:rFonts w:ascii="Open Sans" w:eastAsia="Times New Roman" w:hAnsi="Open Sans" w:cs="Times New Roman"/>
          <w:b/>
          <w:bCs/>
          <w:color w:val="0070C0"/>
          <w:sz w:val="36"/>
          <w:szCs w:val="36"/>
          <w:lang w:eastAsia="ru-RU"/>
        </w:rPr>
        <w:t>На территории России ураганы могут происходить в любое время года, но чаще всего – в августе и сентябре.</w:t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76240" cy="3614057"/>
            <wp:effectExtent l="0" t="0" r="0" b="5715"/>
            <wp:docPr id="11" name="Рисунок 11" descr="https://newsbel.by/wp-content/uploads/2015/06/newsbel.by-14.06.2015-iUNqBqEdOvkL6gRQP1EFFqk17ZoMjk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newsbel.by/wp-content/uploads/2015/06/newsbel.by-14.06.2015-iUNqBqEdOvkL6gRQP1EFFqk17ZoMjk0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93" cy="361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59" w:rsidRPr="00047EF5" w:rsidRDefault="00574C59" w:rsidP="00574C59">
      <w:pPr>
        <w:spacing w:after="171" w:line="343" w:lineRule="atLeast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Часто ливни, сопровождающие ураган, гораздо опаснее самого ураганного ветра (вызывают наводнения и разрушения зданий и сооружений).</w:t>
      </w:r>
    </w:p>
    <w:p w:rsidR="00574C59" w:rsidRPr="007B2CF2" w:rsidRDefault="00574C59" w:rsidP="00574C59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</w:pPr>
      <w:r w:rsidRPr="007B2CF2">
        <w:rPr>
          <w:noProof/>
          <w:sz w:val="36"/>
          <w:szCs w:val="36"/>
          <w:lang w:eastAsia="ru-RU"/>
        </w:rPr>
        <w:drawing>
          <wp:inline distT="0" distB="0" distL="0" distR="0">
            <wp:extent cx="5524970" cy="3592286"/>
            <wp:effectExtent l="0" t="0" r="0" b="8255"/>
            <wp:docPr id="10" name="Рисунок 10" descr="https://belnaviny.by/wp-content/uploads/2018/09/belnaviny.by-tramp-soglasilsya-vvesti-v-dvux-shtatax-rezhim-chp-iz-za-uragana-flor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belnaviny.by/wp-content/uploads/2018/09/belnaviny.by-tramp-soglasilsya-vvesti-v-dvux-shtatax-rezhim-chp-iz-za-uragana-floren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30" cy="359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F2" w:rsidRPr="00047EF5" w:rsidRDefault="00047EF5" w:rsidP="00047EF5">
      <w:pPr>
        <w:spacing w:after="171" w:line="343" w:lineRule="atLeast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>
        <w:rPr>
          <w:rFonts w:ascii="Open Sans" w:eastAsia="Times New Roman" w:hAnsi="Open Sans" w:cs="Times New Roman"/>
          <w:b/>
          <w:bCs/>
          <w:color w:val="444444"/>
          <w:sz w:val="36"/>
          <w:szCs w:val="36"/>
          <w:lang w:eastAsia="ru-RU"/>
        </w:rPr>
        <w:t xml:space="preserve">      </w:t>
      </w:r>
      <w:r w:rsidR="00574C59" w:rsidRPr="007B2CF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Средняя продолжительность урагана – 9-12 дней</w:t>
      </w:r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17"/>
        <w:gridCol w:w="2143"/>
        <w:gridCol w:w="3038"/>
        <w:gridCol w:w="2641"/>
      </w:tblGrid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>Баллы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Скорость ветра (миля/ч)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Наименование ветрового режима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Признаки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0-1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Затишье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Дым идет прямо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2-3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Легкий ветерок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Дым изгибается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4-7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Легкий бриз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Листья шевелятся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8-12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Слабый бриз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Листья двигаются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13-18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Умеренный бриз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Листья и пыль летят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19-24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Свежий бриз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Тонкие деревья качаются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25-31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Сильный бриз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Качаются толстые ветви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32-38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Сильный ветер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Стволы деревьев изгибаются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39-46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Буря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Ветви ломаются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47-54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Сильная буря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Черепица и трубы срываются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55-63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Полная буря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Деревья вырываются с корнями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64-75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Шторм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Везде повреждения</w:t>
            </w:r>
          </w:p>
        </w:tc>
      </w:tr>
      <w:tr w:rsidR="00574C59" w:rsidRPr="007B2CF2" w:rsidTr="00574C59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Более 75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Ураган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574C59" w:rsidRPr="007B2CF2" w:rsidRDefault="00574C59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7B2CF2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Большие разрушения</w:t>
            </w:r>
          </w:p>
        </w:tc>
      </w:tr>
    </w:tbl>
    <w:p w:rsidR="00574C59" w:rsidRPr="007B2CF2" w:rsidRDefault="00574C59" w:rsidP="00574C59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74C59" w:rsidRPr="007B2CF2" w:rsidRDefault="00574C59" w:rsidP="00574C59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7B2CF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Самой важной характеристикой урагана является скорость ветра.</w:t>
      </w:r>
    </w:p>
    <w:p w:rsidR="00574C59" w:rsidRPr="007B2CF2" w:rsidRDefault="00574C59" w:rsidP="00574C59">
      <w:pPr>
        <w:jc w:val="center"/>
        <w:rPr>
          <w:color w:val="0070C0"/>
          <w:sz w:val="36"/>
          <w:szCs w:val="36"/>
        </w:rPr>
      </w:pPr>
      <w:r w:rsidRPr="007B2CF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Шкала Бофорта.</w:t>
      </w:r>
    </w:p>
    <w:p w:rsidR="00574C59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2"/>
          <w:szCs w:val="32"/>
          <w:bdr w:val="none" w:sz="0" w:space="0" w:color="auto" w:frame="1"/>
          <w:lang w:eastAsia="ru-RU"/>
        </w:rPr>
      </w:pPr>
    </w:p>
    <w:p w:rsidR="00574C59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2"/>
          <w:szCs w:val="32"/>
          <w:bdr w:val="none" w:sz="0" w:space="0" w:color="auto" w:frame="1"/>
          <w:lang w:eastAsia="ru-RU"/>
        </w:rPr>
      </w:pPr>
    </w:p>
    <w:p w:rsidR="00DC050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DC050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DC050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DC050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047EF5" w:rsidRDefault="00047EF5" w:rsidP="00DC0504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047EF5" w:rsidRDefault="00047EF5" w:rsidP="00DC0504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047EF5" w:rsidRDefault="00047EF5" w:rsidP="00DC0504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047EF5" w:rsidRDefault="00047EF5" w:rsidP="00DC0504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047EF5" w:rsidRDefault="00047EF5" w:rsidP="00DC0504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DC0504" w:rsidRDefault="00DC0504" w:rsidP="00DC0504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lastRenderedPageBreak/>
        <w:t>Смерчи</w:t>
      </w:r>
    </w:p>
    <w:p w:rsidR="00DC050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DC050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DC050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DC050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3440" cy="4472305"/>
            <wp:effectExtent l="0" t="0" r="0" b="4445"/>
            <wp:docPr id="30" name="Рисунок 30" descr="https://img.etsystatic.com/il/67154c/1339923869/il_fullxfull.1339923869_fs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mg.etsystatic.com/il/67154c/1339923869/il_fullxfull.1339923869_fsx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0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DC0504" w:rsidRPr="00F8728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DC0504" w:rsidRPr="00F8728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DC0504" w:rsidRPr="00F8728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DC0504" w:rsidRPr="00F8728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DC0504" w:rsidRPr="00F8728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DC0504" w:rsidRPr="00F8728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F87284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26710" cy="3617595"/>
            <wp:effectExtent l="0" t="0" r="2540" b="1905"/>
            <wp:docPr id="29" name="Рисунок 29" descr="https://images.pexels.com/photos/1446076/pexels-photo-1446076.jpeg?auto=compress&amp;amp;cs=tinysrgb&amp;amp;fit=crop&amp;amp;h=627&amp;amp;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ages.pexels.com/photos/1446076/pexels-photo-1446076.jpeg?auto=compress&amp;amp;cs=tinysrgb&amp;amp;fit=crop&amp;amp;h=627&amp;amp;w=12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04" w:rsidRPr="00F8728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DC0504" w:rsidRPr="00047EF5" w:rsidRDefault="00DC0504" w:rsidP="00DC0504">
      <w:pPr>
        <w:spacing w:after="171" w:line="343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8728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Смерч (торнадо) – это восходящий вихрь, состоящий из чрезвычайно быстро вращающегося воздуха, смешанного с частицами влаги, песка, пыли.</w:t>
      </w:r>
    </w:p>
    <w:p w:rsidR="00DC0504" w:rsidRPr="00047EF5" w:rsidRDefault="00DC0504" w:rsidP="00DC0504">
      <w:pPr>
        <w:spacing w:after="171" w:line="343" w:lineRule="atLeast"/>
        <w:rPr>
          <w:sz w:val="36"/>
          <w:szCs w:val="36"/>
        </w:rPr>
      </w:pPr>
      <w:r w:rsidRPr="00F87284">
        <w:rPr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31" name="Прямоугольник 31" descr="https://yandex.ru/images/search?family=yes&amp;pos=3&amp;img_url=https%3A%2F%2Fmypages.valdosta.edu%2Fxlgreen%2FT3.jpg&amp;text=%D1%84%D0%BE%D1%82%D0%BE%20%D1%81%D0%BC%D0%B5%D1%80%D1%87%D0%B8&amp;rpt=simage&amp;lr=213&amp;source=wiz&amp;stype=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B1F67E" id="Прямоугольник 31" o:spid="_x0000_s1026" alt="https://yandex.ru/images/search?family=yes&amp;pos=3&amp;img_url=https%3A%2F%2Fmypages.valdosta.edu%2Fxlgreen%2FT3.jpg&amp;text=%D1%84%D0%BE%D1%82%D0%BE%20%D1%81%D0%BC%D0%B5%D1%80%D1%87%D0%B8&amp;rpt=simage&amp;lr=213&amp;source=wiz&amp;stype=imag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LUxXEnUDAADLBgAADgAAAAAAAAAAAAAAAAAuAgAAZHJzL2Uyb0RvYy54bWxQSwECLQAU&#10;AAYACAAAACEA8l2uHdkAAAADAQAADwAAAAAAAAAAAAAAAADP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  <w:r w:rsidRPr="00F87284">
        <w:rPr>
          <w:noProof/>
          <w:sz w:val="36"/>
          <w:szCs w:val="36"/>
          <w:lang w:eastAsia="ru-RU"/>
        </w:rPr>
        <w:drawing>
          <wp:inline distT="0" distB="0" distL="0" distR="0">
            <wp:extent cx="5087984" cy="4191000"/>
            <wp:effectExtent l="0" t="0" r="0" b="0"/>
            <wp:docPr id="28" name="Рисунок 28" descr="https://avatars.mds.yandex.net/get-pdb/1066918/77377eb0-5a62-48d6-ae48-1130efae8a0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066918/77377eb0-5a62-48d6-ae48-1130efae8a00/s12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58" cy="42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04" w:rsidRPr="00F87284" w:rsidRDefault="00DC0504" w:rsidP="00DC0504">
      <w:pPr>
        <w:spacing w:after="171" w:line="343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8728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Смерч представляет собой быстро вращающуюся воздушную воронку, свисающую из облака и ниспадающую к земле в виде хобота.</w:t>
      </w:r>
    </w:p>
    <w:p w:rsidR="00DC0504" w:rsidRPr="00F87284" w:rsidRDefault="00DC0504" w:rsidP="00DC0504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</w:p>
    <w:p w:rsidR="00DC0504" w:rsidRPr="00047EF5" w:rsidRDefault="00DC0504" w:rsidP="00047EF5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F87284">
        <w:rPr>
          <w:noProof/>
          <w:sz w:val="36"/>
          <w:szCs w:val="36"/>
          <w:lang w:eastAsia="ru-RU"/>
        </w:rPr>
        <w:drawing>
          <wp:inline distT="0" distB="0" distL="0" distR="0">
            <wp:extent cx="5496560" cy="4124960"/>
            <wp:effectExtent l="0" t="0" r="8890" b="8890"/>
            <wp:docPr id="27" name="Рисунок 27" descr="https://avatars.mds.yandex.net/get-pdb/1779763/b5bcdb91-3007-4327-a4e8-9f9d52ec63c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get-pdb/1779763/b5bcdb91-3007-4327-a4e8-9f9d52ec63cd/s1200?webp=fals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04" w:rsidRPr="00F87284" w:rsidRDefault="00DC0504" w:rsidP="00047EF5">
      <w:pPr>
        <w:shd w:val="clear" w:color="auto" w:fill="FFFFFF"/>
        <w:spacing w:before="137" w:after="343" w:line="291" w:lineRule="atLeast"/>
        <w:ind w:right="3771"/>
        <w:jc w:val="center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8728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Смерч двигается над землей со                скоростью 50-60 км/ч.</w:t>
      </w:r>
    </w:p>
    <w:p w:rsidR="00DC0504" w:rsidRPr="00F87284" w:rsidRDefault="00DC0504" w:rsidP="00DC0504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C0504" w:rsidRPr="00F87284" w:rsidRDefault="00DC0504" w:rsidP="00DC0504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C0504" w:rsidRPr="00F87284" w:rsidRDefault="00DC0504" w:rsidP="00DC0504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C0504" w:rsidRPr="00F87284" w:rsidRDefault="00DC0504" w:rsidP="00DC0504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C0504" w:rsidRPr="00F87284" w:rsidRDefault="00DC0504" w:rsidP="00DC0504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C0504" w:rsidRPr="00F87284" w:rsidRDefault="00DC0504" w:rsidP="00DC0504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C0504" w:rsidRPr="00F87284" w:rsidRDefault="00DC0504" w:rsidP="00DC0504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87284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60571" cy="3587750"/>
            <wp:effectExtent l="0" t="0" r="0" b="0"/>
            <wp:docPr id="26" name="Рисунок 26" descr="https://avatars.mds.yandex.net/get-pdb/222681/7a8fb509-6b59-4bf0-8c5b-e1e6651746d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mds.yandex.net/get-pdb/222681/7a8fb509-6b59-4bf0-8c5b-e1e6651746d9/s1200?webp=fal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28" cy="358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04" w:rsidRPr="00047EF5" w:rsidRDefault="00DC0504" w:rsidP="00DC0504">
      <w:pPr>
        <w:rPr>
          <w:rFonts w:ascii="Times New Roman" w:hAnsi="Times New Roman" w:cs="Times New Roman"/>
          <w:b/>
          <w:sz w:val="36"/>
          <w:szCs w:val="36"/>
        </w:rPr>
      </w:pPr>
      <w:r w:rsidRPr="00F87284">
        <w:rPr>
          <w:rFonts w:ascii="Times New Roman" w:hAnsi="Times New Roman" w:cs="Times New Roman"/>
          <w:b/>
          <w:sz w:val="36"/>
          <w:szCs w:val="36"/>
        </w:rPr>
        <w:t>Образуются смерчи во многих областях земного шара. Очень часто сопровождаются грозами, градом, и ливнями необычной силы и размеров.</w:t>
      </w:r>
    </w:p>
    <w:p w:rsidR="00DC0504" w:rsidRPr="00F87284" w:rsidRDefault="00DC0504" w:rsidP="00DC050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87284">
        <w:rPr>
          <w:noProof/>
          <w:sz w:val="36"/>
          <w:szCs w:val="36"/>
          <w:lang w:eastAsia="ru-RU"/>
        </w:rPr>
        <w:drawing>
          <wp:inline distT="0" distB="0" distL="0" distR="0">
            <wp:extent cx="5660390" cy="2753876"/>
            <wp:effectExtent l="0" t="0" r="0" b="8890"/>
            <wp:docPr id="25" name="Рисунок 25" descr="https://avatars.mds.yandex.net/get-pdb/902733/044f1dcd-6341-4ea5-bac5-0b4a7d2f390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avatars.mds.yandex.net/get-pdb/902733/044f1dcd-6341-4ea5-bac5-0b4a7d2f3909/s1200?webp=fals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58" cy="2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04" w:rsidRPr="00047EF5" w:rsidRDefault="00DC0504" w:rsidP="00DC0504">
      <w:pPr>
        <w:rPr>
          <w:rFonts w:ascii="Times New Roman" w:hAnsi="Times New Roman" w:cs="Times New Roman"/>
          <w:b/>
          <w:sz w:val="36"/>
          <w:szCs w:val="36"/>
        </w:rPr>
      </w:pPr>
      <w:r w:rsidRPr="00F87284">
        <w:rPr>
          <w:rFonts w:ascii="Times New Roman" w:hAnsi="Times New Roman" w:cs="Times New Roman"/>
          <w:b/>
          <w:sz w:val="36"/>
          <w:szCs w:val="36"/>
        </w:rPr>
        <w:t>В России смерчи чаще всего происходят в центральных областях, Поволжье, на Урале, в Сибири, на побережье и в акваториях Черного, Азовского, Каспийского т Балтийского морей.</w:t>
      </w:r>
    </w:p>
    <w:p w:rsidR="00DC0504" w:rsidRPr="00F87284" w:rsidRDefault="00DC0504" w:rsidP="00DC050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87284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86400" cy="3647440"/>
            <wp:effectExtent l="0" t="0" r="0" b="0"/>
            <wp:docPr id="24" name="Рисунок 24" descr="https://pbs.twimg.com/media/DLWpjiPW0AA5ol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bs.twimg.com/media/DLWpjiPW0AA5olG.jpg:lar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04" w:rsidRPr="00047EF5" w:rsidRDefault="00DC0504" w:rsidP="00DC0504">
      <w:pPr>
        <w:rPr>
          <w:rFonts w:ascii="Times New Roman" w:hAnsi="Times New Roman" w:cs="Times New Roman"/>
          <w:b/>
          <w:sz w:val="36"/>
          <w:szCs w:val="36"/>
        </w:rPr>
      </w:pPr>
      <w:r w:rsidRPr="00F87284">
        <w:rPr>
          <w:rFonts w:ascii="Times New Roman" w:hAnsi="Times New Roman" w:cs="Times New Roman"/>
          <w:b/>
          <w:sz w:val="36"/>
          <w:szCs w:val="36"/>
        </w:rPr>
        <w:t>При приближении смерча слышится оглушительный гул. Воздух вращается в столбе против часовой стрелки со скоростью до 100 метров в секунду.</w:t>
      </w:r>
    </w:p>
    <w:p w:rsidR="00DC0504" w:rsidRPr="00F87284" w:rsidRDefault="00DC0504" w:rsidP="00DC050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87284">
        <w:rPr>
          <w:noProof/>
          <w:sz w:val="36"/>
          <w:szCs w:val="36"/>
          <w:lang w:eastAsia="ru-RU"/>
        </w:rPr>
        <w:drawing>
          <wp:inline distT="0" distB="0" distL="0" distR="0">
            <wp:extent cx="5692636" cy="4060371"/>
            <wp:effectExtent l="0" t="0" r="3810" b="0"/>
            <wp:docPr id="23" name="Рисунок 23" descr="https://s3.nat-geo.ru/images/2019/4/10/684d8bb2fc0445fe98dbfe98aee95606.max-2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3.nat-geo.ru/images/2019/4/10/684d8bb2fc0445fe98dbfe98aee95606.max-2000x10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70" cy="406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04" w:rsidRPr="0036285E" w:rsidRDefault="00DC0504" w:rsidP="00DC0504">
      <w:pPr>
        <w:rPr>
          <w:rFonts w:ascii="Times New Roman" w:hAnsi="Times New Roman" w:cs="Times New Roman"/>
          <w:b/>
          <w:sz w:val="36"/>
          <w:szCs w:val="36"/>
        </w:rPr>
      </w:pPr>
      <w:r w:rsidRPr="00F87284">
        <w:rPr>
          <w:rFonts w:ascii="Times New Roman" w:hAnsi="Times New Roman" w:cs="Times New Roman"/>
          <w:b/>
          <w:sz w:val="36"/>
          <w:szCs w:val="36"/>
        </w:rPr>
        <w:lastRenderedPageBreak/>
        <w:t>Внутри гигантской воздушной воронки давление всегда понижено, поэтому туда засасывается всё, что вихрь способен оторвать от земли, и поднимается по спирали.</w:t>
      </w:r>
    </w:p>
    <w:p w:rsidR="00DC0504" w:rsidRPr="00F87284" w:rsidRDefault="00DC0504" w:rsidP="00DC050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87284">
        <w:rPr>
          <w:noProof/>
          <w:sz w:val="36"/>
          <w:szCs w:val="36"/>
          <w:lang w:eastAsia="ru-RU"/>
        </w:rPr>
        <w:drawing>
          <wp:inline distT="0" distB="0" distL="0" distR="0">
            <wp:extent cx="5627914" cy="3647440"/>
            <wp:effectExtent l="0" t="0" r="0" b="0"/>
            <wp:docPr id="22" name="Рисунок 22" descr="https://cameralabs.org/media/camera/may/23may2/33_82aaaff0462c8b924ee82b901aff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cameralabs.org/media/camera/may/23may2/33_82aaaff0462c8b924ee82b901aff078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55" cy="364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04" w:rsidRPr="00F87284" w:rsidRDefault="00DC0504" w:rsidP="00DC050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C0504" w:rsidRPr="00F87284" w:rsidRDefault="00DC0504" w:rsidP="00DC0504">
      <w:pPr>
        <w:rPr>
          <w:rFonts w:ascii="Times New Roman" w:hAnsi="Times New Roman" w:cs="Times New Roman"/>
          <w:b/>
          <w:sz w:val="36"/>
          <w:szCs w:val="36"/>
        </w:rPr>
      </w:pPr>
      <w:r w:rsidRPr="00F87284">
        <w:rPr>
          <w:rFonts w:ascii="Times New Roman" w:hAnsi="Times New Roman" w:cs="Times New Roman"/>
          <w:b/>
          <w:sz w:val="36"/>
          <w:szCs w:val="36"/>
        </w:rPr>
        <w:t>Общая длина смерча от сотен метров до сотен километров. Средняя ширина 350-400 метров. Холмы, леса, моря, озера, реки не являются преградой. При пересечении водных бассейнов смерч может полностью осушить небольшое озеро или болото.</w:t>
      </w:r>
    </w:p>
    <w:p w:rsidR="00DC0504" w:rsidRPr="00F87284" w:rsidRDefault="00DC0504" w:rsidP="00DC050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C0504" w:rsidRPr="00F87284" w:rsidRDefault="00DC0504" w:rsidP="00DC050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C0504" w:rsidRPr="00F87284" w:rsidRDefault="00DC0504" w:rsidP="00DC050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C0504" w:rsidRPr="00F87284" w:rsidRDefault="00DC0504" w:rsidP="00DC050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C0504" w:rsidRPr="00F87284" w:rsidRDefault="00DC0504" w:rsidP="00DC050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C0504" w:rsidRPr="00F87284" w:rsidRDefault="00DC0504" w:rsidP="00DC050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87284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86400" cy="3657600"/>
            <wp:effectExtent l="0" t="0" r="0" b="0"/>
            <wp:docPr id="21" name="Рисунок 21" descr="https://avatars.mds.yandex.net/get-pdb/933338/59fcaf35-aa93-45bd-b1d6-a4563ebb1ea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avatars.mds.yandex.net/get-pdb/933338/59fcaf35-aa93-45bd-b1d6-a4563ebb1ea6/s1200?webp=fals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04" w:rsidRPr="00F87284" w:rsidRDefault="00DC0504" w:rsidP="00DC0504">
      <w:pPr>
        <w:rPr>
          <w:rFonts w:ascii="Times New Roman" w:hAnsi="Times New Roman" w:cs="Times New Roman"/>
          <w:sz w:val="36"/>
          <w:szCs w:val="36"/>
        </w:rPr>
      </w:pPr>
    </w:p>
    <w:p w:rsidR="00DC0504" w:rsidRPr="00F87284" w:rsidRDefault="00DC0504" w:rsidP="00DC0504">
      <w:pPr>
        <w:rPr>
          <w:rFonts w:ascii="Times New Roman" w:hAnsi="Times New Roman" w:cs="Times New Roman"/>
          <w:b/>
          <w:sz w:val="36"/>
          <w:szCs w:val="36"/>
        </w:rPr>
      </w:pPr>
      <w:r w:rsidRPr="00F87284">
        <w:rPr>
          <w:rFonts w:ascii="Times New Roman" w:hAnsi="Times New Roman" w:cs="Times New Roman"/>
          <w:b/>
          <w:sz w:val="36"/>
          <w:szCs w:val="36"/>
        </w:rPr>
        <w:t>Одной из особенностей движения смерча является его прыгание. Пройдя какое-то расстояние по земле, он может подняться в воздух и не касаться земли, а затем снова опуститься. Соприкасаясь с поверхностью земли вызывает большие разрушения.</w:t>
      </w:r>
    </w:p>
    <w:p w:rsidR="00574C59" w:rsidRPr="00F87284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F87284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F87284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F87284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F87284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F87284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F87284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F87284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F87284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F87284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74C59" w:rsidRPr="00F87284" w:rsidRDefault="00574C59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A939D7" w:rsidRPr="00F87284" w:rsidRDefault="00A939D7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lang w:eastAsia="ru-RU"/>
        </w:rPr>
      </w:pPr>
    </w:p>
    <w:p w:rsidR="00A939D7" w:rsidRPr="00F87284" w:rsidRDefault="00A939D7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6"/>
          <w:szCs w:val="36"/>
          <w:lang w:eastAsia="ru-RU"/>
        </w:rPr>
      </w:pPr>
      <w:r w:rsidRPr="00F87284">
        <w:rPr>
          <w:rFonts w:ascii="inherit" w:eastAsia="Times New Roman" w:hAnsi="inherit" w:cs="Arial"/>
          <w:b/>
          <w:bCs/>
          <w:color w:val="002060"/>
          <w:sz w:val="36"/>
          <w:szCs w:val="36"/>
          <w:bdr w:val="none" w:sz="0" w:space="0" w:color="auto" w:frame="1"/>
          <w:lang w:eastAsia="ru-RU"/>
        </w:rPr>
        <w:lastRenderedPageBreak/>
        <w:t> </w:t>
      </w:r>
    </w:p>
    <w:p w:rsidR="00A939D7" w:rsidRPr="0036285E" w:rsidRDefault="00A939D7" w:rsidP="00A939D7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  <w:r w:rsidRPr="0036285E"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  <w:t>При буре, смерче или урагане не следует:</w:t>
      </w:r>
    </w:p>
    <w:p w:rsidR="00A939D7" w:rsidRPr="0036285E" w:rsidRDefault="00A939D7" w:rsidP="00A939D7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A939D7" w:rsidRPr="0036285E" w:rsidRDefault="00A939D7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36285E"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  <w:t>1. Пользоваться в доме газовыми плитами или какими-либо электрическими приборами.</w:t>
      </w:r>
    </w:p>
    <w:p w:rsidR="00A939D7" w:rsidRPr="0036285E" w:rsidRDefault="00A939D7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36285E"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  <w:t>2. Заходить внутрь ветхих, поврежденных зданий.</w:t>
      </w:r>
    </w:p>
    <w:p w:rsidR="00A939D7" w:rsidRPr="0036285E" w:rsidRDefault="00A939D7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36285E"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  <w:t>3. Укрываться от ветра за рекламными щитами, деревьями, заборами и ветхими постройками.</w:t>
      </w:r>
    </w:p>
    <w:p w:rsidR="00A939D7" w:rsidRPr="0036285E" w:rsidRDefault="00A939D7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36285E"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  <w:t>4. Находиться вблизи столбов.</w:t>
      </w:r>
    </w:p>
    <w:p w:rsidR="00A939D7" w:rsidRPr="0036285E" w:rsidRDefault="00A939D7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36285E"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  <w:t>5. Прикасаться к оборванным проводам линий электропередачи.</w:t>
      </w:r>
    </w:p>
    <w:p w:rsidR="00A939D7" w:rsidRDefault="00A939D7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  <w:r w:rsidRPr="0036285E"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  <w:t>6. Находиться на мостах, возвышенных местах, а также вблизи линий электропередач и трубопроводов.</w:t>
      </w: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B0418" w:rsidRDefault="00AB0418" w:rsidP="00AB0418">
      <w:pPr>
        <w:spacing w:after="450" w:line="540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color w:val="3B4256"/>
          <w:spacing w:val="-6"/>
          <w:kern w:val="36"/>
          <w:sz w:val="44"/>
          <w:szCs w:val="44"/>
          <w:lang w:eastAsia="ru-RU"/>
        </w:rPr>
      </w:pPr>
    </w:p>
    <w:p w:rsidR="00AB0418" w:rsidRDefault="00AB0418" w:rsidP="00AB0418">
      <w:pPr>
        <w:spacing w:after="4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B425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52"/>
          <w:szCs w:val="52"/>
          <w:lang w:eastAsia="ru-RU"/>
        </w:rPr>
        <w:t>Оказание первой помощи при поражении электрическим током</w:t>
      </w:r>
    </w:p>
    <w:p w:rsidR="00AB0418" w:rsidRDefault="00AB0418" w:rsidP="00AB0418">
      <w:pPr>
        <w:spacing w:after="4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B4256"/>
          <w:sz w:val="52"/>
          <w:szCs w:val="52"/>
          <w:lang w:eastAsia="ru-RU"/>
        </w:rPr>
      </w:pPr>
    </w:p>
    <w:p w:rsidR="00AB0418" w:rsidRDefault="00AB0418" w:rsidP="00AB0418">
      <w:pPr>
        <w:spacing w:after="450" w:line="540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color w:val="3B4256"/>
          <w:spacing w:val="-6"/>
          <w:kern w:val="36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6385" cy="5355590"/>
            <wp:effectExtent l="0" t="0" r="5715" b="0"/>
            <wp:docPr id="34" name="Рисунок 34" descr="https://ledsshop.ru/wp-content/uploads/c/7/3/c73afedb9c89e1ff90433ac46bf7d5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ledsshop.ru/wp-content/uploads/c/7/3/c73afedb9c89e1ff90433ac46bf7d50b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18" w:rsidRDefault="00AB0418" w:rsidP="00AB0418">
      <w:pPr>
        <w:spacing w:after="450" w:line="540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color w:val="3B4256"/>
          <w:spacing w:val="-6"/>
          <w:kern w:val="36"/>
          <w:sz w:val="44"/>
          <w:szCs w:val="44"/>
          <w:lang w:eastAsia="ru-RU"/>
        </w:rPr>
      </w:pPr>
    </w:p>
    <w:p w:rsidR="00AB0418" w:rsidRDefault="00AB0418" w:rsidP="00AB0418">
      <w:pPr>
        <w:spacing w:after="450" w:line="540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color w:val="3B4256"/>
          <w:spacing w:val="-6"/>
          <w:kern w:val="36"/>
          <w:sz w:val="44"/>
          <w:szCs w:val="44"/>
          <w:lang w:eastAsia="ru-RU"/>
        </w:rPr>
      </w:pPr>
    </w:p>
    <w:p w:rsidR="00AB0418" w:rsidRDefault="00AB0418" w:rsidP="00AB0418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66656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48"/>
          <w:szCs w:val="48"/>
          <w:lang w:eastAsia="ru-RU"/>
        </w:rPr>
        <w:lastRenderedPageBreak/>
        <w:t>Последовательность действий при оказании первой помощи пострадавшему</w:t>
      </w: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jc w:val="center"/>
        <w:rPr>
          <w:rFonts w:ascii="Times New Roman" w:eastAsia="Times New Roman" w:hAnsi="Times New Roman" w:cs="Times New Roman"/>
          <w:b/>
          <w:color w:val="2C2A29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2C2A29"/>
          <w:sz w:val="44"/>
          <w:szCs w:val="44"/>
          <w:lang w:eastAsia="ru-RU"/>
        </w:rPr>
        <w:t>1.Обеспечьте свою безопасность</w:t>
      </w: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rPr>
          <w:rFonts w:ascii="Times New Roman" w:eastAsia="Times New Roman" w:hAnsi="Times New Roman" w:cs="Times New Roman"/>
          <w:b/>
          <w:color w:val="2C2A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C2A29"/>
          <w:sz w:val="36"/>
          <w:szCs w:val="36"/>
          <w:lang w:eastAsia="ru-RU"/>
        </w:rPr>
        <w:t xml:space="preserve">Наденьте сухие перчатки (резиновые, шерстяные, кожаные)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или обмотайте руку шарфом, наденьте на нее суконную фуражку, натяните на руку рукав пиджака или пальто. Надеть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C2A29"/>
          <w:sz w:val="36"/>
          <w:szCs w:val="36"/>
          <w:lang w:eastAsia="ru-RU"/>
        </w:rPr>
        <w:t>резиновые сапоги. При подходе к пострадавшему по земле идите мелкими, не более 10 см, шагами.</w:t>
      </w: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Оказывающему помощь необходимо помнить об опасности напряжения шага, если токоведущая часть лежит на земле. Перемещаться в этой зоне нужно с особой осторожностью, используя средства защиты для изоляции от земли (диэлектрические галоши, боты, ковры, изолирующие подставки) или предметы, плохо проводящие электрический ток (сухие доски, бревна). Без средств защиты перемещаться в зоне растекания тока замыкания на землю следует, передвигая ступни ног по земле и не отрывая их одну от другой.</w:t>
      </w: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2C2A29"/>
          <w:sz w:val="44"/>
          <w:szCs w:val="44"/>
          <w:lang w:eastAsia="ru-RU"/>
        </w:rPr>
        <w:lastRenderedPageBreak/>
        <w:t>2.Освободите пострадавшего от действия электрического тока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Отключить электроустановку можно с помощью выключателя, рубильника. 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Для отделения пострадавшего от токоведущих частей или провода следует воспользоваться палкой, доской или каким-либо другим сухим предметом, не проводящим электрический ток. 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Можно оттянуть пострадавшего от токоведущих частей за одежду. Можно также изолировать себя, встав на резиновый коврик, сухую доску или какую-либо не проводящую электрический ток подстилку, сверток сухой одежды. При отделении пострадавшего от токоведущих частей следует действовать одной рукой.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2199005"/>
            <wp:effectExtent l="0" t="0" r="0" b="0"/>
            <wp:docPr id="33" name="Рисунок 33" descr="https://blotos.ru/wp-content/uploads/3/5/0/35052f6a57f33467657c0f38b57a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blotos.ru/wp-content/uploads/3/5/0/35052f6a57f33467657c0f38b57a430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Если электрический ток проходит в землю через пострадавшего и он судорожно сжимает в руке токоведущий элемент, можно перерубить провод топором с сухой деревянной рукояткой или сделать разрыв, применяя инструмент с изолирующими рукоятками. Перерубать провода необходимо пофазно, т.е. разрубать провод каждой фазы отдельно. 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340610"/>
            <wp:effectExtent l="0" t="0" r="0" b="2540"/>
            <wp:docPr id="32" name="Рисунок 32" descr="https://amperof.ru/wp-content/uploads/2018/06/ris.6-Vysvobozhdenie-poterpevsh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mperof.ru/wp-content/uploads/2018/06/ris.6-Vysvobozhdenie-poterpevshego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18" w:rsidRDefault="00AB0418" w:rsidP="00AB0418">
      <w:pPr>
        <w:shd w:val="clear" w:color="auto" w:fill="FFFFFF"/>
        <w:spacing w:before="100" w:beforeAutospacing="1" w:after="75" w:line="360" w:lineRule="atLeast"/>
        <w:jc w:val="center"/>
        <w:rPr>
          <w:rFonts w:ascii="Times New Roman" w:eastAsia="Times New Roman" w:hAnsi="Times New Roman" w:cs="Times New Roman"/>
          <w:b/>
          <w:color w:val="2C2A29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2C2A29"/>
          <w:sz w:val="44"/>
          <w:szCs w:val="44"/>
          <w:lang w:eastAsia="ru-RU"/>
        </w:rPr>
        <w:t>3. Вызовите «скорую помощь».</w:t>
      </w:r>
    </w:p>
    <w:p w:rsidR="00AB0418" w:rsidRDefault="00AB0418" w:rsidP="00AB0418">
      <w:pPr>
        <w:spacing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>
        <w:rPr>
          <w:rFonts w:ascii="inherit" w:eastAsia="Times New Roman" w:hAnsi="inherit" w:cs="Arial"/>
          <w:color w:val="3B4256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B4256"/>
          <w:sz w:val="44"/>
          <w:szCs w:val="44"/>
          <w:lang w:eastAsia="ru-RU"/>
        </w:rPr>
        <w:t>Далее необходимо:</w:t>
      </w:r>
      <w:r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br/>
        <w:t>- уложить пострадавшего на спину на твердую поверхность;</w:t>
      </w:r>
      <w:r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br/>
        <w:t>- проверить наличие дыхания у пострадавшего дыхания,</w:t>
      </w:r>
      <w:r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br/>
        <w:t>- проверить наличие пульса.</w:t>
      </w:r>
      <w:r>
        <w:rPr>
          <w:rFonts w:ascii="inherit" w:eastAsia="Times New Roman" w:hAnsi="inherit" w:cs="Arial"/>
          <w:color w:val="3B4256"/>
          <w:sz w:val="24"/>
          <w:szCs w:val="24"/>
          <w:lang w:eastAsia="ru-RU"/>
        </w:rPr>
        <w:br/>
      </w:r>
      <w:r>
        <w:rPr>
          <w:rFonts w:ascii="inherit" w:eastAsia="Times New Roman" w:hAnsi="inherit" w:cs="Arial"/>
          <w:color w:val="3B4256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>Если пострадавший находится в сознании после обморока, его следует уложить в удобное положение, накрыть одеждой, обеспечить полный покой.</w:t>
      </w:r>
      <w:r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br/>
        <w:t>Если пострадавший находится в бессознательном состоянии, но с устойчивым дыханием и пульсом, его следует ровно и удобно уложить, расстегнуть одежду, создать приток свежего воздуха, поднести к носу ватку с нашатырным спиртом, обрызгать лицо водой и обеспечить полный покой.</w:t>
      </w:r>
    </w:p>
    <w:p w:rsidR="00AB0418" w:rsidRDefault="00AB0418" w:rsidP="00AB0418">
      <w:pPr>
        <w:spacing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>Если пострадавший плохо дышит редко и судорожно ему следует делать искусственное дыхание и массаж сердца.</w:t>
      </w:r>
    </w:p>
    <w:p w:rsidR="00AB0418" w:rsidRDefault="00AB0418" w:rsidP="00AB0418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color w:val="666565"/>
          <w:sz w:val="15"/>
          <w:szCs w:val="15"/>
          <w:lang w:eastAsia="ru-RU"/>
        </w:rPr>
      </w:pPr>
    </w:p>
    <w:p w:rsidR="00AB0418" w:rsidRDefault="00AB0418" w:rsidP="00AB0418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AB0418" w:rsidRDefault="00AB0418" w:rsidP="00AB0418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666565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lastRenderedPageBreak/>
        <w:t>Симптомы поражения молнией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66656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Поражающими факторами молнии являются и электрический разряд, и его высокая температура (до 9500°C), и вспышка света, и мощная звуковая волна. Тем не менее, не все случаи попадания молнии в человека оканчиваются гибелью.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66656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Попадание молнии может спровоцировать возгорание, приводящее к масштабным и глубоким ожогам. 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66656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 коже пострадавшего часто остаются особые отметины — фигуры Лихтенберга — красные или розовые разветвляющиеся линии, исчезающие при нажатии. 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Также при поражении молнией и падении нередко случаются травмы — переломы, кровотечения, сотрясения.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4190" cy="4495800"/>
            <wp:effectExtent l="0" t="0" r="0" b="0"/>
            <wp:docPr id="1" name="Рисунок 1" descr="http://papik.pro/uploads/posts/2021-12/1640458104_11-papik-pro-p-krasivie-risunki-molni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apik.pro/uploads/posts/2021-12/1640458104_11-papik-pro-p-krasivie-risunki-molnii-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18" w:rsidRDefault="00AB0418" w:rsidP="00AB0418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666565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lastRenderedPageBreak/>
        <w:t>Первая помощь при ударе молнии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666565"/>
          <w:sz w:val="36"/>
          <w:szCs w:val="36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В отличие от бытовой электрической травмы, человек после удара молнии не находится под напряжением, поэтому нет необходимости искать средства защиты от электричества. </w:t>
      </w:r>
    </w:p>
    <w:p w:rsidR="00AB0418" w:rsidRDefault="00AB0418" w:rsidP="00AB041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Прежде всего, необходимо вызвать бригаду скорой помощи. До ее приезда сделайте следующее:</w:t>
      </w:r>
    </w:p>
    <w:p w:rsidR="00AB0418" w:rsidRDefault="00AB0418" w:rsidP="00AB0418">
      <w:pPr>
        <w:shd w:val="clear" w:color="auto" w:fill="FFFFFF"/>
        <w:spacing w:before="100" w:beforeAutospacing="1" w:after="100" w:afterAutospacing="1" w:line="240" w:lineRule="auto"/>
        <w:ind w:left="-300"/>
        <w:jc w:val="both"/>
        <w:rPr>
          <w:rFonts w:ascii="Times New Roman" w:eastAsia="Times New Roman" w:hAnsi="Times New Roman" w:cs="Times New Roman"/>
          <w:b/>
          <w:color w:val="66656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перенесите пострадавшего в укрытие, уложите в удобное положение, накройте покрывалом;</w:t>
      </w:r>
    </w:p>
    <w:p w:rsidR="00AB0418" w:rsidRDefault="00AB0418" w:rsidP="00AB0418">
      <w:pPr>
        <w:shd w:val="clear" w:color="auto" w:fill="FFFFFF"/>
        <w:spacing w:before="100" w:beforeAutospacing="1" w:after="100" w:afterAutospacing="1" w:line="240" w:lineRule="auto"/>
        <w:ind w:left="-300"/>
        <w:jc w:val="both"/>
        <w:rPr>
          <w:rFonts w:ascii="Times New Roman" w:eastAsia="Times New Roman" w:hAnsi="Times New Roman" w:cs="Times New Roman"/>
          <w:b/>
          <w:color w:val="66656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в случае ожогов, не снимайте с человека одежду до приезда скорой;</w:t>
      </w:r>
    </w:p>
    <w:p w:rsidR="00AB0418" w:rsidRDefault="00AB0418" w:rsidP="00AB0418">
      <w:pPr>
        <w:shd w:val="clear" w:color="auto" w:fill="FFFFFF"/>
        <w:spacing w:before="100" w:beforeAutospacing="1" w:after="100" w:afterAutospacing="1" w:line="240" w:lineRule="auto"/>
        <w:ind w:left="-300"/>
        <w:jc w:val="both"/>
        <w:rPr>
          <w:rFonts w:ascii="Times New Roman" w:eastAsia="Times New Roman" w:hAnsi="Times New Roman" w:cs="Times New Roman"/>
          <w:b/>
          <w:color w:val="66656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если человек без сознания, проверьте наличие дыхания, нащупайте пульс на сонной артерии;</w:t>
      </w:r>
    </w:p>
    <w:p w:rsidR="00AB0418" w:rsidRDefault="00AB0418" w:rsidP="00AB0418">
      <w:pPr>
        <w:shd w:val="clear" w:color="auto" w:fill="FFFFFF"/>
        <w:spacing w:before="100" w:beforeAutospacing="1" w:after="100" w:afterAutospacing="1" w:line="240" w:lineRule="auto"/>
        <w:ind w:left="-300"/>
        <w:jc w:val="both"/>
        <w:rPr>
          <w:rFonts w:ascii="Times New Roman" w:eastAsia="Times New Roman" w:hAnsi="Times New Roman" w:cs="Times New Roman"/>
          <w:b/>
          <w:color w:val="66656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при отсутствии дыхания и пульса начинайте реанимационные действия;</w:t>
      </w:r>
    </w:p>
    <w:p w:rsidR="00AB0418" w:rsidRDefault="00AB0418" w:rsidP="00AB0418">
      <w:pPr>
        <w:shd w:val="clear" w:color="auto" w:fill="FFFFFF"/>
        <w:spacing w:before="100" w:beforeAutospacing="1" w:after="100" w:afterAutospacing="1" w:line="240" w:lineRule="auto"/>
        <w:ind w:left="-300"/>
        <w:jc w:val="both"/>
        <w:rPr>
          <w:rFonts w:ascii="Times New Roman" w:eastAsia="Times New Roman" w:hAnsi="Times New Roman" w:cs="Times New Roman"/>
          <w:b/>
          <w:color w:val="66656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не прекращайте непрямой массаж сердца и искусственное дыхание, пока не появится уверенность, что жизни потерпевшего ничего не угрожает;</w:t>
      </w:r>
    </w:p>
    <w:p w:rsidR="00AB0418" w:rsidRDefault="00AB0418" w:rsidP="00AB0418">
      <w:pPr>
        <w:shd w:val="clear" w:color="auto" w:fill="FFFFFF"/>
        <w:spacing w:before="100" w:beforeAutospacing="1" w:after="100" w:afterAutospacing="1" w:line="240" w:lineRule="auto"/>
        <w:ind w:left="-300"/>
        <w:jc w:val="both"/>
        <w:rPr>
          <w:rFonts w:ascii="Times New Roman" w:eastAsia="Times New Roman" w:hAnsi="Times New Roman" w:cs="Times New Roman"/>
          <w:b/>
          <w:color w:val="666565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если пульс и дыхание в норме, но пациент без сознания, поднесите к его носу </w:t>
      </w:r>
      <w:hyperlink r:id="rId42" w:history="1">
        <w:r w:rsidRPr="00AB0418">
          <w:rPr>
            <w:rStyle w:val="ab"/>
            <w:rFonts w:ascii="Times New Roman" w:eastAsia="Times New Roman" w:hAnsi="Times New Roman" w:cs="Times New Roman"/>
            <w:b/>
            <w:color w:val="000000"/>
            <w:sz w:val="36"/>
            <w:szCs w:val="36"/>
            <w:u w:val="none"/>
            <w:lang w:eastAsia="ru-RU"/>
          </w:rPr>
          <w:t>салфетку с нашатырем</w:t>
        </w:r>
      </w:hyperlink>
      <w:r w:rsidRPr="00AB041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</w:t>
      </w:r>
    </w:p>
    <w:p w:rsidR="00AB0418" w:rsidRPr="0036285E" w:rsidRDefault="00AB0418" w:rsidP="00A939D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bdr w:val="none" w:sz="0" w:space="0" w:color="auto" w:frame="1"/>
          <w:lang w:eastAsia="ru-RU"/>
        </w:rPr>
      </w:pPr>
    </w:p>
    <w:p w:rsidR="00A939D7" w:rsidRDefault="00A939D7" w:rsidP="00A939D7">
      <w:pPr>
        <w:spacing w:after="0" w:line="390" w:lineRule="atLeast"/>
        <w:textAlignment w:val="baseline"/>
        <w:rPr>
          <w:rFonts w:ascii="inherit" w:eastAsia="Times New Roman" w:hAnsi="inherit" w:cs="Arial"/>
          <w:b/>
          <w:color w:val="002060"/>
          <w:sz w:val="32"/>
          <w:szCs w:val="32"/>
          <w:bdr w:val="none" w:sz="0" w:space="0" w:color="auto" w:frame="1"/>
          <w:lang w:eastAsia="ru-RU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A939D7" w:rsidRDefault="00A939D7" w:rsidP="0009767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9A7406" w:rsidRPr="00580AFE" w:rsidRDefault="009A7406" w:rsidP="008668C1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sectPr w:rsidR="009A7406" w:rsidRPr="00580AFE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DA8" w:rsidRDefault="00CD2DA8" w:rsidP="001E5778">
      <w:pPr>
        <w:spacing w:after="0" w:line="240" w:lineRule="auto"/>
      </w:pPr>
      <w:r>
        <w:separator/>
      </w:r>
    </w:p>
  </w:endnote>
  <w:endnote w:type="continuationSeparator" w:id="0">
    <w:p w:rsidR="00CD2DA8" w:rsidRDefault="00CD2DA8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DA8" w:rsidRDefault="00CD2DA8" w:rsidP="001E5778">
      <w:pPr>
        <w:spacing w:after="0" w:line="240" w:lineRule="auto"/>
      </w:pPr>
      <w:r>
        <w:separator/>
      </w:r>
    </w:p>
  </w:footnote>
  <w:footnote w:type="continuationSeparator" w:id="0">
    <w:p w:rsidR="00CD2DA8" w:rsidRDefault="00CD2DA8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AB1"/>
    <w:multiLevelType w:val="hybridMultilevel"/>
    <w:tmpl w:val="FDB82C5A"/>
    <w:lvl w:ilvl="0" w:tplc="BCC2185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16A02"/>
    <w:multiLevelType w:val="hybridMultilevel"/>
    <w:tmpl w:val="2A4E3F7C"/>
    <w:lvl w:ilvl="0" w:tplc="CC3E1942">
      <w:start w:val="5"/>
      <w:numFmt w:val="decimal"/>
      <w:lvlText w:val="%1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A8CE0BC">
      <w:start w:val="1"/>
      <w:numFmt w:val="decimal"/>
      <w:lvlText w:val="%2)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D2BF0C">
      <w:start w:val="1"/>
      <w:numFmt w:val="lowerRoman"/>
      <w:lvlText w:val="%3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12A1D96">
      <w:start w:val="1"/>
      <w:numFmt w:val="decimal"/>
      <w:lvlText w:val="%4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FC5260">
      <w:start w:val="1"/>
      <w:numFmt w:val="lowerLetter"/>
      <w:lvlText w:val="%5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33849EC">
      <w:start w:val="1"/>
      <w:numFmt w:val="lowerRoman"/>
      <w:lvlText w:val="%6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189B9C">
      <w:start w:val="1"/>
      <w:numFmt w:val="decimal"/>
      <w:lvlText w:val="%7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7E2362">
      <w:start w:val="1"/>
      <w:numFmt w:val="lowerLetter"/>
      <w:lvlText w:val="%8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32A489E">
      <w:start w:val="1"/>
      <w:numFmt w:val="lowerRoman"/>
      <w:lvlText w:val="%9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08A2E2B"/>
    <w:multiLevelType w:val="multilevel"/>
    <w:tmpl w:val="DC5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764D2"/>
    <w:multiLevelType w:val="multilevel"/>
    <w:tmpl w:val="543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0E690C"/>
    <w:multiLevelType w:val="multilevel"/>
    <w:tmpl w:val="1F7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619BE"/>
    <w:multiLevelType w:val="multilevel"/>
    <w:tmpl w:val="64C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95193E"/>
    <w:multiLevelType w:val="hybridMultilevel"/>
    <w:tmpl w:val="3BCC942C"/>
    <w:lvl w:ilvl="0" w:tplc="BFCEB874">
      <w:start w:val="3"/>
      <w:numFmt w:val="decimal"/>
      <w:lvlText w:val="%1)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DD0D266">
      <w:start w:val="1"/>
      <w:numFmt w:val="lowerLetter"/>
      <w:lvlText w:val="%2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A840C4">
      <w:start w:val="1"/>
      <w:numFmt w:val="lowerRoman"/>
      <w:lvlText w:val="%3"/>
      <w:lvlJc w:val="left"/>
      <w:pPr>
        <w:ind w:left="2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C2BDC2">
      <w:start w:val="1"/>
      <w:numFmt w:val="decimal"/>
      <w:lvlText w:val="%4"/>
      <w:lvlJc w:val="left"/>
      <w:pPr>
        <w:ind w:left="2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C012">
      <w:start w:val="1"/>
      <w:numFmt w:val="lowerLetter"/>
      <w:lvlText w:val="%5"/>
      <w:lvlJc w:val="left"/>
      <w:pPr>
        <w:ind w:left="3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2323794">
      <w:start w:val="1"/>
      <w:numFmt w:val="lowerRoman"/>
      <w:lvlText w:val="%6"/>
      <w:lvlJc w:val="left"/>
      <w:pPr>
        <w:ind w:left="43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2729026">
      <w:start w:val="1"/>
      <w:numFmt w:val="decimal"/>
      <w:lvlText w:val="%7"/>
      <w:lvlJc w:val="left"/>
      <w:pPr>
        <w:ind w:left="5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306CA2">
      <w:start w:val="1"/>
      <w:numFmt w:val="lowerLetter"/>
      <w:lvlText w:val="%8"/>
      <w:lvlJc w:val="left"/>
      <w:pPr>
        <w:ind w:left="5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047504">
      <w:start w:val="1"/>
      <w:numFmt w:val="lowerRoman"/>
      <w:lvlText w:val="%9"/>
      <w:lvlJc w:val="left"/>
      <w:pPr>
        <w:ind w:left="6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B058E0"/>
    <w:multiLevelType w:val="hybridMultilevel"/>
    <w:tmpl w:val="425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4911BF"/>
    <w:multiLevelType w:val="hybridMultilevel"/>
    <w:tmpl w:val="141E0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CE4C19"/>
    <w:multiLevelType w:val="hybridMultilevel"/>
    <w:tmpl w:val="0824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C77E7A"/>
    <w:multiLevelType w:val="hybridMultilevel"/>
    <w:tmpl w:val="CCA8BEBA"/>
    <w:lvl w:ilvl="0" w:tplc="7D882B70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E5D72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AC95D6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485118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027350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828EB8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AAB8E8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7E1A6A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E81CBE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1C5664"/>
    <w:multiLevelType w:val="multilevel"/>
    <w:tmpl w:val="2A7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B214C9"/>
    <w:multiLevelType w:val="hybridMultilevel"/>
    <w:tmpl w:val="4E42D0D2"/>
    <w:lvl w:ilvl="0" w:tplc="B170CA58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BD269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09C6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EC04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58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97A8D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F4869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6F252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F48F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22"/>
  </w:num>
  <w:num w:numId="5">
    <w:abstractNumId w:val="18"/>
  </w:num>
  <w:num w:numId="6">
    <w:abstractNumId w:val="6"/>
  </w:num>
  <w:num w:numId="7">
    <w:abstractNumId w:val="21"/>
  </w:num>
  <w:num w:numId="8">
    <w:abstractNumId w:val="7"/>
  </w:num>
  <w:num w:numId="9">
    <w:abstractNumId w:val="15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4"/>
  </w:num>
  <w:num w:numId="18">
    <w:abstractNumId w:val="8"/>
  </w:num>
  <w:num w:numId="19">
    <w:abstractNumId w:val="2"/>
  </w:num>
  <w:num w:numId="20">
    <w:abstractNumId w:val="23"/>
  </w:num>
  <w:num w:numId="21">
    <w:abstractNumId w:val="5"/>
  </w:num>
  <w:num w:numId="22">
    <w:abstractNumId w:val="11"/>
  </w:num>
  <w:num w:numId="23">
    <w:abstractNumId w:val="2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D11"/>
    <w:rsid w:val="000235F2"/>
    <w:rsid w:val="00030D05"/>
    <w:rsid w:val="000318C0"/>
    <w:rsid w:val="00037646"/>
    <w:rsid w:val="00043416"/>
    <w:rsid w:val="00047EF5"/>
    <w:rsid w:val="00052484"/>
    <w:rsid w:val="00061372"/>
    <w:rsid w:val="00063CB0"/>
    <w:rsid w:val="00067681"/>
    <w:rsid w:val="00073504"/>
    <w:rsid w:val="00085EBB"/>
    <w:rsid w:val="00091F93"/>
    <w:rsid w:val="00093BCC"/>
    <w:rsid w:val="0009710A"/>
    <w:rsid w:val="00097672"/>
    <w:rsid w:val="000B35ED"/>
    <w:rsid w:val="000C5BF1"/>
    <w:rsid w:val="000D0436"/>
    <w:rsid w:val="000D2901"/>
    <w:rsid w:val="000E4826"/>
    <w:rsid w:val="000F21CF"/>
    <w:rsid w:val="00100E33"/>
    <w:rsid w:val="00107223"/>
    <w:rsid w:val="00110ECB"/>
    <w:rsid w:val="00115175"/>
    <w:rsid w:val="001308F1"/>
    <w:rsid w:val="00132AAC"/>
    <w:rsid w:val="001365E4"/>
    <w:rsid w:val="0014481A"/>
    <w:rsid w:val="001456D7"/>
    <w:rsid w:val="001462F1"/>
    <w:rsid w:val="00147256"/>
    <w:rsid w:val="001503F6"/>
    <w:rsid w:val="00153E34"/>
    <w:rsid w:val="00153EC7"/>
    <w:rsid w:val="00164900"/>
    <w:rsid w:val="0016688D"/>
    <w:rsid w:val="00171968"/>
    <w:rsid w:val="001777E2"/>
    <w:rsid w:val="0018109A"/>
    <w:rsid w:val="001865C2"/>
    <w:rsid w:val="001946D7"/>
    <w:rsid w:val="001B4E10"/>
    <w:rsid w:val="001C11D6"/>
    <w:rsid w:val="001C2730"/>
    <w:rsid w:val="001D2C76"/>
    <w:rsid w:val="001D2F42"/>
    <w:rsid w:val="001D3E17"/>
    <w:rsid w:val="001E2B4F"/>
    <w:rsid w:val="001E47DA"/>
    <w:rsid w:val="001E5778"/>
    <w:rsid w:val="001F2A01"/>
    <w:rsid w:val="002035AA"/>
    <w:rsid w:val="002068FF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71C09"/>
    <w:rsid w:val="00274A50"/>
    <w:rsid w:val="00277E5F"/>
    <w:rsid w:val="002864EC"/>
    <w:rsid w:val="00293CDD"/>
    <w:rsid w:val="002953D4"/>
    <w:rsid w:val="002A0D34"/>
    <w:rsid w:val="002A57D5"/>
    <w:rsid w:val="002B0B5E"/>
    <w:rsid w:val="002B169D"/>
    <w:rsid w:val="002C11C8"/>
    <w:rsid w:val="002C1B14"/>
    <w:rsid w:val="002C2EA8"/>
    <w:rsid w:val="002D066F"/>
    <w:rsid w:val="002D3029"/>
    <w:rsid w:val="002D316D"/>
    <w:rsid w:val="002D4EE2"/>
    <w:rsid w:val="002F4B18"/>
    <w:rsid w:val="002F7023"/>
    <w:rsid w:val="00305DAA"/>
    <w:rsid w:val="00306646"/>
    <w:rsid w:val="00311A4A"/>
    <w:rsid w:val="00317C71"/>
    <w:rsid w:val="00320672"/>
    <w:rsid w:val="00324A6C"/>
    <w:rsid w:val="00325DF1"/>
    <w:rsid w:val="0033133E"/>
    <w:rsid w:val="00332DDC"/>
    <w:rsid w:val="003411E4"/>
    <w:rsid w:val="00352B15"/>
    <w:rsid w:val="00361E77"/>
    <w:rsid w:val="0036285E"/>
    <w:rsid w:val="00371219"/>
    <w:rsid w:val="0037642E"/>
    <w:rsid w:val="00383F57"/>
    <w:rsid w:val="003A30AD"/>
    <w:rsid w:val="003A4484"/>
    <w:rsid w:val="003B181D"/>
    <w:rsid w:val="003B1A63"/>
    <w:rsid w:val="003C08BA"/>
    <w:rsid w:val="003C0B9F"/>
    <w:rsid w:val="003C158C"/>
    <w:rsid w:val="003C4D9A"/>
    <w:rsid w:val="003F3AD2"/>
    <w:rsid w:val="00403D85"/>
    <w:rsid w:val="00410FF7"/>
    <w:rsid w:val="00412A23"/>
    <w:rsid w:val="004236E1"/>
    <w:rsid w:val="0042436C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7968"/>
    <w:rsid w:val="00487E0B"/>
    <w:rsid w:val="004A0512"/>
    <w:rsid w:val="004A64BF"/>
    <w:rsid w:val="004B44A0"/>
    <w:rsid w:val="004F0DDF"/>
    <w:rsid w:val="004F42EE"/>
    <w:rsid w:val="004F498F"/>
    <w:rsid w:val="004F4E0C"/>
    <w:rsid w:val="005015D0"/>
    <w:rsid w:val="00514A51"/>
    <w:rsid w:val="005225D4"/>
    <w:rsid w:val="00526484"/>
    <w:rsid w:val="00530A4F"/>
    <w:rsid w:val="0053300C"/>
    <w:rsid w:val="0053690B"/>
    <w:rsid w:val="0053771D"/>
    <w:rsid w:val="00543ADB"/>
    <w:rsid w:val="0054666F"/>
    <w:rsid w:val="00553725"/>
    <w:rsid w:val="00554679"/>
    <w:rsid w:val="00556DD6"/>
    <w:rsid w:val="00565E0E"/>
    <w:rsid w:val="00573367"/>
    <w:rsid w:val="00574098"/>
    <w:rsid w:val="00574C59"/>
    <w:rsid w:val="005771AD"/>
    <w:rsid w:val="00580AFE"/>
    <w:rsid w:val="005A582D"/>
    <w:rsid w:val="005B5043"/>
    <w:rsid w:val="005C024B"/>
    <w:rsid w:val="005C183A"/>
    <w:rsid w:val="005C4CF8"/>
    <w:rsid w:val="005C59BD"/>
    <w:rsid w:val="005E5C77"/>
    <w:rsid w:val="005E6237"/>
    <w:rsid w:val="005F3B69"/>
    <w:rsid w:val="005F7523"/>
    <w:rsid w:val="00602234"/>
    <w:rsid w:val="00602D00"/>
    <w:rsid w:val="0060391C"/>
    <w:rsid w:val="00607C0E"/>
    <w:rsid w:val="006110DD"/>
    <w:rsid w:val="00617176"/>
    <w:rsid w:val="00617D57"/>
    <w:rsid w:val="0063093E"/>
    <w:rsid w:val="00632FB4"/>
    <w:rsid w:val="00634D6D"/>
    <w:rsid w:val="0064328D"/>
    <w:rsid w:val="0065171C"/>
    <w:rsid w:val="00657F07"/>
    <w:rsid w:val="00673F2E"/>
    <w:rsid w:val="006810A8"/>
    <w:rsid w:val="0069485E"/>
    <w:rsid w:val="00695CD7"/>
    <w:rsid w:val="006A6778"/>
    <w:rsid w:val="006A7FB2"/>
    <w:rsid w:val="006B673B"/>
    <w:rsid w:val="006C319C"/>
    <w:rsid w:val="006E117B"/>
    <w:rsid w:val="006E5959"/>
    <w:rsid w:val="006E5A36"/>
    <w:rsid w:val="006F46B5"/>
    <w:rsid w:val="00704DA7"/>
    <w:rsid w:val="00726833"/>
    <w:rsid w:val="00733951"/>
    <w:rsid w:val="00740A48"/>
    <w:rsid w:val="0074429B"/>
    <w:rsid w:val="007446C2"/>
    <w:rsid w:val="00746CA9"/>
    <w:rsid w:val="00747146"/>
    <w:rsid w:val="00751918"/>
    <w:rsid w:val="00751D5D"/>
    <w:rsid w:val="00751D6A"/>
    <w:rsid w:val="007572AF"/>
    <w:rsid w:val="00760456"/>
    <w:rsid w:val="00770372"/>
    <w:rsid w:val="00782412"/>
    <w:rsid w:val="007853E2"/>
    <w:rsid w:val="007945B7"/>
    <w:rsid w:val="00795AD4"/>
    <w:rsid w:val="007A31F4"/>
    <w:rsid w:val="007A710A"/>
    <w:rsid w:val="007B123E"/>
    <w:rsid w:val="007B2CF2"/>
    <w:rsid w:val="007C63F9"/>
    <w:rsid w:val="007D7697"/>
    <w:rsid w:val="007E1DBF"/>
    <w:rsid w:val="007E6938"/>
    <w:rsid w:val="007F6B95"/>
    <w:rsid w:val="007F7487"/>
    <w:rsid w:val="0080582E"/>
    <w:rsid w:val="00816821"/>
    <w:rsid w:val="00821441"/>
    <w:rsid w:val="00826287"/>
    <w:rsid w:val="00832164"/>
    <w:rsid w:val="00834AB7"/>
    <w:rsid w:val="00842B29"/>
    <w:rsid w:val="00860F38"/>
    <w:rsid w:val="008625C6"/>
    <w:rsid w:val="008668C1"/>
    <w:rsid w:val="00873B73"/>
    <w:rsid w:val="00883DF0"/>
    <w:rsid w:val="0088715E"/>
    <w:rsid w:val="00896FCB"/>
    <w:rsid w:val="008A2D83"/>
    <w:rsid w:val="008A2F19"/>
    <w:rsid w:val="008A4BD3"/>
    <w:rsid w:val="008A5163"/>
    <w:rsid w:val="008B2465"/>
    <w:rsid w:val="008C235D"/>
    <w:rsid w:val="008C5CE5"/>
    <w:rsid w:val="008C6CA6"/>
    <w:rsid w:val="008D1116"/>
    <w:rsid w:val="008E165D"/>
    <w:rsid w:val="00900338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446EE"/>
    <w:rsid w:val="009459EA"/>
    <w:rsid w:val="00947FF2"/>
    <w:rsid w:val="00962302"/>
    <w:rsid w:val="00964F8F"/>
    <w:rsid w:val="009672B0"/>
    <w:rsid w:val="00983A7A"/>
    <w:rsid w:val="00992CD4"/>
    <w:rsid w:val="009965AA"/>
    <w:rsid w:val="009A29A1"/>
    <w:rsid w:val="009A4BF7"/>
    <w:rsid w:val="009A623C"/>
    <w:rsid w:val="009A7406"/>
    <w:rsid w:val="009B6B44"/>
    <w:rsid w:val="009C0399"/>
    <w:rsid w:val="009C0716"/>
    <w:rsid w:val="009D42BA"/>
    <w:rsid w:val="009D678E"/>
    <w:rsid w:val="009F18DE"/>
    <w:rsid w:val="009F70EA"/>
    <w:rsid w:val="00A022FA"/>
    <w:rsid w:val="00A051B6"/>
    <w:rsid w:val="00A11326"/>
    <w:rsid w:val="00A121F0"/>
    <w:rsid w:val="00A316A1"/>
    <w:rsid w:val="00A44332"/>
    <w:rsid w:val="00A60B85"/>
    <w:rsid w:val="00A61B1E"/>
    <w:rsid w:val="00A65F3D"/>
    <w:rsid w:val="00A83BCE"/>
    <w:rsid w:val="00A9030A"/>
    <w:rsid w:val="00A939D7"/>
    <w:rsid w:val="00A96DD1"/>
    <w:rsid w:val="00AA0759"/>
    <w:rsid w:val="00AA195C"/>
    <w:rsid w:val="00AA1F6A"/>
    <w:rsid w:val="00AA306B"/>
    <w:rsid w:val="00AB0418"/>
    <w:rsid w:val="00AB4C97"/>
    <w:rsid w:val="00AD6450"/>
    <w:rsid w:val="00AF077E"/>
    <w:rsid w:val="00AF5C37"/>
    <w:rsid w:val="00AF6886"/>
    <w:rsid w:val="00B20933"/>
    <w:rsid w:val="00B3519D"/>
    <w:rsid w:val="00B4664D"/>
    <w:rsid w:val="00B63A7F"/>
    <w:rsid w:val="00B63D4B"/>
    <w:rsid w:val="00B74517"/>
    <w:rsid w:val="00B77928"/>
    <w:rsid w:val="00B80959"/>
    <w:rsid w:val="00B848D8"/>
    <w:rsid w:val="00B84BBD"/>
    <w:rsid w:val="00B87336"/>
    <w:rsid w:val="00B87EEA"/>
    <w:rsid w:val="00B9174C"/>
    <w:rsid w:val="00B94787"/>
    <w:rsid w:val="00BA62B4"/>
    <w:rsid w:val="00BA6AFA"/>
    <w:rsid w:val="00BB31D2"/>
    <w:rsid w:val="00BC540B"/>
    <w:rsid w:val="00BC56A8"/>
    <w:rsid w:val="00BC5CAF"/>
    <w:rsid w:val="00BD5CB6"/>
    <w:rsid w:val="00BE1FF1"/>
    <w:rsid w:val="00BE6161"/>
    <w:rsid w:val="00BF5592"/>
    <w:rsid w:val="00BF6AAD"/>
    <w:rsid w:val="00C03CD8"/>
    <w:rsid w:val="00C15329"/>
    <w:rsid w:val="00C15E5F"/>
    <w:rsid w:val="00C205A3"/>
    <w:rsid w:val="00C24C91"/>
    <w:rsid w:val="00C326B0"/>
    <w:rsid w:val="00C32E86"/>
    <w:rsid w:val="00C33E47"/>
    <w:rsid w:val="00C47196"/>
    <w:rsid w:val="00C763F7"/>
    <w:rsid w:val="00C86AD7"/>
    <w:rsid w:val="00C90969"/>
    <w:rsid w:val="00C925DD"/>
    <w:rsid w:val="00C944C5"/>
    <w:rsid w:val="00C96ABB"/>
    <w:rsid w:val="00CA252C"/>
    <w:rsid w:val="00CA561D"/>
    <w:rsid w:val="00CA7790"/>
    <w:rsid w:val="00CB09CB"/>
    <w:rsid w:val="00CD2DA8"/>
    <w:rsid w:val="00CE43A7"/>
    <w:rsid w:val="00CE586A"/>
    <w:rsid w:val="00CE5DD8"/>
    <w:rsid w:val="00CF08AA"/>
    <w:rsid w:val="00CF2B01"/>
    <w:rsid w:val="00D03996"/>
    <w:rsid w:val="00D24939"/>
    <w:rsid w:val="00D25FCD"/>
    <w:rsid w:val="00D33CAC"/>
    <w:rsid w:val="00D34050"/>
    <w:rsid w:val="00D352BD"/>
    <w:rsid w:val="00D53280"/>
    <w:rsid w:val="00D6441A"/>
    <w:rsid w:val="00D66C74"/>
    <w:rsid w:val="00D75A80"/>
    <w:rsid w:val="00D77515"/>
    <w:rsid w:val="00D80E45"/>
    <w:rsid w:val="00D9199B"/>
    <w:rsid w:val="00DB23BA"/>
    <w:rsid w:val="00DB712A"/>
    <w:rsid w:val="00DC0504"/>
    <w:rsid w:val="00DD736D"/>
    <w:rsid w:val="00DD758E"/>
    <w:rsid w:val="00DF3B91"/>
    <w:rsid w:val="00DF51DC"/>
    <w:rsid w:val="00DF6F47"/>
    <w:rsid w:val="00E04DEB"/>
    <w:rsid w:val="00E11156"/>
    <w:rsid w:val="00E122DF"/>
    <w:rsid w:val="00E27229"/>
    <w:rsid w:val="00E306B6"/>
    <w:rsid w:val="00E31D15"/>
    <w:rsid w:val="00E34979"/>
    <w:rsid w:val="00E40221"/>
    <w:rsid w:val="00E54CF7"/>
    <w:rsid w:val="00E62E66"/>
    <w:rsid w:val="00E72F78"/>
    <w:rsid w:val="00E73375"/>
    <w:rsid w:val="00E7456E"/>
    <w:rsid w:val="00E74ED9"/>
    <w:rsid w:val="00E90572"/>
    <w:rsid w:val="00E91027"/>
    <w:rsid w:val="00E9542A"/>
    <w:rsid w:val="00EA3F2C"/>
    <w:rsid w:val="00EA6617"/>
    <w:rsid w:val="00EA7A07"/>
    <w:rsid w:val="00EB7CC4"/>
    <w:rsid w:val="00EC34BF"/>
    <w:rsid w:val="00EC4C87"/>
    <w:rsid w:val="00ED615D"/>
    <w:rsid w:val="00EE2A06"/>
    <w:rsid w:val="00EE65AC"/>
    <w:rsid w:val="00EE6CC3"/>
    <w:rsid w:val="00EF0049"/>
    <w:rsid w:val="00EF3F51"/>
    <w:rsid w:val="00F039D0"/>
    <w:rsid w:val="00F26E6F"/>
    <w:rsid w:val="00F36056"/>
    <w:rsid w:val="00F45711"/>
    <w:rsid w:val="00F5084C"/>
    <w:rsid w:val="00F536DD"/>
    <w:rsid w:val="00F55277"/>
    <w:rsid w:val="00F559D2"/>
    <w:rsid w:val="00F713FB"/>
    <w:rsid w:val="00F8063B"/>
    <w:rsid w:val="00F84CCA"/>
    <w:rsid w:val="00F87284"/>
    <w:rsid w:val="00F87DA4"/>
    <w:rsid w:val="00FA0C0E"/>
    <w:rsid w:val="00FA6F7B"/>
    <w:rsid w:val="00FC03F3"/>
    <w:rsid w:val="00FC556C"/>
    <w:rsid w:val="00FC758E"/>
    <w:rsid w:val="00FD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78EC7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semiHidden/>
    <w:unhideWhenUsed/>
    <w:rsid w:val="00574C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5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3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grandars.ru/shkola/bezopasnost-zhiznedeyatelnosti/posledstviya-uragana.html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kama-med.ru/collection/all/product/salfetka-dlya-stimulyatsii-dyhaniya-s-nashatyrem-help-36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1472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20</cp:revision>
  <dcterms:created xsi:type="dcterms:W3CDTF">2023-01-20T12:11:00Z</dcterms:created>
  <dcterms:modified xsi:type="dcterms:W3CDTF">2023-05-31T10:25:00Z</dcterms:modified>
</cp:coreProperties>
</file>