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63"/>
      </w:tblGrid>
      <w:tr w:rsidR="000D7CF3" w:rsidTr="000D7CF3">
        <w:tc>
          <w:tcPr>
            <w:tcW w:w="14709" w:type="dxa"/>
          </w:tcPr>
          <w:p w:rsidR="007F560F" w:rsidRPr="000A65BE" w:rsidRDefault="007F560F" w:rsidP="007F560F">
            <w:pPr>
              <w:spacing w:line="360" w:lineRule="auto"/>
              <w:ind w:hanging="14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508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 бюджетное  общеобразовательное   учреждение</w:t>
            </w:r>
            <w:r w:rsidRPr="005508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5508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  школа №53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верь</w:t>
            </w:r>
            <w:r w:rsidRPr="005508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A3978">
              <w:rPr>
                <w:color w:val="000000" w:themeColor="text1"/>
                <w:sz w:val="28"/>
                <w:szCs w:val="28"/>
              </w:rPr>
              <w:br/>
            </w:r>
            <w:r w:rsidRPr="000A3978">
              <w:rPr>
                <w:color w:val="000000" w:themeColor="text1"/>
                <w:sz w:val="28"/>
                <w:szCs w:val="28"/>
              </w:rPr>
              <w:br/>
            </w:r>
            <w:r w:rsidRPr="000A3978">
              <w:rPr>
                <w:color w:val="000000" w:themeColor="text1"/>
                <w:sz w:val="28"/>
                <w:szCs w:val="28"/>
              </w:rPr>
              <w:br/>
            </w:r>
            <w:r w:rsidRPr="000A3978">
              <w:rPr>
                <w:color w:val="000000" w:themeColor="text1"/>
                <w:sz w:val="28"/>
                <w:szCs w:val="28"/>
              </w:rPr>
              <w:br/>
            </w:r>
          </w:p>
          <w:p w:rsidR="007F560F" w:rsidRDefault="007F560F" w:rsidP="007F560F">
            <w:pPr>
              <w:spacing w:line="36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560F" w:rsidRPr="002D4BC5" w:rsidRDefault="007F560F" w:rsidP="007F560F">
            <w:pPr>
              <w:spacing w:line="36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560F" w:rsidRPr="007F560F" w:rsidRDefault="007F560F" w:rsidP="007F560F">
            <w:pPr>
              <w:spacing w:line="360" w:lineRule="auto"/>
              <w:ind w:left="567" w:firstLine="2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56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Методика составления </w:t>
            </w:r>
            <w:proofErr w:type="gramStart"/>
            <w:r w:rsidRPr="007F56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стандартизированной</w:t>
            </w:r>
            <w:proofErr w:type="gramEnd"/>
          </w:p>
          <w:p w:rsidR="007F560F" w:rsidRPr="007F560F" w:rsidRDefault="007F560F" w:rsidP="007F560F">
            <w:pPr>
              <w:spacing w:line="360" w:lineRule="auto"/>
              <w:ind w:left="567" w:firstLine="2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56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контрольной работы по  русскому языку</w:t>
            </w:r>
          </w:p>
          <w:p w:rsidR="007F560F" w:rsidRPr="007F560F" w:rsidRDefault="007F560F" w:rsidP="007F560F">
            <w:pPr>
              <w:spacing w:line="360" w:lineRule="auto"/>
              <w:ind w:left="567" w:firstLine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560F" w:rsidRDefault="007F560F" w:rsidP="007F560F">
            <w:pPr>
              <w:pStyle w:val="5"/>
              <w:spacing w:before="0" w:beforeAutospacing="0" w:after="0" w:afterAutospacing="0" w:line="360" w:lineRule="auto"/>
              <w:jc w:val="center"/>
              <w:outlineLvl w:val="4"/>
              <w:rPr>
                <w:color w:val="000000" w:themeColor="text1"/>
                <w:sz w:val="28"/>
                <w:szCs w:val="28"/>
              </w:rPr>
            </w:pPr>
            <w:r w:rsidRPr="00550866">
              <w:rPr>
                <w:i/>
                <w:color w:val="000000" w:themeColor="text1"/>
                <w:sz w:val="32"/>
                <w:szCs w:val="32"/>
              </w:rPr>
              <w:br/>
            </w:r>
            <w:r w:rsidRPr="000A3978">
              <w:rPr>
                <w:color w:val="000000" w:themeColor="text1"/>
                <w:sz w:val="28"/>
                <w:szCs w:val="28"/>
              </w:rPr>
              <w:br/>
            </w:r>
          </w:p>
          <w:p w:rsidR="007F560F" w:rsidRPr="00550866" w:rsidRDefault="007F560F" w:rsidP="007F560F">
            <w:pPr>
              <w:pStyle w:val="5"/>
              <w:spacing w:before="0" w:beforeAutospacing="0" w:after="0" w:afterAutospacing="0" w:line="360" w:lineRule="auto"/>
              <w:jc w:val="center"/>
              <w:outlineLvl w:val="4"/>
              <w:rPr>
                <w:i/>
                <w:color w:val="000000" w:themeColor="text1"/>
                <w:sz w:val="32"/>
                <w:szCs w:val="32"/>
              </w:rPr>
            </w:pPr>
            <w:r w:rsidRPr="000A3978">
              <w:rPr>
                <w:color w:val="000000" w:themeColor="text1"/>
                <w:sz w:val="28"/>
                <w:szCs w:val="28"/>
              </w:rPr>
              <w:br/>
            </w:r>
          </w:p>
          <w:p w:rsidR="007F560F" w:rsidRDefault="007F560F" w:rsidP="007F560F">
            <w:pPr>
              <w:pStyle w:val="5"/>
              <w:spacing w:before="0" w:beforeAutospacing="0" w:after="0" w:afterAutospacing="0" w:line="360" w:lineRule="auto"/>
              <w:jc w:val="center"/>
              <w:outlineLvl w:val="4"/>
              <w:rPr>
                <w:color w:val="000000" w:themeColor="text1"/>
                <w:sz w:val="28"/>
                <w:szCs w:val="28"/>
              </w:rPr>
            </w:pPr>
            <w:r w:rsidRPr="00550866">
              <w:rPr>
                <w:i/>
                <w:color w:val="000000" w:themeColor="text1"/>
                <w:sz w:val="32"/>
                <w:szCs w:val="32"/>
              </w:rPr>
              <w:br/>
            </w:r>
          </w:p>
          <w:p w:rsidR="007F560F" w:rsidRPr="002D4BC5" w:rsidRDefault="007F560F" w:rsidP="007F560F">
            <w:pPr>
              <w:spacing w:line="360" w:lineRule="auto"/>
              <w:ind w:left="4820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D4BC5">
              <w:rPr>
                <w:rFonts w:ascii="Times New Roman" w:hAnsi="Times New Roman"/>
                <w:sz w:val="28"/>
                <w:szCs w:val="28"/>
              </w:rPr>
              <w:t>читель высшей квалификационной категории</w:t>
            </w:r>
          </w:p>
          <w:p w:rsidR="007F560F" w:rsidRPr="002D4BC5" w:rsidRDefault="007F560F" w:rsidP="007F560F">
            <w:pPr>
              <w:spacing w:line="360" w:lineRule="auto"/>
              <w:ind w:left="4820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4BC5">
              <w:rPr>
                <w:rFonts w:ascii="Times New Roman" w:hAnsi="Times New Roman"/>
                <w:sz w:val="28"/>
                <w:szCs w:val="28"/>
              </w:rPr>
              <w:t>Шарый</w:t>
            </w:r>
            <w:proofErr w:type="spellEnd"/>
            <w:r w:rsidRPr="002D4BC5">
              <w:rPr>
                <w:rFonts w:ascii="Times New Roman" w:hAnsi="Times New Roman"/>
                <w:sz w:val="28"/>
                <w:szCs w:val="28"/>
              </w:rPr>
              <w:t xml:space="preserve"> Наталья Викторовна</w:t>
            </w:r>
          </w:p>
          <w:p w:rsidR="000D7CF3" w:rsidRDefault="007F560F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978">
              <w:rPr>
                <w:color w:val="000000" w:themeColor="text1"/>
                <w:sz w:val="28"/>
                <w:szCs w:val="28"/>
              </w:rPr>
              <w:br/>
            </w:r>
          </w:p>
          <w:p w:rsidR="007F560F" w:rsidRDefault="007F560F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0F" w:rsidRDefault="007F560F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0F" w:rsidRDefault="007F560F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0F" w:rsidRDefault="007F560F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0F" w:rsidRDefault="007F560F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0F" w:rsidRPr="00B02763" w:rsidRDefault="007F560F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CF3" w:rsidRPr="00B0276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ФГОС общего образования требует новых подходов к организации промежуточной аттестации, и одной из форм является стандартизированная контрольная работа. </w:t>
            </w:r>
          </w:p>
          <w:p w:rsidR="000D7CF3" w:rsidRPr="00B0276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763">
              <w:rPr>
                <w:rFonts w:ascii="Times New Roman" w:hAnsi="Times New Roman" w:cs="Times New Roman"/>
                <w:sz w:val="28"/>
                <w:szCs w:val="28"/>
              </w:rPr>
              <w:t>Предлагаем познакомиться с презентацией, в которой рассматривается алгоритм проектирования таких работ.</w:t>
            </w:r>
          </w:p>
          <w:p w:rsidR="000D7CF3" w:rsidRPr="000D7CF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763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Стандартизированные контрольные работы оптимальны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2763">
              <w:rPr>
                <w:rFonts w:ascii="Times New Roman" w:hAnsi="Times New Roman" w:cs="Times New Roman"/>
                <w:sz w:val="28"/>
                <w:szCs w:val="28"/>
              </w:rPr>
              <w:t>для проведения промежуточной аттестации в конце года, так как позволяют охватить все разделы программы по предмету и проверить достаточно большое количество планируемых результатов. При этом каждое задание проверяет один планируемый результат.</w:t>
            </w:r>
            <w:r w:rsidRPr="00B0276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02763">
              <w:rPr>
                <w:rFonts w:ascii="Times New Roman" w:hAnsi="Times New Roman" w:cs="Times New Roman"/>
              </w:rPr>
              <w:t xml:space="preserve">В своей работе мы обращались к </w:t>
            </w:r>
            <w:r>
              <w:rPr>
                <w:rFonts w:ascii="Times New Roman" w:hAnsi="Times New Roman" w:cs="Times New Roman"/>
              </w:rPr>
              <w:t>опыту коллег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B02763">
              <w:rPr>
                <w:rFonts w:ascii="Times New Roman" w:hAnsi="Times New Roman" w:cs="Times New Roman"/>
              </w:rPr>
              <w:t>,</w:t>
            </w:r>
            <w:proofErr w:type="gramEnd"/>
            <w:r w:rsidRPr="00B02763">
              <w:rPr>
                <w:rFonts w:ascii="Times New Roman" w:hAnsi="Times New Roman" w:cs="Times New Roman"/>
              </w:rPr>
              <w:t xml:space="preserve"> среди которых </w:t>
            </w:r>
            <w:proofErr w:type="spellStart"/>
            <w:r w:rsidRPr="00B02763">
              <w:rPr>
                <w:rFonts w:ascii="Times New Roman" w:hAnsi="Times New Roman" w:cs="Times New Roman"/>
              </w:rPr>
              <w:t>Чипышева</w:t>
            </w:r>
            <w:proofErr w:type="spellEnd"/>
            <w:r w:rsidRPr="00B02763">
              <w:rPr>
                <w:rFonts w:ascii="Times New Roman" w:hAnsi="Times New Roman" w:cs="Times New Roman"/>
              </w:rPr>
              <w:t xml:space="preserve"> Людмила Николаевна: </w:t>
            </w:r>
            <w:r w:rsidRPr="00B02763">
              <w:rPr>
                <w:rFonts w:ascii="Times New Roman" w:hAnsi="Times New Roman" w:cs="Times New Roman"/>
                <w:lang w:val="en-US"/>
              </w:rPr>
              <w:t>https</w:t>
            </w:r>
            <w:r w:rsidRPr="00B02763">
              <w:rPr>
                <w:rFonts w:ascii="Times New Roman" w:hAnsi="Times New Roman" w:cs="Times New Roman"/>
              </w:rPr>
              <w:t>://</w:t>
            </w:r>
            <w:proofErr w:type="spellStart"/>
            <w:r w:rsidRPr="00B02763">
              <w:rPr>
                <w:rFonts w:ascii="Times New Roman" w:hAnsi="Times New Roman" w:cs="Times New Roman"/>
                <w:lang w:val="en-US"/>
              </w:rPr>
              <w:t>ipk</w:t>
            </w:r>
            <w:proofErr w:type="spellEnd"/>
            <w:r w:rsidRPr="00B02763">
              <w:rPr>
                <w:rFonts w:ascii="Times New Roman" w:hAnsi="Times New Roman" w:cs="Times New Roman"/>
              </w:rPr>
              <w:t>74.</w:t>
            </w:r>
            <w:proofErr w:type="spellStart"/>
            <w:r w:rsidRPr="00B0276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B02763">
              <w:rPr>
                <w:rFonts w:ascii="Times New Roman" w:hAnsi="Times New Roman" w:cs="Times New Roman"/>
              </w:rPr>
              <w:t>/</w:t>
            </w:r>
            <w:proofErr w:type="spellStart"/>
            <w:r w:rsidRPr="00B02763">
              <w:rPr>
                <w:rFonts w:ascii="Times New Roman" w:hAnsi="Times New Roman" w:cs="Times New Roman"/>
                <w:lang w:val="en-US"/>
              </w:rPr>
              <w:t>virtualcab</w:t>
            </w:r>
            <w:proofErr w:type="spellEnd"/>
            <w:r w:rsidRPr="00B02763">
              <w:rPr>
                <w:rFonts w:ascii="Times New Roman" w:hAnsi="Times New Roman" w:cs="Times New Roman"/>
              </w:rPr>
              <w:t>/</w:t>
            </w:r>
            <w:proofErr w:type="spellStart"/>
            <w:r w:rsidRPr="00B02763">
              <w:rPr>
                <w:rFonts w:ascii="Times New Roman" w:hAnsi="Times New Roman" w:cs="Times New Roman"/>
                <w:lang w:val="en-US"/>
              </w:rPr>
              <w:t>upravlenie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D7CF3" w:rsidTr="000D7CF3">
        <w:tc>
          <w:tcPr>
            <w:tcW w:w="14709" w:type="dxa"/>
          </w:tcPr>
          <w:p w:rsidR="000D7CF3" w:rsidRPr="00B0276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1 сентября 2022г. обучающиеся 1-х классов начального общего образования и 5-х классов основного общего образования переходят на </w:t>
            </w:r>
            <w:proofErr w:type="gramStart"/>
            <w:r w:rsidRPr="00B02763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B0276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BB5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обновленным </w:t>
            </w:r>
            <w:r w:rsidRPr="00B02763">
              <w:rPr>
                <w:rFonts w:ascii="Times New Roman" w:hAnsi="Times New Roman" w:cs="Times New Roman"/>
                <w:sz w:val="28"/>
                <w:szCs w:val="28"/>
              </w:rPr>
              <w:t>федеральным государственным образовательным стандартам начального и основного общего образования</w:t>
            </w:r>
          </w:p>
        </w:tc>
      </w:tr>
      <w:tr w:rsidR="000D7CF3" w:rsidTr="000D7CF3">
        <w:tc>
          <w:tcPr>
            <w:tcW w:w="14709" w:type="dxa"/>
          </w:tcPr>
          <w:p w:rsidR="000D7CF3" w:rsidRPr="00B0276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763">
              <w:rPr>
                <w:rFonts w:ascii="Times New Roman" w:hAnsi="Times New Roman" w:cs="Times New Roman"/>
                <w:sz w:val="28"/>
                <w:szCs w:val="28"/>
              </w:rPr>
              <w:t>Основной целью стандартизированной работы является проверка и оценка способности обучающихся 5 класса применять полученные в процессе изучения русского языка знания для решения разнообразных задач учебного и практического характера средствами русского языка.</w:t>
            </w:r>
          </w:p>
          <w:p w:rsidR="000D7CF3" w:rsidRPr="00B0276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76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контрольно-измерительных материалов осуществляется на основе следующих нормативных документов и методических материалов: ( </w:t>
            </w:r>
            <w:proofErr w:type="gramStart"/>
            <w:r w:rsidRPr="00B02763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B02763">
              <w:rPr>
                <w:rFonts w:ascii="Times New Roman" w:hAnsi="Times New Roman" w:cs="Times New Roman"/>
                <w:sz w:val="28"/>
                <w:szCs w:val="28"/>
              </w:rPr>
              <w:t xml:space="preserve">. НА СЛАЙД) </w:t>
            </w:r>
          </w:p>
          <w:p w:rsidR="000D7CF3" w:rsidRPr="00B0276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763">
              <w:rPr>
                <w:rFonts w:ascii="Times New Roman" w:hAnsi="Times New Roman" w:cs="Times New Roman"/>
                <w:sz w:val="28"/>
                <w:szCs w:val="28"/>
              </w:rPr>
              <w:t>На примере стандартизированной работы для 5 класса я расскаж</w:t>
            </w:r>
            <w:proofErr w:type="gramStart"/>
            <w:r w:rsidRPr="00B02763">
              <w:rPr>
                <w:rFonts w:ascii="Times New Roman" w:hAnsi="Times New Roman" w:cs="Times New Roman"/>
                <w:sz w:val="28"/>
                <w:szCs w:val="28"/>
              </w:rPr>
              <w:t>у о ее</w:t>
            </w:r>
            <w:proofErr w:type="gramEnd"/>
            <w:r w:rsidRPr="00B02763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содержании. </w:t>
            </w:r>
          </w:p>
          <w:p w:rsidR="000D7CF3" w:rsidRPr="00B0276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CF3" w:rsidTr="000D7CF3">
        <w:trPr>
          <w:trHeight w:val="2404"/>
        </w:trPr>
        <w:tc>
          <w:tcPr>
            <w:tcW w:w="14709" w:type="dxa"/>
          </w:tcPr>
          <w:p w:rsidR="000D7CF3" w:rsidRPr="00B0276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См. СЛАЙД </w:t>
            </w:r>
            <w:r w:rsidRPr="00B027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Структура контрольно-оценочных материалов</w:t>
            </w:r>
          </w:p>
          <w:p w:rsidR="000D7CF3" w:rsidRPr="00B0276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763">
              <w:rPr>
                <w:rFonts w:ascii="Times New Roman" w:hAnsi="Times New Roman" w:cs="Times New Roman"/>
                <w:bCs/>
                <w:sz w:val="28"/>
                <w:szCs w:val="28"/>
              </w:rPr>
              <w:t>1. Кодификатор (планируемые предметные результаты из ПООП ОУ)</w:t>
            </w:r>
          </w:p>
          <w:p w:rsidR="000D7CF3" w:rsidRPr="00B0276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7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Спецификация </w:t>
            </w:r>
          </w:p>
          <w:p w:rsidR="000D7CF3" w:rsidRPr="00B0276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7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3.    2 варианта контрольно-оценочных материалов</w:t>
            </w:r>
          </w:p>
          <w:p w:rsidR="000D7CF3" w:rsidRPr="00B0276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763">
              <w:rPr>
                <w:rFonts w:ascii="Times New Roman" w:hAnsi="Times New Roman" w:cs="Times New Roman"/>
                <w:bCs/>
                <w:sz w:val="28"/>
                <w:szCs w:val="28"/>
              </w:rPr>
              <w:t>4.    Электронная форма обработки результатов</w:t>
            </w:r>
          </w:p>
        </w:tc>
      </w:tr>
      <w:tr w:rsidR="000D7CF3" w:rsidTr="000D7CF3">
        <w:tc>
          <w:tcPr>
            <w:tcW w:w="14709" w:type="dxa"/>
          </w:tcPr>
          <w:p w:rsidR="000D7CF3" w:rsidRPr="00B0276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763">
              <w:rPr>
                <w:rFonts w:ascii="Times New Roman" w:hAnsi="Times New Roman" w:cs="Times New Roman"/>
                <w:sz w:val="28"/>
                <w:szCs w:val="28"/>
              </w:rPr>
              <w:t>Прежде чем составлять контрольно-измерительные материалы, необходимо выполнить несколько шагов:</w:t>
            </w:r>
          </w:p>
          <w:p w:rsidR="000D7CF3" w:rsidRPr="00B0276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763">
              <w:rPr>
                <w:rFonts w:ascii="Times New Roman" w:hAnsi="Times New Roman" w:cs="Times New Roman"/>
                <w:sz w:val="28"/>
                <w:szCs w:val="28"/>
              </w:rPr>
              <w:t>Шаг 1</w:t>
            </w:r>
          </w:p>
          <w:p w:rsidR="000D7CF3" w:rsidRPr="00294E0D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E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Необходимо выбрать планируемые результаты, которые осваиваются в 5 классе, для этого рассмотреть содержание всех учебников, внесенных в Федеральный перечень учебников и выбрать планируемые результаты общие для авторских программ. </w:t>
            </w:r>
          </w:p>
          <w:p w:rsidR="000D7CF3" w:rsidRPr="00B0276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CF3" w:rsidTr="000D7CF3">
        <w:tc>
          <w:tcPr>
            <w:tcW w:w="14709" w:type="dxa"/>
          </w:tcPr>
          <w:p w:rsidR="000D7CF3" w:rsidRPr="00B0276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763">
              <w:rPr>
                <w:rFonts w:ascii="Times New Roman" w:hAnsi="Times New Roman" w:cs="Times New Roman"/>
                <w:sz w:val="28"/>
                <w:szCs w:val="28"/>
              </w:rPr>
              <w:t>Шаг второй:</w:t>
            </w:r>
          </w:p>
          <w:p w:rsidR="000D7CF3" w:rsidRPr="00AF3C5A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составление спецификации и разработка контрольно-оценочных материалов</w:t>
            </w:r>
          </w:p>
          <w:p w:rsidR="000D7CF3" w:rsidRPr="00AF3C5A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Спецификация </w:t>
            </w:r>
          </w:p>
          <w:p w:rsidR="000D7CF3" w:rsidRPr="00AF3C5A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 Пояснительная записка (нормативные и методические основания, общая цель проведения СКР)</w:t>
            </w:r>
          </w:p>
          <w:p w:rsidR="000D7CF3" w:rsidRPr="00AF3C5A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2.2. Характеристика заданий (распределение заданий по разделам (темам) программы, виды заданий, соотношение заданий базового и повышенного уровня, план СКР)</w:t>
            </w:r>
          </w:p>
          <w:p w:rsidR="000D7CF3" w:rsidRPr="00AF3C5A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2.3. Инструкция по проверке и оценке работ</w:t>
            </w:r>
          </w:p>
          <w:p w:rsidR="000D7CF3" w:rsidRPr="00AF3C5A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2.4. Инструктажи (для учителя, для учащихся)</w:t>
            </w:r>
          </w:p>
          <w:p w:rsidR="000D7CF3" w:rsidRPr="00AF3C5A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2.5. Способ определения итоговой оценки (расчеты на основе принципа сложения)</w:t>
            </w:r>
          </w:p>
          <w:p w:rsidR="000D7CF3" w:rsidRPr="00AF3C5A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2.6. Рекомендации по вводу данных в электронную форму</w:t>
            </w:r>
          </w:p>
          <w:p w:rsidR="000D7CF3" w:rsidRPr="00B0276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CF3" w:rsidTr="000D7CF3">
        <w:trPr>
          <w:trHeight w:val="1500"/>
        </w:trPr>
        <w:tc>
          <w:tcPr>
            <w:tcW w:w="14709" w:type="dxa"/>
          </w:tcPr>
          <w:p w:rsidR="000D7CF3" w:rsidRPr="00B0276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Итак:</w:t>
            </w:r>
          </w:p>
          <w:p w:rsidR="000D7CF3" w:rsidRPr="00B0276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763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проектирования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763">
              <w:rPr>
                <w:rFonts w:ascii="Times New Roman" w:hAnsi="Times New Roman" w:cs="Times New Roman"/>
                <w:sz w:val="28"/>
                <w:szCs w:val="28"/>
              </w:rPr>
              <w:t>контрольно-оценочных материалов</w:t>
            </w:r>
          </w:p>
          <w:p w:rsidR="000D7CF3" w:rsidRPr="00B0276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CF3" w:rsidTr="000D7CF3">
        <w:tc>
          <w:tcPr>
            <w:tcW w:w="14709" w:type="dxa"/>
          </w:tcPr>
          <w:p w:rsidR="000D7CF3" w:rsidRPr="00B0276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7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Распределить задания стандартизированной  работы по основным содержательным разделам учебного предмета «Русский язык»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можно так:</w:t>
            </w:r>
          </w:p>
          <w:p w:rsidR="000D7CF3" w:rsidRPr="00B0276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CF3" w:rsidTr="000D7CF3">
        <w:tc>
          <w:tcPr>
            <w:tcW w:w="14709" w:type="dxa"/>
          </w:tcPr>
          <w:p w:rsidR="000D7CF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763">
              <w:rPr>
                <w:rFonts w:ascii="Times New Roman" w:hAnsi="Times New Roman" w:cs="Times New Roman"/>
                <w:sz w:val="28"/>
                <w:szCs w:val="28"/>
              </w:rPr>
              <w:t xml:space="preserve">   Задания стандартизированной работы составлены в соответствии с требованиями ФГОС ООО на основе содержательных разделов школьного курса русского языка и направлены на проверку усвоения учебного материала на базовом уровне сложности.</w:t>
            </w:r>
          </w:p>
          <w:p w:rsidR="000D7CF3" w:rsidRPr="00B0276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CF3" w:rsidRPr="00B0276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763">
              <w:rPr>
                <w:rFonts w:ascii="Times New Roman" w:hAnsi="Times New Roman" w:cs="Times New Roman"/>
                <w:sz w:val="28"/>
                <w:szCs w:val="28"/>
              </w:rPr>
              <w:t xml:space="preserve">   Каждый вариант стандартизированной работы состоит из </w:t>
            </w:r>
            <w:r w:rsidRPr="00B02763">
              <w:rPr>
                <w:rFonts w:ascii="Times New Roman" w:hAnsi="Times New Roman" w:cs="Times New Roman"/>
                <w:b/>
                <w:sz w:val="28"/>
                <w:szCs w:val="28"/>
              </w:rPr>
              <w:t>двух частей</w:t>
            </w:r>
            <w:r w:rsidRPr="00B02763">
              <w:rPr>
                <w:rFonts w:ascii="Times New Roman" w:hAnsi="Times New Roman" w:cs="Times New Roman"/>
                <w:sz w:val="28"/>
                <w:szCs w:val="28"/>
              </w:rPr>
              <w:t xml:space="preserve"> и включает в себя </w:t>
            </w:r>
            <w:r w:rsidRPr="00B0276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 заданий</w:t>
            </w:r>
            <w:r w:rsidRPr="00B027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базового уровня с выбором ответа</w:t>
            </w:r>
            <w:r w:rsidRPr="00B0276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276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 заданий</w:t>
            </w:r>
            <w:r w:rsidRPr="00B027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повышенного уровня с кратким ответом</w:t>
            </w:r>
            <w:r w:rsidRPr="00B02763">
              <w:rPr>
                <w:rFonts w:ascii="Times New Roman" w:hAnsi="Times New Roman" w:cs="Times New Roman"/>
                <w:sz w:val="28"/>
                <w:szCs w:val="28"/>
              </w:rPr>
              <w:t>, ответ дается словами или цифрами.</w:t>
            </w:r>
          </w:p>
          <w:p w:rsidR="000D7CF3" w:rsidRPr="00B0276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763">
              <w:rPr>
                <w:rFonts w:ascii="Times New Roman" w:hAnsi="Times New Roman" w:cs="Times New Roman"/>
                <w:sz w:val="28"/>
                <w:szCs w:val="28"/>
              </w:rPr>
              <w:t xml:space="preserve">Мы создаем обычно </w:t>
            </w:r>
            <w:r w:rsidRPr="00B027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два варианта </w:t>
            </w:r>
            <w:r w:rsidRPr="00B02763">
              <w:rPr>
                <w:rFonts w:ascii="Times New Roman" w:hAnsi="Times New Roman" w:cs="Times New Roman"/>
                <w:sz w:val="28"/>
                <w:szCs w:val="28"/>
              </w:rPr>
              <w:t>стандартизированной работы равноценны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02763">
              <w:rPr>
                <w:rFonts w:ascii="Times New Roman" w:hAnsi="Times New Roman" w:cs="Times New Roman"/>
                <w:sz w:val="28"/>
                <w:szCs w:val="28"/>
              </w:rPr>
              <w:t xml:space="preserve"> по трудности, одинаковы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02763">
              <w:rPr>
                <w:rFonts w:ascii="Times New Roman" w:hAnsi="Times New Roman" w:cs="Times New Roman"/>
                <w:sz w:val="28"/>
                <w:szCs w:val="28"/>
              </w:rPr>
              <w:t xml:space="preserve"> по структуре, параллельны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02763">
              <w:rPr>
                <w:rFonts w:ascii="Times New Roman" w:hAnsi="Times New Roman" w:cs="Times New Roman"/>
                <w:sz w:val="28"/>
                <w:szCs w:val="28"/>
              </w:rPr>
              <w:t xml:space="preserve"> по расположению заданий: под одним и тем же порядковым номером во всех вариантах работы находится задание, проверяющее один и тот же элемент содержания.</w:t>
            </w:r>
          </w:p>
          <w:p w:rsidR="000D7CF3" w:rsidRPr="00B0276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CF3" w:rsidTr="000D7CF3">
        <w:tc>
          <w:tcPr>
            <w:tcW w:w="14709" w:type="dxa"/>
          </w:tcPr>
          <w:p w:rsidR="000D7CF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76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содержит две группы заданий,</w:t>
            </w:r>
            <w:r w:rsidRPr="00B02763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для выполнения всеми учащимися. </w:t>
            </w:r>
            <w:r w:rsidRPr="00B027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Назначение первой группы</w:t>
            </w:r>
            <w:r w:rsidRPr="00B02763">
              <w:rPr>
                <w:rFonts w:ascii="Times New Roman" w:hAnsi="Times New Roman" w:cs="Times New Roman"/>
                <w:sz w:val="28"/>
                <w:szCs w:val="28"/>
              </w:rPr>
              <w:t xml:space="preserve"> – обеспечить </w:t>
            </w:r>
            <w:r w:rsidRPr="00B027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проверку освоения базовых знаний и умений по предмету</w:t>
            </w:r>
            <w:r w:rsidRPr="00B027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7CF3" w:rsidRPr="00B0276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0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7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 второй</w:t>
            </w:r>
            <w:r w:rsidRPr="00B02763">
              <w:rPr>
                <w:rFonts w:ascii="Times New Roman" w:hAnsi="Times New Roman" w:cs="Times New Roman"/>
                <w:sz w:val="28"/>
                <w:szCs w:val="28"/>
              </w:rPr>
              <w:t xml:space="preserve"> – обеспечить </w:t>
            </w:r>
            <w:r w:rsidRPr="00B027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проверку способности учащихся решать учебные или практические задачи по русскому языку,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027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которых способ выполнения не очевиден.</w:t>
            </w:r>
          </w:p>
          <w:p w:rsidR="000D7CF3" w:rsidRPr="00B0276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763">
              <w:rPr>
                <w:rFonts w:ascii="Times New Roman" w:hAnsi="Times New Roman" w:cs="Times New Roman"/>
                <w:sz w:val="28"/>
                <w:szCs w:val="28"/>
              </w:rPr>
              <w:t>Работа содержит 25 заданий. В первую группу проверочной работы входит 19 заданий, что составляет (в данной работе)76% заданий от общего количества; во вторую группу входит 6 заданий, что составляет 24% заданий от общего количества.</w:t>
            </w:r>
            <w:r w:rsidRPr="00B027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</w:p>
          <w:p w:rsidR="000D7CF3" w:rsidRPr="00B0276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CF3" w:rsidRPr="00676459" w:rsidTr="000D7CF3">
        <w:tc>
          <w:tcPr>
            <w:tcW w:w="14709" w:type="dxa"/>
          </w:tcPr>
          <w:p w:rsidR="000D7CF3" w:rsidRPr="00676459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Пример оформления</w:t>
            </w:r>
          </w:p>
          <w:p w:rsidR="000D7CF3" w:rsidRPr="00676459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Стандартизированная   работа  по русскому языку  в  5 классе</w:t>
            </w:r>
          </w:p>
          <w:p w:rsidR="000D7CF3" w:rsidRPr="00676459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CF3" w:rsidRPr="00676459" w:rsidTr="000D7CF3">
        <w:tc>
          <w:tcPr>
            <w:tcW w:w="14709" w:type="dxa"/>
          </w:tcPr>
          <w:p w:rsidR="000D7CF3" w:rsidRPr="00676459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 оформления</w:t>
            </w:r>
          </w:p>
          <w:p w:rsidR="000D7CF3" w:rsidRPr="00676459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CF3" w:rsidRPr="00676459" w:rsidTr="000D7CF3">
        <w:trPr>
          <w:trHeight w:val="483"/>
        </w:trPr>
        <w:tc>
          <w:tcPr>
            <w:tcW w:w="14709" w:type="dxa"/>
            <w:vMerge w:val="restart"/>
          </w:tcPr>
          <w:p w:rsidR="000D7CF3" w:rsidRPr="00676459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459">
              <w:rPr>
                <w:rFonts w:ascii="Times New Roman" w:hAnsi="Times New Roman" w:cs="Times New Roman"/>
                <w:sz w:val="28"/>
                <w:szCs w:val="28"/>
              </w:rPr>
              <w:t>Пример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6459">
              <w:rPr>
                <w:rFonts w:ascii="Times New Roman" w:hAnsi="Times New Roman" w:cs="Times New Roman"/>
                <w:sz w:val="28"/>
                <w:szCs w:val="28"/>
              </w:rPr>
              <w:t>ний повышенного уровня</w:t>
            </w:r>
          </w:p>
        </w:tc>
      </w:tr>
      <w:tr w:rsidR="000D7CF3" w:rsidRPr="00676459" w:rsidTr="000D7CF3">
        <w:trPr>
          <w:trHeight w:val="483"/>
        </w:trPr>
        <w:tc>
          <w:tcPr>
            <w:tcW w:w="14709" w:type="dxa"/>
            <w:vMerge/>
          </w:tcPr>
          <w:p w:rsidR="000D7CF3" w:rsidRPr="00676459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CF3" w:rsidRPr="00676459" w:rsidTr="000D7CF3">
        <w:tc>
          <w:tcPr>
            <w:tcW w:w="14709" w:type="dxa"/>
          </w:tcPr>
          <w:p w:rsidR="000D7CF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работе используются несколько видов заданий:</w:t>
            </w:r>
          </w:p>
          <w:p w:rsidR="000D7CF3" w:rsidRPr="00EC0B77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</w:t>
            </w:r>
            <w:r w:rsidRPr="00EC0B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выбором верного ответа из нескольких предложенных, </w:t>
            </w:r>
          </w:p>
          <w:p w:rsidR="000D7CF3" w:rsidRPr="00EC0B77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B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задание с кратким ответом, </w:t>
            </w:r>
          </w:p>
          <w:p w:rsidR="000D7CF3" w:rsidRPr="00676459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B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задание найти соответствие</w:t>
            </w:r>
            <w:r w:rsidRPr="00EC0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7CF3" w:rsidRPr="00676459" w:rsidTr="000D7CF3">
        <w:tc>
          <w:tcPr>
            <w:tcW w:w="14709" w:type="dxa"/>
          </w:tcPr>
          <w:p w:rsidR="000D7CF3" w:rsidRPr="00676459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 оценки выполнения заданий</w:t>
            </w:r>
            <w:r w:rsidRPr="00676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CF3" w:rsidRPr="00676459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Условные обозначения:</w:t>
            </w:r>
            <w:r w:rsidRPr="00676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CF3" w:rsidRPr="00676459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459">
              <w:rPr>
                <w:rFonts w:ascii="Times New Roman" w:hAnsi="Times New Roman" w:cs="Times New Roman"/>
                <w:sz w:val="28"/>
                <w:szCs w:val="28"/>
              </w:rPr>
              <w:t xml:space="preserve">Тип задания: </w:t>
            </w:r>
            <w:proofErr w:type="gramStart"/>
            <w:r w:rsidRPr="0067645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676459">
              <w:rPr>
                <w:rFonts w:ascii="Times New Roman" w:hAnsi="Times New Roman" w:cs="Times New Roman"/>
                <w:sz w:val="28"/>
                <w:szCs w:val="28"/>
              </w:rPr>
              <w:t xml:space="preserve"> – с выбором ответа; КО – с кратким ответом</w:t>
            </w:r>
          </w:p>
          <w:p w:rsidR="000D7CF3" w:rsidRPr="00676459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459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сложности: Б – базовый уровень; </w:t>
            </w:r>
            <w:proofErr w:type="gramStart"/>
            <w:r w:rsidRPr="006764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6459">
              <w:rPr>
                <w:rFonts w:ascii="Times New Roman" w:hAnsi="Times New Roman" w:cs="Times New Roman"/>
                <w:sz w:val="28"/>
                <w:szCs w:val="28"/>
              </w:rPr>
              <w:t xml:space="preserve"> – повышенный уровень</w:t>
            </w:r>
          </w:p>
        </w:tc>
      </w:tr>
      <w:tr w:rsidR="000D7CF3" w:rsidRPr="00676459" w:rsidTr="000D7CF3">
        <w:tc>
          <w:tcPr>
            <w:tcW w:w="14709" w:type="dxa"/>
          </w:tcPr>
          <w:p w:rsidR="000D7CF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7CF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7CF3" w:rsidRPr="00676459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КОДИФИКАТОР планируемых результатов освоения основной образовательной программы по русскому языку за курс 5 класса </w:t>
            </w:r>
          </w:p>
          <w:p w:rsidR="000D7CF3" w:rsidRPr="00676459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Перечень умений, характеризующих достижение планируемых результатов в рамках процедуры оценки состояния </w:t>
            </w:r>
            <w:proofErr w:type="spellStart"/>
            <w:r w:rsidRPr="00676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обученности</w:t>
            </w:r>
            <w:proofErr w:type="spellEnd"/>
            <w:r w:rsidRPr="00676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курс 5 класса (итоговый контроль индивидуальных достижений обучающихся 5 класса) </w:t>
            </w:r>
            <w:proofErr w:type="gramStart"/>
            <w:r w:rsidRPr="0067645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676459"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</w:p>
        </w:tc>
      </w:tr>
      <w:tr w:rsidR="000D7CF3" w:rsidRPr="00676459" w:rsidTr="000D7CF3">
        <w:tc>
          <w:tcPr>
            <w:tcW w:w="14709" w:type="dxa"/>
          </w:tcPr>
          <w:p w:rsidR="000D7CF3" w:rsidRPr="00676459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CF3" w:rsidRPr="00676459" w:rsidTr="000D7CF3">
        <w:tc>
          <w:tcPr>
            <w:tcW w:w="14709" w:type="dxa"/>
          </w:tcPr>
          <w:p w:rsidR="000D7CF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Перед вами Шкала оценивания результатов обучающихся</w:t>
            </w:r>
          </w:p>
          <w:p w:rsidR="000D7CF3" w:rsidRPr="004C680E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8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выполнение стандартизированной работы отводится 45 минут. </w:t>
            </w:r>
          </w:p>
          <w:p w:rsidR="000D7CF3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80E">
              <w:rPr>
                <w:rFonts w:ascii="Times New Roman" w:hAnsi="Times New Roman" w:cs="Times New Roman"/>
                <w:bCs/>
                <w:sz w:val="28"/>
                <w:szCs w:val="28"/>
              </w:rPr>
              <w:t>Примерное  время выполнения    одного задания  базового  уровня 1-2 минуты.</w:t>
            </w:r>
          </w:p>
          <w:p w:rsidR="000D7CF3" w:rsidRPr="004C680E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8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заданий повышенной                     сложности  2-5 минут  </w:t>
            </w:r>
            <w:r w:rsidRPr="004C68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</w:t>
            </w:r>
          </w:p>
          <w:p w:rsidR="000D7CF3" w:rsidRPr="00676459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CF3" w:rsidRPr="00676459" w:rsidTr="000D7CF3">
        <w:tc>
          <w:tcPr>
            <w:tcW w:w="14709" w:type="dxa"/>
          </w:tcPr>
          <w:p w:rsidR="000D7CF3" w:rsidRDefault="000D7CF3" w:rsidP="000D7CF3">
            <w:pPr>
              <w:pStyle w:val="a4"/>
              <w:ind w:left="567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стандартизированной работы по русскому языку в 5 классе </w:t>
            </w:r>
          </w:p>
          <w:p w:rsidR="000D7CF3" w:rsidRPr="00676459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Таблицу вы можете видеть на слайде</w:t>
            </w:r>
          </w:p>
        </w:tc>
      </w:tr>
      <w:tr w:rsidR="000D7CF3" w:rsidRPr="00676459" w:rsidTr="000D7CF3">
        <w:tc>
          <w:tcPr>
            <w:tcW w:w="14709" w:type="dxa"/>
          </w:tcPr>
          <w:p w:rsidR="000D7CF3" w:rsidRPr="00676459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Итак, можно сделать вывод,</w:t>
            </w:r>
            <w:r w:rsidRPr="00676459">
              <w:rPr>
                <w:rFonts w:ascii="Times New Roman" w:hAnsi="Times New Roman" w:cs="Times New Roman"/>
                <w:sz w:val="28"/>
                <w:szCs w:val="28"/>
              </w:rPr>
              <w:t xml:space="preserve"> что</w:t>
            </w:r>
          </w:p>
          <w:p w:rsidR="000D7CF3" w:rsidRPr="004C680E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80E">
              <w:rPr>
                <w:rFonts w:ascii="Times New Roman" w:hAnsi="Times New Roman" w:cs="Times New Roman"/>
                <w:bCs/>
                <w:sz w:val="28"/>
                <w:szCs w:val="28"/>
              </w:rPr>
              <w:t>Вывод: Назначением комплекта контрольно-оценочных материалов является проведение промежуточной аттестации учащихся, установление её формы, периодичности и порядка проведения.</w:t>
            </w:r>
          </w:p>
          <w:p w:rsidR="000D7CF3" w:rsidRPr="004C680E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8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</w:t>
            </w:r>
            <w:r w:rsidRPr="004C680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контрольно-оценочных </w:t>
            </w:r>
            <w:r w:rsidRPr="004C680E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материалов обеспечит</w:t>
            </w:r>
          </w:p>
          <w:p w:rsidR="000D7CF3" w:rsidRPr="004C680E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8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индивидуальный учет результатов освоения </w:t>
            </w:r>
            <w:proofErr w:type="gramStart"/>
            <w:r w:rsidRPr="004C680E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обучающимися</w:t>
            </w:r>
            <w:proofErr w:type="gramEnd"/>
            <w:r w:rsidRPr="004C68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образовательных программ, </w:t>
            </w:r>
          </w:p>
          <w:p w:rsidR="000D7CF3" w:rsidRPr="004C680E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80E">
              <w:rPr>
                <w:rFonts w:ascii="Times New Roman" w:hAnsi="Times New Roman" w:cs="Times New Roman"/>
                <w:bCs/>
                <w:sz w:val="28"/>
                <w:szCs w:val="28"/>
              </w:rPr>
              <w:t>а также хранение в архивах информации об этих результатах на бумажных и (или) электронных носителях</w:t>
            </w:r>
          </w:p>
          <w:p w:rsidR="000D7CF3" w:rsidRPr="004C680E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8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</w:t>
            </w:r>
            <w:r w:rsidRPr="004C680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методических</w:t>
            </w:r>
            <w:r w:rsidRPr="004C68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рекомендаций по использованию результатов обеспечит</w:t>
            </w:r>
          </w:p>
          <w:p w:rsidR="000D7CF3" w:rsidRPr="00676459" w:rsidRDefault="000D7CF3" w:rsidP="000D7CF3">
            <w:pPr>
              <w:spacing w:line="360" w:lineRule="auto"/>
              <w:ind w:left="567"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80E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внутренней системы оценки качества образования</w:t>
            </w:r>
          </w:p>
        </w:tc>
      </w:tr>
    </w:tbl>
    <w:p w:rsidR="000D7CF3" w:rsidRPr="00676459" w:rsidRDefault="000D7CF3" w:rsidP="000D7C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7CF3" w:rsidRPr="00676459" w:rsidSect="007F560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7CF3"/>
    <w:rsid w:val="000D7CF3"/>
    <w:rsid w:val="00225DD2"/>
    <w:rsid w:val="00240DCE"/>
    <w:rsid w:val="00271A73"/>
    <w:rsid w:val="00292A2E"/>
    <w:rsid w:val="00356288"/>
    <w:rsid w:val="00570FEC"/>
    <w:rsid w:val="007F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D2"/>
  </w:style>
  <w:style w:type="paragraph" w:styleId="5">
    <w:name w:val="heading 5"/>
    <w:basedOn w:val="a"/>
    <w:link w:val="50"/>
    <w:uiPriority w:val="9"/>
    <w:qFormat/>
    <w:rsid w:val="007F56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7CF3"/>
    <w:pPr>
      <w:spacing w:after="0" w:line="240" w:lineRule="auto"/>
    </w:pPr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7F560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931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</dc:creator>
  <cp:keywords/>
  <dc:description/>
  <cp:lastModifiedBy>Наталья Викторовна</cp:lastModifiedBy>
  <cp:revision>7</cp:revision>
  <dcterms:created xsi:type="dcterms:W3CDTF">2023-06-23T14:43:00Z</dcterms:created>
  <dcterms:modified xsi:type="dcterms:W3CDTF">2023-06-23T15:02:00Z</dcterms:modified>
</cp:coreProperties>
</file>