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48" w:rsidRPr="00B32245" w:rsidRDefault="003F0D48" w:rsidP="003F0D48">
      <w:pPr>
        <w:jc w:val="center"/>
        <w:rPr>
          <w:sz w:val="28"/>
          <w:szCs w:val="28"/>
        </w:rPr>
      </w:pPr>
      <w:r w:rsidRPr="00B32245">
        <w:rPr>
          <w:sz w:val="28"/>
          <w:szCs w:val="28"/>
        </w:rPr>
        <w:t>Муниципальный конкурс «Педагогический дебют-2022»</w:t>
      </w: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r>
        <w:rPr>
          <w:rFonts w:ascii="Times New Roman" w:hAnsi="Times New Roman"/>
          <w:b/>
          <w:sz w:val="28"/>
        </w:rPr>
        <w:t>Тема: Практико-ориентированный проект</w:t>
      </w: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r>
        <w:rPr>
          <w:rFonts w:ascii="Times New Roman" w:hAnsi="Times New Roman"/>
          <w:b/>
          <w:sz w:val="28"/>
        </w:rPr>
        <w:t>РОЛЬ УЧИТЕЛЯ В РАЗВИТИИ МУЗЫКАЛЬНОГО ВОСПРИЯТИЯ МЛАДШИХ ШОКЛЬНИКОВ В ПРОЦЕССЕ СЛУШАНИЯ РУССКОЙ МУЗЫКИ</w:t>
      </w: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p w:rsidR="003F0D48" w:rsidRDefault="003F0D48" w:rsidP="003F0D48">
      <w:pPr>
        <w:pStyle w:val="ab"/>
        <w:jc w:val="center"/>
        <w:rPr>
          <w:rFonts w:ascii="Times New Roman" w:hAnsi="Times New Roman"/>
          <w:b/>
          <w:sz w:val="28"/>
        </w:rPr>
      </w:pPr>
    </w:p>
    <w:tbl>
      <w:tblPr>
        <w:tblpPr w:leftFromText="180" w:rightFromText="180" w:vertAnchor="text" w:horzAnchor="margin" w:tblpY="154"/>
        <w:tblW w:w="0" w:type="auto"/>
        <w:tblLook w:val="04A0"/>
      </w:tblPr>
      <w:tblGrid>
        <w:gridCol w:w="5330"/>
        <w:gridCol w:w="4524"/>
      </w:tblGrid>
      <w:tr w:rsidR="00FA121A" w:rsidTr="00FA121A">
        <w:tc>
          <w:tcPr>
            <w:tcW w:w="5330" w:type="dxa"/>
          </w:tcPr>
          <w:p w:rsidR="00FA121A" w:rsidRPr="003F0D48" w:rsidRDefault="00FA121A" w:rsidP="00FA121A">
            <w:pPr>
              <w:pStyle w:val="ab"/>
              <w:spacing w:after="160" w:line="259" w:lineRule="auto"/>
              <w:contextualSpacing/>
              <w:rPr>
                <w:rFonts w:ascii="Times New Roman" w:eastAsia="Times New Roman" w:hAnsi="Times New Roman"/>
                <w:b/>
                <w:sz w:val="28"/>
              </w:rPr>
            </w:pPr>
          </w:p>
        </w:tc>
        <w:tc>
          <w:tcPr>
            <w:tcW w:w="4524" w:type="dxa"/>
          </w:tcPr>
          <w:p w:rsidR="00FA121A" w:rsidRPr="003F0D48" w:rsidRDefault="00FA121A" w:rsidP="00FA121A">
            <w:pPr>
              <w:pStyle w:val="ab"/>
              <w:spacing w:after="160" w:line="259" w:lineRule="auto"/>
              <w:ind w:left="720"/>
              <w:contextualSpacing/>
              <w:jc w:val="both"/>
              <w:rPr>
                <w:rFonts w:ascii="Times New Roman" w:eastAsia="Times New Roman" w:hAnsi="Times New Roman"/>
                <w:sz w:val="28"/>
                <w:szCs w:val="28"/>
              </w:rPr>
            </w:pPr>
            <w:r w:rsidRPr="003F0D48">
              <w:rPr>
                <w:rFonts w:ascii="Times New Roman" w:eastAsia="Times New Roman" w:hAnsi="Times New Roman"/>
                <w:sz w:val="28"/>
                <w:szCs w:val="28"/>
              </w:rPr>
              <w:t>Выполнила:</w:t>
            </w:r>
          </w:p>
          <w:p w:rsidR="00FA121A" w:rsidRPr="003F0D48" w:rsidRDefault="00FA121A" w:rsidP="00FA121A">
            <w:pPr>
              <w:pStyle w:val="ab"/>
              <w:spacing w:after="160" w:line="259" w:lineRule="auto"/>
              <w:ind w:left="720"/>
              <w:contextualSpacing/>
              <w:jc w:val="both"/>
              <w:rPr>
                <w:rFonts w:ascii="Times New Roman" w:eastAsia="Times New Roman" w:hAnsi="Times New Roman"/>
                <w:sz w:val="28"/>
                <w:szCs w:val="28"/>
              </w:rPr>
            </w:pPr>
            <w:r>
              <w:rPr>
                <w:rFonts w:ascii="Times New Roman" w:eastAsia="Times New Roman" w:hAnsi="Times New Roman"/>
                <w:sz w:val="28"/>
                <w:szCs w:val="28"/>
              </w:rPr>
              <w:t>Смирнова Ева Дмитриевна</w:t>
            </w:r>
            <w:r w:rsidRPr="003F0D48">
              <w:rPr>
                <w:rFonts w:ascii="Times New Roman" w:eastAsia="Times New Roman" w:hAnsi="Times New Roman"/>
                <w:sz w:val="28"/>
                <w:szCs w:val="28"/>
              </w:rPr>
              <w:t>,</w:t>
            </w:r>
          </w:p>
          <w:p w:rsidR="00FA121A" w:rsidRPr="003F0D48" w:rsidRDefault="00FA121A" w:rsidP="00FA121A">
            <w:pPr>
              <w:pStyle w:val="ab"/>
              <w:spacing w:after="160" w:line="259" w:lineRule="auto"/>
              <w:ind w:left="720"/>
              <w:contextualSpacing/>
              <w:jc w:val="both"/>
              <w:rPr>
                <w:rFonts w:ascii="Times New Roman" w:eastAsia="Times New Roman" w:hAnsi="Times New Roman"/>
                <w:sz w:val="28"/>
                <w:szCs w:val="28"/>
              </w:rPr>
            </w:pPr>
            <w:r w:rsidRPr="003F0D48">
              <w:rPr>
                <w:rFonts w:ascii="Times New Roman" w:eastAsia="Times New Roman" w:hAnsi="Times New Roman"/>
                <w:sz w:val="28"/>
                <w:szCs w:val="28"/>
              </w:rPr>
              <w:t xml:space="preserve">учитель </w:t>
            </w:r>
            <w:r>
              <w:rPr>
                <w:rFonts w:ascii="Times New Roman" w:eastAsia="Times New Roman" w:hAnsi="Times New Roman"/>
                <w:sz w:val="28"/>
                <w:szCs w:val="28"/>
              </w:rPr>
              <w:t>музыки</w:t>
            </w:r>
          </w:p>
          <w:p w:rsidR="00FA121A" w:rsidRPr="003F0D48" w:rsidRDefault="00FA121A" w:rsidP="00FA121A">
            <w:pPr>
              <w:pStyle w:val="ab"/>
              <w:spacing w:after="160" w:line="259" w:lineRule="auto"/>
              <w:ind w:left="720"/>
              <w:contextualSpacing/>
              <w:jc w:val="both"/>
              <w:rPr>
                <w:rFonts w:ascii="Times New Roman" w:eastAsia="Times New Roman" w:hAnsi="Times New Roman"/>
                <w:sz w:val="28"/>
                <w:szCs w:val="28"/>
              </w:rPr>
            </w:pPr>
            <w:r w:rsidRPr="003F0D48">
              <w:rPr>
                <w:rFonts w:ascii="Times New Roman" w:eastAsia="Times New Roman" w:hAnsi="Times New Roman"/>
                <w:sz w:val="28"/>
                <w:szCs w:val="28"/>
              </w:rPr>
              <w:t>МАОУ Лицей №2</w:t>
            </w:r>
          </w:p>
          <w:p w:rsidR="00FA121A" w:rsidRPr="003F0D48" w:rsidRDefault="00FA121A" w:rsidP="00FA121A">
            <w:pPr>
              <w:pStyle w:val="ab"/>
              <w:spacing w:after="160" w:line="259" w:lineRule="auto"/>
              <w:ind w:left="720"/>
              <w:contextualSpacing/>
              <w:jc w:val="both"/>
              <w:rPr>
                <w:rFonts w:ascii="Times New Roman" w:eastAsia="Times New Roman" w:hAnsi="Times New Roman"/>
                <w:sz w:val="28"/>
                <w:szCs w:val="28"/>
              </w:rPr>
            </w:pPr>
            <w:r w:rsidRPr="003F0D48">
              <w:rPr>
                <w:rFonts w:ascii="Times New Roman" w:eastAsia="Times New Roman" w:hAnsi="Times New Roman"/>
                <w:sz w:val="28"/>
                <w:szCs w:val="28"/>
              </w:rPr>
              <w:t>г.Балаково Саратовской области</w:t>
            </w:r>
          </w:p>
          <w:p w:rsidR="00FA121A" w:rsidRPr="003F0D48" w:rsidRDefault="00FA121A" w:rsidP="00FA121A">
            <w:pPr>
              <w:pStyle w:val="ab"/>
              <w:spacing w:after="160" w:line="259" w:lineRule="auto"/>
              <w:ind w:left="720"/>
              <w:contextualSpacing/>
              <w:jc w:val="both"/>
              <w:rPr>
                <w:rFonts w:ascii="Times New Roman" w:eastAsia="Times New Roman" w:hAnsi="Times New Roman"/>
                <w:b/>
                <w:sz w:val="24"/>
                <w:szCs w:val="24"/>
              </w:rPr>
            </w:pPr>
          </w:p>
        </w:tc>
      </w:tr>
    </w:tbl>
    <w:p w:rsidR="003F0D48" w:rsidRDefault="003F0D48" w:rsidP="003F0D48">
      <w:pPr>
        <w:pStyle w:val="ab"/>
        <w:jc w:val="center"/>
        <w:rPr>
          <w:rFonts w:ascii="Times New Roman" w:hAnsi="Times New Roman"/>
          <w:b/>
          <w:sz w:val="28"/>
        </w:rPr>
      </w:pPr>
    </w:p>
    <w:p w:rsidR="003F0D48" w:rsidRDefault="003F0D48" w:rsidP="00FA121A">
      <w:pPr>
        <w:pStyle w:val="ab"/>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right"/>
        <w:rPr>
          <w:rFonts w:ascii="Times New Roman" w:hAnsi="Times New Roman"/>
          <w:b/>
          <w:sz w:val="28"/>
        </w:rPr>
      </w:pPr>
    </w:p>
    <w:p w:rsidR="003F0D48" w:rsidRDefault="003F0D48" w:rsidP="003F0D48">
      <w:pPr>
        <w:pStyle w:val="ab"/>
        <w:jc w:val="center"/>
        <w:rPr>
          <w:rFonts w:ascii="Times New Roman" w:hAnsi="Times New Roman"/>
          <w:b/>
          <w:sz w:val="28"/>
        </w:rPr>
      </w:pPr>
      <w:r>
        <w:rPr>
          <w:rFonts w:ascii="Times New Roman" w:hAnsi="Times New Roman"/>
          <w:b/>
          <w:sz w:val="28"/>
        </w:rPr>
        <w:t>Балаково, 2022 год</w:t>
      </w:r>
    </w:p>
    <w:p w:rsidR="00C475AD" w:rsidRPr="00D821B0" w:rsidRDefault="00C475AD" w:rsidP="00D821B0">
      <w:pPr>
        <w:rPr>
          <w:rFonts w:eastAsia="Calibri"/>
          <w:b/>
          <w:sz w:val="28"/>
          <w:szCs w:val="22"/>
          <w:lang w:eastAsia="en-US"/>
        </w:rPr>
      </w:pPr>
      <w:r>
        <w:rPr>
          <w:b/>
          <w:sz w:val="28"/>
        </w:rPr>
        <w:br w:type="page"/>
      </w:r>
    </w:p>
    <w:p w:rsidR="009A4F80" w:rsidRDefault="009A4F80" w:rsidP="009A4F80">
      <w:pPr>
        <w:jc w:val="center"/>
        <w:rPr>
          <w:b/>
          <w:sz w:val="28"/>
          <w:szCs w:val="28"/>
        </w:rPr>
      </w:pPr>
      <w:r>
        <w:rPr>
          <w:b/>
          <w:sz w:val="28"/>
          <w:szCs w:val="28"/>
        </w:rPr>
        <w:lastRenderedPageBreak/>
        <w:t>Содержание</w:t>
      </w:r>
    </w:p>
    <w:tbl>
      <w:tblPr>
        <w:tblW w:w="0" w:type="auto"/>
        <w:tblLook w:val="04A0"/>
      </w:tblPr>
      <w:tblGrid>
        <w:gridCol w:w="9039"/>
        <w:gridCol w:w="532"/>
      </w:tblGrid>
      <w:tr w:rsidR="009A4F80" w:rsidRPr="00D21E19" w:rsidTr="004026A9">
        <w:tc>
          <w:tcPr>
            <w:tcW w:w="9039" w:type="dxa"/>
          </w:tcPr>
          <w:p w:rsidR="009A4F80" w:rsidRPr="00D21E19" w:rsidRDefault="009A4F80" w:rsidP="009A4F80">
            <w:pPr>
              <w:spacing w:line="360" w:lineRule="auto"/>
              <w:jc w:val="both"/>
              <w:rPr>
                <w:sz w:val="28"/>
                <w:szCs w:val="28"/>
              </w:rPr>
            </w:pPr>
            <w:r w:rsidRPr="00D21E19">
              <w:rPr>
                <w:sz w:val="28"/>
                <w:szCs w:val="28"/>
              </w:rPr>
              <w:t>Введение………………………………………………………………….....</w:t>
            </w:r>
          </w:p>
        </w:tc>
        <w:tc>
          <w:tcPr>
            <w:tcW w:w="532" w:type="dxa"/>
          </w:tcPr>
          <w:p w:rsidR="009A4F80" w:rsidRPr="00D21E19" w:rsidRDefault="00D821B0" w:rsidP="009A4F80">
            <w:pPr>
              <w:spacing w:line="360" w:lineRule="auto"/>
              <w:jc w:val="center"/>
              <w:rPr>
                <w:b/>
                <w:sz w:val="28"/>
                <w:szCs w:val="28"/>
              </w:rPr>
            </w:pPr>
            <w:r>
              <w:rPr>
                <w:b/>
                <w:sz w:val="28"/>
                <w:szCs w:val="28"/>
              </w:rPr>
              <w:t>3</w:t>
            </w:r>
          </w:p>
        </w:tc>
      </w:tr>
      <w:tr w:rsidR="009A4F80" w:rsidRPr="00D21E19" w:rsidTr="004026A9">
        <w:tc>
          <w:tcPr>
            <w:tcW w:w="9039" w:type="dxa"/>
          </w:tcPr>
          <w:p w:rsidR="009A4F80" w:rsidRPr="00780B18" w:rsidRDefault="009A4F80" w:rsidP="00780B18">
            <w:pPr>
              <w:pStyle w:val="a4"/>
              <w:numPr>
                <w:ilvl w:val="0"/>
                <w:numId w:val="14"/>
              </w:numPr>
              <w:spacing w:line="360" w:lineRule="auto"/>
              <w:jc w:val="both"/>
              <w:rPr>
                <w:b/>
                <w:sz w:val="28"/>
                <w:szCs w:val="28"/>
              </w:rPr>
            </w:pPr>
            <w:r w:rsidRPr="00780B18">
              <w:rPr>
                <w:b/>
                <w:sz w:val="28"/>
                <w:szCs w:val="28"/>
              </w:rPr>
              <w:t xml:space="preserve">Теоретические основы развития </w:t>
            </w:r>
            <w:r w:rsidR="00C71099" w:rsidRPr="00780B18">
              <w:rPr>
                <w:b/>
                <w:sz w:val="28"/>
                <w:szCs w:val="28"/>
              </w:rPr>
              <w:t xml:space="preserve">музыкального восприятия </w:t>
            </w:r>
            <w:r w:rsidRPr="00780B18">
              <w:rPr>
                <w:b/>
                <w:sz w:val="28"/>
                <w:szCs w:val="28"/>
              </w:rPr>
              <w:t xml:space="preserve">у детей </w:t>
            </w:r>
            <w:r w:rsidR="00FA121A" w:rsidRPr="00780B18">
              <w:rPr>
                <w:b/>
                <w:sz w:val="28"/>
                <w:szCs w:val="28"/>
              </w:rPr>
              <w:t xml:space="preserve">младшего </w:t>
            </w:r>
            <w:r w:rsidR="00C71099" w:rsidRPr="00780B18">
              <w:rPr>
                <w:b/>
                <w:sz w:val="28"/>
                <w:szCs w:val="28"/>
              </w:rPr>
              <w:t>школьного возраста………</w:t>
            </w:r>
            <w:r w:rsidR="00FA121A" w:rsidRPr="00780B18">
              <w:rPr>
                <w:b/>
                <w:sz w:val="28"/>
                <w:szCs w:val="28"/>
              </w:rPr>
              <w:t>…………</w:t>
            </w:r>
          </w:p>
        </w:tc>
        <w:tc>
          <w:tcPr>
            <w:tcW w:w="532" w:type="dxa"/>
          </w:tcPr>
          <w:p w:rsidR="009A4F80" w:rsidRPr="009A4F80" w:rsidRDefault="009A4F80" w:rsidP="009A4F80">
            <w:pPr>
              <w:spacing w:line="360" w:lineRule="auto"/>
              <w:jc w:val="center"/>
              <w:rPr>
                <w:b/>
                <w:sz w:val="28"/>
                <w:szCs w:val="28"/>
              </w:rPr>
            </w:pPr>
          </w:p>
          <w:p w:rsidR="009A4F80" w:rsidRPr="009A4F80" w:rsidRDefault="00D821B0" w:rsidP="009A4F80">
            <w:pPr>
              <w:spacing w:line="360" w:lineRule="auto"/>
              <w:jc w:val="center"/>
              <w:rPr>
                <w:b/>
                <w:sz w:val="28"/>
                <w:szCs w:val="28"/>
              </w:rPr>
            </w:pPr>
            <w:r>
              <w:rPr>
                <w:b/>
                <w:sz w:val="28"/>
                <w:szCs w:val="28"/>
              </w:rPr>
              <w:t>6</w:t>
            </w:r>
          </w:p>
        </w:tc>
      </w:tr>
      <w:tr w:rsidR="009A4F80" w:rsidRPr="00D21E19" w:rsidTr="004026A9">
        <w:tc>
          <w:tcPr>
            <w:tcW w:w="9039" w:type="dxa"/>
          </w:tcPr>
          <w:p w:rsidR="009A4F80" w:rsidRPr="00D21E19" w:rsidRDefault="00C71099" w:rsidP="00C71099">
            <w:pPr>
              <w:pStyle w:val="a4"/>
              <w:numPr>
                <w:ilvl w:val="1"/>
                <w:numId w:val="1"/>
              </w:numPr>
              <w:spacing w:after="0" w:line="360" w:lineRule="auto"/>
              <w:ind w:left="0" w:firstLine="0"/>
              <w:jc w:val="both"/>
              <w:rPr>
                <w:sz w:val="28"/>
                <w:szCs w:val="28"/>
              </w:rPr>
            </w:pPr>
            <w:r>
              <w:rPr>
                <w:sz w:val="28"/>
                <w:szCs w:val="28"/>
              </w:rPr>
              <w:t>Понятие «музыкального восприятия»</w:t>
            </w:r>
            <w:r w:rsidR="009A4F80" w:rsidRPr="00D21E19">
              <w:rPr>
                <w:sz w:val="28"/>
                <w:szCs w:val="28"/>
              </w:rPr>
              <w:t xml:space="preserve"> в психологии…………</w:t>
            </w:r>
            <w:r>
              <w:rPr>
                <w:sz w:val="28"/>
                <w:szCs w:val="28"/>
              </w:rPr>
              <w:t>...</w:t>
            </w:r>
            <w:r w:rsidR="009A4F80" w:rsidRPr="00D21E19">
              <w:rPr>
                <w:sz w:val="28"/>
                <w:szCs w:val="28"/>
              </w:rPr>
              <w:t>…</w:t>
            </w:r>
            <w:r w:rsidR="00E71CBF">
              <w:rPr>
                <w:sz w:val="28"/>
                <w:szCs w:val="28"/>
              </w:rPr>
              <w:t>..</w:t>
            </w:r>
          </w:p>
        </w:tc>
        <w:tc>
          <w:tcPr>
            <w:tcW w:w="532" w:type="dxa"/>
          </w:tcPr>
          <w:p w:rsidR="009A4F80" w:rsidRPr="009A4F80" w:rsidRDefault="00D821B0" w:rsidP="009A4F80">
            <w:pPr>
              <w:spacing w:line="360" w:lineRule="auto"/>
              <w:jc w:val="center"/>
              <w:rPr>
                <w:b/>
                <w:sz w:val="28"/>
                <w:szCs w:val="28"/>
              </w:rPr>
            </w:pPr>
            <w:r>
              <w:rPr>
                <w:b/>
                <w:sz w:val="28"/>
                <w:szCs w:val="28"/>
              </w:rPr>
              <w:t>6</w:t>
            </w:r>
          </w:p>
        </w:tc>
      </w:tr>
      <w:tr w:rsidR="009A4F80" w:rsidRPr="00D21E19" w:rsidTr="004026A9">
        <w:tc>
          <w:tcPr>
            <w:tcW w:w="9039" w:type="dxa"/>
          </w:tcPr>
          <w:p w:rsidR="009A4F80" w:rsidRPr="00D21E19" w:rsidRDefault="009A4F80" w:rsidP="00C259DA">
            <w:pPr>
              <w:pStyle w:val="a4"/>
              <w:numPr>
                <w:ilvl w:val="1"/>
                <w:numId w:val="1"/>
              </w:numPr>
              <w:spacing w:after="0" w:line="360" w:lineRule="auto"/>
              <w:ind w:left="0" w:firstLine="0"/>
              <w:jc w:val="both"/>
              <w:rPr>
                <w:sz w:val="28"/>
                <w:szCs w:val="28"/>
              </w:rPr>
            </w:pPr>
            <w:r w:rsidRPr="00D21E19">
              <w:rPr>
                <w:sz w:val="28"/>
                <w:szCs w:val="28"/>
              </w:rPr>
              <w:t>Психолого-педагогическая характеристика</w:t>
            </w:r>
            <w:r w:rsidRPr="00D21E19">
              <w:rPr>
                <w:b/>
                <w:sz w:val="28"/>
                <w:szCs w:val="28"/>
              </w:rPr>
              <w:t xml:space="preserve"> </w:t>
            </w:r>
            <w:r w:rsidR="00FA121A">
              <w:rPr>
                <w:sz w:val="28"/>
                <w:szCs w:val="28"/>
              </w:rPr>
              <w:t xml:space="preserve">детей младшего </w:t>
            </w:r>
            <w:r w:rsidR="00C71099">
              <w:rPr>
                <w:sz w:val="28"/>
                <w:szCs w:val="28"/>
              </w:rPr>
              <w:t>школьного возраста</w:t>
            </w:r>
          </w:p>
        </w:tc>
        <w:tc>
          <w:tcPr>
            <w:tcW w:w="532" w:type="dxa"/>
          </w:tcPr>
          <w:p w:rsidR="009A4F80" w:rsidRPr="00D821B0" w:rsidRDefault="00D821B0" w:rsidP="009A4F80">
            <w:pPr>
              <w:spacing w:line="360" w:lineRule="auto"/>
              <w:jc w:val="center"/>
              <w:rPr>
                <w:b/>
                <w:sz w:val="28"/>
                <w:szCs w:val="28"/>
              </w:rPr>
            </w:pPr>
            <w:r w:rsidRPr="00D821B0">
              <w:rPr>
                <w:b/>
                <w:sz w:val="28"/>
                <w:szCs w:val="28"/>
              </w:rPr>
              <w:t>9</w:t>
            </w:r>
          </w:p>
        </w:tc>
      </w:tr>
      <w:tr w:rsidR="009A4F80" w:rsidRPr="00D21E19" w:rsidTr="004026A9">
        <w:tc>
          <w:tcPr>
            <w:tcW w:w="9039" w:type="dxa"/>
          </w:tcPr>
          <w:p w:rsidR="009A4F80" w:rsidRPr="00D21E19" w:rsidRDefault="009A4F80" w:rsidP="00C259DA">
            <w:pPr>
              <w:pStyle w:val="a4"/>
              <w:numPr>
                <w:ilvl w:val="1"/>
                <w:numId w:val="1"/>
              </w:numPr>
              <w:spacing w:after="0" w:line="360" w:lineRule="auto"/>
              <w:ind w:left="0" w:hanging="11"/>
              <w:jc w:val="both"/>
              <w:rPr>
                <w:sz w:val="28"/>
                <w:szCs w:val="28"/>
              </w:rPr>
            </w:pPr>
            <w:r w:rsidRPr="00D21E19">
              <w:rPr>
                <w:sz w:val="28"/>
                <w:szCs w:val="28"/>
              </w:rPr>
              <w:t>Особенности</w:t>
            </w:r>
            <w:r w:rsidR="00D821B0">
              <w:rPr>
                <w:sz w:val="28"/>
                <w:szCs w:val="28"/>
              </w:rPr>
              <w:t xml:space="preserve"> работы педагога по развитию</w:t>
            </w:r>
            <w:r w:rsidRPr="00D21E19">
              <w:rPr>
                <w:sz w:val="28"/>
                <w:szCs w:val="28"/>
              </w:rPr>
              <w:t xml:space="preserve"> </w:t>
            </w:r>
            <w:r w:rsidR="00FA121A">
              <w:rPr>
                <w:sz w:val="28"/>
                <w:szCs w:val="28"/>
              </w:rPr>
              <w:t xml:space="preserve">музыкального восприятия детей младшего </w:t>
            </w:r>
            <w:r w:rsidR="00C71099">
              <w:rPr>
                <w:sz w:val="28"/>
                <w:szCs w:val="28"/>
              </w:rPr>
              <w:t>школьного возраста</w:t>
            </w:r>
          </w:p>
        </w:tc>
        <w:tc>
          <w:tcPr>
            <w:tcW w:w="532" w:type="dxa"/>
          </w:tcPr>
          <w:p w:rsidR="009A4F80" w:rsidRPr="00780B18" w:rsidRDefault="00780B18" w:rsidP="009A4F80">
            <w:pPr>
              <w:spacing w:line="360" w:lineRule="auto"/>
              <w:jc w:val="center"/>
              <w:rPr>
                <w:b/>
                <w:sz w:val="28"/>
                <w:szCs w:val="28"/>
              </w:rPr>
            </w:pPr>
            <w:r w:rsidRPr="00780B18">
              <w:rPr>
                <w:b/>
                <w:sz w:val="28"/>
                <w:szCs w:val="28"/>
              </w:rPr>
              <w:t>12</w:t>
            </w:r>
          </w:p>
        </w:tc>
      </w:tr>
      <w:tr w:rsidR="009A4F80" w:rsidRPr="00780B18" w:rsidTr="004026A9">
        <w:tc>
          <w:tcPr>
            <w:tcW w:w="9039" w:type="dxa"/>
          </w:tcPr>
          <w:p w:rsidR="009A4F80" w:rsidRPr="00780B18" w:rsidRDefault="009A4F80" w:rsidP="00C259DA">
            <w:pPr>
              <w:pStyle w:val="a4"/>
              <w:numPr>
                <w:ilvl w:val="0"/>
                <w:numId w:val="1"/>
              </w:numPr>
              <w:spacing w:line="360" w:lineRule="auto"/>
              <w:jc w:val="both"/>
              <w:rPr>
                <w:b/>
                <w:sz w:val="28"/>
                <w:szCs w:val="28"/>
              </w:rPr>
            </w:pPr>
            <w:r w:rsidRPr="00780B18">
              <w:rPr>
                <w:b/>
                <w:sz w:val="28"/>
                <w:szCs w:val="28"/>
              </w:rPr>
              <w:t xml:space="preserve">Методические основы развития </w:t>
            </w:r>
            <w:r w:rsidR="00C71099" w:rsidRPr="00780B18">
              <w:rPr>
                <w:b/>
                <w:sz w:val="28"/>
                <w:szCs w:val="28"/>
              </w:rPr>
              <w:t>м</w:t>
            </w:r>
            <w:r w:rsidR="00FA121A" w:rsidRPr="00780B18">
              <w:rPr>
                <w:b/>
                <w:sz w:val="28"/>
                <w:szCs w:val="28"/>
              </w:rPr>
              <w:t xml:space="preserve">узыкального восприятия у детей младшего </w:t>
            </w:r>
            <w:r w:rsidR="00C71099" w:rsidRPr="00780B18">
              <w:rPr>
                <w:b/>
                <w:sz w:val="28"/>
                <w:szCs w:val="28"/>
              </w:rPr>
              <w:t xml:space="preserve">школьного </w:t>
            </w:r>
            <w:r w:rsidR="00EC188A" w:rsidRPr="00780B18">
              <w:rPr>
                <w:b/>
                <w:sz w:val="28"/>
                <w:szCs w:val="28"/>
              </w:rPr>
              <w:t xml:space="preserve">возраста в процессе слушания русской музыки </w:t>
            </w:r>
          </w:p>
        </w:tc>
        <w:tc>
          <w:tcPr>
            <w:tcW w:w="532" w:type="dxa"/>
          </w:tcPr>
          <w:p w:rsidR="009A4F80" w:rsidRPr="00780B18" w:rsidRDefault="00780B18" w:rsidP="009A4F80">
            <w:pPr>
              <w:spacing w:line="360" w:lineRule="auto"/>
              <w:jc w:val="center"/>
              <w:rPr>
                <w:b/>
                <w:sz w:val="28"/>
                <w:szCs w:val="28"/>
              </w:rPr>
            </w:pPr>
            <w:r w:rsidRPr="00780B18">
              <w:rPr>
                <w:b/>
                <w:sz w:val="28"/>
                <w:szCs w:val="28"/>
              </w:rPr>
              <w:t>16</w:t>
            </w:r>
          </w:p>
        </w:tc>
      </w:tr>
      <w:tr w:rsidR="009A4F80" w:rsidRPr="00D21E19" w:rsidTr="004026A9">
        <w:tc>
          <w:tcPr>
            <w:tcW w:w="9039" w:type="dxa"/>
          </w:tcPr>
          <w:p w:rsidR="009A4F80" w:rsidRPr="00D21E19" w:rsidRDefault="009A4F80" w:rsidP="00C259DA">
            <w:pPr>
              <w:spacing w:line="360" w:lineRule="auto"/>
              <w:jc w:val="both"/>
              <w:rPr>
                <w:sz w:val="28"/>
                <w:szCs w:val="28"/>
              </w:rPr>
            </w:pPr>
            <w:r w:rsidRPr="00D21E19">
              <w:rPr>
                <w:sz w:val="28"/>
                <w:szCs w:val="28"/>
              </w:rPr>
              <w:t>2.1. Методы и приемы развития</w:t>
            </w:r>
            <w:r w:rsidR="00EC188A">
              <w:rPr>
                <w:sz w:val="28"/>
                <w:szCs w:val="28"/>
              </w:rPr>
              <w:t xml:space="preserve"> му</w:t>
            </w:r>
            <w:r w:rsidR="00FA121A">
              <w:rPr>
                <w:sz w:val="28"/>
                <w:szCs w:val="28"/>
              </w:rPr>
              <w:t xml:space="preserve">зыкального восприятия у детей младшего </w:t>
            </w:r>
            <w:r w:rsidR="00EC188A">
              <w:rPr>
                <w:sz w:val="28"/>
                <w:szCs w:val="28"/>
              </w:rPr>
              <w:t xml:space="preserve">школьного возраста </w:t>
            </w:r>
          </w:p>
        </w:tc>
        <w:tc>
          <w:tcPr>
            <w:tcW w:w="532" w:type="dxa"/>
          </w:tcPr>
          <w:p w:rsidR="009A4F80" w:rsidRPr="00C259DA" w:rsidRDefault="00C259DA" w:rsidP="009A4F80">
            <w:pPr>
              <w:spacing w:line="360" w:lineRule="auto"/>
              <w:jc w:val="center"/>
              <w:rPr>
                <w:b/>
                <w:sz w:val="28"/>
                <w:szCs w:val="28"/>
              </w:rPr>
            </w:pPr>
            <w:r w:rsidRPr="00C259DA">
              <w:rPr>
                <w:b/>
                <w:sz w:val="28"/>
                <w:szCs w:val="28"/>
              </w:rPr>
              <w:t>16</w:t>
            </w:r>
          </w:p>
        </w:tc>
      </w:tr>
      <w:tr w:rsidR="009A4F80" w:rsidRPr="00D21E19" w:rsidTr="004026A9">
        <w:tc>
          <w:tcPr>
            <w:tcW w:w="9039" w:type="dxa"/>
          </w:tcPr>
          <w:p w:rsidR="009A4F80" w:rsidRPr="00D21E19" w:rsidRDefault="009A4F80" w:rsidP="00C259DA">
            <w:pPr>
              <w:spacing w:line="360" w:lineRule="auto"/>
              <w:jc w:val="both"/>
              <w:rPr>
                <w:sz w:val="28"/>
                <w:szCs w:val="28"/>
              </w:rPr>
            </w:pPr>
            <w:r w:rsidRPr="00D21E19">
              <w:rPr>
                <w:sz w:val="28"/>
                <w:szCs w:val="28"/>
              </w:rPr>
              <w:t>2.2.</w:t>
            </w:r>
            <w:r w:rsidR="00EC188A">
              <w:rPr>
                <w:sz w:val="28"/>
                <w:szCs w:val="28"/>
              </w:rPr>
              <w:t xml:space="preserve"> Роль русской музыки</w:t>
            </w:r>
            <w:r w:rsidR="00FA121A">
              <w:rPr>
                <w:sz w:val="28"/>
                <w:szCs w:val="28"/>
              </w:rPr>
              <w:t xml:space="preserve"> в развитии восприятия у детей младшего </w:t>
            </w:r>
            <w:r w:rsidR="00EC188A">
              <w:rPr>
                <w:sz w:val="28"/>
                <w:szCs w:val="28"/>
              </w:rPr>
              <w:t>школьного возраста</w:t>
            </w:r>
          </w:p>
        </w:tc>
        <w:tc>
          <w:tcPr>
            <w:tcW w:w="532" w:type="dxa"/>
          </w:tcPr>
          <w:p w:rsidR="009A4F80" w:rsidRPr="00C259DA" w:rsidRDefault="00C259DA" w:rsidP="009A4F80">
            <w:pPr>
              <w:spacing w:line="360" w:lineRule="auto"/>
              <w:jc w:val="both"/>
              <w:rPr>
                <w:b/>
                <w:sz w:val="28"/>
                <w:szCs w:val="28"/>
              </w:rPr>
            </w:pPr>
            <w:r w:rsidRPr="00C259DA">
              <w:rPr>
                <w:b/>
                <w:sz w:val="28"/>
                <w:szCs w:val="28"/>
              </w:rPr>
              <w:t>18</w:t>
            </w:r>
          </w:p>
        </w:tc>
      </w:tr>
      <w:tr w:rsidR="009A4F80" w:rsidRPr="00C259DA" w:rsidTr="004026A9">
        <w:tc>
          <w:tcPr>
            <w:tcW w:w="9039" w:type="dxa"/>
          </w:tcPr>
          <w:p w:rsidR="009A4F80" w:rsidRPr="00D21E19" w:rsidRDefault="009A4F80" w:rsidP="00C259DA">
            <w:pPr>
              <w:spacing w:line="360" w:lineRule="auto"/>
              <w:jc w:val="both"/>
              <w:rPr>
                <w:sz w:val="28"/>
                <w:szCs w:val="28"/>
              </w:rPr>
            </w:pPr>
            <w:r w:rsidRPr="00D21E19">
              <w:rPr>
                <w:sz w:val="28"/>
                <w:szCs w:val="28"/>
              </w:rPr>
              <w:t xml:space="preserve">2.3. </w:t>
            </w:r>
            <w:r w:rsidR="00C259DA">
              <w:rPr>
                <w:sz w:val="28"/>
                <w:szCs w:val="28"/>
              </w:rPr>
              <w:t xml:space="preserve">Методы, используемые для развития </w:t>
            </w:r>
            <w:r w:rsidR="00EC188A">
              <w:rPr>
                <w:sz w:val="28"/>
                <w:szCs w:val="28"/>
              </w:rPr>
              <w:t>му</w:t>
            </w:r>
            <w:r w:rsidR="00FA121A">
              <w:rPr>
                <w:sz w:val="28"/>
                <w:szCs w:val="28"/>
              </w:rPr>
              <w:t xml:space="preserve">зыкального восприятия у детей младшего </w:t>
            </w:r>
            <w:r w:rsidR="00EC188A">
              <w:rPr>
                <w:sz w:val="28"/>
                <w:szCs w:val="28"/>
              </w:rPr>
              <w:t>школьного возраста  в процессе слушания русской музыки</w:t>
            </w:r>
          </w:p>
        </w:tc>
        <w:tc>
          <w:tcPr>
            <w:tcW w:w="532" w:type="dxa"/>
          </w:tcPr>
          <w:p w:rsidR="009A4F80" w:rsidRPr="00C259DA" w:rsidRDefault="00C259DA" w:rsidP="009A4F80">
            <w:pPr>
              <w:spacing w:line="360" w:lineRule="auto"/>
              <w:jc w:val="both"/>
              <w:rPr>
                <w:b/>
                <w:sz w:val="28"/>
                <w:szCs w:val="28"/>
              </w:rPr>
            </w:pPr>
            <w:r w:rsidRPr="00C259DA">
              <w:rPr>
                <w:b/>
                <w:sz w:val="28"/>
                <w:szCs w:val="28"/>
              </w:rPr>
              <w:t>21</w:t>
            </w:r>
          </w:p>
        </w:tc>
      </w:tr>
      <w:tr w:rsidR="009A4F80" w:rsidRPr="00D21E19" w:rsidTr="004026A9">
        <w:tc>
          <w:tcPr>
            <w:tcW w:w="9039" w:type="dxa"/>
          </w:tcPr>
          <w:p w:rsidR="009A4F80" w:rsidRPr="004026A9" w:rsidRDefault="009A4F80" w:rsidP="004026A9">
            <w:pPr>
              <w:pStyle w:val="a4"/>
              <w:numPr>
                <w:ilvl w:val="0"/>
                <w:numId w:val="1"/>
              </w:numPr>
              <w:spacing w:line="360" w:lineRule="auto"/>
              <w:jc w:val="both"/>
              <w:rPr>
                <w:b/>
                <w:sz w:val="28"/>
                <w:szCs w:val="28"/>
              </w:rPr>
            </w:pPr>
            <w:r w:rsidRPr="004026A9">
              <w:rPr>
                <w:b/>
                <w:sz w:val="28"/>
                <w:szCs w:val="28"/>
              </w:rPr>
              <w:t>Заключение</w:t>
            </w:r>
          </w:p>
          <w:p w:rsidR="004026A9" w:rsidRPr="004026A9" w:rsidRDefault="004026A9" w:rsidP="004026A9">
            <w:pPr>
              <w:pStyle w:val="a4"/>
              <w:numPr>
                <w:ilvl w:val="0"/>
                <w:numId w:val="1"/>
              </w:numPr>
              <w:spacing w:line="360" w:lineRule="auto"/>
              <w:jc w:val="both"/>
              <w:rPr>
                <w:b/>
                <w:sz w:val="28"/>
                <w:szCs w:val="28"/>
              </w:rPr>
            </w:pPr>
            <w:r w:rsidRPr="004026A9">
              <w:rPr>
                <w:b/>
                <w:sz w:val="28"/>
                <w:szCs w:val="28"/>
              </w:rPr>
              <w:t>Список литературы</w:t>
            </w:r>
          </w:p>
        </w:tc>
        <w:tc>
          <w:tcPr>
            <w:tcW w:w="532" w:type="dxa"/>
          </w:tcPr>
          <w:p w:rsidR="009A4F80" w:rsidRPr="004026A9" w:rsidRDefault="004026A9" w:rsidP="009A4F80">
            <w:pPr>
              <w:spacing w:line="360" w:lineRule="auto"/>
              <w:jc w:val="both"/>
              <w:rPr>
                <w:b/>
                <w:sz w:val="28"/>
                <w:szCs w:val="28"/>
              </w:rPr>
            </w:pPr>
            <w:r w:rsidRPr="004026A9">
              <w:rPr>
                <w:b/>
                <w:sz w:val="28"/>
                <w:szCs w:val="28"/>
              </w:rPr>
              <w:t>23</w:t>
            </w:r>
          </w:p>
        </w:tc>
      </w:tr>
    </w:tbl>
    <w:p w:rsidR="009A4F80" w:rsidRDefault="009A4F80" w:rsidP="009A4F80">
      <w:pPr>
        <w:jc w:val="center"/>
        <w:rPr>
          <w:b/>
          <w:sz w:val="28"/>
          <w:szCs w:val="28"/>
        </w:rPr>
      </w:pPr>
    </w:p>
    <w:p w:rsidR="009A4F80" w:rsidRDefault="009A4F80" w:rsidP="009A4F80">
      <w:pPr>
        <w:jc w:val="center"/>
        <w:rPr>
          <w:b/>
          <w:sz w:val="28"/>
          <w:szCs w:val="28"/>
        </w:rPr>
      </w:pPr>
    </w:p>
    <w:p w:rsidR="009A4F80" w:rsidRDefault="009A4F80" w:rsidP="009A4F80">
      <w:pPr>
        <w:jc w:val="center"/>
        <w:rPr>
          <w:b/>
          <w:sz w:val="28"/>
          <w:szCs w:val="28"/>
        </w:rPr>
      </w:pPr>
    </w:p>
    <w:p w:rsidR="009A4F80" w:rsidRDefault="009A4F80" w:rsidP="009A4F80">
      <w:pPr>
        <w:jc w:val="center"/>
        <w:rPr>
          <w:b/>
          <w:sz w:val="28"/>
          <w:szCs w:val="28"/>
        </w:rPr>
      </w:pPr>
    </w:p>
    <w:p w:rsidR="001A3F9A" w:rsidRDefault="001A3F9A" w:rsidP="009A4F80">
      <w:pPr>
        <w:jc w:val="center"/>
        <w:rPr>
          <w:b/>
          <w:sz w:val="28"/>
          <w:szCs w:val="28"/>
        </w:rPr>
      </w:pPr>
    </w:p>
    <w:p w:rsidR="001A3F9A" w:rsidRDefault="001A3F9A" w:rsidP="009A4F80">
      <w:pPr>
        <w:jc w:val="center"/>
        <w:rPr>
          <w:b/>
          <w:sz w:val="28"/>
          <w:szCs w:val="28"/>
        </w:rPr>
      </w:pPr>
    </w:p>
    <w:p w:rsidR="001A3F9A" w:rsidRDefault="001A3F9A" w:rsidP="00C259DA">
      <w:pPr>
        <w:rPr>
          <w:b/>
          <w:sz w:val="28"/>
          <w:szCs w:val="28"/>
        </w:rPr>
      </w:pPr>
    </w:p>
    <w:p w:rsidR="00E23B0F" w:rsidRDefault="00E23B0F" w:rsidP="00924E0B">
      <w:pPr>
        <w:tabs>
          <w:tab w:val="left" w:pos="3421"/>
        </w:tabs>
        <w:spacing w:line="360" w:lineRule="auto"/>
        <w:jc w:val="center"/>
        <w:rPr>
          <w:b/>
          <w:sz w:val="28"/>
          <w:szCs w:val="28"/>
        </w:rPr>
      </w:pPr>
    </w:p>
    <w:p w:rsidR="00E23B0F" w:rsidRDefault="00E23B0F" w:rsidP="00924E0B">
      <w:pPr>
        <w:tabs>
          <w:tab w:val="left" w:pos="3421"/>
        </w:tabs>
        <w:spacing w:line="360" w:lineRule="auto"/>
        <w:jc w:val="center"/>
        <w:rPr>
          <w:b/>
          <w:sz w:val="28"/>
          <w:szCs w:val="28"/>
        </w:rPr>
      </w:pPr>
    </w:p>
    <w:p w:rsidR="00E23B0F" w:rsidRDefault="00E23B0F" w:rsidP="00924E0B">
      <w:pPr>
        <w:tabs>
          <w:tab w:val="left" w:pos="3421"/>
        </w:tabs>
        <w:spacing w:line="360" w:lineRule="auto"/>
        <w:jc w:val="center"/>
        <w:rPr>
          <w:b/>
          <w:sz w:val="28"/>
          <w:szCs w:val="28"/>
        </w:rPr>
      </w:pPr>
    </w:p>
    <w:p w:rsidR="009A4F80" w:rsidRDefault="009A4F80" w:rsidP="00924E0B">
      <w:pPr>
        <w:tabs>
          <w:tab w:val="left" w:pos="3421"/>
        </w:tabs>
        <w:spacing w:line="360" w:lineRule="auto"/>
        <w:jc w:val="center"/>
        <w:rPr>
          <w:b/>
          <w:sz w:val="28"/>
          <w:szCs w:val="28"/>
        </w:rPr>
      </w:pPr>
      <w:r>
        <w:rPr>
          <w:b/>
          <w:sz w:val="28"/>
          <w:szCs w:val="28"/>
        </w:rPr>
        <w:lastRenderedPageBreak/>
        <w:t>Введение</w:t>
      </w:r>
    </w:p>
    <w:p w:rsidR="00F01C91" w:rsidRPr="003F0D48" w:rsidRDefault="009A4F80" w:rsidP="003F0D48">
      <w:pPr>
        <w:shd w:val="clear" w:color="auto" w:fill="FFFFFF"/>
        <w:spacing w:line="360" w:lineRule="auto"/>
        <w:ind w:right="284" w:firstLine="567"/>
        <w:jc w:val="both"/>
        <w:rPr>
          <w:sz w:val="28"/>
          <w:szCs w:val="28"/>
        </w:rPr>
      </w:pPr>
      <w:r w:rsidRPr="00F01C91">
        <w:rPr>
          <w:b/>
          <w:sz w:val="28"/>
          <w:szCs w:val="28"/>
        </w:rPr>
        <w:t xml:space="preserve">Актуальность исследования. </w:t>
      </w:r>
      <w:r w:rsidR="00F01C91" w:rsidRPr="003F0D48">
        <w:rPr>
          <w:sz w:val="28"/>
          <w:szCs w:val="28"/>
        </w:rPr>
        <w:t>Роль педагога исключительно трудна и ответственна, ибо он должен иметь колоссальный диапазон знаний, умений. В процессе обучения перед педагогом встают большие проблемы. Огромное воздействие на формирование юного музыканта оказывает авторитет его педагога по специальности. Сама специфика индивидуальных занятий располагает большими возможностями для умело направленного руководства.</w:t>
      </w:r>
    </w:p>
    <w:p w:rsidR="00F01C91" w:rsidRPr="003F0D48" w:rsidRDefault="00F01C91" w:rsidP="003F0D48">
      <w:pPr>
        <w:shd w:val="clear" w:color="auto" w:fill="FFFFFF"/>
        <w:spacing w:line="360" w:lineRule="auto"/>
        <w:ind w:right="284" w:firstLine="567"/>
        <w:jc w:val="both"/>
        <w:rPr>
          <w:sz w:val="28"/>
          <w:szCs w:val="28"/>
        </w:rPr>
      </w:pPr>
      <w:r w:rsidRPr="003F0D48">
        <w:rPr>
          <w:sz w:val="28"/>
          <w:szCs w:val="28"/>
        </w:rPr>
        <w:t xml:space="preserve">Педагог может найти пути к самым сокровенным глубинам в душе ребенка. Он должен быть всегда собран, предельно мобилизован, независимо от своих внутренних переживаний или неполадок. Работая с учениками мы не должны забывать, что детские впечатления самые яркие, запоминающиеся и ребенок надеется видеть в своем учителе доброго, чуткого наставника, человека, который всегда его поймет и правильно оценит. Непонимание  же учителем и учеником – это источник многих горьких недоразумений, отравляющих жизнь тому, кто учит и тому, кто учится. Сближение педагога с учеником зависит, в значительной степени, от мастерства педагога. Мы должны любить своих учеников, а  главное – уважать их, считаться с их мнением, не подавлять их инициативу. Следует строить уроки, исходя из особенностей типа ребенка, не пытаться переделывать его, опираться на его сильные стороны. Для этого нужно знать характер </w:t>
      </w:r>
      <w:r w:rsidR="00D821B0">
        <w:rPr>
          <w:sz w:val="28"/>
          <w:szCs w:val="28"/>
        </w:rPr>
        <w:t>своих учеников, ведущие черты (</w:t>
      </w:r>
      <w:r w:rsidRPr="003F0D48">
        <w:rPr>
          <w:sz w:val="28"/>
          <w:szCs w:val="28"/>
        </w:rPr>
        <w:t>упрямый, добрый, покладистый, живой и т. д.), тип характера</w:t>
      </w:r>
      <w:r w:rsidR="00D821B0">
        <w:rPr>
          <w:sz w:val="28"/>
          <w:szCs w:val="28"/>
        </w:rPr>
        <w:t xml:space="preserve"> (</w:t>
      </w:r>
      <w:r w:rsidRPr="003F0D48">
        <w:rPr>
          <w:sz w:val="28"/>
          <w:szCs w:val="28"/>
        </w:rPr>
        <w:t>сангвиник, холерик, меланхолик), его типологические свойства, такие как активность, эмоциональность, пассивность и т.д. </w:t>
      </w:r>
    </w:p>
    <w:p w:rsidR="00F01C91" w:rsidRPr="003F0D48" w:rsidRDefault="00F01C91" w:rsidP="003F0D48">
      <w:pPr>
        <w:shd w:val="clear" w:color="auto" w:fill="FFFFFF"/>
        <w:spacing w:line="360" w:lineRule="auto"/>
        <w:ind w:right="284" w:firstLine="567"/>
        <w:jc w:val="both"/>
        <w:rPr>
          <w:sz w:val="28"/>
          <w:szCs w:val="28"/>
        </w:rPr>
      </w:pPr>
      <w:r w:rsidRPr="003F0D48">
        <w:rPr>
          <w:sz w:val="28"/>
          <w:szCs w:val="28"/>
        </w:rPr>
        <w:t>При обучении учеников мы должны помнить возрастные особенности детей. Младшие ученики, как правило, на уроках отвлекаются ввиду своей детской непосредственности, любознательности, быстро устают, внимание задерживается на 15–20 минут. И те методы и формы воспитания обучения, которые пригодны младшей группе, не пригодны для подростков - им нужна уже другая аранжировка, новое содержание.</w:t>
      </w:r>
    </w:p>
    <w:p w:rsidR="004A6F1A" w:rsidRPr="003F0D48" w:rsidRDefault="004A6F1A" w:rsidP="003F0D48">
      <w:pPr>
        <w:tabs>
          <w:tab w:val="left" w:pos="709"/>
        </w:tabs>
        <w:spacing w:line="360" w:lineRule="auto"/>
        <w:ind w:firstLine="709"/>
        <w:jc w:val="both"/>
        <w:rPr>
          <w:sz w:val="28"/>
          <w:szCs w:val="28"/>
        </w:rPr>
      </w:pPr>
      <w:r w:rsidRPr="003F0D48">
        <w:rPr>
          <w:sz w:val="28"/>
          <w:szCs w:val="28"/>
        </w:rPr>
        <w:lastRenderedPageBreak/>
        <w:t xml:space="preserve">Одной из важных задач музыкального воспитания детей является развитие музыкального восприятия. Управлять процессом музыкального воспитания </w:t>
      </w:r>
      <w:r w:rsidR="00F01C91" w:rsidRPr="003F0D48">
        <w:rPr>
          <w:sz w:val="28"/>
          <w:szCs w:val="28"/>
        </w:rPr>
        <w:t>учитель музыки</w:t>
      </w:r>
      <w:r w:rsidRPr="003F0D48">
        <w:rPr>
          <w:sz w:val="28"/>
          <w:szCs w:val="28"/>
        </w:rPr>
        <w:t xml:space="preserve"> может, учитывая закономерности развития восприятия.</w:t>
      </w:r>
    </w:p>
    <w:p w:rsidR="004A6F1A" w:rsidRPr="004A6F1A" w:rsidRDefault="004A6F1A" w:rsidP="003F0D48">
      <w:pPr>
        <w:tabs>
          <w:tab w:val="left" w:pos="709"/>
        </w:tabs>
        <w:spacing w:line="360" w:lineRule="auto"/>
        <w:ind w:firstLine="709"/>
        <w:jc w:val="both"/>
        <w:rPr>
          <w:sz w:val="28"/>
          <w:szCs w:val="28"/>
        </w:rPr>
      </w:pPr>
      <w:r w:rsidRPr="003F0D48">
        <w:rPr>
          <w:sz w:val="28"/>
          <w:szCs w:val="28"/>
        </w:rPr>
        <w:t>Что же такое восприятие? Это отражение предметов или явлений действительности в совокупности их отдельных свойств (цвета, формы и т.д.), которые в данный момент оказывают действие на органы чувств. Основой</w:t>
      </w:r>
      <w:r w:rsidRPr="00F01C91">
        <w:rPr>
          <w:sz w:val="28"/>
          <w:szCs w:val="28"/>
        </w:rPr>
        <w:t xml:space="preserve"> восприятия искусства является какой-либо эстетический объект, т.е. художественно произведение (картина или музыкальное произведение).</w:t>
      </w:r>
      <w:r w:rsidRPr="004A6F1A">
        <w:rPr>
          <w:sz w:val="28"/>
          <w:szCs w:val="28"/>
        </w:rPr>
        <w:t xml:space="preserve"> Именно способность человека чувствовать красоту окружающего мира и лежит в основе эстетического восприятия.</w:t>
      </w:r>
    </w:p>
    <w:p w:rsidR="004A6F1A" w:rsidRPr="004A6F1A" w:rsidRDefault="004A6F1A" w:rsidP="004A6F1A">
      <w:pPr>
        <w:tabs>
          <w:tab w:val="left" w:pos="709"/>
        </w:tabs>
        <w:spacing w:line="360" w:lineRule="auto"/>
        <w:ind w:firstLine="709"/>
        <w:jc w:val="both"/>
        <w:rPr>
          <w:sz w:val="28"/>
          <w:szCs w:val="28"/>
        </w:rPr>
      </w:pPr>
      <w:r w:rsidRPr="004A6F1A">
        <w:rPr>
          <w:sz w:val="28"/>
          <w:szCs w:val="28"/>
        </w:rPr>
        <w:t>Проблема развития восприятия музыки на нынешнем этапе приобретает всё более важное значение. К сожалению, у значительной части современной молодёжи отсутствует инт</w:t>
      </w:r>
      <w:r>
        <w:rPr>
          <w:sz w:val="28"/>
          <w:szCs w:val="28"/>
        </w:rPr>
        <w:t>ерес к так называемой «русской</w:t>
      </w:r>
      <w:r w:rsidRPr="004A6F1A">
        <w:rPr>
          <w:sz w:val="28"/>
          <w:szCs w:val="28"/>
        </w:rPr>
        <w:t xml:space="preserve"> музыке». Одной из причин этого обстоятельства является неразвитое музыкальное восприятие, и как следствие – несформированность музыкальной культуры молодёжи. Причиной тому являются недостатки в воспитании музыкальной культуры детей, серьёзные упущения в формировании восприятия музыки, прежде всего в </w:t>
      </w:r>
      <w:r>
        <w:rPr>
          <w:sz w:val="28"/>
          <w:szCs w:val="28"/>
        </w:rPr>
        <w:t>детском саду и начальной школе.</w:t>
      </w:r>
    </w:p>
    <w:p w:rsidR="004A6F1A" w:rsidRPr="004A6F1A" w:rsidRDefault="004A6F1A" w:rsidP="004A6F1A">
      <w:pPr>
        <w:tabs>
          <w:tab w:val="left" w:pos="709"/>
        </w:tabs>
        <w:spacing w:line="360" w:lineRule="auto"/>
        <w:jc w:val="both"/>
        <w:rPr>
          <w:sz w:val="28"/>
          <w:szCs w:val="28"/>
        </w:rPr>
      </w:pPr>
      <w:r>
        <w:rPr>
          <w:sz w:val="28"/>
          <w:szCs w:val="28"/>
        </w:rPr>
        <w:tab/>
      </w:r>
      <w:r w:rsidRPr="004A6F1A">
        <w:rPr>
          <w:sz w:val="28"/>
          <w:szCs w:val="28"/>
        </w:rPr>
        <w:t>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этого или не хотим), слышат и наши дети. Её ритмы, сверхвысокие частоты, невыносимая громкость, «попадают» в область подсознания, оказывая сильнейшее отрицательное воздействие на эмоциональное состояние человека, разрушая его душу, интеллект, личность.</w:t>
      </w:r>
    </w:p>
    <w:p w:rsidR="002003E6" w:rsidRPr="004A6F1A" w:rsidRDefault="004A6F1A" w:rsidP="004A6F1A">
      <w:pPr>
        <w:tabs>
          <w:tab w:val="left" w:pos="709"/>
        </w:tabs>
        <w:spacing w:line="360" w:lineRule="auto"/>
        <w:ind w:firstLine="709"/>
        <w:jc w:val="both"/>
        <w:rPr>
          <w:sz w:val="28"/>
          <w:szCs w:val="28"/>
        </w:rPr>
      </w:pPr>
      <w:r w:rsidRPr="004A6F1A">
        <w:rPr>
          <w:sz w:val="28"/>
          <w:szCs w:val="28"/>
        </w:rPr>
        <w:t>Родители и педагоги должны сделать все возможное, чтобы максимально оградить детей от такой музыки, дать им возможность узнать и пол</w:t>
      </w:r>
      <w:r>
        <w:rPr>
          <w:sz w:val="28"/>
          <w:szCs w:val="28"/>
        </w:rPr>
        <w:t>юбить другую, настоящую музыку.</w:t>
      </w:r>
    </w:p>
    <w:p w:rsidR="005E407A" w:rsidRDefault="009A4F80" w:rsidP="009A4F80">
      <w:pPr>
        <w:tabs>
          <w:tab w:val="left" w:pos="709"/>
        </w:tabs>
        <w:spacing w:line="360" w:lineRule="auto"/>
        <w:jc w:val="both"/>
        <w:rPr>
          <w:sz w:val="28"/>
          <w:szCs w:val="28"/>
        </w:rPr>
      </w:pPr>
      <w:r>
        <w:rPr>
          <w:color w:val="FF0000"/>
          <w:sz w:val="28"/>
          <w:szCs w:val="28"/>
        </w:rPr>
        <w:lastRenderedPageBreak/>
        <w:tab/>
      </w:r>
      <w:r w:rsidRPr="00B60243">
        <w:rPr>
          <w:b/>
          <w:sz w:val="28"/>
          <w:szCs w:val="28"/>
        </w:rPr>
        <w:t>Цель исследования</w:t>
      </w:r>
      <w:r>
        <w:rPr>
          <w:color w:val="FF0000"/>
          <w:sz w:val="28"/>
          <w:szCs w:val="28"/>
        </w:rPr>
        <w:t xml:space="preserve"> </w:t>
      </w:r>
      <w:r>
        <w:rPr>
          <w:sz w:val="28"/>
          <w:szCs w:val="28"/>
        </w:rPr>
        <w:t>–</w:t>
      </w:r>
      <w:r w:rsidR="005E407A">
        <w:rPr>
          <w:sz w:val="28"/>
          <w:szCs w:val="28"/>
        </w:rPr>
        <w:t xml:space="preserve"> изучить теоретические и методические основы раз</w:t>
      </w:r>
      <w:r w:rsidR="00F01C91">
        <w:rPr>
          <w:sz w:val="28"/>
          <w:szCs w:val="28"/>
        </w:rPr>
        <w:t xml:space="preserve">вития музыкального восприятия младшими </w:t>
      </w:r>
      <w:r w:rsidR="005E407A">
        <w:rPr>
          <w:sz w:val="28"/>
          <w:szCs w:val="28"/>
        </w:rPr>
        <w:t>школьниками через слушание русской музыки.</w:t>
      </w:r>
    </w:p>
    <w:p w:rsidR="009A4F80" w:rsidRDefault="009A4F80" w:rsidP="009A4F80">
      <w:pPr>
        <w:tabs>
          <w:tab w:val="left" w:pos="709"/>
        </w:tabs>
        <w:spacing w:line="360" w:lineRule="auto"/>
        <w:jc w:val="both"/>
        <w:rPr>
          <w:b/>
          <w:sz w:val="28"/>
          <w:szCs w:val="28"/>
        </w:rPr>
      </w:pPr>
      <w:r>
        <w:rPr>
          <w:sz w:val="28"/>
          <w:szCs w:val="28"/>
        </w:rPr>
        <w:tab/>
      </w:r>
      <w:r w:rsidRPr="00B60243">
        <w:rPr>
          <w:b/>
          <w:sz w:val="28"/>
          <w:szCs w:val="28"/>
        </w:rPr>
        <w:t xml:space="preserve">Задачи исследования: </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и</w:t>
      </w:r>
      <w:r w:rsidRPr="00AA2662">
        <w:rPr>
          <w:sz w:val="28"/>
          <w:szCs w:val="28"/>
        </w:rPr>
        <w:t>зучить психолого-педагогическую и</w:t>
      </w:r>
      <w:r>
        <w:rPr>
          <w:sz w:val="28"/>
          <w:szCs w:val="28"/>
        </w:rPr>
        <w:t xml:space="preserve"> специальную литературу по теме исследования;</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изучить сущность</w:t>
      </w:r>
      <w:r w:rsidR="005E407A">
        <w:rPr>
          <w:sz w:val="28"/>
          <w:szCs w:val="28"/>
        </w:rPr>
        <w:t xml:space="preserve"> музыкального восприятия</w:t>
      </w:r>
      <w:r>
        <w:rPr>
          <w:sz w:val="28"/>
          <w:szCs w:val="28"/>
        </w:rPr>
        <w:t>;</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изучить п</w:t>
      </w:r>
      <w:r w:rsidRPr="00D21E19">
        <w:rPr>
          <w:sz w:val="28"/>
          <w:szCs w:val="28"/>
        </w:rPr>
        <w:t>сихолого-педагогическ</w:t>
      </w:r>
      <w:r>
        <w:rPr>
          <w:sz w:val="28"/>
          <w:szCs w:val="28"/>
        </w:rPr>
        <w:t>ую</w:t>
      </w:r>
      <w:r w:rsidRPr="00D21E19">
        <w:rPr>
          <w:sz w:val="28"/>
          <w:szCs w:val="28"/>
        </w:rPr>
        <w:t xml:space="preserve"> характеристик</w:t>
      </w:r>
      <w:r>
        <w:rPr>
          <w:sz w:val="28"/>
          <w:szCs w:val="28"/>
        </w:rPr>
        <w:t>у</w:t>
      </w:r>
      <w:r w:rsidRPr="00D21E19">
        <w:rPr>
          <w:b/>
          <w:sz w:val="28"/>
          <w:szCs w:val="28"/>
        </w:rPr>
        <w:t xml:space="preserve"> </w:t>
      </w:r>
      <w:r w:rsidRPr="00D21E19">
        <w:rPr>
          <w:sz w:val="28"/>
          <w:szCs w:val="28"/>
        </w:rPr>
        <w:t xml:space="preserve">детей </w:t>
      </w:r>
      <w:r w:rsidR="005E407A">
        <w:rPr>
          <w:sz w:val="28"/>
          <w:szCs w:val="28"/>
        </w:rPr>
        <w:t xml:space="preserve">школьного </w:t>
      </w:r>
      <w:r w:rsidRPr="00D21E19">
        <w:rPr>
          <w:sz w:val="28"/>
          <w:szCs w:val="28"/>
        </w:rPr>
        <w:t>возраста</w:t>
      </w:r>
      <w:r>
        <w:rPr>
          <w:sz w:val="28"/>
          <w:szCs w:val="28"/>
        </w:rPr>
        <w:t>;</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раскрыть о</w:t>
      </w:r>
      <w:r w:rsidRPr="00D21E19">
        <w:rPr>
          <w:sz w:val="28"/>
          <w:szCs w:val="28"/>
        </w:rPr>
        <w:t xml:space="preserve">собенности развития </w:t>
      </w:r>
      <w:r w:rsidR="005E407A">
        <w:rPr>
          <w:sz w:val="28"/>
          <w:szCs w:val="28"/>
        </w:rPr>
        <w:t xml:space="preserve">музыкального восприятия </w:t>
      </w:r>
      <w:r w:rsidR="00F01C91">
        <w:rPr>
          <w:sz w:val="28"/>
          <w:szCs w:val="28"/>
        </w:rPr>
        <w:t xml:space="preserve">детей младшего школьного </w:t>
      </w:r>
      <w:r w:rsidR="005E407A">
        <w:rPr>
          <w:sz w:val="28"/>
          <w:szCs w:val="28"/>
        </w:rPr>
        <w:t xml:space="preserve"> </w:t>
      </w:r>
      <w:r w:rsidRPr="00D21E19">
        <w:rPr>
          <w:sz w:val="28"/>
          <w:szCs w:val="28"/>
        </w:rPr>
        <w:t>возраста</w:t>
      </w:r>
      <w:r>
        <w:rPr>
          <w:sz w:val="28"/>
          <w:szCs w:val="28"/>
        </w:rPr>
        <w:t>;</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рассмотреть м</w:t>
      </w:r>
      <w:r w:rsidRPr="00D21E19">
        <w:rPr>
          <w:sz w:val="28"/>
          <w:szCs w:val="28"/>
        </w:rPr>
        <w:t xml:space="preserve">етоды и приемы развития </w:t>
      </w:r>
      <w:r w:rsidR="005E407A">
        <w:rPr>
          <w:sz w:val="28"/>
          <w:szCs w:val="28"/>
        </w:rPr>
        <w:t>музыкального восприятия</w:t>
      </w:r>
      <w:r w:rsidR="00C475AD">
        <w:rPr>
          <w:sz w:val="28"/>
          <w:szCs w:val="28"/>
        </w:rPr>
        <w:t xml:space="preserve"> младших школьников</w:t>
      </w:r>
      <w:r>
        <w:rPr>
          <w:sz w:val="28"/>
          <w:szCs w:val="28"/>
        </w:rPr>
        <w:t>;</w:t>
      </w:r>
      <w:r w:rsidR="005E407A">
        <w:rPr>
          <w:sz w:val="28"/>
          <w:szCs w:val="28"/>
        </w:rPr>
        <w:t xml:space="preserve"> </w:t>
      </w:r>
    </w:p>
    <w:p w:rsidR="009A4F80" w:rsidRDefault="009A4F80" w:rsidP="009A4F80">
      <w:pPr>
        <w:numPr>
          <w:ilvl w:val="0"/>
          <w:numId w:val="2"/>
        </w:numPr>
        <w:tabs>
          <w:tab w:val="left" w:pos="851"/>
          <w:tab w:val="left" w:pos="993"/>
        </w:tabs>
        <w:spacing w:line="360" w:lineRule="auto"/>
        <w:ind w:left="0" w:firstLine="709"/>
        <w:jc w:val="both"/>
        <w:rPr>
          <w:sz w:val="28"/>
          <w:szCs w:val="28"/>
        </w:rPr>
      </w:pPr>
      <w:r>
        <w:rPr>
          <w:sz w:val="28"/>
          <w:szCs w:val="28"/>
        </w:rPr>
        <w:t xml:space="preserve">изучить структуру </w:t>
      </w:r>
      <w:r w:rsidR="00F01C91">
        <w:rPr>
          <w:sz w:val="28"/>
          <w:szCs w:val="28"/>
        </w:rPr>
        <w:t>музыкального занятия в ООУ</w:t>
      </w:r>
      <w:r w:rsidR="005E407A">
        <w:rPr>
          <w:sz w:val="28"/>
          <w:szCs w:val="28"/>
        </w:rPr>
        <w:t xml:space="preserve"> и</w:t>
      </w:r>
      <w:r>
        <w:rPr>
          <w:sz w:val="28"/>
          <w:szCs w:val="28"/>
        </w:rPr>
        <w:t xml:space="preserve"> его</w:t>
      </w:r>
      <w:r w:rsidR="005E407A">
        <w:rPr>
          <w:sz w:val="28"/>
          <w:szCs w:val="28"/>
        </w:rPr>
        <w:t xml:space="preserve"> значения</w:t>
      </w:r>
      <w:r w:rsidRPr="00D21E19">
        <w:rPr>
          <w:sz w:val="28"/>
          <w:szCs w:val="28"/>
        </w:rPr>
        <w:t xml:space="preserve"> в развитии </w:t>
      </w:r>
      <w:r w:rsidR="00F01C91">
        <w:rPr>
          <w:sz w:val="28"/>
          <w:szCs w:val="28"/>
        </w:rPr>
        <w:t xml:space="preserve">музыкального восприятия младшими </w:t>
      </w:r>
      <w:r w:rsidR="00C475AD" w:rsidRPr="00C475AD">
        <w:rPr>
          <w:sz w:val="28"/>
          <w:szCs w:val="28"/>
        </w:rPr>
        <w:t>ш</w:t>
      </w:r>
      <w:r w:rsidR="005E407A">
        <w:rPr>
          <w:sz w:val="28"/>
          <w:szCs w:val="28"/>
        </w:rPr>
        <w:t>кольниками</w:t>
      </w:r>
      <w:r>
        <w:rPr>
          <w:sz w:val="28"/>
          <w:szCs w:val="28"/>
        </w:rPr>
        <w:t>;</w:t>
      </w:r>
    </w:p>
    <w:p w:rsidR="005E407A" w:rsidRDefault="009A4F80" w:rsidP="00F06B69">
      <w:pPr>
        <w:numPr>
          <w:ilvl w:val="0"/>
          <w:numId w:val="2"/>
        </w:numPr>
        <w:tabs>
          <w:tab w:val="left" w:pos="851"/>
          <w:tab w:val="left" w:pos="993"/>
        </w:tabs>
        <w:spacing w:line="360" w:lineRule="auto"/>
        <w:ind w:left="0" w:firstLine="709"/>
        <w:jc w:val="both"/>
        <w:rPr>
          <w:sz w:val="28"/>
          <w:szCs w:val="28"/>
        </w:rPr>
      </w:pPr>
      <w:r w:rsidRPr="005E407A">
        <w:rPr>
          <w:sz w:val="28"/>
          <w:szCs w:val="28"/>
        </w:rPr>
        <w:t xml:space="preserve">разработать методические рекомендации по развитию </w:t>
      </w:r>
      <w:r w:rsidR="00F01C91">
        <w:rPr>
          <w:sz w:val="28"/>
          <w:szCs w:val="28"/>
        </w:rPr>
        <w:t>музыкального восприятия младших школьников</w:t>
      </w:r>
      <w:r w:rsidR="005E407A" w:rsidRPr="005E407A">
        <w:rPr>
          <w:sz w:val="28"/>
          <w:szCs w:val="28"/>
        </w:rPr>
        <w:t xml:space="preserve"> в процессе слушания русской музыки</w:t>
      </w:r>
      <w:r w:rsidR="005E407A">
        <w:rPr>
          <w:sz w:val="28"/>
          <w:szCs w:val="28"/>
        </w:rPr>
        <w:t>;</w:t>
      </w:r>
      <w:r w:rsidR="005E407A" w:rsidRPr="005E407A">
        <w:rPr>
          <w:sz w:val="28"/>
          <w:szCs w:val="28"/>
        </w:rPr>
        <w:t xml:space="preserve"> </w:t>
      </w:r>
    </w:p>
    <w:p w:rsidR="009A4F80" w:rsidRPr="005E407A" w:rsidRDefault="009A4F80" w:rsidP="00F06B69">
      <w:pPr>
        <w:numPr>
          <w:ilvl w:val="0"/>
          <w:numId w:val="2"/>
        </w:numPr>
        <w:tabs>
          <w:tab w:val="left" w:pos="851"/>
          <w:tab w:val="left" w:pos="993"/>
        </w:tabs>
        <w:spacing w:line="360" w:lineRule="auto"/>
        <w:ind w:left="0" w:firstLine="709"/>
        <w:jc w:val="both"/>
        <w:rPr>
          <w:sz w:val="28"/>
          <w:szCs w:val="28"/>
        </w:rPr>
      </w:pPr>
      <w:r w:rsidRPr="005E407A">
        <w:rPr>
          <w:sz w:val="28"/>
          <w:szCs w:val="28"/>
        </w:rPr>
        <w:t>сформулировать выводы.</w:t>
      </w:r>
    </w:p>
    <w:p w:rsidR="005E407A" w:rsidRDefault="009A4F80" w:rsidP="009A4F80">
      <w:pPr>
        <w:spacing w:line="360" w:lineRule="auto"/>
        <w:ind w:firstLine="709"/>
        <w:jc w:val="both"/>
        <w:rPr>
          <w:sz w:val="28"/>
          <w:szCs w:val="28"/>
        </w:rPr>
      </w:pPr>
      <w:r w:rsidRPr="002003E6">
        <w:rPr>
          <w:b/>
          <w:sz w:val="28"/>
          <w:szCs w:val="28"/>
        </w:rPr>
        <w:t>Объект исследования</w:t>
      </w:r>
      <w:r w:rsidRPr="002003E6">
        <w:rPr>
          <w:sz w:val="28"/>
          <w:szCs w:val="28"/>
        </w:rPr>
        <w:t xml:space="preserve"> </w:t>
      </w:r>
      <w:r w:rsidR="005E407A">
        <w:rPr>
          <w:sz w:val="28"/>
          <w:szCs w:val="28"/>
        </w:rPr>
        <w:t>–</w:t>
      </w:r>
      <w:r w:rsidRPr="002003E6">
        <w:rPr>
          <w:sz w:val="28"/>
          <w:szCs w:val="28"/>
        </w:rPr>
        <w:t xml:space="preserve"> </w:t>
      </w:r>
      <w:r w:rsidR="005E407A">
        <w:rPr>
          <w:sz w:val="28"/>
          <w:szCs w:val="28"/>
        </w:rPr>
        <w:t xml:space="preserve">развитие музыкального восприятия </w:t>
      </w:r>
      <w:r w:rsidR="00F01C91">
        <w:rPr>
          <w:sz w:val="28"/>
          <w:szCs w:val="28"/>
        </w:rPr>
        <w:t xml:space="preserve">младшими </w:t>
      </w:r>
      <w:r w:rsidR="005E407A">
        <w:rPr>
          <w:sz w:val="28"/>
          <w:szCs w:val="28"/>
        </w:rPr>
        <w:t>школьниками</w:t>
      </w:r>
      <w:r w:rsidR="00C475AD">
        <w:rPr>
          <w:sz w:val="28"/>
          <w:szCs w:val="28"/>
        </w:rPr>
        <w:t>, роль учителя в формировании данного восприятия</w:t>
      </w:r>
      <w:r w:rsidR="005E407A">
        <w:rPr>
          <w:sz w:val="28"/>
          <w:szCs w:val="28"/>
        </w:rPr>
        <w:t xml:space="preserve">. </w:t>
      </w:r>
    </w:p>
    <w:p w:rsidR="009A4F80" w:rsidRPr="00824835" w:rsidRDefault="009A4F80" w:rsidP="009A4F80">
      <w:pPr>
        <w:spacing w:line="360" w:lineRule="auto"/>
        <w:ind w:firstLine="709"/>
        <w:jc w:val="both"/>
        <w:rPr>
          <w:sz w:val="28"/>
          <w:szCs w:val="28"/>
        </w:rPr>
      </w:pPr>
      <w:r w:rsidRPr="002003E6">
        <w:rPr>
          <w:b/>
          <w:sz w:val="28"/>
          <w:szCs w:val="28"/>
        </w:rPr>
        <w:t>Предмет</w:t>
      </w:r>
      <w:r w:rsidRPr="002003E6">
        <w:rPr>
          <w:sz w:val="28"/>
          <w:szCs w:val="28"/>
        </w:rPr>
        <w:t xml:space="preserve"> </w:t>
      </w:r>
      <w:r w:rsidRPr="002003E6">
        <w:rPr>
          <w:b/>
          <w:sz w:val="28"/>
          <w:szCs w:val="28"/>
        </w:rPr>
        <w:t>исследования</w:t>
      </w:r>
      <w:r w:rsidRPr="00534A9F">
        <w:rPr>
          <w:sz w:val="28"/>
          <w:szCs w:val="28"/>
        </w:rPr>
        <w:t xml:space="preserve"> </w:t>
      </w:r>
      <w:r w:rsidR="005E407A">
        <w:rPr>
          <w:sz w:val="28"/>
          <w:szCs w:val="28"/>
        </w:rPr>
        <w:t>–</w:t>
      </w:r>
      <w:r w:rsidRPr="00534A9F">
        <w:rPr>
          <w:sz w:val="28"/>
          <w:szCs w:val="28"/>
        </w:rPr>
        <w:t xml:space="preserve"> </w:t>
      </w:r>
      <w:r w:rsidR="005E407A">
        <w:rPr>
          <w:sz w:val="28"/>
          <w:szCs w:val="28"/>
        </w:rPr>
        <w:t>раз</w:t>
      </w:r>
      <w:r w:rsidR="00F01C91">
        <w:rPr>
          <w:sz w:val="28"/>
          <w:szCs w:val="28"/>
        </w:rPr>
        <w:t xml:space="preserve">витие </w:t>
      </w:r>
      <w:r w:rsidR="00C475AD">
        <w:rPr>
          <w:sz w:val="28"/>
          <w:szCs w:val="28"/>
        </w:rPr>
        <w:t xml:space="preserve">учителем </w:t>
      </w:r>
      <w:r w:rsidR="00F01C91">
        <w:rPr>
          <w:sz w:val="28"/>
          <w:szCs w:val="28"/>
        </w:rPr>
        <w:t xml:space="preserve">музыкального восприятия </w:t>
      </w:r>
      <w:r w:rsidR="00C475AD">
        <w:rPr>
          <w:sz w:val="28"/>
          <w:szCs w:val="28"/>
        </w:rPr>
        <w:t>школьниками по</w:t>
      </w:r>
      <w:r w:rsidR="005E407A">
        <w:rPr>
          <w:sz w:val="28"/>
          <w:szCs w:val="28"/>
        </w:rPr>
        <w:t>с</w:t>
      </w:r>
      <w:r w:rsidR="00C475AD">
        <w:rPr>
          <w:sz w:val="28"/>
          <w:szCs w:val="28"/>
        </w:rPr>
        <w:t>редствам слушания русской музыки</w:t>
      </w:r>
      <w:r w:rsidR="005E407A">
        <w:rPr>
          <w:sz w:val="28"/>
          <w:szCs w:val="28"/>
        </w:rPr>
        <w:t>.</w:t>
      </w:r>
    </w:p>
    <w:p w:rsidR="00520565" w:rsidRPr="004A6F1A" w:rsidRDefault="00520565" w:rsidP="009328A9">
      <w:pPr>
        <w:pStyle w:val="1"/>
        <w:spacing w:line="360" w:lineRule="auto"/>
        <w:ind w:left="0" w:firstLine="720"/>
        <w:jc w:val="both"/>
        <w:rPr>
          <w:sz w:val="28"/>
          <w:szCs w:val="28"/>
          <w:shd w:val="clear" w:color="auto" w:fill="FFFFFF"/>
        </w:rPr>
      </w:pPr>
      <w:r>
        <w:rPr>
          <w:b/>
          <w:color w:val="000000"/>
          <w:sz w:val="28"/>
          <w:szCs w:val="28"/>
          <w:shd w:val="clear" w:color="auto" w:fill="FFFFFF"/>
        </w:rPr>
        <w:t xml:space="preserve">Проблема исследования заключается </w:t>
      </w:r>
      <w:r w:rsidR="004A6F1A" w:rsidRPr="004A6F1A">
        <w:rPr>
          <w:sz w:val="28"/>
          <w:szCs w:val="28"/>
          <w:shd w:val="clear" w:color="auto" w:fill="FFFFFF"/>
        </w:rPr>
        <w:t>в роли русской музыки в развитии музыкального восприятия у школьников</w:t>
      </w:r>
      <w:r w:rsidR="00C475AD">
        <w:rPr>
          <w:sz w:val="28"/>
          <w:szCs w:val="28"/>
          <w:shd w:val="clear" w:color="auto" w:fill="FFFFFF"/>
        </w:rPr>
        <w:t>.</w:t>
      </w:r>
      <w:r w:rsidR="004A6F1A" w:rsidRPr="004A6F1A">
        <w:rPr>
          <w:sz w:val="28"/>
          <w:szCs w:val="28"/>
          <w:shd w:val="clear" w:color="auto" w:fill="FFFFFF"/>
        </w:rPr>
        <w:t xml:space="preserve"> </w:t>
      </w:r>
    </w:p>
    <w:p w:rsidR="00520565" w:rsidRPr="00520565" w:rsidRDefault="009328A9" w:rsidP="00520565">
      <w:pPr>
        <w:pStyle w:val="a4"/>
        <w:spacing w:after="0" w:line="360" w:lineRule="auto"/>
        <w:ind w:left="0" w:firstLine="709"/>
        <w:jc w:val="both"/>
        <w:rPr>
          <w:color w:val="FF0000"/>
        </w:rPr>
      </w:pPr>
      <w:r w:rsidRPr="00520565">
        <w:rPr>
          <w:b/>
          <w:sz w:val="28"/>
          <w:szCs w:val="28"/>
        </w:rPr>
        <w:t>Методы исследования</w:t>
      </w:r>
      <w:r w:rsidR="00520565" w:rsidRPr="00520565">
        <w:rPr>
          <w:b/>
          <w:sz w:val="28"/>
          <w:szCs w:val="28"/>
        </w:rPr>
        <w:t>:</w:t>
      </w:r>
      <w:r w:rsidR="00520565" w:rsidRPr="00520565">
        <w:rPr>
          <w:sz w:val="28"/>
          <w:szCs w:val="28"/>
        </w:rPr>
        <w:t xml:space="preserve"> </w:t>
      </w:r>
      <w:r w:rsidR="00520565">
        <w:rPr>
          <w:sz w:val="28"/>
          <w:szCs w:val="28"/>
        </w:rPr>
        <w:t>анализ и обобщение психолого-педагогической литературы</w:t>
      </w:r>
      <w:r w:rsidR="00520565">
        <w:rPr>
          <w:color w:val="FF0000"/>
          <w:sz w:val="28"/>
          <w:szCs w:val="28"/>
        </w:rPr>
        <w:t xml:space="preserve"> </w:t>
      </w:r>
      <w:r w:rsidR="00520565">
        <w:rPr>
          <w:color w:val="000000"/>
          <w:sz w:val="28"/>
          <w:szCs w:val="28"/>
        </w:rPr>
        <w:t xml:space="preserve">по теме исследования. </w:t>
      </w:r>
    </w:p>
    <w:p w:rsidR="009328A9" w:rsidRPr="00406500" w:rsidRDefault="009328A9" w:rsidP="00406500">
      <w:pPr>
        <w:spacing w:line="360" w:lineRule="auto"/>
        <w:ind w:firstLine="708"/>
        <w:jc w:val="both"/>
        <w:rPr>
          <w:sz w:val="28"/>
          <w:szCs w:val="28"/>
        </w:rPr>
      </w:pPr>
      <w:r w:rsidRPr="00520565">
        <w:rPr>
          <w:b/>
          <w:sz w:val="28"/>
          <w:szCs w:val="28"/>
        </w:rPr>
        <w:t>Методологические основы исследования</w:t>
      </w:r>
      <w:r w:rsidR="00520565">
        <w:rPr>
          <w:b/>
          <w:sz w:val="28"/>
          <w:szCs w:val="28"/>
        </w:rPr>
        <w:t xml:space="preserve"> </w:t>
      </w:r>
      <w:r w:rsidR="00520565" w:rsidRPr="00520565">
        <w:rPr>
          <w:sz w:val="28"/>
          <w:szCs w:val="28"/>
        </w:rPr>
        <w:t>составили</w:t>
      </w:r>
      <w:r w:rsidR="00D821B0">
        <w:rPr>
          <w:sz w:val="28"/>
          <w:szCs w:val="28"/>
        </w:rPr>
        <w:t xml:space="preserve"> педагогические </w:t>
      </w:r>
      <w:r w:rsidR="00520565">
        <w:rPr>
          <w:sz w:val="28"/>
          <w:szCs w:val="28"/>
        </w:rPr>
        <w:t xml:space="preserve">и психологические исследования </w:t>
      </w:r>
      <w:r w:rsidR="00520565" w:rsidRPr="00406500">
        <w:rPr>
          <w:sz w:val="28"/>
          <w:szCs w:val="28"/>
        </w:rPr>
        <w:t>в обла</w:t>
      </w:r>
      <w:r w:rsidR="00406500">
        <w:rPr>
          <w:sz w:val="28"/>
          <w:szCs w:val="28"/>
        </w:rPr>
        <w:t xml:space="preserve">сти музыкального восприятия </w:t>
      </w:r>
      <w:r w:rsidR="00406500" w:rsidRPr="002B342E">
        <w:rPr>
          <w:sz w:val="28"/>
          <w:szCs w:val="28"/>
        </w:rPr>
        <w:t>М. Ш. Бонфельд</w:t>
      </w:r>
      <w:r w:rsidR="00406500">
        <w:rPr>
          <w:sz w:val="28"/>
          <w:szCs w:val="28"/>
        </w:rPr>
        <w:t xml:space="preserve">., </w:t>
      </w:r>
      <w:r w:rsidR="00406500" w:rsidRPr="002B342E">
        <w:rPr>
          <w:sz w:val="28"/>
          <w:szCs w:val="28"/>
        </w:rPr>
        <w:t>Е. В. Назайкинского</w:t>
      </w:r>
      <w:r w:rsidR="00406500" w:rsidRPr="00406500">
        <w:rPr>
          <w:sz w:val="28"/>
          <w:szCs w:val="28"/>
        </w:rPr>
        <w:t xml:space="preserve">; </w:t>
      </w:r>
      <w:r w:rsidR="00406500">
        <w:rPr>
          <w:sz w:val="28"/>
          <w:szCs w:val="28"/>
        </w:rPr>
        <w:t xml:space="preserve">в области возрастной психологии дошкольников </w:t>
      </w:r>
      <w:r w:rsidR="00406500" w:rsidRPr="00716EDD">
        <w:rPr>
          <w:sz w:val="28"/>
          <w:szCs w:val="28"/>
        </w:rPr>
        <w:t>Д. Б. Эльконин</w:t>
      </w:r>
      <w:r w:rsidR="00406500">
        <w:rPr>
          <w:sz w:val="28"/>
          <w:szCs w:val="28"/>
        </w:rPr>
        <w:t>ом.,</w:t>
      </w:r>
      <w:r w:rsidR="00406500" w:rsidRPr="00716EDD">
        <w:rPr>
          <w:sz w:val="28"/>
          <w:szCs w:val="28"/>
        </w:rPr>
        <w:t xml:space="preserve"> З.</w:t>
      </w:r>
      <w:r w:rsidR="00406500">
        <w:rPr>
          <w:sz w:val="28"/>
          <w:szCs w:val="28"/>
        </w:rPr>
        <w:t xml:space="preserve"> </w:t>
      </w:r>
      <w:r w:rsidR="00406500" w:rsidRPr="00716EDD">
        <w:rPr>
          <w:sz w:val="28"/>
          <w:szCs w:val="28"/>
        </w:rPr>
        <w:t>М.</w:t>
      </w:r>
      <w:r w:rsidR="00406500">
        <w:rPr>
          <w:sz w:val="28"/>
          <w:szCs w:val="28"/>
        </w:rPr>
        <w:t xml:space="preserve"> </w:t>
      </w:r>
      <w:r w:rsidR="00406500" w:rsidRPr="00716EDD">
        <w:rPr>
          <w:sz w:val="28"/>
          <w:szCs w:val="28"/>
        </w:rPr>
        <w:t>Богуславской</w:t>
      </w:r>
      <w:r w:rsidR="00406500" w:rsidRPr="00406500">
        <w:rPr>
          <w:sz w:val="28"/>
          <w:szCs w:val="28"/>
        </w:rPr>
        <w:t xml:space="preserve">; </w:t>
      </w:r>
      <w:r w:rsidR="00406500">
        <w:rPr>
          <w:sz w:val="28"/>
          <w:szCs w:val="28"/>
        </w:rPr>
        <w:t xml:space="preserve">в области выявлении </w:t>
      </w:r>
      <w:r w:rsidR="00406500">
        <w:rPr>
          <w:sz w:val="28"/>
          <w:szCs w:val="28"/>
        </w:rPr>
        <w:lastRenderedPageBreak/>
        <w:t>особеннос</w:t>
      </w:r>
      <w:r w:rsidR="00F01C91">
        <w:rPr>
          <w:sz w:val="28"/>
          <w:szCs w:val="28"/>
        </w:rPr>
        <w:t xml:space="preserve">тей музыкального восприятия у </w:t>
      </w:r>
      <w:r w:rsidR="00406500">
        <w:rPr>
          <w:sz w:val="28"/>
          <w:szCs w:val="28"/>
        </w:rPr>
        <w:t xml:space="preserve">школьников </w:t>
      </w:r>
      <w:r w:rsidR="00406500" w:rsidRPr="00732B06">
        <w:rPr>
          <w:sz w:val="28"/>
          <w:szCs w:val="28"/>
        </w:rPr>
        <w:t xml:space="preserve">С.Н. Беляевой-Экземплярской, Н.А. Ветлугиной. Л.А. Гарбера, </w:t>
      </w:r>
      <w:r w:rsidR="00406500">
        <w:rPr>
          <w:sz w:val="28"/>
          <w:szCs w:val="28"/>
        </w:rPr>
        <w:t>и др.</w:t>
      </w:r>
    </w:p>
    <w:p w:rsidR="00D821B0" w:rsidRPr="00527D1B" w:rsidRDefault="00D821B0" w:rsidP="00D821B0">
      <w:pPr>
        <w:jc w:val="both"/>
        <w:rPr>
          <w:color w:val="000000" w:themeColor="text1"/>
          <w:sz w:val="28"/>
          <w:szCs w:val="28"/>
        </w:rPr>
      </w:pPr>
      <w:r w:rsidRPr="00360C66">
        <w:rPr>
          <w:b/>
          <w:color w:val="000000" w:themeColor="text1"/>
          <w:sz w:val="28"/>
          <w:szCs w:val="28"/>
        </w:rPr>
        <w:t>Ожидаемый результат:</w:t>
      </w:r>
    </w:p>
    <w:p w:rsidR="00D821B0" w:rsidRPr="00D821B0" w:rsidRDefault="00D821B0" w:rsidP="00D821B0">
      <w:pPr>
        <w:pStyle w:val="1"/>
        <w:numPr>
          <w:ilvl w:val="0"/>
          <w:numId w:val="13"/>
        </w:numPr>
        <w:spacing w:line="360" w:lineRule="auto"/>
        <w:jc w:val="both"/>
        <w:rPr>
          <w:color w:val="FF0000"/>
          <w:sz w:val="28"/>
          <w:szCs w:val="28"/>
          <w:shd w:val="clear" w:color="auto" w:fill="FFFFFF"/>
        </w:rPr>
      </w:pPr>
      <w:r w:rsidRPr="004A6F1A">
        <w:rPr>
          <w:color w:val="000000"/>
          <w:sz w:val="28"/>
          <w:szCs w:val="28"/>
          <w:shd w:val="clear" w:color="auto" w:fill="FFFFFF"/>
        </w:rPr>
        <w:t>Раз</w:t>
      </w:r>
      <w:r>
        <w:rPr>
          <w:color w:val="000000"/>
          <w:sz w:val="28"/>
          <w:szCs w:val="28"/>
          <w:shd w:val="clear" w:color="auto" w:fill="FFFFFF"/>
        </w:rPr>
        <w:t xml:space="preserve">витие музыкального восприятия </w:t>
      </w:r>
      <w:r w:rsidRPr="004A6F1A">
        <w:rPr>
          <w:color w:val="000000"/>
          <w:sz w:val="28"/>
          <w:szCs w:val="28"/>
          <w:shd w:val="clear" w:color="auto" w:fill="FFFFFF"/>
        </w:rPr>
        <w:t>школьниками в процессе слушания русской музыки</w:t>
      </w:r>
      <w:r>
        <w:rPr>
          <w:color w:val="000000"/>
          <w:sz w:val="28"/>
          <w:szCs w:val="28"/>
          <w:shd w:val="clear" w:color="auto" w:fill="FFFFFF"/>
        </w:rPr>
        <w:t>.</w:t>
      </w:r>
    </w:p>
    <w:p w:rsidR="00D821B0" w:rsidRPr="00D821B0" w:rsidRDefault="00D821B0" w:rsidP="00D821B0">
      <w:pPr>
        <w:pStyle w:val="1"/>
        <w:numPr>
          <w:ilvl w:val="0"/>
          <w:numId w:val="13"/>
        </w:numPr>
        <w:spacing w:line="360" w:lineRule="auto"/>
        <w:jc w:val="both"/>
        <w:rPr>
          <w:color w:val="FF0000"/>
          <w:sz w:val="28"/>
          <w:szCs w:val="28"/>
          <w:shd w:val="clear" w:color="auto" w:fill="FFFFFF"/>
        </w:rPr>
      </w:pPr>
      <w:r>
        <w:rPr>
          <w:color w:val="000000"/>
          <w:sz w:val="28"/>
          <w:szCs w:val="28"/>
          <w:shd w:val="clear" w:color="auto" w:fill="FFFFFF"/>
        </w:rPr>
        <w:t>Повышение имиджа учителя, его роли в воспитании младших школьников</w:t>
      </w:r>
    </w:p>
    <w:p w:rsidR="00406500" w:rsidRPr="00D821B0" w:rsidRDefault="00D821B0" w:rsidP="00D821B0">
      <w:pPr>
        <w:pStyle w:val="1"/>
        <w:spacing w:line="360" w:lineRule="auto"/>
        <w:ind w:left="0"/>
        <w:jc w:val="both"/>
        <w:rPr>
          <w:b/>
          <w:color w:val="000000" w:themeColor="text1"/>
          <w:sz w:val="28"/>
          <w:szCs w:val="28"/>
          <w:shd w:val="clear" w:color="auto" w:fill="FFFFFF"/>
        </w:rPr>
      </w:pPr>
      <w:r>
        <w:rPr>
          <w:b/>
          <w:color w:val="000000" w:themeColor="text1"/>
          <w:sz w:val="28"/>
          <w:szCs w:val="28"/>
          <w:shd w:val="clear" w:color="auto" w:fill="FFFFFF"/>
        </w:rPr>
        <w:t>Сроки реализации: 2022-2023 учебный год</w:t>
      </w:r>
    </w:p>
    <w:p w:rsidR="00F01C91" w:rsidRDefault="00F01C91" w:rsidP="003F0D48">
      <w:pPr>
        <w:spacing w:line="360" w:lineRule="auto"/>
        <w:rPr>
          <w:b/>
          <w:sz w:val="28"/>
          <w:szCs w:val="28"/>
        </w:rPr>
      </w:pPr>
    </w:p>
    <w:p w:rsidR="00F01C91" w:rsidRDefault="00F01C91" w:rsidP="00F01C91">
      <w:pPr>
        <w:spacing w:line="360" w:lineRule="auto"/>
        <w:jc w:val="center"/>
        <w:rPr>
          <w:b/>
          <w:sz w:val="28"/>
          <w:szCs w:val="28"/>
        </w:rPr>
      </w:pPr>
    </w:p>
    <w:p w:rsidR="002B342E" w:rsidRPr="002B342E" w:rsidRDefault="00C259DA" w:rsidP="00F01C91">
      <w:pPr>
        <w:spacing w:line="360" w:lineRule="auto"/>
        <w:jc w:val="center"/>
        <w:rPr>
          <w:b/>
          <w:sz w:val="28"/>
          <w:szCs w:val="28"/>
        </w:rPr>
      </w:pPr>
      <w:r>
        <w:rPr>
          <w:b/>
          <w:sz w:val="28"/>
          <w:szCs w:val="28"/>
        </w:rPr>
        <w:t xml:space="preserve">1. </w:t>
      </w:r>
      <w:r w:rsidR="002B342E" w:rsidRPr="002B342E">
        <w:rPr>
          <w:b/>
          <w:sz w:val="28"/>
          <w:szCs w:val="28"/>
        </w:rPr>
        <w:t>Теоретические основы развития му</w:t>
      </w:r>
      <w:r w:rsidR="003F0D48">
        <w:rPr>
          <w:b/>
          <w:sz w:val="28"/>
          <w:szCs w:val="28"/>
        </w:rPr>
        <w:t xml:space="preserve">зыкального восприятия у детей младшего </w:t>
      </w:r>
      <w:r w:rsidR="002B342E" w:rsidRPr="002B342E">
        <w:rPr>
          <w:b/>
          <w:sz w:val="28"/>
          <w:szCs w:val="28"/>
        </w:rPr>
        <w:t>школьного возраста</w:t>
      </w:r>
    </w:p>
    <w:p w:rsidR="002B342E" w:rsidRDefault="002B342E" w:rsidP="00781CF3">
      <w:pPr>
        <w:spacing w:after="240" w:line="360" w:lineRule="auto"/>
        <w:jc w:val="center"/>
        <w:rPr>
          <w:b/>
          <w:sz w:val="28"/>
          <w:szCs w:val="28"/>
        </w:rPr>
      </w:pPr>
      <w:r w:rsidRPr="002B342E">
        <w:rPr>
          <w:b/>
          <w:sz w:val="28"/>
          <w:szCs w:val="28"/>
        </w:rPr>
        <w:t>1.1.</w:t>
      </w:r>
      <w:r w:rsidRPr="002B342E">
        <w:rPr>
          <w:b/>
          <w:sz w:val="28"/>
          <w:szCs w:val="28"/>
        </w:rPr>
        <w:tab/>
        <w:t>Понятие «музыкального восприятия» в психологии</w:t>
      </w:r>
    </w:p>
    <w:p w:rsidR="002B342E" w:rsidRPr="002B342E" w:rsidRDefault="002B342E" w:rsidP="00781CF3">
      <w:pPr>
        <w:spacing w:line="360" w:lineRule="auto"/>
        <w:ind w:firstLine="708"/>
        <w:jc w:val="both"/>
        <w:rPr>
          <w:sz w:val="28"/>
          <w:szCs w:val="28"/>
        </w:rPr>
      </w:pPr>
      <w:r w:rsidRPr="002B342E">
        <w:rPr>
          <w:sz w:val="28"/>
          <w:szCs w:val="28"/>
        </w:rPr>
        <w:t>Музыкально-познавательные процессы представляют собой психические процессы, предметом и областью развертывания которых является музыка. Общая психология называет в качестве основных познавательных процессов ощущение, восприятие, мышление и воображение. Они же применительно к музыке являют собой музыкально-познавательные процессы, поскольку на их основе осуществляется познание музыки в широком смысле.</w:t>
      </w:r>
    </w:p>
    <w:p w:rsidR="002B342E" w:rsidRPr="002B342E" w:rsidRDefault="002B342E" w:rsidP="00781CF3">
      <w:pPr>
        <w:spacing w:line="360" w:lineRule="auto"/>
        <w:ind w:firstLine="708"/>
        <w:jc w:val="both"/>
        <w:rPr>
          <w:sz w:val="28"/>
          <w:szCs w:val="28"/>
        </w:rPr>
      </w:pPr>
      <w:r w:rsidRPr="002B342E">
        <w:rPr>
          <w:sz w:val="28"/>
          <w:szCs w:val="28"/>
        </w:rPr>
        <w:t>Первичным и простейшим процессом является ощущение – психический процесс, возникающий в результате непосредственного воздействия источника ощущения на органы чувств. В музыкально-познавательной деятельности наиболее важны слуховые, кинестетические, тактильные и ритмические ощущения.</w:t>
      </w:r>
    </w:p>
    <w:p w:rsidR="002B342E" w:rsidRPr="001376A4" w:rsidRDefault="002B342E" w:rsidP="002B342E">
      <w:pPr>
        <w:spacing w:line="360" w:lineRule="auto"/>
        <w:ind w:firstLine="708"/>
        <w:jc w:val="both"/>
        <w:rPr>
          <w:sz w:val="28"/>
          <w:szCs w:val="28"/>
          <w:lang w:val="en-US"/>
        </w:rPr>
      </w:pPr>
      <w:r w:rsidRPr="002B342E">
        <w:rPr>
          <w:sz w:val="28"/>
          <w:szCs w:val="28"/>
        </w:rPr>
        <w:t xml:space="preserve">На основе комплекса ощущений возникает восприятие как процесс, характеризующийся, во-первых, целостностью, во-вторых – опорой на предшествующий опыт (апперцепционностью), в-третьих – константностью. В философии и психологии восприятие трактуется как сложный процесс приема и преобразования информации, обеспечивающий организму отражение </w:t>
      </w:r>
      <w:r w:rsidRPr="002B342E">
        <w:rPr>
          <w:sz w:val="28"/>
          <w:szCs w:val="28"/>
        </w:rPr>
        <w:lastRenderedPageBreak/>
        <w:t>реальности и ориентировку в окружающем мире. Как форма чувственного отражения восприятие включает обнаружение объекта в поле восприятия, различение отдельных признаков в объекте, выделение в нем информативного содержания, формирование образа воспринимаемого.</w:t>
      </w:r>
      <w:r w:rsidR="001376A4" w:rsidRPr="001376A4">
        <w:rPr>
          <w:sz w:val="28"/>
          <w:szCs w:val="28"/>
        </w:rPr>
        <w:t xml:space="preserve"> [</w:t>
      </w:r>
      <w:r w:rsidR="001376A4">
        <w:rPr>
          <w:sz w:val="28"/>
          <w:szCs w:val="28"/>
          <w:lang w:val="en-US"/>
        </w:rPr>
        <w:t>8, c. 5]</w:t>
      </w:r>
    </w:p>
    <w:p w:rsidR="002B342E" w:rsidRPr="002B342E" w:rsidRDefault="002B342E" w:rsidP="00283A1E">
      <w:pPr>
        <w:spacing w:line="360" w:lineRule="auto"/>
        <w:ind w:firstLine="708"/>
        <w:jc w:val="both"/>
        <w:rPr>
          <w:sz w:val="28"/>
          <w:szCs w:val="28"/>
        </w:rPr>
      </w:pPr>
      <w:r w:rsidRPr="002B342E">
        <w:rPr>
          <w:sz w:val="28"/>
          <w:szCs w:val="28"/>
        </w:rPr>
        <w:t>В общепсихологическом понимании восприятия выделяют тенденцию прегнантности, в соответствии с которой объединение разрозненных свойств воспринимаемого в сознании происходит таким образом, что возникшее целое так или иначе отличается по форме от других возможных объединений [11].</w:t>
      </w:r>
    </w:p>
    <w:p w:rsidR="002B342E" w:rsidRPr="002B342E" w:rsidRDefault="002B342E" w:rsidP="00716EDD">
      <w:pPr>
        <w:spacing w:line="360" w:lineRule="auto"/>
        <w:ind w:firstLine="708"/>
        <w:jc w:val="both"/>
        <w:rPr>
          <w:sz w:val="28"/>
          <w:szCs w:val="28"/>
        </w:rPr>
      </w:pPr>
      <w:r w:rsidRPr="002B342E">
        <w:rPr>
          <w:sz w:val="28"/>
          <w:szCs w:val="28"/>
        </w:rPr>
        <w:t>Музыкальное восприятие – процесс чрезвычайно сложный и многоаспектный. Он включает объединение в сознании воспринимающего огромного количества различных элементов, принадлежащих к разным уровням, системам и качественно своеобразных. Вот только некоторые из проблем, возникающих при изучении процессов музыкального восприятия:</w:t>
      </w:r>
    </w:p>
    <w:p w:rsidR="002B342E" w:rsidRPr="002B342E" w:rsidRDefault="002B342E" w:rsidP="00781CF3">
      <w:pPr>
        <w:numPr>
          <w:ilvl w:val="0"/>
          <w:numId w:val="8"/>
        </w:numPr>
        <w:spacing w:line="360" w:lineRule="auto"/>
        <w:jc w:val="both"/>
        <w:rPr>
          <w:sz w:val="28"/>
          <w:szCs w:val="28"/>
        </w:rPr>
      </w:pPr>
      <w:r w:rsidRPr="00781CF3">
        <w:rPr>
          <w:b/>
          <w:sz w:val="28"/>
          <w:szCs w:val="28"/>
        </w:rPr>
        <w:t>–</w:t>
      </w:r>
      <w:r w:rsidRPr="002B342E">
        <w:rPr>
          <w:sz w:val="28"/>
          <w:szCs w:val="28"/>
        </w:rPr>
        <w:t xml:space="preserve"> связь с предшествующим опытом (апперцепция) делает результат восприятия зависящим не только от свойств объекта, но и от свойств воспринимающего субъекта; следовательно, есть качественные различия в музыкальном восприятии профессионалов и непрофессионалов, ребенка и взрослого, индивидуальные отличия.</w:t>
      </w:r>
    </w:p>
    <w:p w:rsidR="002B342E" w:rsidRPr="002B342E" w:rsidRDefault="002B342E" w:rsidP="00781CF3">
      <w:pPr>
        <w:numPr>
          <w:ilvl w:val="0"/>
          <w:numId w:val="8"/>
        </w:numPr>
        <w:spacing w:line="360" w:lineRule="auto"/>
        <w:jc w:val="both"/>
        <w:rPr>
          <w:sz w:val="28"/>
          <w:szCs w:val="28"/>
        </w:rPr>
      </w:pPr>
      <w:r w:rsidRPr="00781CF3">
        <w:rPr>
          <w:b/>
          <w:sz w:val="28"/>
          <w:szCs w:val="28"/>
        </w:rPr>
        <w:t>–</w:t>
      </w:r>
      <w:r w:rsidRPr="002B342E">
        <w:rPr>
          <w:sz w:val="28"/>
          <w:szCs w:val="28"/>
        </w:rPr>
        <w:t xml:space="preserve"> временная природа музыки диктует необходимость воспринимать одновременно непрерывный поток и его отдельные точки (единство континуальности и дискретности); установление закономерностей различных сочетаний континуального и дискретного представляет собой проблему, связанную как с наиболее сложными механизмами индивидуальной психики, так и с содержанием и строением музыкальных произведений.</w:t>
      </w:r>
    </w:p>
    <w:p w:rsidR="002B342E" w:rsidRPr="002B342E" w:rsidRDefault="002B342E" w:rsidP="00781CF3">
      <w:pPr>
        <w:numPr>
          <w:ilvl w:val="0"/>
          <w:numId w:val="8"/>
        </w:numPr>
        <w:spacing w:line="360" w:lineRule="auto"/>
        <w:jc w:val="both"/>
        <w:rPr>
          <w:sz w:val="28"/>
          <w:szCs w:val="28"/>
        </w:rPr>
      </w:pPr>
      <w:r w:rsidRPr="00781CF3">
        <w:rPr>
          <w:b/>
          <w:sz w:val="28"/>
          <w:szCs w:val="28"/>
        </w:rPr>
        <w:t>–</w:t>
      </w:r>
      <w:r w:rsidRPr="002B342E">
        <w:rPr>
          <w:sz w:val="28"/>
          <w:szCs w:val="28"/>
        </w:rPr>
        <w:t xml:space="preserve"> формирование в массовом сознании предпочтений восприятия музыки разной степени сложности (так называемой серьезной и так называемой легкой) является одной из кардинальных социокультурных проблем.</w:t>
      </w:r>
    </w:p>
    <w:p w:rsidR="002B342E" w:rsidRPr="002B342E" w:rsidRDefault="002B342E" w:rsidP="00716EDD">
      <w:pPr>
        <w:spacing w:line="360" w:lineRule="auto"/>
        <w:ind w:firstLine="708"/>
        <w:jc w:val="both"/>
        <w:rPr>
          <w:sz w:val="28"/>
          <w:szCs w:val="28"/>
        </w:rPr>
      </w:pPr>
      <w:r w:rsidRPr="002B342E">
        <w:rPr>
          <w:sz w:val="28"/>
          <w:szCs w:val="28"/>
        </w:rPr>
        <w:t xml:space="preserve">Восприятие музыки будущими слушателями волнует композитора в не меньшей мере, чем установление содержательных и структурных особенностей </w:t>
      </w:r>
      <w:r w:rsidRPr="002B342E">
        <w:rPr>
          <w:sz w:val="28"/>
          <w:szCs w:val="28"/>
        </w:rPr>
        <w:lastRenderedPageBreak/>
        <w:t>своих произведений. Восприятие аудитории является главным критерием профессиональной деятельности музыканта-исполнителя. Для слушателя восприятие представляет собой основной процесс, посредством которого он осуществляет музыкальную деятельность.</w:t>
      </w:r>
    </w:p>
    <w:p w:rsidR="002B342E" w:rsidRPr="002B342E" w:rsidRDefault="002B342E" w:rsidP="00716EDD">
      <w:pPr>
        <w:spacing w:line="360" w:lineRule="auto"/>
        <w:ind w:firstLine="708"/>
        <w:jc w:val="both"/>
        <w:rPr>
          <w:sz w:val="28"/>
          <w:szCs w:val="28"/>
        </w:rPr>
      </w:pPr>
      <w:r w:rsidRPr="002B342E">
        <w:rPr>
          <w:sz w:val="28"/>
          <w:szCs w:val="28"/>
        </w:rPr>
        <w:t>Между музыкальным восприятием, музыкальным мышлением и музыкальным воображением, по-видимому, существует еще более тесная связь, нежели между этими же процессами в их общепсихологическом понимании. Если восприятие в общей психологии трактуется как процесс преимущественно репродуктивный, в отличие от мышления и воображения, характеризующихся разной степенью продуктивности, то в музыкальной деятельности уже восприятие является продуктивным процессом.</w:t>
      </w:r>
    </w:p>
    <w:p w:rsidR="002B342E" w:rsidRPr="002B342E" w:rsidRDefault="002B342E" w:rsidP="00716EDD">
      <w:pPr>
        <w:spacing w:line="360" w:lineRule="auto"/>
        <w:ind w:firstLine="708"/>
        <w:jc w:val="both"/>
        <w:rPr>
          <w:sz w:val="28"/>
          <w:szCs w:val="28"/>
        </w:rPr>
      </w:pPr>
      <w:r w:rsidRPr="002B342E">
        <w:rPr>
          <w:sz w:val="28"/>
          <w:szCs w:val="28"/>
        </w:rPr>
        <w:t>Объединяя процессы музыкального восприятия и музыкального мышления термином понимание музыки, М. Ш. Бонфельд пишет: «…Все, что связано прежде всего с правополушарной сферой понимания – с наслаждением – напрямую зависит от вовлеченности, включенности в творческий процесс. И, следовательно, понимание – на любой его стадии – это не только восприятие, но и творчество» [1</w:t>
      </w:r>
      <w:r w:rsidR="001376A4" w:rsidRPr="001376A4">
        <w:rPr>
          <w:sz w:val="28"/>
          <w:szCs w:val="28"/>
        </w:rPr>
        <w:t>1</w:t>
      </w:r>
      <w:r w:rsidR="001376A4">
        <w:rPr>
          <w:sz w:val="28"/>
          <w:szCs w:val="28"/>
        </w:rPr>
        <w:t>, c</w:t>
      </w:r>
      <w:r w:rsidRPr="002B342E">
        <w:rPr>
          <w:sz w:val="28"/>
          <w:szCs w:val="28"/>
        </w:rPr>
        <w:t>. 167].</w:t>
      </w:r>
    </w:p>
    <w:p w:rsidR="002B342E" w:rsidRPr="002B342E" w:rsidRDefault="002B342E" w:rsidP="00716EDD">
      <w:pPr>
        <w:spacing w:line="360" w:lineRule="auto"/>
        <w:ind w:firstLine="708"/>
        <w:jc w:val="both"/>
        <w:rPr>
          <w:sz w:val="28"/>
          <w:szCs w:val="28"/>
        </w:rPr>
      </w:pPr>
      <w:r w:rsidRPr="002B342E">
        <w:rPr>
          <w:sz w:val="28"/>
          <w:szCs w:val="28"/>
        </w:rPr>
        <w:t>Мы не можем разграничить процессы музыкального восприятия и музыкального мышления еще и потому, что содержание этих процессов не подлежит вербализации.</w:t>
      </w:r>
    </w:p>
    <w:p w:rsidR="002B342E" w:rsidRPr="002B342E" w:rsidRDefault="002B342E" w:rsidP="00716EDD">
      <w:pPr>
        <w:spacing w:line="360" w:lineRule="auto"/>
        <w:ind w:firstLine="708"/>
        <w:jc w:val="both"/>
        <w:rPr>
          <w:sz w:val="28"/>
          <w:szCs w:val="28"/>
        </w:rPr>
      </w:pPr>
      <w:r w:rsidRPr="002B342E">
        <w:rPr>
          <w:sz w:val="28"/>
          <w:szCs w:val="28"/>
        </w:rPr>
        <w:t>Тот более или менее смутно осознаваемый музыкальный поток, в который вовлекается сознание воспринимающего, невозможно разделить на восприятие существовавшего ранее и создаваемое мозгом слушающего – а последнее является уже функцией музыкального мышления и воображения, граница между которыми еще более условна.</w:t>
      </w:r>
    </w:p>
    <w:p w:rsidR="002B342E" w:rsidRPr="002B342E" w:rsidRDefault="002B342E" w:rsidP="00716EDD">
      <w:pPr>
        <w:spacing w:line="360" w:lineRule="auto"/>
        <w:ind w:firstLine="708"/>
        <w:jc w:val="both"/>
        <w:rPr>
          <w:sz w:val="28"/>
          <w:szCs w:val="28"/>
        </w:rPr>
      </w:pPr>
      <w:r w:rsidRPr="002B342E">
        <w:rPr>
          <w:sz w:val="28"/>
          <w:szCs w:val="28"/>
        </w:rPr>
        <w:t xml:space="preserve">В связи с этим разграничение музыкального восприятия и музыкального мышления в любом исследующем эти процессы труде в значительной мере условно; это относится и к данному пособию. Мы опирались в описании процессов музыкального восприятия на ставший классическим масштабный труд Е. В. Назайкинского «О психологии музыкального восприятия», и те </w:t>
      </w:r>
      <w:r w:rsidRPr="002B342E">
        <w:rPr>
          <w:sz w:val="28"/>
          <w:szCs w:val="28"/>
        </w:rPr>
        <w:lastRenderedPageBreak/>
        <w:t>аспекты восприятия-мышления, которые освещены в данном исследовании, описываем как особенности музыкального восприятия.</w:t>
      </w:r>
    </w:p>
    <w:p w:rsidR="002B342E" w:rsidRPr="002B342E" w:rsidRDefault="002B342E" w:rsidP="00716EDD">
      <w:pPr>
        <w:spacing w:line="360" w:lineRule="auto"/>
        <w:ind w:firstLine="708"/>
        <w:jc w:val="both"/>
        <w:rPr>
          <w:sz w:val="28"/>
          <w:szCs w:val="28"/>
        </w:rPr>
      </w:pPr>
      <w:r w:rsidRPr="002B342E">
        <w:rPr>
          <w:sz w:val="28"/>
          <w:szCs w:val="28"/>
        </w:rPr>
        <w:t>Кроме того, проблема массовых предпочтений в области музыки – точнее, преобладающего предпочтения легкой музыки, характерного прежде всего для непрофессионалов и в целом для людей с невысоким уровнем музыкального развития, – позволяет применительно к этой сфере говорить о музыкальном восприятии, имея в виду его общепсихологическую трактовку как процесса преимущественно репродуктивного по отношению к мышлению.</w:t>
      </w:r>
    </w:p>
    <w:p w:rsidR="002B342E" w:rsidRPr="001376A4" w:rsidRDefault="002B342E" w:rsidP="00716EDD">
      <w:pPr>
        <w:spacing w:line="360" w:lineRule="auto"/>
        <w:ind w:firstLine="708"/>
        <w:jc w:val="both"/>
        <w:rPr>
          <w:sz w:val="28"/>
          <w:szCs w:val="28"/>
          <w:lang w:val="en-US"/>
        </w:rPr>
      </w:pPr>
      <w:r w:rsidRPr="002B342E">
        <w:rPr>
          <w:sz w:val="28"/>
          <w:szCs w:val="28"/>
        </w:rPr>
        <w:t>С известной условностью это можно отнести и к особенностям восприятия музыки детьми как начальной ступени восприятия-мышления по отношению к взрослым. Все это обусловило освещение данных аспектов в главе, посвященной музыкальному восприятию, а процессов, характерных преимущественно для профессионалов или людей музыкально развитых – в разделе о музыкальном мышлении.</w:t>
      </w:r>
      <w:r w:rsidR="001376A4" w:rsidRPr="001376A4">
        <w:rPr>
          <w:sz w:val="28"/>
          <w:szCs w:val="28"/>
        </w:rPr>
        <w:t xml:space="preserve"> [</w:t>
      </w:r>
      <w:r w:rsidR="001376A4">
        <w:rPr>
          <w:sz w:val="28"/>
          <w:szCs w:val="28"/>
          <w:lang w:val="en-US"/>
        </w:rPr>
        <w:t>5, c. 4]</w:t>
      </w:r>
    </w:p>
    <w:p w:rsidR="002B342E" w:rsidRPr="002B342E" w:rsidRDefault="002B342E" w:rsidP="00716EDD">
      <w:pPr>
        <w:spacing w:line="360" w:lineRule="auto"/>
        <w:ind w:firstLine="708"/>
        <w:jc w:val="both"/>
        <w:rPr>
          <w:sz w:val="28"/>
          <w:szCs w:val="28"/>
        </w:rPr>
      </w:pPr>
      <w:r w:rsidRPr="002B342E">
        <w:rPr>
          <w:sz w:val="28"/>
          <w:szCs w:val="28"/>
        </w:rPr>
        <w:t>Психология музыкального восприятия исторически складывалась на основе развития исследований свойств звука и музыкального слуха. Она тесно связана также с положениями о социальной природе человеческой психики (А. Н. Леонтьев); рефлекторной теорией восприятия (И. П. Павлов, И. М. Сеченов); теорией интериоризации (Л. С. Выготский, А. Н. Леонтьев, П. Я. Гальперин); теорией психологической установки (П. К. Анохин, Н. А. Бернштейн, Д. Н. Узнадзе и др. ); исследованиями опережающего отражения (П. К. Анохин, Н. А. Бернштейн, Е. Н. Соколов, Д. Г. Элькин и др. ); психологией узнавания (Д. А. Ошанин, М. С. Шехтер и др. ) и другими направлениями общей психологии</w:t>
      </w:r>
    </w:p>
    <w:p w:rsidR="002B342E" w:rsidRPr="002B342E" w:rsidRDefault="002B342E" w:rsidP="002B342E">
      <w:pPr>
        <w:spacing w:line="360" w:lineRule="auto"/>
        <w:jc w:val="center"/>
        <w:rPr>
          <w:b/>
          <w:sz w:val="28"/>
          <w:szCs w:val="28"/>
        </w:rPr>
      </w:pPr>
    </w:p>
    <w:p w:rsidR="002B342E" w:rsidRDefault="002B342E" w:rsidP="00362A53">
      <w:pPr>
        <w:spacing w:before="240" w:line="360" w:lineRule="auto"/>
        <w:jc w:val="center"/>
        <w:rPr>
          <w:b/>
          <w:sz w:val="28"/>
          <w:szCs w:val="28"/>
        </w:rPr>
      </w:pPr>
      <w:r w:rsidRPr="002B342E">
        <w:rPr>
          <w:b/>
          <w:sz w:val="28"/>
          <w:szCs w:val="28"/>
        </w:rPr>
        <w:t>1.2.</w:t>
      </w:r>
      <w:r w:rsidRPr="002B342E">
        <w:rPr>
          <w:b/>
          <w:sz w:val="28"/>
          <w:szCs w:val="28"/>
        </w:rPr>
        <w:tab/>
        <w:t>Психолого-педаго</w:t>
      </w:r>
      <w:r w:rsidR="003F0D48">
        <w:rPr>
          <w:b/>
          <w:sz w:val="28"/>
          <w:szCs w:val="28"/>
        </w:rPr>
        <w:t xml:space="preserve">гическая характеристика детей младшего </w:t>
      </w:r>
      <w:r w:rsidRPr="002B342E">
        <w:rPr>
          <w:b/>
          <w:sz w:val="28"/>
          <w:szCs w:val="28"/>
        </w:rPr>
        <w:t>школьного возраста</w:t>
      </w:r>
    </w:p>
    <w:p w:rsidR="00F01C91" w:rsidRPr="00283224" w:rsidRDefault="00F01C91" w:rsidP="00F01C91">
      <w:pPr>
        <w:shd w:val="clear" w:color="auto" w:fill="FFFFFF"/>
        <w:autoSpaceDE w:val="0"/>
        <w:autoSpaceDN w:val="0"/>
        <w:adjustRightInd w:val="0"/>
        <w:spacing w:line="360" w:lineRule="auto"/>
        <w:ind w:firstLine="709"/>
        <w:jc w:val="both"/>
        <w:rPr>
          <w:color w:val="000000"/>
          <w:sz w:val="28"/>
          <w:szCs w:val="28"/>
        </w:rPr>
      </w:pPr>
      <w:r w:rsidRPr="00D6249F">
        <w:rPr>
          <w:color w:val="000000"/>
          <w:sz w:val="28"/>
          <w:szCs w:val="28"/>
        </w:rPr>
        <w:t>Мл</w:t>
      </w:r>
      <w:r>
        <w:rPr>
          <w:color w:val="000000"/>
          <w:sz w:val="28"/>
          <w:szCs w:val="28"/>
        </w:rPr>
        <w:t>адший</w:t>
      </w:r>
      <w:r w:rsidRPr="00D6249F">
        <w:rPr>
          <w:color w:val="000000"/>
          <w:sz w:val="28"/>
          <w:szCs w:val="28"/>
        </w:rPr>
        <w:t xml:space="preserve"> школьн</w:t>
      </w:r>
      <w:r>
        <w:rPr>
          <w:color w:val="000000"/>
          <w:sz w:val="28"/>
          <w:szCs w:val="28"/>
        </w:rPr>
        <w:t>ый</w:t>
      </w:r>
      <w:r w:rsidRPr="00D6249F">
        <w:rPr>
          <w:color w:val="000000"/>
          <w:sz w:val="28"/>
          <w:szCs w:val="28"/>
        </w:rPr>
        <w:t xml:space="preserve"> возраст</w:t>
      </w:r>
      <w:r>
        <w:rPr>
          <w:color w:val="000000"/>
          <w:sz w:val="28"/>
          <w:szCs w:val="28"/>
        </w:rPr>
        <w:t xml:space="preserve"> характеризуется </w:t>
      </w:r>
      <w:r w:rsidRPr="00283224">
        <w:rPr>
          <w:color w:val="000000"/>
          <w:sz w:val="28"/>
          <w:szCs w:val="28"/>
        </w:rPr>
        <w:t>стремление</w:t>
      </w:r>
      <w:r>
        <w:rPr>
          <w:color w:val="000000"/>
          <w:sz w:val="28"/>
          <w:szCs w:val="28"/>
        </w:rPr>
        <w:t>м</w:t>
      </w:r>
      <w:r w:rsidRPr="00283224">
        <w:rPr>
          <w:color w:val="000000"/>
          <w:sz w:val="28"/>
          <w:szCs w:val="28"/>
        </w:rPr>
        <w:t xml:space="preserve"> осваивать ролевые эталоны ученического поведения, если не фрустрируется</w:t>
      </w:r>
      <w:r w:rsidR="003F0D48">
        <w:rPr>
          <w:color w:val="000000"/>
          <w:sz w:val="28"/>
          <w:szCs w:val="28"/>
        </w:rPr>
        <w:t xml:space="preserve"> </w:t>
      </w:r>
      <w:r w:rsidRPr="00283224">
        <w:rPr>
          <w:color w:val="000000"/>
          <w:sz w:val="28"/>
          <w:szCs w:val="28"/>
        </w:rPr>
        <w:t xml:space="preserve">потребность в безопасности. Неразделенность личных и деловых отношений. Слабое </w:t>
      </w:r>
      <w:r w:rsidRPr="00283224">
        <w:rPr>
          <w:color w:val="000000"/>
          <w:sz w:val="28"/>
          <w:szCs w:val="28"/>
        </w:rPr>
        <w:lastRenderedPageBreak/>
        <w:t>владение навыками совместного учебного действия, - в связи с этим случайность эффективности парной работы на уроке и неэффективность (без соответствующего обучения) групповой работы.</w:t>
      </w:r>
    </w:p>
    <w:p w:rsidR="00F01C91" w:rsidRPr="00BB305D" w:rsidRDefault="00F01C91" w:rsidP="00F01C91">
      <w:pPr>
        <w:shd w:val="clear" w:color="auto" w:fill="FFFFFF"/>
        <w:autoSpaceDE w:val="0"/>
        <w:autoSpaceDN w:val="0"/>
        <w:adjustRightInd w:val="0"/>
        <w:spacing w:line="360" w:lineRule="auto"/>
        <w:ind w:firstLine="709"/>
        <w:jc w:val="both"/>
        <w:rPr>
          <w:color w:val="000000"/>
          <w:sz w:val="28"/>
          <w:szCs w:val="28"/>
        </w:rPr>
      </w:pPr>
      <w:r w:rsidRPr="00283224">
        <w:rPr>
          <w:color w:val="000000"/>
          <w:sz w:val="28"/>
          <w:szCs w:val="28"/>
        </w:rPr>
        <w:t>Стремление заявить о себе через внесение в учение своего личного, неучебного информационного опыта</w:t>
      </w:r>
      <w:r>
        <w:rPr>
          <w:color w:val="000000"/>
          <w:sz w:val="28"/>
          <w:szCs w:val="28"/>
        </w:rPr>
        <w:t xml:space="preserve"> (26).</w:t>
      </w:r>
    </w:p>
    <w:p w:rsidR="00F01C91" w:rsidRPr="00283224" w:rsidRDefault="00F01C91" w:rsidP="00F01C91">
      <w:pPr>
        <w:shd w:val="clear" w:color="auto" w:fill="FFFFFF"/>
        <w:autoSpaceDE w:val="0"/>
        <w:autoSpaceDN w:val="0"/>
        <w:adjustRightInd w:val="0"/>
        <w:spacing w:line="360" w:lineRule="auto"/>
        <w:ind w:firstLine="708"/>
        <w:jc w:val="both"/>
        <w:rPr>
          <w:sz w:val="28"/>
          <w:szCs w:val="28"/>
        </w:rPr>
      </w:pPr>
      <w:r w:rsidRPr="00283224">
        <w:rPr>
          <w:color w:val="000000"/>
          <w:sz w:val="28"/>
          <w:szCs w:val="28"/>
        </w:rPr>
        <w:t>В содержании и организации музыкальных занятий с детьми младшего  школьного возраста (7 — 10 лет) необходимо учитывать, что в этот период происходит активный рост всего организма ребёнка. Характеризуя объективно существующие особенности младших школьников, с которыми встречается учитель на музыкальных занятиях, Г. С. Тарасов выделяет следующие из них:</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разрозненный, неорганизованный музыкальный опыт;</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недостаточная вокально-слуховая (иногда и двигательно-слуховая</w:t>
      </w:r>
      <w:r w:rsidRPr="00283224">
        <w:rPr>
          <w:b/>
          <w:bCs/>
          <w:color w:val="000000"/>
          <w:sz w:val="28"/>
          <w:szCs w:val="28"/>
        </w:rPr>
        <w:t xml:space="preserve">) </w:t>
      </w:r>
      <w:r w:rsidRPr="00283224">
        <w:rPr>
          <w:color w:val="000000"/>
          <w:sz w:val="28"/>
          <w:szCs w:val="28"/>
        </w:rPr>
        <w:t>координация;</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преобладание роли зрелищно-событийных впечатлений по отношению к слуху;</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склонность к гедонистически окрашенным чувствованиям;</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потребность в смене эмоциональных состояний, своеобразная импульсивность, бесконтрольность эмоциональных состояний;</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склонность к непосредственному сопереживанию, эмоциональной идентификации в ситуации общения (с взрослыми, с персонажами произведений музыки);</w:t>
      </w:r>
    </w:p>
    <w:p w:rsidR="00F01C91" w:rsidRPr="00283224" w:rsidRDefault="00F01C91" w:rsidP="00F01C91">
      <w:pPr>
        <w:shd w:val="clear" w:color="auto" w:fill="FFFFFF"/>
        <w:autoSpaceDE w:val="0"/>
        <w:autoSpaceDN w:val="0"/>
        <w:adjustRightInd w:val="0"/>
        <w:spacing w:line="360" w:lineRule="auto"/>
        <w:ind w:firstLine="708"/>
        <w:rPr>
          <w:color w:val="000000"/>
          <w:sz w:val="28"/>
          <w:szCs w:val="28"/>
        </w:rPr>
      </w:pPr>
      <w:r w:rsidRPr="00283224">
        <w:rPr>
          <w:color w:val="000000"/>
          <w:sz w:val="28"/>
          <w:szCs w:val="28"/>
        </w:rPr>
        <w:t xml:space="preserve">- регуляция деятельности, общения в опоре на чувственные ощущения, образы, но не на слово (стремление «увидеть» за словом конкретное представление; предпочтение тем словам, которые обобщают живые образы, представления детей); </w:t>
      </w:r>
    </w:p>
    <w:p w:rsidR="00F01C91" w:rsidRPr="00283224" w:rsidRDefault="00F01C91" w:rsidP="00F01C91">
      <w:pPr>
        <w:shd w:val="clear" w:color="auto" w:fill="FFFFFF"/>
        <w:autoSpaceDE w:val="0"/>
        <w:autoSpaceDN w:val="0"/>
        <w:adjustRightInd w:val="0"/>
        <w:spacing w:line="360" w:lineRule="auto"/>
        <w:ind w:left="708" w:firstLine="708"/>
        <w:rPr>
          <w:sz w:val="28"/>
          <w:szCs w:val="28"/>
        </w:rPr>
      </w:pPr>
      <w:r w:rsidRPr="00283224">
        <w:rPr>
          <w:color w:val="000000"/>
          <w:sz w:val="28"/>
          <w:szCs w:val="28"/>
        </w:rPr>
        <w:t>- интеллектуально-волевая регуляция только во имя субъективно привлекательных, «важных» причин;</w:t>
      </w:r>
    </w:p>
    <w:p w:rsidR="00F01C91" w:rsidRPr="00283224" w:rsidRDefault="00F01C91" w:rsidP="00F01C91">
      <w:pPr>
        <w:shd w:val="clear" w:color="auto" w:fill="FFFFFF"/>
        <w:autoSpaceDE w:val="0"/>
        <w:autoSpaceDN w:val="0"/>
        <w:adjustRightInd w:val="0"/>
        <w:spacing w:line="360" w:lineRule="auto"/>
        <w:ind w:firstLine="708"/>
        <w:rPr>
          <w:sz w:val="28"/>
          <w:szCs w:val="28"/>
        </w:rPr>
      </w:pPr>
      <w:r w:rsidRPr="00283224">
        <w:rPr>
          <w:color w:val="000000"/>
          <w:sz w:val="28"/>
          <w:szCs w:val="28"/>
        </w:rPr>
        <w:t>•  личностная доминанта: стремление к самовыражению в самых разнообразных формах — звуковых, з</w:t>
      </w:r>
      <w:r>
        <w:rPr>
          <w:color w:val="000000"/>
          <w:sz w:val="28"/>
          <w:szCs w:val="28"/>
        </w:rPr>
        <w:t>рительных, двигательных и т.д. (33, 44</w:t>
      </w:r>
      <w:r w:rsidRPr="00283224">
        <w:rPr>
          <w:color w:val="000000"/>
          <w:sz w:val="28"/>
          <w:szCs w:val="28"/>
        </w:rPr>
        <w:t>)</w:t>
      </w:r>
      <w:r>
        <w:rPr>
          <w:color w:val="000000"/>
          <w:sz w:val="28"/>
          <w:szCs w:val="28"/>
        </w:rPr>
        <w:t>.</w:t>
      </w:r>
    </w:p>
    <w:p w:rsidR="00F01C91" w:rsidRPr="00283224" w:rsidRDefault="00F01C91" w:rsidP="00F01C91">
      <w:pPr>
        <w:shd w:val="clear" w:color="auto" w:fill="FFFFFF"/>
        <w:autoSpaceDE w:val="0"/>
        <w:autoSpaceDN w:val="0"/>
        <w:adjustRightInd w:val="0"/>
        <w:spacing w:line="360" w:lineRule="auto"/>
        <w:ind w:firstLine="708"/>
        <w:jc w:val="both"/>
        <w:rPr>
          <w:i/>
          <w:iCs/>
          <w:color w:val="000000"/>
          <w:sz w:val="28"/>
          <w:szCs w:val="28"/>
        </w:rPr>
      </w:pPr>
      <w:r w:rsidRPr="00283224">
        <w:rPr>
          <w:color w:val="000000"/>
          <w:sz w:val="28"/>
          <w:szCs w:val="28"/>
        </w:rPr>
        <w:lastRenderedPageBreak/>
        <w:t xml:space="preserve">К сказанному следует добавить, что для ребенка этого возраста характерна </w:t>
      </w:r>
      <w:r w:rsidRPr="00283224">
        <w:rPr>
          <w:iCs/>
          <w:color w:val="000000"/>
          <w:sz w:val="28"/>
          <w:szCs w:val="28"/>
        </w:rPr>
        <w:t>непосредственность проявления чувств</w:t>
      </w:r>
      <w:r w:rsidRPr="00283224">
        <w:rPr>
          <w:i/>
          <w:iCs/>
          <w:color w:val="000000"/>
          <w:sz w:val="28"/>
          <w:szCs w:val="28"/>
        </w:rPr>
        <w:t xml:space="preserve">, </w:t>
      </w:r>
      <w:r w:rsidRPr="00283224">
        <w:rPr>
          <w:color w:val="000000"/>
          <w:sz w:val="28"/>
          <w:szCs w:val="28"/>
        </w:rPr>
        <w:t xml:space="preserve">при этом наблюдается отчетливое проявление и восприятие полярных эмоций,  и непонимание или неадекватное восприятие и проявление эмоциональных оттенков. Часто внутреннее состояние  и переживания взрослых недоступны для понимания младшего школьника итем более не могут вызывать у него сопереживания, без которого  невозможен процесс его общения с музыкой. Вместе с тем детям  этого возраста присуще </w:t>
      </w:r>
      <w:r w:rsidRPr="00283224">
        <w:rPr>
          <w:iCs/>
          <w:color w:val="000000"/>
          <w:sz w:val="28"/>
          <w:szCs w:val="28"/>
        </w:rPr>
        <w:t>яркое, образное воображение</w:t>
      </w:r>
      <w:r w:rsidRPr="00283224">
        <w:rPr>
          <w:i/>
          <w:iCs/>
          <w:color w:val="000000"/>
          <w:sz w:val="28"/>
          <w:szCs w:val="28"/>
        </w:rPr>
        <w:t xml:space="preserve">. </w:t>
      </w:r>
    </w:p>
    <w:p w:rsidR="00F01C91" w:rsidRPr="00283224" w:rsidRDefault="00F01C91" w:rsidP="00F01C91">
      <w:pPr>
        <w:shd w:val="clear" w:color="auto" w:fill="FFFFFF"/>
        <w:autoSpaceDE w:val="0"/>
        <w:autoSpaceDN w:val="0"/>
        <w:adjustRightInd w:val="0"/>
        <w:spacing w:line="360" w:lineRule="auto"/>
        <w:jc w:val="both"/>
        <w:rPr>
          <w:sz w:val="28"/>
          <w:szCs w:val="28"/>
        </w:rPr>
      </w:pPr>
      <w:r>
        <w:rPr>
          <w:color w:val="000000"/>
          <w:sz w:val="28"/>
          <w:szCs w:val="28"/>
        </w:rPr>
        <w:tab/>
      </w:r>
      <w:r w:rsidRPr="00283224">
        <w:rPr>
          <w:color w:val="000000"/>
          <w:sz w:val="28"/>
          <w:szCs w:val="28"/>
        </w:rPr>
        <w:t xml:space="preserve">Одной из особенностей младших школьников является </w:t>
      </w:r>
      <w:r w:rsidRPr="00283224">
        <w:rPr>
          <w:iCs/>
          <w:color w:val="000000"/>
          <w:sz w:val="28"/>
          <w:szCs w:val="28"/>
        </w:rPr>
        <w:t xml:space="preserve">небольшой объем внимания, </w:t>
      </w:r>
      <w:r w:rsidRPr="00283224">
        <w:rPr>
          <w:color w:val="000000"/>
          <w:sz w:val="28"/>
          <w:szCs w:val="28"/>
        </w:rPr>
        <w:t>что обусловливает необходимость частого переключения их с одного вида деятельности на другой. Поэтому возникает целесообразность мозаичного построения урока с включением в него разнообразных видов музыкальной деятельности, но с приоритетом практических: пения, игры на музыкальных инструментах, музыкально-пластической деятельности, инсцени</w:t>
      </w:r>
      <w:r w:rsidRPr="00283224">
        <w:rPr>
          <w:color w:val="000000"/>
          <w:sz w:val="28"/>
          <w:szCs w:val="28"/>
        </w:rPr>
        <w:softHyphen/>
        <w:t>ровки песен и т. п.</w:t>
      </w:r>
    </w:p>
    <w:p w:rsidR="00F01C91" w:rsidRPr="00283224" w:rsidRDefault="00F01C91" w:rsidP="00F01C91">
      <w:pPr>
        <w:shd w:val="clear" w:color="auto" w:fill="FFFFFF"/>
        <w:autoSpaceDE w:val="0"/>
        <w:autoSpaceDN w:val="0"/>
        <w:adjustRightInd w:val="0"/>
        <w:spacing w:line="360" w:lineRule="auto"/>
        <w:ind w:firstLine="708"/>
        <w:jc w:val="both"/>
        <w:rPr>
          <w:sz w:val="28"/>
          <w:szCs w:val="28"/>
        </w:rPr>
      </w:pPr>
      <w:r w:rsidRPr="00283224">
        <w:rPr>
          <w:color w:val="000000"/>
          <w:sz w:val="28"/>
          <w:szCs w:val="28"/>
        </w:rPr>
        <w:t xml:space="preserve">Необходимо иметь в виду и то, что для младших школьников характерна </w:t>
      </w:r>
      <w:r w:rsidRPr="00283224">
        <w:rPr>
          <w:iCs/>
          <w:color w:val="000000"/>
          <w:sz w:val="28"/>
          <w:szCs w:val="28"/>
        </w:rPr>
        <w:t xml:space="preserve">моторная активность. </w:t>
      </w:r>
      <w:r w:rsidRPr="00283224">
        <w:rPr>
          <w:color w:val="000000"/>
          <w:sz w:val="28"/>
          <w:szCs w:val="28"/>
        </w:rPr>
        <w:t>Вот почему так полезно вклю</w:t>
      </w:r>
      <w:r w:rsidRPr="00283224">
        <w:rPr>
          <w:color w:val="000000"/>
          <w:sz w:val="28"/>
          <w:szCs w:val="28"/>
        </w:rPr>
        <w:softHyphen/>
        <w:t>чение в план урока музыки инструментального музицирования, разных видов музыкально-пластической деятельности, драмати</w:t>
      </w:r>
      <w:r w:rsidRPr="00283224">
        <w:rPr>
          <w:color w:val="000000"/>
          <w:sz w:val="28"/>
          <w:szCs w:val="28"/>
        </w:rPr>
        <w:softHyphen/>
        <w:t>зации и т. п.</w:t>
      </w:r>
    </w:p>
    <w:p w:rsidR="00F01C91" w:rsidRPr="00283224" w:rsidRDefault="00F01C91" w:rsidP="00F01C91">
      <w:pPr>
        <w:shd w:val="clear" w:color="auto" w:fill="FFFFFF"/>
        <w:autoSpaceDE w:val="0"/>
        <w:autoSpaceDN w:val="0"/>
        <w:adjustRightInd w:val="0"/>
        <w:spacing w:line="360" w:lineRule="auto"/>
        <w:ind w:firstLine="708"/>
        <w:jc w:val="both"/>
        <w:rPr>
          <w:sz w:val="28"/>
          <w:szCs w:val="28"/>
        </w:rPr>
      </w:pPr>
      <w:r w:rsidRPr="00283224">
        <w:rPr>
          <w:color w:val="000000"/>
          <w:sz w:val="28"/>
          <w:szCs w:val="28"/>
        </w:rPr>
        <w:t>В психологических исследованиях отмечается, что у детей это</w:t>
      </w:r>
      <w:r w:rsidRPr="00283224">
        <w:rPr>
          <w:color w:val="000000"/>
          <w:sz w:val="28"/>
          <w:szCs w:val="28"/>
        </w:rPr>
        <w:softHyphen/>
        <w:t xml:space="preserve">го возраста проявляется </w:t>
      </w:r>
      <w:r w:rsidRPr="00283224">
        <w:rPr>
          <w:iCs/>
          <w:color w:val="000000"/>
          <w:sz w:val="28"/>
          <w:szCs w:val="28"/>
        </w:rPr>
        <w:t>потребность в общении с взрослыми</w:t>
      </w:r>
      <w:r w:rsidRPr="00283224">
        <w:rPr>
          <w:i/>
          <w:iCs/>
          <w:color w:val="000000"/>
          <w:sz w:val="28"/>
          <w:szCs w:val="28"/>
        </w:rPr>
        <w:t xml:space="preserve">. </w:t>
      </w:r>
      <w:r w:rsidRPr="00283224">
        <w:rPr>
          <w:color w:val="000000"/>
          <w:sz w:val="28"/>
          <w:szCs w:val="28"/>
        </w:rPr>
        <w:t>В свете сказанного чрезвычайно важной становится роль учителя музы</w:t>
      </w:r>
      <w:r w:rsidRPr="00283224">
        <w:rPr>
          <w:color w:val="000000"/>
          <w:sz w:val="28"/>
          <w:szCs w:val="28"/>
        </w:rPr>
        <w:softHyphen/>
        <w:t>ки, который для младшего школьника (особенно в 7 — 8 лет) мо</w:t>
      </w:r>
      <w:r w:rsidRPr="00283224">
        <w:rPr>
          <w:color w:val="000000"/>
          <w:sz w:val="28"/>
          <w:szCs w:val="28"/>
        </w:rPr>
        <w:softHyphen/>
        <w:t>жет стать главным авторитетом.</w:t>
      </w:r>
    </w:p>
    <w:p w:rsidR="00F01C91" w:rsidRPr="00283224" w:rsidRDefault="00F01C91" w:rsidP="00F01C91">
      <w:pPr>
        <w:shd w:val="clear" w:color="auto" w:fill="FFFFFF"/>
        <w:autoSpaceDE w:val="0"/>
        <w:autoSpaceDN w:val="0"/>
        <w:adjustRightInd w:val="0"/>
        <w:spacing w:line="360" w:lineRule="auto"/>
        <w:ind w:firstLine="708"/>
        <w:jc w:val="both"/>
        <w:rPr>
          <w:color w:val="000000"/>
          <w:sz w:val="28"/>
          <w:szCs w:val="28"/>
        </w:rPr>
      </w:pPr>
      <w:r w:rsidRPr="00283224">
        <w:rPr>
          <w:color w:val="000000"/>
          <w:sz w:val="28"/>
          <w:szCs w:val="28"/>
        </w:rPr>
        <w:t>Характерно, что дети приходят в школу с различной степенью подготовленности к общению с учителем, со своими сверстника</w:t>
      </w:r>
      <w:r w:rsidRPr="00283224">
        <w:rPr>
          <w:color w:val="000000"/>
          <w:sz w:val="28"/>
          <w:szCs w:val="28"/>
        </w:rPr>
        <w:softHyphen/>
        <w:t>ми. Поэтому учителю необходимо как можно внимательнее отнестись к особенностям поведения некоторых детей, найдя ключ общения с каждым из них, поощряя проявления музыкальных способно</w:t>
      </w:r>
      <w:r w:rsidRPr="00283224">
        <w:rPr>
          <w:color w:val="000000"/>
          <w:sz w:val="28"/>
          <w:szCs w:val="28"/>
        </w:rPr>
        <w:softHyphen/>
        <w:t xml:space="preserve">стей и особенно стремление к творческой деятельности у слабо одаренных в музыкальном отношении детей. </w:t>
      </w:r>
    </w:p>
    <w:p w:rsidR="00F01C91" w:rsidRPr="00283224" w:rsidRDefault="00F01C91" w:rsidP="00F01C91">
      <w:pPr>
        <w:shd w:val="clear" w:color="auto" w:fill="FFFFFF"/>
        <w:autoSpaceDE w:val="0"/>
        <w:autoSpaceDN w:val="0"/>
        <w:adjustRightInd w:val="0"/>
        <w:spacing w:line="360" w:lineRule="auto"/>
        <w:ind w:firstLine="708"/>
        <w:jc w:val="both"/>
        <w:rPr>
          <w:sz w:val="28"/>
          <w:szCs w:val="28"/>
        </w:rPr>
      </w:pPr>
      <w:r w:rsidRPr="00283224">
        <w:rPr>
          <w:color w:val="000000"/>
          <w:sz w:val="28"/>
          <w:szCs w:val="28"/>
        </w:rPr>
        <w:lastRenderedPageBreak/>
        <w:t>В содержании и процессе музыкального образования младших школьников следует учитывать и то, что у учащихся этого возра</w:t>
      </w:r>
      <w:r w:rsidRPr="00283224">
        <w:rPr>
          <w:color w:val="000000"/>
          <w:sz w:val="28"/>
          <w:szCs w:val="28"/>
        </w:rPr>
        <w:softHyphen/>
        <w:t>ста наблюдается постепенная переориентация с игрового способа постижения мира, характерного для дошкольников, на учебную деятельность. По мере обучения в школе она становится опреде</w:t>
      </w:r>
      <w:r w:rsidRPr="00283224">
        <w:rPr>
          <w:color w:val="000000"/>
          <w:sz w:val="28"/>
          <w:szCs w:val="28"/>
        </w:rPr>
        <w:softHyphen/>
        <w:t>ляющей в его деятельности в целом.</w:t>
      </w:r>
    </w:p>
    <w:p w:rsidR="00F01C91" w:rsidRPr="00283224" w:rsidRDefault="00F01C91" w:rsidP="00F01C91">
      <w:pPr>
        <w:shd w:val="clear" w:color="auto" w:fill="FFFFFF"/>
        <w:autoSpaceDE w:val="0"/>
        <w:autoSpaceDN w:val="0"/>
        <w:adjustRightInd w:val="0"/>
        <w:spacing w:line="360" w:lineRule="auto"/>
        <w:ind w:firstLine="708"/>
        <w:jc w:val="both"/>
        <w:rPr>
          <w:color w:val="000000"/>
          <w:sz w:val="28"/>
          <w:szCs w:val="28"/>
        </w:rPr>
      </w:pPr>
      <w:r w:rsidRPr="00283224">
        <w:rPr>
          <w:color w:val="000000"/>
          <w:sz w:val="28"/>
          <w:szCs w:val="28"/>
        </w:rPr>
        <w:t xml:space="preserve">Для педагогики музыкального образования важно, что стресс может оказывать огромное воздействие — как отрицательное, так положительное. Основное условие, превращающее стресс в источник положительных влияний на организм человека, — </w:t>
      </w:r>
      <w:r w:rsidRPr="00283224">
        <w:rPr>
          <w:iCs/>
          <w:color w:val="000000"/>
          <w:sz w:val="28"/>
          <w:szCs w:val="28"/>
        </w:rPr>
        <w:t>эмоциональная и двигательная активность</w:t>
      </w:r>
      <w:r w:rsidRPr="00283224">
        <w:rPr>
          <w:color w:val="000000"/>
          <w:sz w:val="28"/>
          <w:szCs w:val="28"/>
        </w:rPr>
        <w:t xml:space="preserve">. Соответственно музыкально-педагогический процесс в данный период должен строиться с учетом сильных и слабых сторон адаптационного синдрома. </w:t>
      </w:r>
    </w:p>
    <w:p w:rsidR="00F01C91" w:rsidRPr="00283224" w:rsidRDefault="00F01C91" w:rsidP="00F01C91">
      <w:pPr>
        <w:shd w:val="clear" w:color="auto" w:fill="FFFFFF"/>
        <w:autoSpaceDE w:val="0"/>
        <w:autoSpaceDN w:val="0"/>
        <w:adjustRightInd w:val="0"/>
        <w:spacing w:line="360" w:lineRule="auto"/>
        <w:ind w:firstLine="708"/>
        <w:jc w:val="both"/>
        <w:rPr>
          <w:sz w:val="28"/>
          <w:szCs w:val="28"/>
        </w:rPr>
      </w:pPr>
      <w:r w:rsidRPr="00283224">
        <w:rPr>
          <w:color w:val="000000"/>
          <w:sz w:val="28"/>
          <w:szCs w:val="28"/>
        </w:rPr>
        <w:t>У детей в этот период отмечаются, с одной стороны, высокая концентрация внимания, с другой — повышенная утомляемость, что вызывает необходимость принятия со стороны педагогов оптимальных мер педагогического воздействия для регуляции психологического состояния детей.</w:t>
      </w:r>
    </w:p>
    <w:p w:rsidR="00F01C91" w:rsidRPr="00FA6125" w:rsidRDefault="00F01C91" w:rsidP="00F01C91">
      <w:pPr>
        <w:shd w:val="clear" w:color="auto" w:fill="FFFFFF"/>
        <w:autoSpaceDE w:val="0"/>
        <w:autoSpaceDN w:val="0"/>
        <w:adjustRightInd w:val="0"/>
        <w:spacing w:line="360" w:lineRule="auto"/>
        <w:ind w:firstLine="708"/>
        <w:jc w:val="both"/>
        <w:rPr>
          <w:color w:val="000000"/>
          <w:sz w:val="28"/>
          <w:szCs w:val="28"/>
        </w:rPr>
      </w:pPr>
      <w:r w:rsidRPr="00283224">
        <w:rPr>
          <w:color w:val="000000"/>
          <w:sz w:val="28"/>
          <w:szCs w:val="28"/>
        </w:rPr>
        <w:t>B этой связи необходимо использовать возможности музыкальных занятий таким образом, чтобы, учитывая разные психологические состояния детей, подбирать соответствующий музыкальный материал, виды деятельности для регуляции их психологического состояния и приведения учащихся к определенной комфортности, эмоциональной удовлетворенности. Такую работу целесообразно проводить не только на начальном этапе музыкальных занятий, но и в течение всех лет обучения.</w:t>
      </w:r>
    </w:p>
    <w:p w:rsidR="002B342E" w:rsidRDefault="002B342E" w:rsidP="00781CF3">
      <w:pPr>
        <w:spacing w:before="240" w:line="360" w:lineRule="auto"/>
        <w:jc w:val="center"/>
        <w:rPr>
          <w:b/>
          <w:sz w:val="28"/>
          <w:szCs w:val="28"/>
        </w:rPr>
      </w:pPr>
      <w:r w:rsidRPr="002B342E">
        <w:rPr>
          <w:b/>
          <w:sz w:val="28"/>
          <w:szCs w:val="28"/>
        </w:rPr>
        <w:t>1.3.</w:t>
      </w:r>
      <w:r w:rsidRPr="002B342E">
        <w:rPr>
          <w:b/>
          <w:sz w:val="28"/>
          <w:szCs w:val="28"/>
        </w:rPr>
        <w:tab/>
      </w:r>
      <w:r w:rsidR="00D821B0" w:rsidRPr="00D821B0">
        <w:rPr>
          <w:b/>
          <w:sz w:val="28"/>
          <w:szCs w:val="28"/>
        </w:rPr>
        <w:t>Особенности работы педагога по развитию музыкального восприятия детей младшего школьного возраста</w:t>
      </w:r>
    </w:p>
    <w:p w:rsidR="003F0D48" w:rsidRPr="003F0D48" w:rsidRDefault="003F0D48" w:rsidP="003F0D48">
      <w:pPr>
        <w:pStyle w:val="aa"/>
        <w:spacing w:line="360" w:lineRule="auto"/>
        <w:ind w:firstLine="709"/>
        <w:jc w:val="both"/>
        <w:rPr>
          <w:sz w:val="28"/>
          <w:szCs w:val="28"/>
        </w:rPr>
      </w:pPr>
      <w:r w:rsidRPr="003F0D48">
        <w:rPr>
          <w:sz w:val="28"/>
          <w:szCs w:val="28"/>
        </w:rPr>
        <w:t>«Восприятие эстетическое (художественное) – вид эстетической деятельности, выражающейся в целенаправленном и целостном восприятии произведений искусства как эстетической ценности, которая сопровождаетс</w:t>
      </w:r>
      <w:r>
        <w:rPr>
          <w:sz w:val="28"/>
          <w:szCs w:val="28"/>
        </w:rPr>
        <w:t>я эстетическим переживанием».</w:t>
      </w:r>
    </w:p>
    <w:p w:rsidR="003F0D48" w:rsidRPr="003F0D48" w:rsidRDefault="003F0D48" w:rsidP="003F0D48">
      <w:pPr>
        <w:pStyle w:val="aa"/>
        <w:spacing w:line="360" w:lineRule="auto"/>
        <w:ind w:firstLine="709"/>
        <w:jc w:val="both"/>
        <w:rPr>
          <w:sz w:val="28"/>
          <w:szCs w:val="28"/>
        </w:rPr>
      </w:pPr>
      <w:r w:rsidRPr="003F0D48">
        <w:rPr>
          <w:sz w:val="28"/>
          <w:szCs w:val="28"/>
        </w:rPr>
        <w:lastRenderedPageBreak/>
        <w:t>Музыкальное восприятие – это, прежде всего слушание и слышание музыки, то есть осознание, понимание услышанного.</w:t>
      </w:r>
    </w:p>
    <w:p w:rsidR="003F0D48" w:rsidRPr="003F0D48" w:rsidRDefault="003F0D48" w:rsidP="003F0D48">
      <w:pPr>
        <w:pStyle w:val="aa"/>
        <w:spacing w:line="360" w:lineRule="auto"/>
        <w:ind w:firstLine="709"/>
        <w:jc w:val="both"/>
        <w:rPr>
          <w:sz w:val="28"/>
          <w:szCs w:val="28"/>
        </w:rPr>
      </w:pPr>
      <w:r w:rsidRPr="003F0D48">
        <w:rPr>
          <w:sz w:val="28"/>
          <w:szCs w:val="28"/>
        </w:rPr>
        <w:t>Как добиться у детей осознанного слушания музыки понимания ее содержания? Прежде всего, необходимо обратиться к особенностям восприятия музыки детьми.</w:t>
      </w:r>
    </w:p>
    <w:p w:rsidR="003F0D48" w:rsidRPr="003F0D48" w:rsidRDefault="003F0D48" w:rsidP="003F0D48">
      <w:pPr>
        <w:pStyle w:val="aa"/>
        <w:spacing w:line="360" w:lineRule="auto"/>
        <w:ind w:firstLine="709"/>
        <w:jc w:val="both"/>
        <w:rPr>
          <w:sz w:val="28"/>
          <w:szCs w:val="28"/>
        </w:rPr>
      </w:pPr>
      <w:r w:rsidRPr="003F0D48">
        <w:rPr>
          <w:sz w:val="28"/>
          <w:szCs w:val="28"/>
        </w:rPr>
        <w:t>Как дети воспринимают музыку, что они при этом слышат, переживают, о чем думают? Отвечая на этот вопрос, исследователи традиционно выделяют два уровня восприятия музыки: сенсорный и эмоционально-семантический.</w:t>
      </w:r>
    </w:p>
    <w:p w:rsidR="003F0D48" w:rsidRPr="003F0D48" w:rsidRDefault="003F0D48" w:rsidP="003F0D48">
      <w:pPr>
        <w:pStyle w:val="aa"/>
        <w:spacing w:line="360" w:lineRule="auto"/>
        <w:ind w:firstLine="709"/>
        <w:jc w:val="both"/>
        <w:rPr>
          <w:sz w:val="28"/>
          <w:szCs w:val="28"/>
        </w:rPr>
      </w:pPr>
      <w:r w:rsidRPr="003F0D48">
        <w:rPr>
          <w:sz w:val="28"/>
          <w:szCs w:val="28"/>
        </w:rPr>
        <w:t>Сенсорный уровень предполагает анализ элементарных качеств музыкальных звуков (высоты, длительности, громкости, тембра) и их взаимодействий между собой.</w:t>
      </w:r>
    </w:p>
    <w:p w:rsidR="003F0D48" w:rsidRPr="003F0D48" w:rsidRDefault="003F0D48" w:rsidP="003F0D48">
      <w:pPr>
        <w:pStyle w:val="aa"/>
        <w:spacing w:line="360" w:lineRule="auto"/>
        <w:ind w:firstLine="709"/>
        <w:jc w:val="both"/>
        <w:rPr>
          <w:sz w:val="28"/>
          <w:szCs w:val="28"/>
        </w:rPr>
      </w:pPr>
      <w:r w:rsidRPr="003F0D48">
        <w:rPr>
          <w:sz w:val="28"/>
          <w:szCs w:val="28"/>
        </w:rPr>
        <w:t>Под эмоционально-семантическим уровнем подразумевается эмоциональная значимость музыки для человека. Основная оценка музыкального произведения происходит именно на этом уровне восприятия. Но если сенсорный уровень восприятия музыки детьми выявить достаточно просто, то эмоционально-сенсорный уровень проанализировать трудно, так как дети зачастую не могут дать развернутую словесную характеристику своих переживаний, впечатлений от прослушанной музыки. Однако здесь могут помочь такие формы работы, как выражение впечатлений по поводу прослушанной музыки в рисунках или передача ее настроения в музыкальном движении.</w:t>
      </w:r>
    </w:p>
    <w:p w:rsidR="003F0D48" w:rsidRPr="003F0D48" w:rsidRDefault="003F0D48" w:rsidP="003F0D48">
      <w:pPr>
        <w:pStyle w:val="aa"/>
        <w:spacing w:line="360" w:lineRule="auto"/>
        <w:ind w:firstLine="709"/>
        <w:jc w:val="both"/>
        <w:rPr>
          <w:sz w:val="28"/>
          <w:szCs w:val="28"/>
        </w:rPr>
      </w:pPr>
      <w:r w:rsidRPr="003F0D48">
        <w:rPr>
          <w:sz w:val="28"/>
          <w:szCs w:val="28"/>
        </w:rPr>
        <w:t xml:space="preserve">Психологи, занимающиеся вопросами музыкального восприятия, утверждают, что помимо индивидуальных музыкальных предпочтений можно выделить и возрастные. Так в ходе различных исследований было выявлено, что дети в особенности реагируют на «массивность» и динамику звучания, на музыкальное движение (темп, периодичность ритма), на изобразительную красочность музыки. У школьников отмечена также повышенная реакция на </w:t>
      </w:r>
      <w:r w:rsidRPr="003F0D48">
        <w:rPr>
          <w:sz w:val="28"/>
          <w:szCs w:val="28"/>
        </w:rPr>
        <w:lastRenderedPageBreak/>
        <w:t>общий тонус звучания, на различные исполнительско-речевые компоненты: повествовательный, вопросительный или повелительный характер музыкального высказывания, нежность – резкость, мягкость – жесткость, лирическую наполненность или металлическую сухость, «полетность», звонкость звучания или напротив и т.д. Подбирая музыкальный репертуар урока необходимо учитывать эти возрастные предпочтения.</w:t>
      </w:r>
    </w:p>
    <w:p w:rsidR="003F0D48" w:rsidRPr="003F0D48" w:rsidRDefault="003F0D48" w:rsidP="003F0D48">
      <w:pPr>
        <w:pStyle w:val="aa"/>
        <w:spacing w:line="360" w:lineRule="auto"/>
        <w:ind w:firstLine="709"/>
        <w:jc w:val="both"/>
        <w:rPr>
          <w:sz w:val="28"/>
          <w:szCs w:val="28"/>
        </w:rPr>
      </w:pPr>
      <w:r w:rsidRPr="003F0D48">
        <w:rPr>
          <w:sz w:val="28"/>
          <w:szCs w:val="28"/>
        </w:rPr>
        <w:t>Кроме того, учитель должен знать, что эволюция музыкального слуха детей начинается с развитие музыкального слуха в широком смысле слова и уже в его рамках воспитывается музыкальный слух в тесном смысле слова. Развитие музыкального слуха в широком смысле слова должно привести к слышанию музыкального языка, т. е. не к формальному постижению звуков как таковых, а к эмоционально-образному слышанию звучания. Поэтому, помня о том, что чистота и тщательность звуковысотного интонирования и восприятия музыки – задача всего цикла музыкальных занятий, в том числе и начального его этапа не нужно, тем не менее, с первых шагов форсировать это. На первых порах важнее другое – постараться удержать жизненное, пусть не всегда адекватное, но все же образное отношение детей к музыке. Однако постепенно педагог должен перевести естественные жизненные впечатления детей в музыкальные, с тем, чтобы музыкальное звучание стало главным «рассказчиком», «действующим лицом» этих жизненных представлений, это и будет исходной точкой развития музыкального слуха детей на школьных занятиях.</w:t>
      </w:r>
    </w:p>
    <w:p w:rsidR="003F0D48" w:rsidRPr="003F0D48" w:rsidRDefault="003F0D48" w:rsidP="003F0D48">
      <w:pPr>
        <w:pStyle w:val="aa"/>
        <w:spacing w:line="360" w:lineRule="auto"/>
        <w:ind w:firstLine="709"/>
        <w:jc w:val="both"/>
        <w:rPr>
          <w:sz w:val="28"/>
          <w:szCs w:val="28"/>
        </w:rPr>
      </w:pPr>
      <w:r w:rsidRPr="003F0D48">
        <w:rPr>
          <w:sz w:val="28"/>
          <w:szCs w:val="28"/>
        </w:rPr>
        <w:t xml:space="preserve">Еще одной важной особенностью восприятия музыки младшими школьниками является его синкретичность: в сознании ребенка в органичном единстве переплетены явления жизни и искусства, зрительные, слуховые, вербальные, моторно-пластические впечатления. Учителя, наблюдая за первоклассниками, отмечают, что зрительно – двигательная сторона доминирует не только в музыкально-бытовых впечатлениях детей, но даже в специально организованной учебой ситуации жизненного восприятия. Дети </w:t>
      </w:r>
      <w:r w:rsidRPr="003F0D48">
        <w:rPr>
          <w:sz w:val="28"/>
          <w:szCs w:val="28"/>
        </w:rPr>
        <w:lastRenderedPageBreak/>
        <w:t>ищут зрительный образ, реальное движение, события за звучанием, интерпретируя музыку как часть более привычной для них зрелищно-образной картины жизни.</w:t>
      </w:r>
    </w:p>
    <w:p w:rsidR="003F0D48" w:rsidRPr="003F0D48" w:rsidRDefault="003F0D48" w:rsidP="003F0D48">
      <w:pPr>
        <w:pStyle w:val="aa"/>
        <w:spacing w:line="360" w:lineRule="auto"/>
        <w:ind w:firstLine="709"/>
        <w:jc w:val="both"/>
        <w:rPr>
          <w:sz w:val="28"/>
          <w:szCs w:val="28"/>
        </w:rPr>
      </w:pPr>
      <w:r w:rsidRPr="003F0D48">
        <w:rPr>
          <w:sz w:val="28"/>
          <w:szCs w:val="28"/>
        </w:rPr>
        <w:t>Музыка – искусство эмоционально-образное. Для начинающего слушателя эмоциональная сторона музыки и ее предметный первоисточник (природа, жизненные события и т.д.) неразрывно связанны. В процессе воспроизведения музыки они предстают в единстве. То есть постижение музыкального содержания школьниками кроется в единстве слуховых, зрительных, словесных, двигательных впечатлений на основе жизненных прообразов музыкального искусства и, прежде всего, его собственной речи и движения и в целом носит синкретичный характер.</w:t>
      </w:r>
    </w:p>
    <w:p w:rsidR="003F0D48" w:rsidRDefault="003F0D48" w:rsidP="003F0D48">
      <w:pPr>
        <w:pStyle w:val="aa"/>
        <w:spacing w:line="360" w:lineRule="auto"/>
        <w:ind w:firstLine="709"/>
        <w:jc w:val="both"/>
        <w:rPr>
          <w:sz w:val="28"/>
          <w:szCs w:val="28"/>
        </w:rPr>
      </w:pPr>
      <w:r w:rsidRPr="003F0D48">
        <w:rPr>
          <w:sz w:val="28"/>
          <w:szCs w:val="28"/>
        </w:rPr>
        <w:t>В ходе исследования, проведенного</w:t>
      </w:r>
      <w:r w:rsidR="00476752">
        <w:rPr>
          <w:sz w:val="28"/>
          <w:szCs w:val="28"/>
        </w:rPr>
        <w:t xml:space="preserve"> мною в 1-3-х классах в 2021-2022 учебном году</w:t>
      </w:r>
      <w:r w:rsidRPr="003F0D48">
        <w:rPr>
          <w:sz w:val="28"/>
          <w:szCs w:val="28"/>
        </w:rPr>
        <w:t>, было установлено, чт</w:t>
      </w:r>
      <w:r w:rsidR="00476752">
        <w:rPr>
          <w:sz w:val="28"/>
          <w:szCs w:val="28"/>
        </w:rPr>
        <w:t>о среди младших школьников, уча</w:t>
      </w:r>
      <w:r w:rsidRPr="003F0D48">
        <w:rPr>
          <w:sz w:val="28"/>
          <w:szCs w:val="28"/>
        </w:rPr>
        <w:t>ствовавших в эксперименте, 52% музыку «чувствовали» (кинестетический канал), 29% «видели» (визуальный канал), 19% «слышали» (аудиальный канал).</w:t>
      </w:r>
    </w:p>
    <w:p w:rsidR="00476752" w:rsidRPr="003F0D48" w:rsidRDefault="00476752" w:rsidP="003F0D48">
      <w:pPr>
        <w:pStyle w:val="aa"/>
        <w:spacing w:line="360" w:lineRule="auto"/>
        <w:ind w:firstLine="709"/>
        <w:jc w:val="both"/>
        <w:rPr>
          <w:sz w:val="28"/>
          <w:szCs w:val="28"/>
        </w:rPr>
      </w:pPr>
      <w:r>
        <w:rPr>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0D48" w:rsidRPr="003F0D48" w:rsidRDefault="003F0D48" w:rsidP="003F0D48">
      <w:pPr>
        <w:pStyle w:val="aa"/>
        <w:spacing w:line="360" w:lineRule="auto"/>
        <w:ind w:firstLine="709"/>
        <w:jc w:val="both"/>
        <w:rPr>
          <w:sz w:val="28"/>
          <w:szCs w:val="28"/>
        </w:rPr>
      </w:pPr>
      <w:r w:rsidRPr="003F0D48">
        <w:rPr>
          <w:sz w:val="28"/>
          <w:szCs w:val="28"/>
        </w:rPr>
        <w:t xml:space="preserve">Таким образом, мы видим, что для большинства детей более естественным и «удобным» является восприятие музыки через движение. </w:t>
      </w:r>
      <w:r w:rsidRPr="003F0D48">
        <w:rPr>
          <w:sz w:val="28"/>
          <w:szCs w:val="28"/>
        </w:rPr>
        <w:lastRenderedPageBreak/>
        <w:t>Наблюдения педагогов подтверждают этот факт – дети любят двигаться под музыку и быстрее запоминают именно ту музыку, которая связана с движением. Еще Ж. Далькроз, раскрывая свои принципы и методы восприятия музыки, писал: «Если мы воспринимаем музыку одними лишь ушами, но не ощущаем ее всем телом, не содрогаемся от ее могущества, мы слышим лишь слабое эхо ее истинного существа». Таким образом, использование на уроках музыки движений может существенно активизировать м</w:t>
      </w:r>
      <w:r>
        <w:rPr>
          <w:sz w:val="28"/>
          <w:szCs w:val="28"/>
        </w:rPr>
        <w:t xml:space="preserve">узыкальное восприятие детей. </w:t>
      </w:r>
    </w:p>
    <w:p w:rsidR="003F0D48" w:rsidRDefault="003F0D48" w:rsidP="00780B18">
      <w:pPr>
        <w:spacing w:line="360" w:lineRule="auto"/>
        <w:rPr>
          <w:b/>
          <w:sz w:val="28"/>
          <w:szCs w:val="28"/>
        </w:rPr>
      </w:pPr>
    </w:p>
    <w:p w:rsidR="002B342E" w:rsidRPr="003F0D48" w:rsidRDefault="00036CB1" w:rsidP="003F0D48">
      <w:pPr>
        <w:spacing w:line="360" w:lineRule="auto"/>
        <w:ind w:firstLine="709"/>
        <w:jc w:val="center"/>
        <w:rPr>
          <w:b/>
          <w:sz w:val="28"/>
          <w:szCs w:val="28"/>
        </w:rPr>
      </w:pPr>
      <w:r>
        <w:rPr>
          <w:b/>
          <w:sz w:val="28"/>
          <w:szCs w:val="28"/>
        </w:rPr>
        <w:t>2</w:t>
      </w:r>
      <w:r w:rsidR="002B342E" w:rsidRPr="003F0D48">
        <w:rPr>
          <w:b/>
          <w:sz w:val="28"/>
          <w:szCs w:val="28"/>
        </w:rPr>
        <w:t>. Методические основы развития музыкального восприятия у дете</w:t>
      </w:r>
      <w:r w:rsidR="003F0D48">
        <w:rPr>
          <w:b/>
          <w:sz w:val="28"/>
          <w:szCs w:val="28"/>
        </w:rPr>
        <w:t xml:space="preserve">й младшего </w:t>
      </w:r>
      <w:r w:rsidR="002B342E" w:rsidRPr="003F0D48">
        <w:rPr>
          <w:b/>
          <w:sz w:val="28"/>
          <w:szCs w:val="28"/>
        </w:rPr>
        <w:t xml:space="preserve">школьного возраста в процессе слушания русской музыки </w:t>
      </w:r>
    </w:p>
    <w:p w:rsidR="002B342E" w:rsidRPr="003F0D48" w:rsidRDefault="002B342E" w:rsidP="003F0D48">
      <w:pPr>
        <w:spacing w:line="360" w:lineRule="auto"/>
        <w:ind w:firstLine="709"/>
        <w:jc w:val="center"/>
        <w:rPr>
          <w:b/>
          <w:sz w:val="28"/>
          <w:szCs w:val="28"/>
        </w:rPr>
      </w:pPr>
      <w:r w:rsidRPr="003F0D48">
        <w:rPr>
          <w:b/>
          <w:sz w:val="28"/>
          <w:szCs w:val="28"/>
        </w:rPr>
        <w:t>2.1. Методы и приемы развития м</w:t>
      </w:r>
      <w:r w:rsidR="003F0D48">
        <w:rPr>
          <w:b/>
          <w:sz w:val="28"/>
          <w:szCs w:val="28"/>
        </w:rPr>
        <w:t xml:space="preserve">узыкального восприятия у детей младшего </w:t>
      </w:r>
      <w:r w:rsidRPr="003F0D48">
        <w:rPr>
          <w:b/>
          <w:sz w:val="28"/>
          <w:szCs w:val="28"/>
        </w:rPr>
        <w:t xml:space="preserve">школьного возраста </w:t>
      </w:r>
    </w:p>
    <w:p w:rsidR="00DA50CF" w:rsidRPr="003F0D48" w:rsidRDefault="00DA50CF" w:rsidP="003F0D48">
      <w:pPr>
        <w:spacing w:line="360" w:lineRule="auto"/>
        <w:ind w:firstLine="709"/>
        <w:jc w:val="both"/>
        <w:rPr>
          <w:sz w:val="28"/>
          <w:szCs w:val="28"/>
        </w:rPr>
      </w:pPr>
      <w:r w:rsidRPr="003F0D48">
        <w:rPr>
          <w:sz w:val="28"/>
          <w:szCs w:val="28"/>
        </w:rPr>
        <w:t>Восприятие музыки — один из видов музыкальной деятельности, который является определяющим развитие остальных психических процессов (внимания, памяти, мышления, воображения, речь). Можно сказать, что восприятие музыки – это ведущий вид деятельности на протяжении всего занятия, от степени развитости которого во многом зависит и восприятие музыки в свободной деятельности, а также формирование музыкальной восприимчивости, любовь к музыке.</w:t>
      </w:r>
    </w:p>
    <w:p w:rsidR="00DA50CF" w:rsidRPr="003F0D48" w:rsidRDefault="00DA50CF" w:rsidP="003F0D48">
      <w:pPr>
        <w:spacing w:line="360" w:lineRule="auto"/>
        <w:ind w:firstLine="709"/>
        <w:jc w:val="both"/>
        <w:rPr>
          <w:sz w:val="28"/>
          <w:szCs w:val="28"/>
        </w:rPr>
      </w:pPr>
      <w:r w:rsidRPr="003F0D48">
        <w:rPr>
          <w:sz w:val="28"/>
          <w:szCs w:val="28"/>
        </w:rPr>
        <w:t xml:space="preserve"> </w:t>
      </w:r>
      <w:r w:rsidRPr="003F0D48">
        <w:rPr>
          <w:sz w:val="28"/>
          <w:szCs w:val="28"/>
        </w:rPr>
        <w:tab/>
        <w:t xml:space="preserve"> Развитое восприятие обогащает все музыкальные проявления детей. Но также и все виды музыкальной деятельности могут способствовать его развитию. Понимая проблему развития музыкального восприятия в таком широком плане, педагог на протяжении всего занятия побуждает детей прислушиваться к звучащей музыке.</w:t>
      </w:r>
    </w:p>
    <w:p w:rsidR="00DA50CF" w:rsidRPr="003F0D48" w:rsidRDefault="00DA50CF" w:rsidP="003F0D48">
      <w:pPr>
        <w:spacing w:line="360" w:lineRule="auto"/>
        <w:ind w:firstLine="709"/>
        <w:jc w:val="both"/>
        <w:rPr>
          <w:sz w:val="28"/>
          <w:szCs w:val="28"/>
        </w:rPr>
      </w:pPr>
      <w:r w:rsidRPr="003F0D48">
        <w:rPr>
          <w:sz w:val="28"/>
          <w:szCs w:val="28"/>
        </w:rPr>
        <w:tab/>
        <w:t>Методы и приемы для развития у детей музыкального восприятия:</w:t>
      </w:r>
    </w:p>
    <w:p w:rsidR="00DA50CF" w:rsidRPr="003F0D48" w:rsidRDefault="00DA50CF" w:rsidP="003F0D48">
      <w:pPr>
        <w:spacing w:line="360" w:lineRule="auto"/>
        <w:ind w:firstLine="709"/>
        <w:jc w:val="both"/>
        <w:rPr>
          <w:sz w:val="28"/>
          <w:szCs w:val="28"/>
        </w:rPr>
      </w:pPr>
      <w:r w:rsidRPr="003F0D48">
        <w:rPr>
          <w:sz w:val="28"/>
          <w:szCs w:val="28"/>
        </w:rPr>
        <w:t>1.</w:t>
      </w:r>
      <w:r w:rsidR="00DA0268" w:rsidRPr="003F0D48">
        <w:rPr>
          <w:sz w:val="28"/>
          <w:szCs w:val="28"/>
        </w:rPr>
        <w:t xml:space="preserve"> </w:t>
      </w:r>
      <w:r w:rsidRPr="003F0D48">
        <w:rPr>
          <w:sz w:val="28"/>
          <w:szCs w:val="28"/>
        </w:rPr>
        <w:t>наглядный (наглядно-слуховой, наглядно-зрительный),</w:t>
      </w:r>
    </w:p>
    <w:p w:rsidR="00DA50CF" w:rsidRPr="003F0D48" w:rsidRDefault="00DA50CF" w:rsidP="003F0D48">
      <w:pPr>
        <w:spacing w:line="360" w:lineRule="auto"/>
        <w:ind w:firstLine="709"/>
        <w:jc w:val="both"/>
        <w:rPr>
          <w:sz w:val="28"/>
          <w:szCs w:val="28"/>
        </w:rPr>
      </w:pPr>
      <w:r w:rsidRPr="003F0D48">
        <w:rPr>
          <w:sz w:val="28"/>
          <w:szCs w:val="28"/>
        </w:rPr>
        <w:t xml:space="preserve">2. словесный, </w:t>
      </w:r>
    </w:p>
    <w:p w:rsidR="00DA50CF" w:rsidRPr="003F0D48" w:rsidRDefault="00DA50CF" w:rsidP="003F0D48">
      <w:pPr>
        <w:spacing w:line="360" w:lineRule="auto"/>
        <w:ind w:firstLine="709"/>
        <w:jc w:val="both"/>
        <w:rPr>
          <w:sz w:val="28"/>
          <w:szCs w:val="28"/>
        </w:rPr>
      </w:pPr>
      <w:r w:rsidRPr="003F0D48">
        <w:rPr>
          <w:sz w:val="28"/>
          <w:szCs w:val="28"/>
        </w:rPr>
        <w:t>3.</w:t>
      </w:r>
      <w:r w:rsidR="00DA0268" w:rsidRPr="003F0D48">
        <w:rPr>
          <w:sz w:val="28"/>
          <w:szCs w:val="28"/>
        </w:rPr>
        <w:t xml:space="preserve"> </w:t>
      </w:r>
      <w:r w:rsidRPr="003F0D48">
        <w:rPr>
          <w:sz w:val="28"/>
          <w:szCs w:val="28"/>
        </w:rPr>
        <w:t>практический.</w:t>
      </w:r>
    </w:p>
    <w:p w:rsidR="00DA50CF" w:rsidRPr="00DA50CF" w:rsidRDefault="00DA50CF" w:rsidP="00DA50CF">
      <w:pPr>
        <w:spacing w:line="360" w:lineRule="auto"/>
        <w:ind w:firstLine="708"/>
        <w:jc w:val="both"/>
        <w:rPr>
          <w:sz w:val="28"/>
          <w:szCs w:val="28"/>
        </w:rPr>
      </w:pPr>
      <w:r w:rsidRPr="00DA0268">
        <w:rPr>
          <w:b/>
          <w:sz w:val="28"/>
          <w:szCs w:val="28"/>
        </w:rPr>
        <w:lastRenderedPageBreak/>
        <w:t>1.</w:t>
      </w:r>
      <w:r w:rsidRPr="00DA50CF">
        <w:rPr>
          <w:sz w:val="28"/>
          <w:szCs w:val="28"/>
        </w:rPr>
        <w:t xml:space="preserve"> Наглядно-слуховой метод (исполнение музыки, качество ее звучания) — один из важнейших в развитии музыкального восприятия. Исполнитель воссоздает произведение, написанное композитором. Это накладывает на него большую ответственность за качество прочтения авторского текста.</w:t>
      </w:r>
    </w:p>
    <w:p w:rsidR="00DA50CF" w:rsidRPr="00DA50CF" w:rsidRDefault="00DA50CF" w:rsidP="00DA50CF">
      <w:pPr>
        <w:spacing w:line="360" w:lineRule="auto"/>
        <w:jc w:val="both"/>
        <w:rPr>
          <w:sz w:val="28"/>
          <w:szCs w:val="28"/>
        </w:rPr>
      </w:pPr>
      <w:r w:rsidRPr="00DA50CF">
        <w:rPr>
          <w:sz w:val="28"/>
          <w:szCs w:val="28"/>
        </w:rPr>
        <w:t xml:space="preserve"> </w:t>
      </w:r>
      <w:r>
        <w:rPr>
          <w:sz w:val="28"/>
          <w:szCs w:val="28"/>
        </w:rPr>
        <w:tab/>
      </w:r>
      <w:r w:rsidRPr="00DA50CF">
        <w:rPr>
          <w:sz w:val="28"/>
          <w:szCs w:val="28"/>
        </w:rPr>
        <w:t>На зан</w:t>
      </w:r>
      <w:r w:rsidR="00476752">
        <w:rPr>
          <w:sz w:val="28"/>
          <w:szCs w:val="28"/>
        </w:rPr>
        <w:t>ятиях широко используются аудио</w:t>
      </w:r>
      <w:r w:rsidRPr="00DA50CF">
        <w:rPr>
          <w:sz w:val="28"/>
          <w:szCs w:val="28"/>
        </w:rPr>
        <w:t>записи, что значительно обогащает восприятие музыки. Особенно эффективно их сочетание с «живым» исполнением. Так, музыкальное произведение в интерпретации педагога (фортепиано) можно сравнить с записью (оркестр, хор). Важно заострять внимание детей на разнице звучания, отмечать изменения характера музыки, нюансов настроения в зависимости от ее исполнения.</w:t>
      </w:r>
    </w:p>
    <w:p w:rsidR="00DA50CF" w:rsidRPr="00DA50CF" w:rsidRDefault="00DA50CF" w:rsidP="00DA50CF">
      <w:pPr>
        <w:spacing w:line="360" w:lineRule="auto"/>
        <w:ind w:firstLine="708"/>
        <w:jc w:val="both"/>
        <w:rPr>
          <w:sz w:val="28"/>
          <w:szCs w:val="28"/>
        </w:rPr>
      </w:pPr>
      <w:r w:rsidRPr="00DA50CF">
        <w:rPr>
          <w:sz w:val="28"/>
          <w:szCs w:val="28"/>
        </w:rPr>
        <w:t>Симфоническую музыку лучше слушать в записи (или давать в сравнении с фортепианным звучанием), чтобы сохранить при восприятии оркестровую красочность. Кроме этого, у педагога появляется возможность познакомить детей с инструментами симфонического оркестра, разумеется, не со всеми сразу, а постепенно — с теми, роль которых в создании музыкального образа наиболее значительна.</w:t>
      </w:r>
    </w:p>
    <w:p w:rsidR="00DA50CF" w:rsidRPr="00DA50CF" w:rsidRDefault="00DA50CF" w:rsidP="00DA50CF">
      <w:pPr>
        <w:spacing w:line="360" w:lineRule="auto"/>
        <w:ind w:firstLine="708"/>
        <w:jc w:val="both"/>
        <w:rPr>
          <w:sz w:val="28"/>
          <w:szCs w:val="28"/>
        </w:rPr>
      </w:pPr>
      <w:r w:rsidRPr="00DA50CF">
        <w:rPr>
          <w:sz w:val="28"/>
          <w:szCs w:val="28"/>
        </w:rPr>
        <w:t>Такие сопоставления позволяют наглядному методу заинтересовать детей, активизируют их слуховое внимание.</w:t>
      </w:r>
    </w:p>
    <w:p w:rsidR="00DA50CF" w:rsidRPr="00DA50CF" w:rsidRDefault="00DA50CF" w:rsidP="00DA50CF">
      <w:pPr>
        <w:spacing w:line="360" w:lineRule="auto"/>
        <w:ind w:firstLine="708"/>
        <w:jc w:val="both"/>
        <w:rPr>
          <w:sz w:val="28"/>
          <w:szCs w:val="28"/>
        </w:rPr>
      </w:pPr>
      <w:r>
        <w:rPr>
          <w:sz w:val="28"/>
          <w:szCs w:val="28"/>
        </w:rPr>
        <w:t xml:space="preserve">Наглядно-зрительный метод </w:t>
      </w:r>
      <w:r w:rsidRPr="00DA50CF">
        <w:rPr>
          <w:sz w:val="28"/>
          <w:szCs w:val="28"/>
        </w:rPr>
        <w:t>используется, чтобы усилить впечатления детей от музыки, вызвать в их воображении зрительные образы, близкие музыке, или проиллюстрировать незнакомые явления или образы.</w:t>
      </w:r>
    </w:p>
    <w:p w:rsidR="00DA50CF" w:rsidRPr="00DA50CF" w:rsidRDefault="00DA50CF" w:rsidP="00DA50CF">
      <w:pPr>
        <w:spacing w:line="360" w:lineRule="auto"/>
        <w:ind w:firstLine="708"/>
        <w:jc w:val="both"/>
        <w:rPr>
          <w:sz w:val="28"/>
          <w:szCs w:val="28"/>
        </w:rPr>
      </w:pPr>
      <w:r w:rsidRPr="00DA0268">
        <w:rPr>
          <w:b/>
          <w:sz w:val="28"/>
          <w:szCs w:val="28"/>
        </w:rPr>
        <w:t>2.</w:t>
      </w:r>
      <w:r w:rsidRPr="00DA50CF">
        <w:rPr>
          <w:sz w:val="28"/>
          <w:szCs w:val="28"/>
        </w:rPr>
        <w:t xml:space="preserve"> Словесный метод в развитии музыкального восприятия также очень велико. С помощью яркого исполнения и умело проведенной беседы педагог может не только привить детям интерес, любовь к музыке, расширить представления о некоторых явлениях действительности, но и обогатить их внутренний мир, чувства, сформировать нравственные качества, интересы.</w:t>
      </w:r>
    </w:p>
    <w:p w:rsidR="00DA50CF" w:rsidRPr="00DA50CF" w:rsidRDefault="00DA50CF" w:rsidP="00DA50CF">
      <w:pPr>
        <w:spacing w:line="360" w:lineRule="auto"/>
        <w:ind w:firstLine="708"/>
        <w:jc w:val="both"/>
        <w:rPr>
          <w:sz w:val="28"/>
          <w:szCs w:val="28"/>
        </w:rPr>
      </w:pPr>
      <w:r w:rsidRPr="00DA50CF">
        <w:rPr>
          <w:sz w:val="28"/>
          <w:szCs w:val="28"/>
        </w:rPr>
        <w:t xml:space="preserve">От установки, которая дается педагогом перед слушанием музыки, во многом зависит ее восприятие детьми. Умением увлечь детей беседой о музыкальном произведении владеет далеко не каждый музыкальный руководитель. Беседа может включать в себя сведения о музыке как виде </w:t>
      </w:r>
      <w:r w:rsidRPr="00DA50CF">
        <w:rPr>
          <w:sz w:val="28"/>
          <w:szCs w:val="28"/>
        </w:rPr>
        <w:lastRenderedPageBreak/>
        <w:t>искусства, о композиторе, о жанровой принадлежности исполняемого произведения. Пояснения, которые характеризуют эмоциональную сферу музыки, следует считать важнейшими, углубляющими ее восприятие.</w:t>
      </w:r>
    </w:p>
    <w:p w:rsidR="00DA50CF" w:rsidRPr="00DA50CF" w:rsidRDefault="00DA50CF" w:rsidP="00DA50CF">
      <w:pPr>
        <w:spacing w:line="360" w:lineRule="auto"/>
        <w:ind w:firstLine="708"/>
        <w:jc w:val="both"/>
        <w:rPr>
          <w:sz w:val="28"/>
          <w:szCs w:val="28"/>
        </w:rPr>
      </w:pPr>
      <w:r w:rsidRPr="00DA50CF">
        <w:rPr>
          <w:sz w:val="28"/>
          <w:szCs w:val="28"/>
        </w:rPr>
        <w:t>В детском саду слушание музыки предлагается проводить, опираясь на три взаимосвязанные между собой темы: «Какие чувства передает музыка?» (первый квартал), «О чем рассказывает музыка?» (второй квартал) и «Как рассказывает музыка?» (третий квартал).  (См.: Ветлугина   Н. А. Музыкальный букварь.)</w:t>
      </w:r>
    </w:p>
    <w:p w:rsidR="00DA50CF" w:rsidRPr="00DA50CF" w:rsidRDefault="00DA50CF" w:rsidP="00DA50CF">
      <w:pPr>
        <w:spacing w:line="360" w:lineRule="auto"/>
        <w:ind w:firstLine="708"/>
        <w:jc w:val="both"/>
        <w:rPr>
          <w:sz w:val="28"/>
          <w:szCs w:val="28"/>
        </w:rPr>
      </w:pPr>
      <w:r w:rsidRPr="00DA0268">
        <w:rPr>
          <w:b/>
          <w:sz w:val="28"/>
          <w:szCs w:val="28"/>
        </w:rPr>
        <w:t>3.</w:t>
      </w:r>
      <w:r w:rsidR="00DA0268">
        <w:rPr>
          <w:sz w:val="28"/>
          <w:szCs w:val="28"/>
        </w:rPr>
        <w:t xml:space="preserve"> </w:t>
      </w:r>
      <w:r w:rsidRPr="00DA50CF">
        <w:rPr>
          <w:sz w:val="28"/>
          <w:szCs w:val="28"/>
        </w:rPr>
        <w:t>Практический метод в развитии музыкального восприятия также очень важен. Чтобы ребенок глубже почувствовал характер музыки, активно пережил свои впечатления, необходимо сочетать восприятие музыки с практическими действиями, помогающими ему как бы «пропустить музыку через себя», выразить во внешних проявлениях свои переживания. Движения используются в качестве приемов, активизирующих осознание детьми характера мелодии, качества звуковедения (плавного, четкого, отрывистого), средств музыкальной выразительности (акцентов, динамики, взлетов и падений мелодии, темпа, ритмического рисунка и т. д.). Эти свойства музыки можно моделировать с помощью движений рук (что доступно уже детям младшего возраста), танцевальных и образных движений. Для осознания плавности мелодии, ее спокойного, напевного характера или, наоборот, задорного и отрывистого эффективно использовать подпевание.</w:t>
      </w:r>
    </w:p>
    <w:p w:rsidR="00DA50CF" w:rsidRDefault="00DA50CF" w:rsidP="00DA50CF">
      <w:pPr>
        <w:spacing w:line="360" w:lineRule="auto"/>
        <w:ind w:firstLine="708"/>
        <w:jc w:val="both"/>
        <w:rPr>
          <w:sz w:val="28"/>
          <w:szCs w:val="28"/>
        </w:rPr>
      </w:pPr>
      <w:r>
        <w:rPr>
          <w:sz w:val="28"/>
          <w:szCs w:val="28"/>
        </w:rPr>
        <w:t>Е</w:t>
      </w:r>
      <w:r w:rsidR="00476752">
        <w:rPr>
          <w:sz w:val="28"/>
          <w:szCs w:val="28"/>
        </w:rPr>
        <w:t>с</w:t>
      </w:r>
      <w:r>
        <w:rPr>
          <w:sz w:val="28"/>
          <w:szCs w:val="28"/>
        </w:rPr>
        <w:t>ли</w:t>
      </w:r>
      <w:r w:rsidRPr="00DA50CF">
        <w:rPr>
          <w:sz w:val="28"/>
          <w:szCs w:val="28"/>
        </w:rPr>
        <w:t xml:space="preserve"> говорить о развитии музыкального восприятия с помощью детского исполнительства, важно отметить, что речь идет не о выработке навыков и умений исполнительства, а о возможностях выразить переживания музыки с помощью освоенных детьми представлений и способов действий (в пении, музыкально-ритмических движениях, игре на детских музыкальных инструментах)</w:t>
      </w:r>
    </w:p>
    <w:p w:rsidR="00DA50CF" w:rsidRPr="00DA50CF" w:rsidRDefault="00476752" w:rsidP="00476752">
      <w:pPr>
        <w:spacing w:line="360" w:lineRule="auto"/>
        <w:ind w:firstLine="709"/>
        <w:rPr>
          <w:sz w:val="28"/>
          <w:szCs w:val="28"/>
        </w:rPr>
      </w:pPr>
      <w:r>
        <w:rPr>
          <w:sz w:val="28"/>
          <w:szCs w:val="28"/>
        </w:rPr>
        <w:t>Как мы видим, при этом ключевая роль отводится учителю.</w:t>
      </w:r>
    </w:p>
    <w:p w:rsidR="002B342E" w:rsidRDefault="002B342E" w:rsidP="002B342E">
      <w:pPr>
        <w:spacing w:line="360" w:lineRule="auto"/>
        <w:jc w:val="center"/>
        <w:rPr>
          <w:b/>
          <w:sz w:val="28"/>
          <w:szCs w:val="28"/>
        </w:rPr>
      </w:pPr>
      <w:r w:rsidRPr="002B342E">
        <w:rPr>
          <w:b/>
          <w:sz w:val="28"/>
          <w:szCs w:val="28"/>
        </w:rPr>
        <w:t xml:space="preserve">2.2. Роль русской музыки </w:t>
      </w:r>
      <w:r w:rsidR="003F0D48">
        <w:rPr>
          <w:b/>
          <w:sz w:val="28"/>
          <w:szCs w:val="28"/>
        </w:rPr>
        <w:t xml:space="preserve">в развитии восприятия у детей младшего </w:t>
      </w:r>
      <w:r w:rsidRPr="002B342E">
        <w:rPr>
          <w:b/>
          <w:sz w:val="28"/>
          <w:szCs w:val="28"/>
        </w:rPr>
        <w:t>школьного возраста</w:t>
      </w:r>
    </w:p>
    <w:p w:rsidR="00AD2B18" w:rsidRDefault="00AD2B18" w:rsidP="00AD2B18">
      <w:pPr>
        <w:spacing w:line="360" w:lineRule="auto"/>
        <w:ind w:firstLine="708"/>
        <w:jc w:val="both"/>
        <w:rPr>
          <w:sz w:val="28"/>
          <w:szCs w:val="28"/>
        </w:rPr>
      </w:pPr>
      <w:r w:rsidRPr="00DA50CF">
        <w:rPr>
          <w:sz w:val="28"/>
          <w:szCs w:val="28"/>
        </w:rPr>
        <w:lastRenderedPageBreak/>
        <w:t>Для формирова</w:t>
      </w:r>
      <w:r>
        <w:rPr>
          <w:sz w:val="28"/>
          <w:szCs w:val="28"/>
        </w:rPr>
        <w:t xml:space="preserve">ния хорошего музыкального восприятия </w:t>
      </w:r>
      <w:r w:rsidRPr="00DA50CF">
        <w:rPr>
          <w:sz w:val="28"/>
          <w:szCs w:val="28"/>
        </w:rPr>
        <w:t>ребенка очень важно создать систему развития познавательного интереса и люб</w:t>
      </w:r>
      <w:r>
        <w:rPr>
          <w:sz w:val="28"/>
          <w:szCs w:val="28"/>
        </w:rPr>
        <w:t>ви к музыкальной классике. Русская</w:t>
      </w:r>
      <w:r w:rsidRPr="00DA50CF">
        <w:rPr>
          <w:sz w:val="28"/>
          <w:szCs w:val="28"/>
        </w:rPr>
        <w:t xml:space="preserve"> музыка поистине является эталоном красоты, гармонии и совершенства. Именно поэтому приобщение детей к классической музыке должно быть ведущим направлением их музыкального развития.</w:t>
      </w:r>
    </w:p>
    <w:p w:rsidR="00DA50CF" w:rsidRPr="00DA50CF" w:rsidRDefault="00DA50CF" w:rsidP="00DA50CF">
      <w:pPr>
        <w:spacing w:line="360" w:lineRule="auto"/>
        <w:ind w:firstLine="708"/>
        <w:jc w:val="both"/>
        <w:rPr>
          <w:sz w:val="28"/>
          <w:szCs w:val="28"/>
        </w:rPr>
      </w:pPr>
      <w:r w:rsidRPr="00DA50CF">
        <w:rPr>
          <w:sz w:val="28"/>
          <w:szCs w:val="28"/>
        </w:rPr>
        <w:t>Огромное значение классической музыке в вопросах нравственного воспитания детей придавал В.А. Сухомлинский. В своей книге «Павлышинская средняя школа» Василий Александрович раскрывает целую систему приобщения детей к миру классической музыки, которая основана на том, чтобы «из года в год перед учениками постепенно открывался мир больших идей, отраженных в музыке».</w:t>
      </w:r>
    </w:p>
    <w:p w:rsidR="00DA50CF" w:rsidRPr="00DA50CF" w:rsidRDefault="00DA50CF" w:rsidP="00DA50CF">
      <w:pPr>
        <w:spacing w:line="360" w:lineRule="auto"/>
        <w:ind w:firstLine="708"/>
        <w:jc w:val="both"/>
        <w:rPr>
          <w:sz w:val="28"/>
          <w:szCs w:val="28"/>
        </w:rPr>
      </w:pPr>
      <w:r w:rsidRPr="00DA50CF">
        <w:rPr>
          <w:sz w:val="28"/>
          <w:szCs w:val="28"/>
        </w:rPr>
        <w:t>Чтобы сделать общение детей с музыкой радостным и увлекательным нужно взыскательно подходить к подбору музыкального репертуара для слушания. Эта музыка должна привлекать детей и вызывать у них эмоциональный отклик. Учитывая разный уровень музыкального и общего развития детей, их природные возможности, педагог особое внимание должен уделять отбору материала для работы с детьми - музыки для слушания. Индивидуальная работа через игру, сказочный игровой образ должны постоянно нести дошкольнику заряд радостных, добрых эмоций</w:t>
      </w:r>
      <w:r w:rsidR="00AD2B18">
        <w:rPr>
          <w:sz w:val="28"/>
          <w:szCs w:val="28"/>
        </w:rPr>
        <w:t>,</w:t>
      </w:r>
      <w:r w:rsidRPr="00DA50CF">
        <w:rPr>
          <w:sz w:val="28"/>
          <w:szCs w:val="28"/>
        </w:rPr>
        <w:t xml:space="preserve"> и энергии для его нормального развития</w:t>
      </w:r>
      <w:r w:rsidR="00AD2B18">
        <w:rPr>
          <w:sz w:val="28"/>
          <w:szCs w:val="28"/>
        </w:rPr>
        <w:t>,</w:t>
      </w:r>
      <w:r w:rsidRPr="00DA50CF">
        <w:rPr>
          <w:sz w:val="28"/>
          <w:szCs w:val="28"/>
        </w:rPr>
        <w:t xml:space="preserve"> и активной творческой деятельности. Только при таком условии может достигаться максимальный педагогический эффект в развитии музыкального восприятия детей.</w:t>
      </w:r>
    </w:p>
    <w:p w:rsidR="00DA50CF" w:rsidRPr="00DA50CF" w:rsidRDefault="00DA50CF" w:rsidP="00DA50CF">
      <w:pPr>
        <w:spacing w:line="360" w:lineRule="auto"/>
        <w:ind w:firstLine="708"/>
        <w:jc w:val="both"/>
        <w:rPr>
          <w:sz w:val="28"/>
          <w:szCs w:val="28"/>
        </w:rPr>
      </w:pPr>
      <w:r w:rsidRPr="00DA50CF">
        <w:rPr>
          <w:sz w:val="28"/>
          <w:szCs w:val="28"/>
        </w:rPr>
        <w:t>Итак, для успешного развития музыкального восприятия дошкольников первостепенное значение имеет музыкальный репертуар. Он для слушания должен удовлетворять двум важным требованиям - художественности и доступности. Развивая музыкальное восприятие, формируя эталоны красоты, важно слушать с детьми произведения русских композиторов-классиков XIX века - М.И. Глинки, П.И. Чайковского, М.П. Мусоргского, Н.А. Римского-Корсакова, крупнейших композиторов XX века - С.С. Прокофьева, Д.Д. Шостаковича, А.И. Хачатуряна, Д.Б. Кабалевского, Г.В. Свиридова и др.</w:t>
      </w:r>
    </w:p>
    <w:p w:rsidR="00DA50CF" w:rsidRPr="00DA50CF" w:rsidRDefault="00DA50CF" w:rsidP="00DA50CF">
      <w:pPr>
        <w:spacing w:line="360" w:lineRule="auto"/>
        <w:ind w:firstLine="708"/>
        <w:jc w:val="both"/>
        <w:rPr>
          <w:sz w:val="28"/>
          <w:szCs w:val="28"/>
        </w:rPr>
      </w:pPr>
      <w:r w:rsidRPr="00DA50CF">
        <w:rPr>
          <w:sz w:val="28"/>
          <w:szCs w:val="28"/>
        </w:rPr>
        <w:lastRenderedPageBreak/>
        <w:t>Второе требование, которое предъявляется к му</w:t>
      </w:r>
      <w:r w:rsidR="00AD2B18">
        <w:rPr>
          <w:sz w:val="28"/>
          <w:szCs w:val="28"/>
        </w:rPr>
        <w:t>зыкальному репертуару для детей</w:t>
      </w:r>
      <w:r w:rsidRPr="00DA50CF">
        <w:rPr>
          <w:sz w:val="28"/>
          <w:szCs w:val="28"/>
        </w:rPr>
        <w:t>- доступность. Ее можно рассматривать в двух аспектах: доступность содержания музыкальных произведений и доступность для исполнения их детьми. Важным критерием доступности являются знакомые детям музыкальные жанры. При осмыслении жанровых особенностей музыки следует опираться на «три кита» - песню, танец и марш, используя концепцию музыкального воспитания детей Д.Б. Кабалевского. Давая примеры различных музыкальных жанров, педагог должен стремиться, чтобы дети не только почувствовали их характер, но и осознали особенности каждого жанра. Легко доступны старшим дошкольникам танцевальная и маршевая музыка. Эти жанры можно использовать для слушания детьми, постоянно связывая их с движениями. Основная цель музыкально-ритмических движений в работе с детьми - развитие музыкального восприятия, чувства ритма и приобщение их к музыкальной культуре. В этом виде деятельности имеются большие возможности для использования высокохудожественных произведений классической музыки всех эпох. В работу с детьми по выработке музыкально-ритмических движений можно включить самую разнообразную танцевальную музыкальную классику: танцевальные пьесы И.С. Баха и В.А. Моцарта (гавоты, менуэты, буре, экосезы, полонезы), вальсы Ф. Шуберта, Ф. Шопена, И. Штрауса, балетную музыку П.И. Чайковского.</w:t>
      </w:r>
    </w:p>
    <w:p w:rsidR="00AD2B18" w:rsidRDefault="00DA50CF" w:rsidP="00DA50CF">
      <w:pPr>
        <w:spacing w:line="360" w:lineRule="auto"/>
        <w:ind w:firstLine="708"/>
        <w:jc w:val="both"/>
        <w:rPr>
          <w:sz w:val="28"/>
          <w:szCs w:val="28"/>
        </w:rPr>
      </w:pPr>
      <w:r w:rsidRPr="00DA50CF">
        <w:rPr>
          <w:sz w:val="28"/>
          <w:szCs w:val="28"/>
        </w:rPr>
        <w:t xml:space="preserve">Рассмотрим следующий критерий доступности музыки для восприятия дошкольниками, который основывается на использовании программно- изобразительных образов, близких детям (образы природы, сказочные персонажи, образы животных и птиц и т. д.). Программно-изобразительная музыка «рисует» конкретные образы, которые особенно близки к реальной жизни, окружающей детей. В связи с этим такой вид музыки очень привлекателен для детей и доступен для восприятия. </w:t>
      </w:r>
    </w:p>
    <w:p w:rsidR="00DA50CF" w:rsidRPr="00DA50CF" w:rsidRDefault="00DA50CF" w:rsidP="00DA50CF">
      <w:pPr>
        <w:spacing w:line="360" w:lineRule="auto"/>
        <w:ind w:firstLine="708"/>
        <w:jc w:val="both"/>
        <w:rPr>
          <w:sz w:val="28"/>
          <w:szCs w:val="28"/>
        </w:rPr>
      </w:pPr>
      <w:r w:rsidRPr="00DA50CF">
        <w:rPr>
          <w:sz w:val="28"/>
          <w:szCs w:val="28"/>
        </w:rPr>
        <w:t xml:space="preserve">Важно, чтобы дети, слушая программную музыку, учились раскрывать ее выразительные возможности, различали эмоции и настроения, выраженные в </w:t>
      </w:r>
      <w:r w:rsidRPr="00DA50CF">
        <w:rPr>
          <w:sz w:val="28"/>
          <w:szCs w:val="28"/>
        </w:rPr>
        <w:lastRenderedPageBreak/>
        <w:t>произведении. При этом очень важен эмоциональный опыт дошкольников - способность сопереживать чувствам, которые выражены в произведении.</w:t>
      </w:r>
    </w:p>
    <w:p w:rsidR="003F0D48" w:rsidRPr="00DA50CF" w:rsidRDefault="00DA50CF" w:rsidP="00C259DA">
      <w:pPr>
        <w:spacing w:line="360" w:lineRule="auto"/>
        <w:ind w:firstLine="708"/>
        <w:jc w:val="both"/>
        <w:rPr>
          <w:sz w:val="28"/>
          <w:szCs w:val="28"/>
        </w:rPr>
      </w:pPr>
      <w:r w:rsidRPr="00DA50CF">
        <w:rPr>
          <w:sz w:val="28"/>
          <w:szCs w:val="28"/>
        </w:rPr>
        <w:t>На основе анализа, можно сделать вывод, что классическая музыка играет наиважнейшую роль в развитии музыкального восприятия детей старшего дошкольного возраста. Педагогический потенциал классической музыки неиссякаем.</w:t>
      </w:r>
    </w:p>
    <w:p w:rsidR="002B342E" w:rsidRPr="002B342E" w:rsidRDefault="002B342E" w:rsidP="002B342E">
      <w:pPr>
        <w:spacing w:line="360" w:lineRule="auto"/>
        <w:jc w:val="center"/>
        <w:rPr>
          <w:b/>
          <w:sz w:val="28"/>
          <w:szCs w:val="28"/>
        </w:rPr>
      </w:pPr>
    </w:p>
    <w:p w:rsidR="002B342E" w:rsidRPr="002B342E" w:rsidRDefault="002B342E" w:rsidP="002B342E">
      <w:pPr>
        <w:spacing w:line="360" w:lineRule="auto"/>
        <w:jc w:val="center"/>
        <w:rPr>
          <w:b/>
          <w:sz w:val="28"/>
          <w:szCs w:val="28"/>
        </w:rPr>
      </w:pPr>
      <w:r w:rsidRPr="002B342E">
        <w:rPr>
          <w:b/>
          <w:sz w:val="28"/>
          <w:szCs w:val="28"/>
        </w:rPr>
        <w:t>2.3. Метод</w:t>
      </w:r>
      <w:r w:rsidR="00C259DA">
        <w:rPr>
          <w:b/>
          <w:sz w:val="28"/>
          <w:szCs w:val="28"/>
        </w:rPr>
        <w:t xml:space="preserve">ы, используемые </w:t>
      </w:r>
      <w:r w:rsidR="00C259DA" w:rsidRPr="00C259DA">
        <w:rPr>
          <w:b/>
          <w:sz w:val="28"/>
          <w:szCs w:val="28"/>
        </w:rPr>
        <w:t>для развития</w:t>
      </w:r>
      <w:r w:rsidR="00C259DA">
        <w:rPr>
          <w:sz w:val="28"/>
          <w:szCs w:val="28"/>
        </w:rPr>
        <w:t xml:space="preserve"> </w:t>
      </w:r>
      <w:r w:rsidRPr="002B342E">
        <w:rPr>
          <w:b/>
          <w:sz w:val="28"/>
          <w:szCs w:val="28"/>
        </w:rPr>
        <w:t>м</w:t>
      </w:r>
      <w:r w:rsidR="003F0D48">
        <w:rPr>
          <w:b/>
          <w:sz w:val="28"/>
          <w:szCs w:val="28"/>
        </w:rPr>
        <w:t xml:space="preserve">узыкального восприятия у детей младшего </w:t>
      </w:r>
      <w:r w:rsidRPr="002B342E">
        <w:rPr>
          <w:b/>
          <w:sz w:val="28"/>
          <w:szCs w:val="28"/>
        </w:rPr>
        <w:t xml:space="preserve">школьного возраста в процессе слушания русской музыки  </w:t>
      </w:r>
    </w:p>
    <w:p w:rsidR="00306DEF" w:rsidRPr="00306DEF" w:rsidRDefault="00306DEF" w:rsidP="00AD2B18">
      <w:pPr>
        <w:spacing w:line="360" w:lineRule="auto"/>
        <w:ind w:firstLine="708"/>
        <w:jc w:val="both"/>
        <w:rPr>
          <w:sz w:val="28"/>
          <w:szCs w:val="28"/>
        </w:rPr>
      </w:pPr>
      <w:r w:rsidRPr="00306DEF">
        <w:rPr>
          <w:sz w:val="28"/>
          <w:szCs w:val="28"/>
        </w:rPr>
        <w:t>На основе проведённого анализа специальной и психолого-педагогической литературы можно выявить методические рекомендации по развитию му</w:t>
      </w:r>
      <w:r w:rsidR="003F0D48">
        <w:rPr>
          <w:sz w:val="28"/>
          <w:szCs w:val="28"/>
        </w:rPr>
        <w:t xml:space="preserve">зыкального восприятия у детей </w:t>
      </w:r>
      <w:r w:rsidRPr="00306DEF">
        <w:rPr>
          <w:sz w:val="28"/>
          <w:szCs w:val="28"/>
        </w:rPr>
        <w:t>школьного возраста в процессе слушания русской музыки</w:t>
      </w:r>
    </w:p>
    <w:p w:rsidR="00AD2B18" w:rsidRDefault="00AD2B18" w:rsidP="00AD2B18">
      <w:pPr>
        <w:spacing w:line="360" w:lineRule="auto"/>
        <w:ind w:firstLine="708"/>
        <w:jc w:val="both"/>
        <w:rPr>
          <w:sz w:val="28"/>
          <w:szCs w:val="28"/>
        </w:rPr>
      </w:pPr>
      <w:r w:rsidRPr="00306DEF">
        <w:rPr>
          <w:sz w:val="28"/>
          <w:szCs w:val="28"/>
        </w:rPr>
        <w:t>Музыкально-эстетические воспитание детей будет значительно полнее и многограннее, если последовательно знакомить их и с народным музыкальным искусством, и с высокими образцами</w:t>
      </w:r>
      <w:r w:rsidR="00306DEF" w:rsidRPr="00306DEF">
        <w:rPr>
          <w:sz w:val="28"/>
          <w:szCs w:val="28"/>
        </w:rPr>
        <w:t xml:space="preserve"> русской</w:t>
      </w:r>
      <w:r w:rsidRPr="00306DEF">
        <w:rPr>
          <w:sz w:val="28"/>
          <w:szCs w:val="28"/>
        </w:rPr>
        <w:t xml:space="preserve"> музыкальной классики. Восприятие классической музыки оказывает благотворное влияние на развитие высоких нравственных качеств и творческих способностей ребенка.</w:t>
      </w:r>
    </w:p>
    <w:p w:rsidR="00AD2B18" w:rsidRDefault="00AD2B18" w:rsidP="00AD2B18">
      <w:pPr>
        <w:spacing w:line="360" w:lineRule="auto"/>
        <w:ind w:firstLine="708"/>
        <w:jc w:val="both"/>
        <w:rPr>
          <w:sz w:val="28"/>
          <w:szCs w:val="28"/>
        </w:rPr>
      </w:pPr>
      <w:r w:rsidRPr="00306DEF">
        <w:rPr>
          <w:sz w:val="28"/>
          <w:szCs w:val="28"/>
        </w:rPr>
        <w:t xml:space="preserve">Прекрасно воспринимаются детьми музыкальные произведения:  рисующие образы природа. Слушая такую музыку, дети прекрасно чувствуют, что хотел выразить в ней композитор, рисуют в своем воображении картины природы (концертный цикл А. Вивальди «Времена года», «Утро» из сюиты «Пер Гюнт» Э. Грига, «Подснежник» (апрель), «Белые ночи» (май), «Баркарола» (июнь), «Осенняя песня» (октябрь) из фортепианного цикла п. И. Чайковского «Времени года», «Океан-море синее» - вступление к опере «Садко» Н. А. Римского-Корсакова и т. д.). - рисующие сказочных персонажей («В пещере горного Короля» и «Шествие гномов» из сюиты «Пер Гюнт» Э. Грига, музыкальные характеристики белочки, тридцати трех богатырей и Царевны-Лебедь из оперы «Сказка о царе Султане» Н.А. Римского-Корсакова, «Гном» и «Избушка на курьих ножках» «Баба-Яга» из цикла «Картинки с </w:t>
      </w:r>
      <w:r w:rsidRPr="00306DEF">
        <w:rPr>
          <w:sz w:val="28"/>
          <w:szCs w:val="28"/>
        </w:rPr>
        <w:lastRenderedPageBreak/>
        <w:t>выставки» М.П. Мусоргского, «Кикимора» А.К. Лядова и т. д.) - рисующую образы животных и птиц (пьесы из цикла «Карнавал животных» К. Сен-Санса, «Песня и пляска птиц» из оперы «Снегурочка» и «Полет шмеля» из оперы «Сказка о царе Султане», «Песня жаворонка» (март) из фортепианного цикла П.И. Чайковского «Времена года» и т.д.).</w:t>
      </w:r>
    </w:p>
    <w:p w:rsidR="00DA0268" w:rsidRPr="00DA0268" w:rsidRDefault="00DA0268" w:rsidP="00DA0268">
      <w:pPr>
        <w:spacing w:line="360" w:lineRule="auto"/>
        <w:ind w:firstLine="708"/>
        <w:jc w:val="both"/>
        <w:rPr>
          <w:sz w:val="28"/>
          <w:szCs w:val="28"/>
        </w:rPr>
      </w:pPr>
      <w:r>
        <w:rPr>
          <w:sz w:val="28"/>
          <w:szCs w:val="28"/>
        </w:rPr>
        <w:t xml:space="preserve">По мнению </w:t>
      </w:r>
      <w:r w:rsidRPr="00DA0268">
        <w:rPr>
          <w:sz w:val="28"/>
          <w:szCs w:val="28"/>
        </w:rPr>
        <w:t>Безбородова Л</w:t>
      </w:r>
      <w:r>
        <w:rPr>
          <w:sz w:val="28"/>
          <w:szCs w:val="28"/>
        </w:rPr>
        <w:t>. А., Гогоберидзе А. Г., о</w:t>
      </w:r>
      <w:r w:rsidRPr="00DA0268">
        <w:rPr>
          <w:sz w:val="28"/>
          <w:szCs w:val="28"/>
        </w:rPr>
        <w:t>рганизация процесса восприятия музыкального произведения</w:t>
      </w:r>
      <w:r>
        <w:rPr>
          <w:sz w:val="28"/>
          <w:szCs w:val="28"/>
        </w:rPr>
        <w:t xml:space="preserve"> должно включать</w:t>
      </w:r>
      <w:r w:rsidRPr="00DA0268">
        <w:rPr>
          <w:sz w:val="28"/>
          <w:szCs w:val="28"/>
        </w:rPr>
        <w:t xml:space="preserve"> включает несколько этапов (</w:t>
      </w:r>
      <w:r>
        <w:rPr>
          <w:sz w:val="28"/>
          <w:szCs w:val="28"/>
        </w:rPr>
        <w:t>и др.):</w:t>
      </w:r>
    </w:p>
    <w:p w:rsidR="00DA0268" w:rsidRPr="00DA0268" w:rsidRDefault="00DA0268" w:rsidP="00DA0268">
      <w:pPr>
        <w:spacing w:line="360" w:lineRule="auto"/>
        <w:ind w:firstLine="708"/>
        <w:jc w:val="both"/>
        <w:rPr>
          <w:sz w:val="28"/>
          <w:szCs w:val="28"/>
        </w:rPr>
      </w:pPr>
      <w:r w:rsidRPr="00DA0268">
        <w:rPr>
          <w:sz w:val="28"/>
          <w:szCs w:val="28"/>
        </w:rPr>
        <w:t>• краткое и образное вступительное слово педагога, способствующее заинтересованности, активации внимания д</w:t>
      </w:r>
      <w:r>
        <w:rPr>
          <w:sz w:val="28"/>
          <w:szCs w:val="28"/>
        </w:rPr>
        <w:t>етей, их настрою на восприятие;</w:t>
      </w:r>
    </w:p>
    <w:p w:rsidR="00DA0268" w:rsidRPr="00DA0268" w:rsidRDefault="00DA0268" w:rsidP="00DA0268">
      <w:pPr>
        <w:spacing w:line="360" w:lineRule="auto"/>
        <w:ind w:firstLine="708"/>
        <w:jc w:val="both"/>
        <w:rPr>
          <w:sz w:val="28"/>
          <w:szCs w:val="28"/>
        </w:rPr>
      </w:pPr>
      <w:r w:rsidRPr="00DA0268">
        <w:rPr>
          <w:sz w:val="28"/>
          <w:szCs w:val="28"/>
        </w:rPr>
        <w:t>• первоначальное прослушив</w:t>
      </w:r>
      <w:r>
        <w:rPr>
          <w:sz w:val="28"/>
          <w:szCs w:val="28"/>
        </w:rPr>
        <w:t>ание музыкального произведения;</w:t>
      </w:r>
    </w:p>
    <w:p w:rsidR="00DA0268" w:rsidRPr="00DA0268" w:rsidRDefault="00DA0268" w:rsidP="00DA0268">
      <w:pPr>
        <w:spacing w:line="360" w:lineRule="auto"/>
        <w:ind w:firstLine="708"/>
        <w:jc w:val="both"/>
        <w:rPr>
          <w:sz w:val="28"/>
          <w:szCs w:val="28"/>
        </w:rPr>
      </w:pPr>
      <w:r w:rsidRPr="00DA0268">
        <w:rPr>
          <w:sz w:val="28"/>
          <w:szCs w:val="28"/>
        </w:rPr>
        <w:t>• беседа о прослушанном произведении, разбор полученных впечатлений, привлечение внимания детей к осно</w:t>
      </w:r>
      <w:r>
        <w:rPr>
          <w:sz w:val="28"/>
          <w:szCs w:val="28"/>
        </w:rPr>
        <w:t>вным средствам выразительности;</w:t>
      </w:r>
    </w:p>
    <w:p w:rsidR="00DA0268" w:rsidRPr="00DA0268" w:rsidRDefault="00DA0268" w:rsidP="00DA0268">
      <w:pPr>
        <w:spacing w:line="360" w:lineRule="auto"/>
        <w:ind w:firstLine="708"/>
        <w:jc w:val="both"/>
        <w:rPr>
          <w:sz w:val="28"/>
          <w:szCs w:val="28"/>
        </w:rPr>
      </w:pPr>
      <w:r w:rsidRPr="00DA0268">
        <w:rPr>
          <w:sz w:val="28"/>
          <w:szCs w:val="28"/>
        </w:rPr>
        <w:t>• повторное слушание, уточнение отдельных средств выразительности, закрепление представлений о прослушанном произведении, готовность рассуждать о нем, оценив</w:t>
      </w:r>
      <w:r>
        <w:rPr>
          <w:sz w:val="28"/>
          <w:szCs w:val="28"/>
        </w:rPr>
        <w:t>ать, желание послушать его еще;</w:t>
      </w:r>
    </w:p>
    <w:p w:rsidR="00DA0268" w:rsidRPr="00DA0268" w:rsidRDefault="00DA0268" w:rsidP="00DA0268">
      <w:pPr>
        <w:spacing w:line="360" w:lineRule="auto"/>
        <w:ind w:firstLine="708"/>
        <w:jc w:val="both"/>
        <w:rPr>
          <w:sz w:val="28"/>
          <w:szCs w:val="28"/>
        </w:rPr>
      </w:pPr>
      <w:r w:rsidRPr="00DA0268">
        <w:rPr>
          <w:sz w:val="28"/>
          <w:szCs w:val="28"/>
        </w:rPr>
        <w:t>• слушание музыкального произведения на последующих занятиях с целью сравнения его с новыми музыкальными образами, создание условий для выражения результатов</w:t>
      </w:r>
      <w:r>
        <w:rPr>
          <w:sz w:val="28"/>
          <w:szCs w:val="28"/>
        </w:rPr>
        <w:t xml:space="preserve"> </w:t>
      </w:r>
      <w:r w:rsidRPr="00DA0268">
        <w:rPr>
          <w:sz w:val="28"/>
          <w:szCs w:val="28"/>
        </w:rPr>
        <w:t>восприятия в деятельности - игровой</w:t>
      </w:r>
      <w:r>
        <w:rPr>
          <w:sz w:val="28"/>
          <w:szCs w:val="28"/>
        </w:rPr>
        <w:t>, художественной, двигательной.</w:t>
      </w:r>
    </w:p>
    <w:p w:rsidR="00DA0268" w:rsidRPr="00DA0268" w:rsidRDefault="00DA0268" w:rsidP="00DA0268">
      <w:pPr>
        <w:spacing w:line="360" w:lineRule="auto"/>
        <w:ind w:firstLine="708"/>
        <w:jc w:val="both"/>
        <w:rPr>
          <w:sz w:val="28"/>
          <w:szCs w:val="28"/>
        </w:rPr>
      </w:pPr>
      <w:r w:rsidRPr="00DA0268">
        <w:rPr>
          <w:sz w:val="28"/>
          <w:szCs w:val="28"/>
        </w:rPr>
        <w:t>Слушание музыки</w:t>
      </w:r>
      <w:r>
        <w:rPr>
          <w:sz w:val="28"/>
          <w:szCs w:val="28"/>
        </w:rPr>
        <w:t xml:space="preserve"> должно</w:t>
      </w:r>
      <w:r w:rsidRPr="00DA0268">
        <w:rPr>
          <w:sz w:val="28"/>
          <w:szCs w:val="28"/>
        </w:rPr>
        <w:t xml:space="preserve"> осуществляется в различных формах: в ходе участия детей во всех видах детской музыкальной деятельности, на праздниках, на музыкальных </w:t>
      </w:r>
      <w:r w:rsidR="003F0D48">
        <w:rPr>
          <w:sz w:val="28"/>
          <w:szCs w:val="28"/>
        </w:rPr>
        <w:t>занятиях</w:t>
      </w:r>
      <w:r>
        <w:rPr>
          <w:sz w:val="28"/>
          <w:szCs w:val="28"/>
        </w:rPr>
        <w:t>, в повседневной жизни.</w:t>
      </w:r>
    </w:p>
    <w:p w:rsidR="00DA0268" w:rsidRPr="00DA0268" w:rsidRDefault="00DA0268" w:rsidP="00DA0268">
      <w:pPr>
        <w:spacing w:line="360" w:lineRule="auto"/>
        <w:ind w:firstLine="708"/>
        <w:jc w:val="both"/>
        <w:rPr>
          <w:sz w:val="28"/>
          <w:szCs w:val="28"/>
        </w:rPr>
      </w:pPr>
      <w:r w:rsidRPr="00DA0268">
        <w:rPr>
          <w:sz w:val="28"/>
          <w:szCs w:val="28"/>
        </w:rPr>
        <w:t xml:space="preserve">• ознакомление с различными художественными произведениями, их запоминание формирование любви к </w:t>
      </w:r>
      <w:r>
        <w:rPr>
          <w:sz w:val="28"/>
          <w:szCs w:val="28"/>
        </w:rPr>
        <w:t>музыке, накопление впечатлений;</w:t>
      </w:r>
    </w:p>
    <w:p w:rsidR="00DA0268" w:rsidRPr="00DA0268" w:rsidRDefault="00DA0268" w:rsidP="00DA0268">
      <w:pPr>
        <w:spacing w:line="360" w:lineRule="auto"/>
        <w:ind w:firstLine="708"/>
        <w:jc w:val="both"/>
        <w:rPr>
          <w:sz w:val="28"/>
          <w:szCs w:val="28"/>
        </w:rPr>
      </w:pPr>
      <w:r>
        <w:rPr>
          <w:sz w:val="28"/>
          <w:szCs w:val="28"/>
        </w:rPr>
        <w:t>• раз</w:t>
      </w:r>
      <w:r w:rsidRPr="00DA0268">
        <w:rPr>
          <w:sz w:val="28"/>
          <w:szCs w:val="28"/>
        </w:rPr>
        <w:t>витие</w:t>
      </w:r>
      <w:r>
        <w:rPr>
          <w:sz w:val="28"/>
          <w:szCs w:val="28"/>
        </w:rPr>
        <w:t xml:space="preserve"> навыков культуры слушания;</w:t>
      </w:r>
    </w:p>
    <w:p w:rsidR="00DA0268" w:rsidRDefault="00DA0268" w:rsidP="00DA0268">
      <w:pPr>
        <w:spacing w:line="360" w:lineRule="auto"/>
        <w:ind w:firstLine="708"/>
        <w:jc w:val="both"/>
        <w:rPr>
          <w:sz w:val="28"/>
          <w:szCs w:val="28"/>
        </w:rPr>
      </w:pPr>
      <w:r w:rsidRPr="00DA0268">
        <w:rPr>
          <w:sz w:val="28"/>
          <w:szCs w:val="28"/>
        </w:rPr>
        <w:t>• формирование начальных основ музыкального вкуса путем накопления слуховых впечатлений и доступных сведений о музыке.</w:t>
      </w:r>
    </w:p>
    <w:p w:rsidR="00E71CBF" w:rsidRDefault="00DA0268" w:rsidP="001E74A0">
      <w:pPr>
        <w:spacing w:line="360" w:lineRule="auto"/>
        <w:ind w:firstLine="708"/>
        <w:jc w:val="both"/>
        <w:rPr>
          <w:sz w:val="28"/>
          <w:szCs w:val="28"/>
        </w:rPr>
      </w:pPr>
      <w:r>
        <w:rPr>
          <w:sz w:val="28"/>
          <w:szCs w:val="28"/>
        </w:rPr>
        <w:lastRenderedPageBreak/>
        <w:t>Таким образом следуя методическим рекомендациям можно успешно развивать м</w:t>
      </w:r>
      <w:r w:rsidR="003F0D48">
        <w:rPr>
          <w:sz w:val="28"/>
          <w:szCs w:val="28"/>
        </w:rPr>
        <w:t xml:space="preserve">узыкальное восприятие у детей младшего </w:t>
      </w:r>
      <w:r>
        <w:rPr>
          <w:sz w:val="28"/>
          <w:szCs w:val="28"/>
        </w:rPr>
        <w:t>школьного возраста в процессе восприятия русской музыки.</w:t>
      </w:r>
    </w:p>
    <w:p w:rsidR="003F0D48" w:rsidRDefault="003F0D48" w:rsidP="003F0D48">
      <w:pPr>
        <w:rPr>
          <w:sz w:val="28"/>
          <w:szCs w:val="28"/>
        </w:rPr>
      </w:pPr>
    </w:p>
    <w:p w:rsidR="003F0D48" w:rsidRDefault="003F0D48" w:rsidP="00FA121A">
      <w:pPr>
        <w:spacing w:line="360" w:lineRule="auto"/>
        <w:ind w:firstLine="709"/>
        <w:jc w:val="center"/>
        <w:rPr>
          <w:b/>
          <w:sz w:val="28"/>
          <w:szCs w:val="28"/>
        </w:rPr>
      </w:pPr>
      <w:r>
        <w:rPr>
          <w:b/>
          <w:sz w:val="28"/>
          <w:szCs w:val="28"/>
        </w:rPr>
        <w:t>Заключение</w:t>
      </w:r>
    </w:p>
    <w:p w:rsidR="003F0D48" w:rsidRDefault="003F0D48" w:rsidP="001E74A0">
      <w:pPr>
        <w:shd w:val="clear" w:color="auto" w:fill="FFFFFF"/>
        <w:spacing w:line="360" w:lineRule="auto"/>
        <w:ind w:firstLine="709"/>
        <w:jc w:val="both"/>
        <w:rPr>
          <w:rFonts w:ascii="Arial" w:hAnsi="Arial" w:cs="Arial"/>
          <w:color w:val="181818"/>
          <w:sz w:val="17"/>
          <w:szCs w:val="17"/>
        </w:rPr>
      </w:pPr>
      <w:r>
        <w:rPr>
          <w:color w:val="181818"/>
          <w:sz w:val="28"/>
          <w:szCs w:val="28"/>
        </w:rPr>
        <w:t xml:space="preserve">Сегодня, когда в мире музыки одновременно сосуществуют различные музыкальные стили и направления, </w:t>
      </w:r>
      <w:r w:rsidR="001E74A0">
        <w:rPr>
          <w:color w:val="181818"/>
          <w:sz w:val="28"/>
          <w:szCs w:val="28"/>
        </w:rPr>
        <w:t xml:space="preserve">перед учителем </w:t>
      </w:r>
      <w:r>
        <w:rPr>
          <w:color w:val="181818"/>
          <w:sz w:val="28"/>
          <w:szCs w:val="28"/>
        </w:rPr>
        <w:t>актуальной становится проблема воспитания у слушателя музыкального вкуса, способного различать высокохудожественные образцы музыкального искусства от низкосортных. Средства массовой информации преподносят, а порой и насаждают юным слушателям продукцию поп-музыки далеко не высокого качества. Поэтому очень важно</w:t>
      </w:r>
      <w:r w:rsidR="001E74A0">
        <w:rPr>
          <w:color w:val="181818"/>
          <w:sz w:val="28"/>
          <w:szCs w:val="28"/>
        </w:rPr>
        <w:t xml:space="preserve"> учителю музыки</w:t>
      </w:r>
      <w:r>
        <w:rPr>
          <w:color w:val="181818"/>
          <w:sz w:val="28"/>
          <w:szCs w:val="28"/>
        </w:rPr>
        <w:t xml:space="preserve"> сформировать у учащихся высокие художественные потребности и вкусы. Для этого необходимо знакомить учащихся с высокохудожественными образцами музыки различных культур и с музыкальной культурой своего народа</w:t>
      </w:r>
      <w:r w:rsidR="001E74A0">
        <w:rPr>
          <w:color w:val="181818"/>
          <w:sz w:val="28"/>
          <w:szCs w:val="28"/>
        </w:rPr>
        <w:t>, самому быть тонким ценителем, чтобы делиться с детьми своими знаниями.</w:t>
      </w:r>
    </w:p>
    <w:p w:rsidR="003F0D48" w:rsidRDefault="003F0D48" w:rsidP="003F0D48">
      <w:pPr>
        <w:shd w:val="clear" w:color="auto" w:fill="FFFFFF"/>
        <w:spacing w:line="360" w:lineRule="auto"/>
        <w:ind w:firstLine="709"/>
        <w:rPr>
          <w:rFonts w:ascii="Arial" w:hAnsi="Arial" w:cs="Arial"/>
          <w:color w:val="181818"/>
          <w:sz w:val="17"/>
          <w:szCs w:val="17"/>
        </w:rPr>
      </w:pPr>
      <w:r>
        <w:rPr>
          <w:color w:val="181818"/>
          <w:sz w:val="28"/>
          <w:szCs w:val="28"/>
        </w:rPr>
        <w:t> </w:t>
      </w:r>
    </w:p>
    <w:p w:rsidR="003F0D48" w:rsidRPr="001E74A0" w:rsidRDefault="001E74A0" w:rsidP="003F0D48">
      <w:pPr>
        <w:spacing w:line="360" w:lineRule="auto"/>
        <w:ind w:firstLine="709"/>
        <w:rPr>
          <w:b/>
          <w:sz w:val="28"/>
          <w:szCs w:val="28"/>
        </w:rPr>
      </w:pPr>
      <w:r w:rsidRPr="001E74A0">
        <w:rPr>
          <w:b/>
          <w:sz w:val="28"/>
          <w:szCs w:val="28"/>
        </w:rPr>
        <w:t>СПИСОК ЛИТЕРАТУРЫ</w:t>
      </w:r>
    </w:p>
    <w:p w:rsidR="004026A9" w:rsidRPr="001376A4" w:rsidRDefault="004026A9" w:rsidP="004026A9">
      <w:pPr>
        <w:pStyle w:val="ab"/>
        <w:numPr>
          <w:ilvl w:val="0"/>
          <w:numId w:val="9"/>
        </w:numPr>
        <w:spacing w:line="360" w:lineRule="auto"/>
        <w:jc w:val="both"/>
        <w:rPr>
          <w:rFonts w:ascii="Times New Roman" w:hAnsi="Times New Roman"/>
          <w:color w:val="000000"/>
          <w:sz w:val="28"/>
          <w:szCs w:val="28"/>
          <w:lang w:eastAsia="ru-RU"/>
        </w:rPr>
      </w:pPr>
      <w:r w:rsidRPr="001376A4">
        <w:rPr>
          <w:rFonts w:ascii="Times New Roman" w:hAnsi="Times New Roman"/>
          <w:color w:val="000000"/>
          <w:sz w:val="28"/>
          <w:szCs w:val="28"/>
          <w:lang w:eastAsia="ru-RU"/>
        </w:rPr>
        <w:t>Бордовская, Н.В. Психология и педагогика: Учебник для вузов. Стандарт третьего поколения / Н.В. Бордовская. - СПб.: Питер, 2017. - 624 c</w:t>
      </w:r>
    </w:p>
    <w:p w:rsidR="004026A9" w:rsidRPr="001376A4" w:rsidRDefault="004026A9" w:rsidP="004026A9">
      <w:pPr>
        <w:pStyle w:val="a4"/>
        <w:numPr>
          <w:ilvl w:val="0"/>
          <w:numId w:val="9"/>
        </w:numPr>
        <w:spacing w:after="0" w:line="360" w:lineRule="auto"/>
        <w:jc w:val="both"/>
        <w:rPr>
          <w:sz w:val="28"/>
        </w:rPr>
      </w:pPr>
      <w:r w:rsidRPr="001376A4">
        <w:rPr>
          <w:sz w:val="28"/>
        </w:rPr>
        <w:t>Дошкольная педагогика с основами методик воспитания и обучения: Учебник / Под ред. Гогоберидзе А. Г., Солнцевой О.В.. - СПб.: Питер, 2017. - 480 c.</w:t>
      </w:r>
    </w:p>
    <w:p w:rsidR="004026A9" w:rsidRPr="001376A4" w:rsidRDefault="004026A9" w:rsidP="004026A9">
      <w:pPr>
        <w:pStyle w:val="a4"/>
        <w:numPr>
          <w:ilvl w:val="0"/>
          <w:numId w:val="9"/>
        </w:numPr>
        <w:spacing w:after="0" w:line="360" w:lineRule="auto"/>
        <w:jc w:val="both"/>
        <w:rPr>
          <w:color w:val="000000"/>
          <w:sz w:val="28"/>
        </w:rPr>
      </w:pPr>
      <w:r w:rsidRPr="001376A4">
        <w:rPr>
          <w:color w:val="000000"/>
          <w:sz w:val="28"/>
        </w:rPr>
        <w:t>Педагогика. Учебник для ВУЗов. Стандарт третьего поколения / Под ред. П. Тряпицыной. - СПб.: Питер, 2018. - 16 c.</w:t>
      </w:r>
    </w:p>
    <w:p w:rsidR="004026A9" w:rsidRPr="001376A4" w:rsidRDefault="004026A9" w:rsidP="004026A9">
      <w:pPr>
        <w:pStyle w:val="ab"/>
        <w:numPr>
          <w:ilvl w:val="0"/>
          <w:numId w:val="9"/>
        </w:numPr>
        <w:spacing w:line="360" w:lineRule="auto"/>
        <w:jc w:val="both"/>
        <w:rPr>
          <w:rFonts w:ascii="Times New Roman" w:hAnsi="Times New Roman"/>
          <w:color w:val="000000"/>
          <w:sz w:val="28"/>
        </w:rPr>
      </w:pPr>
      <w:r w:rsidRPr="001376A4">
        <w:rPr>
          <w:rFonts w:ascii="Times New Roman" w:hAnsi="Times New Roman"/>
          <w:color w:val="000000"/>
          <w:sz w:val="28"/>
        </w:rPr>
        <w:t>Сластенин, В.А. Педагогика: Учебник / В.А. Сластенин. - М.: Академия, 2018. - 320 c.</w:t>
      </w:r>
    </w:p>
    <w:p w:rsidR="004026A9" w:rsidRPr="001376A4" w:rsidRDefault="004026A9" w:rsidP="004026A9">
      <w:pPr>
        <w:pStyle w:val="ab"/>
        <w:numPr>
          <w:ilvl w:val="0"/>
          <w:numId w:val="9"/>
        </w:numPr>
        <w:spacing w:line="360" w:lineRule="auto"/>
        <w:jc w:val="both"/>
        <w:rPr>
          <w:rFonts w:ascii="Times New Roman" w:hAnsi="Times New Roman"/>
          <w:color w:val="000000"/>
          <w:sz w:val="28"/>
        </w:rPr>
      </w:pPr>
      <w:r w:rsidRPr="001376A4">
        <w:rPr>
          <w:rFonts w:ascii="Times New Roman" w:hAnsi="Times New Roman"/>
          <w:color w:val="000000"/>
          <w:sz w:val="28"/>
        </w:rPr>
        <w:t>Столяренко, Л.Д. Психология и педагогика: Учебник для академического бакалавриата / Л.Д. Столяренко, В.Е. Столяренко. - Люберцы: Юрайт, 2016. - 509 c.</w:t>
      </w:r>
    </w:p>
    <w:p w:rsidR="004026A9" w:rsidRPr="00A74480" w:rsidRDefault="004026A9" w:rsidP="004026A9">
      <w:pPr>
        <w:pStyle w:val="a4"/>
        <w:numPr>
          <w:ilvl w:val="0"/>
          <w:numId w:val="9"/>
        </w:numPr>
        <w:spacing w:after="0" w:line="360" w:lineRule="auto"/>
        <w:jc w:val="both"/>
        <w:rPr>
          <w:sz w:val="28"/>
        </w:rPr>
      </w:pPr>
      <w:r w:rsidRPr="00A74480">
        <w:rPr>
          <w:sz w:val="28"/>
          <w:szCs w:val="28"/>
        </w:rPr>
        <w:lastRenderedPageBreak/>
        <w:t xml:space="preserve">Тихонова Е.В. Федорович Е.Н. / Основы музыкальной психологии </w:t>
      </w:r>
    </w:p>
    <w:p w:rsidR="004026A9" w:rsidRPr="00A74480" w:rsidRDefault="004026A9" w:rsidP="004026A9">
      <w:pPr>
        <w:pStyle w:val="a4"/>
        <w:numPr>
          <w:ilvl w:val="0"/>
          <w:numId w:val="9"/>
        </w:numPr>
        <w:spacing w:after="0" w:line="360" w:lineRule="auto"/>
        <w:jc w:val="both"/>
        <w:rPr>
          <w:sz w:val="28"/>
        </w:rPr>
      </w:pPr>
      <w:r w:rsidRPr="00A74480">
        <w:rPr>
          <w:sz w:val="28"/>
          <w:lang w:val="en-US"/>
        </w:rPr>
        <w:t>S</w:t>
      </w:r>
      <w:r w:rsidRPr="00A74480">
        <w:rPr>
          <w:sz w:val="28"/>
        </w:rPr>
        <w:t xml:space="preserve">tudwood.net </w:t>
      </w:r>
      <w:r w:rsidRPr="00A74480">
        <w:rPr>
          <w:sz w:val="28"/>
          <w:szCs w:val="28"/>
        </w:rPr>
        <w:t>- образовательный электронный портал / Особенности развития музыкального восприятия детьми в период школьного детства</w:t>
      </w:r>
    </w:p>
    <w:p w:rsidR="004026A9" w:rsidRPr="001376A4" w:rsidRDefault="004026A9" w:rsidP="004026A9">
      <w:pPr>
        <w:pStyle w:val="a4"/>
        <w:numPr>
          <w:ilvl w:val="0"/>
          <w:numId w:val="9"/>
        </w:numPr>
        <w:spacing w:after="0" w:line="360" w:lineRule="auto"/>
        <w:jc w:val="both"/>
        <w:rPr>
          <w:sz w:val="28"/>
          <w:szCs w:val="22"/>
        </w:rPr>
      </w:pPr>
      <w:r w:rsidRPr="001376A4">
        <w:rPr>
          <w:sz w:val="28"/>
          <w:szCs w:val="28"/>
          <w:lang w:val="en-US"/>
        </w:rPr>
        <w:t>Studopedia</w:t>
      </w:r>
      <w:r w:rsidRPr="001376A4">
        <w:rPr>
          <w:sz w:val="28"/>
          <w:szCs w:val="28"/>
        </w:rPr>
        <w:t>.</w:t>
      </w:r>
      <w:r w:rsidRPr="001376A4">
        <w:rPr>
          <w:sz w:val="28"/>
          <w:szCs w:val="28"/>
          <w:lang w:val="en-US"/>
        </w:rPr>
        <w:t>ru</w:t>
      </w:r>
      <w:r w:rsidRPr="001376A4">
        <w:rPr>
          <w:sz w:val="28"/>
          <w:szCs w:val="28"/>
        </w:rPr>
        <w:t xml:space="preserve"> - образовательный электронный портал /</w:t>
      </w:r>
      <w:r w:rsidRPr="001376A4">
        <w:t xml:space="preserve"> </w:t>
      </w:r>
      <w:r w:rsidRPr="001376A4">
        <w:rPr>
          <w:sz w:val="28"/>
          <w:szCs w:val="28"/>
        </w:rPr>
        <w:t>Психолого-педагог</w:t>
      </w:r>
      <w:r>
        <w:rPr>
          <w:sz w:val="28"/>
          <w:szCs w:val="28"/>
        </w:rPr>
        <w:t xml:space="preserve">ическая характеристика ребенка </w:t>
      </w:r>
      <w:r w:rsidRPr="00A74480">
        <w:rPr>
          <w:sz w:val="28"/>
          <w:szCs w:val="28"/>
        </w:rPr>
        <w:t>7</w:t>
      </w:r>
      <w:r>
        <w:rPr>
          <w:sz w:val="28"/>
          <w:szCs w:val="28"/>
        </w:rPr>
        <w:t>-</w:t>
      </w:r>
      <w:r w:rsidRPr="00A74480">
        <w:rPr>
          <w:sz w:val="28"/>
          <w:szCs w:val="28"/>
        </w:rPr>
        <w:t>10</w:t>
      </w:r>
      <w:r w:rsidRPr="001376A4">
        <w:rPr>
          <w:sz w:val="28"/>
          <w:szCs w:val="28"/>
        </w:rPr>
        <w:t xml:space="preserve"> лет </w:t>
      </w:r>
    </w:p>
    <w:p w:rsidR="004026A9" w:rsidRPr="00A74480" w:rsidRDefault="004026A9" w:rsidP="004026A9">
      <w:pPr>
        <w:pStyle w:val="a4"/>
        <w:numPr>
          <w:ilvl w:val="0"/>
          <w:numId w:val="9"/>
        </w:numPr>
        <w:spacing w:after="0" w:line="360" w:lineRule="auto"/>
        <w:jc w:val="both"/>
        <w:rPr>
          <w:sz w:val="28"/>
          <w:szCs w:val="28"/>
        </w:rPr>
      </w:pPr>
      <w:r w:rsidRPr="001376A4">
        <w:rPr>
          <w:sz w:val="28"/>
          <w:lang w:val="en-US"/>
        </w:rPr>
        <w:t>Wikireading</w:t>
      </w:r>
      <w:r w:rsidRPr="001376A4">
        <w:rPr>
          <w:sz w:val="28"/>
        </w:rPr>
        <w:t>.</w:t>
      </w:r>
      <w:r w:rsidRPr="001376A4">
        <w:rPr>
          <w:sz w:val="28"/>
          <w:lang w:val="en-US"/>
        </w:rPr>
        <w:t>ru</w:t>
      </w:r>
      <w:r w:rsidRPr="001376A4">
        <w:rPr>
          <w:sz w:val="28"/>
        </w:rPr>
        <w:t xml:space="preserve"> –</w:t>
      </w:r>
      <w:r w:rsidRPr="001376A4">
        <w:rPr>
          <w:sz w:val="28"/>
          <w:szCs w:val="28"/>
        </w:rPr>
        <w:t xml:space="preserve"> научная электронная библиотека / 3.1. Общая характеристика музыкального восприятия. </w:t>
      </w:r>
    </w:p>
    <w:p w:rsidR="00E71CBF" w:rsidRDefault="00E71CBF" w:rsidP="004026A9">
      <w:pPr>
        <w:jc w:val="both"/>
        <w:rPr>
          <w:sz w:val="28"/>
          <w:szCs w:val="28"/>
        </w:rPr>
      </w:pPr>
    </w:p>
    <w:p w:rsidR="00E71CBF" w:rsidRDefault="00E71CBF" w:rsidP="00237E74">
      <w:pPr>
        <w:jc w:val="center"/>
        <w:rPr>
          <w:sz w:val="28"/>
          <w:szCs w:val="28"/>
        </w:rPr>
      </w:pPr>
    </w:p>
    <w:p w:rsidR="00E71CBF" w:rsidRDefault="00E71CBF" w:rsidP="00237E74">
      <w:pPr>
        <w:jc w:val="center"/>
        <w:rPr>
          <w:sz w:val="28"/>
          <w:szCs w:val="28"/>
        </w:rPr>
      </w:pPr>
    </w:p>
    <w:p w:rsidR="00E71CBF" w:rsidRDefault="00E71CBF" w:rsidP="00237E74">
      <w:pPr>
        <w:jc w:val="center"/>
        <w:rPr>
          <w:sz w:val="28"/>
          <w:szCs w:val="28"/>
        </w:rPr>
      </w:pPr>
    </w:p>
    <w:p w:rsidR="00E71CBF" w:rsidRDefault="00E71CBF" w:rsidP="00237E74">
      <w:pPr>
        <w:jc w:val="center"/>
        <w:rPr>
          <w:sz w:val="28"/>
          <w:szCs w:val="28"/>
        </w:rPr>
      </w:pPr>
    </w:p>
    <w:p w:rsidR="00924E0B" w:rsidRPr="00E71CBF" w:rsidRDefault="00924E0B" w:rsidP="00DA0268">
      <w:pPr>
        <w:spacing w:line="360" w:lineRule="auto"/>
        <w:rPr>
          <w:b/>
          <w:color w:val="FF0000"/>
          <w:sz w:val="28"/>
          <w:szCs w:val="28"/>
        </w:rPr>
      </w:pPr>
    </w:p>
    <w:sectPr w:rsidR="00924E0B" w:rsidRPr="00E71CBF" w:rsidSect="00924E0B">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74" w:rsidRDefault="007B6574" w:rsidP="00924E0B">
      <w:r>
        <w:separator/>
      </w:r>
    </w:p>
  </w:endnote>
  <w:endnote w:type="continuationSeparator" w:id="1">
    <w:p w:rsidR="007B6574" w:rsidRDefault="007B6574" w:rsidP="0092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0B" w:rsidRDefault="00F37941">
    <w:pPr>
      <w:pStyle w:val="a8"/>
      <w:jc w:val="center"/>
    </w:pPr>
    <w:fldSimple w:instr="PAGE   \* MERGEFORMAT">
      <w:r w:rsidR="00AD2CCD">
        <w:rPr>
          <w:noProof/>
        </w:rPr>
        <w:t>2</w:t>
      </w:r>
    </w:fldSimple>
  </w:p>
  <w:p w:rsidR="00924E0B" w:rsidRDefault="00924E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74" w:rsidRDefault="007B6574" w:rsidP="00924E0B">
      <w:r>
        <w:separator/>
      </w:r>
    </w:p>
  </w:footnote>
  <w:footnote w:type="continuationSeparator" w:id="1">
    <w:p w:rsidR="007B6574" w:rsidRDefault="007B6574" w:rsidP="00924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314"/>
    <w:multiLevelType w:val="hybridMultilevel"/>
    <w:tmpl w:val="520CF3DC"/>
    <w:lvl w:ilvl="0" w:tplc="09EA9AFE">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221D15"/>
    <w:multiLevelType w:val="hybridMultilevel"/>
    <w:tmpl w:val="E3BAF42A"/>
    <w:lvl w:ilvl="0" w:tplc="ADDC8628">
      <w:start w:val="1"/>
      <w:numFmt w:val="bullet"/>
      <w:lvlText w:val=""/>
      <w:lvlJc w:val="left"/>
      <w:pPr>
        <w:ind w:left="1068"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F51E4E"/>
    <w:multiLevelType w:val="multilevel"/>
    <w:tmpl w:val="799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00B73"/>
    <w:multiLevelType w:val="multilevel"/>
    <w:tmpl w:val="D0561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B61C15"/>
    <w:multiLevelType w:val="hybridMultilevel"/>
    <w:tmpl w:val="97B2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1F46E4"/>
    <w:multiLevelType w:val="hybridMultilevel"/>
    <w:tmpl w:val="D3C60394"/>
    <w:lvl w:ilvl="0" w:tplc="81A8831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C0CB8"/>
    <w:multiLevelType w:val="hybridMultilevel"/>
    <w:tmpl w:val="5FF0F7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61F4F11"/>
    <w:multiLevelType w:val="hybridMultilevel"/>
    <w:tmpl w:val="6C300288"/>
    <w:lvl w:ilvl="0" w:tplc="00BCA83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9C05ED0"/>
    <w:multiLevelType w:val="hybridMultilevel"/>
    <w:tmpl w:val="20C23782"/>
    <w:lvl w:ilvl="0" w:tplc="00BCA834">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A971A0C"/>
    <w:multiLevelType w:val="multilevel"/>
    <w:tmpl w:val="E03041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F132E6"/>
    <w:multiLevelType w:val="hybridMultilevel"/>
    <w:tmpl w:val="9A5E9AFC"/>
    <w:lvl w:ilvl="0" w:tplc="00BCA83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937326"/>
    <w:multiLevelType w:val="hybridMultilevel"/>
    <w:tmpl w:val="AE4631C6"/>
    <w:lvl w:ilvl="0" w:tplc="00BCA83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4F3DE7"/>
    <w:multiLevelType w:val="hybridMultilevel"/>
    <w:tmpl w:val="28A6B88A"/>
    <w:lvl w:ilvl="0" w:tplc="3A5C3D58">
      <w:start w:val="1"/>
      <w:numFmt w:val="decimal"/>
      <w:lvlText w:val="%1."/>
      <w:lvlJc w:val="left"/>
      <w:pPr>
        <w:ind w:left="785"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5"/>
  </w:num>
  <w:num w:numId="3">
    <w:abstractNumId w:val="9"/>
  </w:num>
  <w:num w:numId="4">
    <w:abstractNumId w:val="2"/>
  </w:num>
  <w:num w:numId="5">
    <w:abstractNumId w:val="6"/>
  </w:num>
  <w:num w:numId="6">
    <w:abstractNumId w:val="7"/>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019BA"/>
    <w:rsid w:val="00036CB1"/>
    <w:rsid w:val="00051AD0"/>
    <w:rsid w:val="00066CFE"/>
    <w:rsid w:val="000750D9"/>
    <w:rsid w:val="001376A4"/>
    <w:rsid w:val="00185858"/>
    <w:rsid w:val="001A3F9A"/>
    <w:rsid w:val="001E74A0"/>
    <w:rsid w:val="002003E6"/>
    <w:rsid w:val="00237E74"/>
    <w:rsid w:val="00283A1E"/>
    <w:rsid w:val="002B342E"/>
    <w:rsid w:val="002F42C0"/>
    <w:rsid w:val="00306DEF"/>
    <w:rsid w:val="00307ED8"/>
    <w:rsid w:val="003129A4"/>
    <w:rsid w:val="00333A40"/>
    <w:rsid w:val="00362A53"/>
    <w:rsid w:val="003F0D48"/>
    <w:rsid w:val="004026A9"/>
    <w:rsid w:val="0040404F"/>
    <w:rsid w:val="00406500"/>
    <w:rsid w:val="00454ED4"/>
    <w:rsid w:val="00476752"/>
    <w:rsid w:val="004A6F1A"/>
    <w:rsid w:val="00520565"/>
    <w:rsid w:val="005E407A"/>
    <w:rsid w:val="00626F93"/>
    <w:rsid w:val="00627D49"/>
    <w:rsid w:val="00716EDD"/>
    <w:rsid w:val="00732B06"/>
    <w:rsid w:val="00771D52"/>
    <w:rsid w:val="007750A4"/>
    <w:rsid w:val="00780B18"/>
    <w:rsid w:val="00781CF3"/>
    <w:rsid w:val="007B6574"/>
    <w:rsid w:val="007D7FAA"/>
    <w:rsid w:val="008A4B40"/>
    <w:rsid w:val="008C1EA1"/>
    <w:rsid w:val="00924E0B"/>
    <w:rsid w:val="009328A9"/>
    <w:rsid w:val="009605F8"/>
    <w:rsid w:val="009A4F80"/>
    <w:rsid w:val="009D2C96"/>
    <w:rsid w:val="009E11B5"/>
    <w:rsid w:val="00A019BA"/>
    <w:rsid w:val="00A10E07"/>
    <w:rsid w:val="00A14181"/>
    <w:rsid w:val="00A22E5D"/>
    <w:rsid w:val="00A30931"/>
    <w:rsid w:val="00AD2B18"/>
    <w:rsid w:val="00AD2CCD"/>
    <w:rsid w:val="00B266B2"/>
    <w:rsid w:val="00BA5210"/>
    <w:rsid w:val="00BE5ECA"/>
    <w:rsid w:val="00C20DA7"/>
    <w:rsid w:val="00C259DA"/>
    <w:rsid w:val="00C43179"/>
    <w:rsid w:val="00C475AD"/>
    <w:rsid w:val="00C71099"/>
    <w:rsid w:val="00C87E33"/>
    <w:rsid w:val="00D5471E"/>
    <w:rsid w:val="00D821B0"/>
    <w:rsid w:val="00DA0268"/>
    <w:rsid w:val="00DA50CF"/>
    <w:rsid w:val="00DA615E"/>
    <w:rsid w:val="00DC48EA"/>
    <w:rsid w:val="00E23B0F"/>
    <w:rsid w:val="00E71CBF"/>
    <w:rsid w:val="00EC188A"/>
    <w:rsid w:val="00EF68F9"/>
    <w:rsid w:val="00F01C91"/>
    <w:rsid w:val="00F01EEB"/>
    <w:rsid w:val="00F04FB3"/>
    <w:rsid w:val="00F06B69"/>
    <w:rsid w:val="00F37941"/>
    <w:rsid w:val="00F5061F"/>
    <w:rsid w:val="00F75DE4"/>
    <w:rsid w:val="00FA121A"/>
    <w:rsid w:val="00FA3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A4F80"/>
    <w:pPr>
      <w:spacing w:after="160" w:line="259" w:lineRule="auto"/>
      <w:ind w:left="720"/>
      <w:contextualSpacing/>
    </w:pPr>
  </w:style>
  <w:style w:type="character" w:styleId="a5">
    <w:name w:val="Hyperlink"/>
    <w:uiPriority w:val="99"/>
    <w:unhideWhenUsed/>
    <w:rsid w:val="009A4F80"/>
    <w:rPr>
      <w:color w:val="0000FF"/>
      <w:u w:val="single"/>
    </w:rPr>
  </w:style>
  <w:style w:type="paragraph" w:customStyle="1" w:styleId="1">
    <w:name w:val="Абзац списка1"/>
    <w:basedOn w:val="a"/>
    <w:rsid w:val="009328A9"/>
    <w:pPr>
      <w:ind w:left="720"/>
    </w:pPr>
  </w:style>
  <w:style w:type="paragraph" w:styleId="a6">
    <w:name w:val="header"/>
    <w:basedOn w:val="a"/>
    <w:link w:val="a7"/>
    <w:uiPriority w:val="99"/>
    <w:unhideWhenUsed/>
    <w:rsid w:val="00924E0B"/>
    <w:pPr>
      <w:tabs>
        <w:tab w:val="center" w:pos="4677"/>
        <w:tab w:val="right" w:pos="9355"/>
      </w:tabs>
    </w:pPr>
  </w:style>
  <w:style w:type="character" w:customStyle="1" w:styleId="a7">
    <w:name w:val="Верхний колонтитул Знак"/>
    <w:link w:val="a6"/>
    <w:uiPriority w:val="99"/>
    <w:rsid w:val="00924E0B"/>
    <w:rPr>
      <w:sz w:val="22"/>
      <w:szCs w:val="22"/>
      <w:lang w:eastAsia="en-US"/>
    </w:rPr>
  </w:style>
  <w:style w:type="paragraph" w:styleId="a8">
    <w:name w:val="footer"/>
    <w:basedOn w:val="a"/>
    <w:link w:val="a9"/>
    <w:uiPriority w:val="99"/>
    <w:unhideWhenUsed/>
    <w:rsid w:val="00924E0B"/>
    <w:pPr>
      <w:tabs>
        <w:tab w:val="center" w:pos="4677"/>
        <w:tab w:val="right" w:pos="9355"/>
      </w:tabs>
    </w:pPr>
  </w:style>
  <w:style w:type="character" w:customStyle="1" w:styleId="a9">
    <w:name w:val="Нижний колонтитул Знак"/>
    <w:link w:val="a8"/>
    <w:uiPriority w:val="99"/>
    <w:rsid w:val="00924E0B"/>
    <w:rPr>
      <w:sz w:val="22"/>
      <w:szCs w:val="22"/>
      <w:lang w:eastAsia="en-US"/>
    </w:rPr>
  </w:style>
  <w:style w:type="paragraph" w:styleId="aa">
    <w:name w:val="Normal (Web)"/>
    <w:basedOn w:val="a"/>
    <w:uiPriority w:val="99"/>
    <w:unhideWhenUsed/>
    <w:rsid w:val="00716EDD"/>
    <w:pPr>
      <w:spacing w:before="100" w:beforeAutospacing="1" w:after="100" w:afterAutospacing="1"/>
    </w:pPr>
  </w:style>
  <w:style w:type="paragraph" w:customStyle="1" w:styleId="sc-dkptrn">
    <w:name w:val="sc-dkptrn"/>
    <w:basedOn w:val="a"/>
    <w:rsid w:val="00716EDD"/>
    <w:pPr>
      <w:spacing w:before="100" w:beforeAutospacing="1" w:after="100" w:afterAutospacing="1"/>
    </w:pPr>
  </w:style>
  <w:style w:type="paragraph" w:customStyle="1" w:styleId="sc-icfmlu">
    <w:name w:val="sc-icfmlu"/>
    <w:basedOn w:val="a"/>
    <w:rsid w:val="00716EDD"/>
    <w:pPr>
      <w:spacing w:before="100" w:beforeAutospacing="1" w:after="100" w:afterAutospacing="1"/>
    </w:pPr>
  </w:style>
  <w:style w:type="paragraph" w:customStyle="1" w:styleId="sc-jrqbwg">
    <w:name w:val="sc-jrqbwg"/>
    <w:basedOn w:val="a"/>
    <w:rsid w:val="00716EDD"/>
    <w:pPr>
      <w:spacing w:before="100" w:beforeAutospacing="1" w:after="100" w:afterAutospacing="1"/>
    </w:pPr>
  </w:style>
  <w:style w:type="paragraph" w:customStyle="1" w:styleId="sc-furwcr">
    <w:name w:val="sc-furwcr"/>
    <w:basedOn w:val="a"/>
    <w:rsid w:val="00716EDD"/>
    <w:pPr>
      <w:spacing w:before="100" w:beforeAutospacing="1" w:after="100" w:afterAutospacing="1"/>
    </w:pPr>
  </w:style>
  <w:style w:type="paragraph" w:styleId="ab">
    <w:name w:val="No Spacing"/>
    <w:uiPriority w:val="1"/>
    <w:qFormat/>
    <w:rsid w:val="00307ED8"/>
    <w:rPr>
      <w:sz w:val="22"/>
      <w:szCs w:val="22"/>
      <w:lang w:eastAsia="en-US"/>
    </w:rPr>
  </w:style>
  <w:style w:type="character" w:styleId="ac">
    <w:name w:val="FollowedHyperlink"/>
    <w:uiPriority w:val="99"/>
    <w:semiHidden/>
    <w:unhideWhenUsed/>
    <w:rsid w:val="00F04FB3"/>
    <w:rPr>
      <w:color w:val="954F72"/>
      <w:u w:val="single"/>
    </w:rPr>
  </w:style>
  <w:style w:type="paragraph" w:styleId="ad">
    <w:name w:val="Balloon Text"/>
    <w:basedOn w:val="a"/>
    <w:link w:val="ae"/>
    <w:uiPriority w:val="99"/>
    <w:semiHidden/>
    <w:unhideWhenUsed/>
    <w:rsid w:val="00476752"/>
    <w:rPr>
      <w:rFonts w:ascii="Tahoma" w:hAnsi="Tahoma" w:cs="Tahoma"/>
      <w:sz w:val="16"/>
      <w:szCs w:val="16"/>
    </w:rPr>
  </w:style>
  <w:style w:type="character" w:customStyle="1" w:styleId="ae">
    <w:name w:val="Текст выноски Знак"/>
    <w:basedOn w:val="a0"/>
    <w:link w:val="ad"/>
    <w:uiPriority w:val="99"/>
    <w:semiHidden/>
    <w:rsid w:val="004767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19202">
      <w:bodyDiv w:val="1"/>
      <w:marLeft w:val="0"/>
      <w:marRight w:val="0"/>
      <w:marTop w:val="0"/>
      <w:marBottom w:val="0"/>
      <w:divBdr>
        <w:top w:val="none" w:sz="0" w:space="0" w:color="auto"/>
        <w:left w:val="none" w:sz="0" w:space="0" w:color="auto"/>
        <w:bottom w:val="none" w:sz="0" w:space="0" w:color="auto"/>
        <w:right w:val="none" w:sz="0" w:space="0" w:color="auto"/>
      </w:divBdr>
    </w:div>
    <w:div w:id="210652666">
      <w:bodyDiv w:val="1"/>
      <w:marLeft w:val="0"/>
      <w:marRight w:val="0"/>
      <w:marTop w:val="0"/>
      <w:marBottom w:val="0"/>
      <w:divBdr>
        <w:top w:val="none" w:sz="0" w:space="0" w:color="auto"/>
        <w:left w:val="none" w:sz="0" w:space="0" w:color="auto"/>
        <w:bottom w:val="none" w:sz="0" w:space="0" w:color="auto"/>
        <w:right w:val="none" w:sz="0" w:space="0" w:color="auto"/>
      </w:divBdr>
    </w:div>
    <w:div w:id="416442135">
      <w:bodyDiv w:val="1"/>
      <w:marLeft w:val="0"/>
      <w:marRight w:val="0"/>
      <w:marTop w:val="0"/>
      <w:marBottom w:val="0"/>
      <w:divBdr>
        <w:top w:val="none" w:sz="0" w:space="0" w:color="auto"/>
        <w:left w:val="none" w:sz="0" w:space="0" w:color="auto"/>
        <w:bottom w:val="none" w:sz="0" w:space="0" w:color="auto"/>
        <w:right w:val="none" w:sz="0" w:space="0" w:color="auto"/>
      </w:divBdr>
    </w:div>
    <w:div w:id="488979408">
      <w:bodyDiv w:val="1"/>
      <w:marLeft w:val="0"/>
      <w:marRight w:val="0"/>
      <w:marTop w:val="0"/>
      <w:marBottom w:val="0"/>
      <w:divBdr>
        <w:top w:val="none" w:sz="0" w:space="0" w:color="auto"/>
        <w:left w:val="none" w:sz="0" w:space="0" w:color="auto"/>
        <w:bottom w:val="none" w:sz="0" w:space="0" w:color="auto"/>
        <w:right w:val="none" w:sz="0" w:space="0" w:color="auto"/>
      </w:divBdr>
    </w:div>
    <w:div w:id="517433304">
      <w:bodyDiv w:val="1"/>
      <w:marLeft w:val="0"/>
      <w:marRight w:val="0"/>
      <w:marTop w:val="0"/>
      <w:marBottom w:val="0"/>
      <w:divBdr>
        <w:top w:val="none" w:sz="0" w:space="0" w:color="auto"/>
        <w:left w:val="none" w:sz="0" w:space="0" w:color="auto"/>
        <w:bottom w:val="none" w:sz="0" w:space="0" w:color="auto"/>
        <w:right w:val="none" w:sz="0" w:space="0" w:color="auto"/>
      </w:divBdr>
    </w:div>
    <w:div w:id="848907312">
      <w:bodyDiv w:val="1"/>
      <w:marLeft w:val="0"/>
      <w:marRight w:val="0"/>
      <w:marTop w:val="0"/>
      <w:marBottom w:val="0"/>
      <w:divBdr>
        <w:top w:val="none" w:sz="0" w:space="0" w:color="auto"/>
        <w:left w:val="none" w:sz="0" w:space="0" w:color="auto"/>
        <w:bottom w:val="none" w:sz="0" w:space="0" w:color="auto"/>
        <w:right w:val="none" w:sz="0" w:space="0" w:color="auto"/>
      </w:divBdr>
    </w:div>
    <w:div w:id="924068356">
      <w:bodyDiv w:val="1"/>
      <w:marLeft w:val="0"/>
      <w:marRight w:val="0"/>
      <w:marTop w:val="0"/>
      <w:marBottom w:val="0"/>
      <w:divBdr>
        <w:top w:val="none" w:sz="0" w:space="0" w:color="auto"/>
        <w:left w:val="none" w:sz="0" w:space="0" w:color="auto"/>
        <w:bottom w:val="none" w:sz="0" w:space="0" w:color="auto"/>
        <w:right w:val="none" w:sz="0" w:space="0" w:color="auto"/>
      </w:divBdr>
    </w:div>
    <w:div w:id="1035889993">
      <w:bodyDiv w:val="1"/>
      <w:marLeft w:val="0"/>
      <w:marRight w:val="0"/>
      <w:marTop w:val="0"/>
      <w:marBottom w:val="0"/>
      <w:divBdr>
        <w:top w:val="none" w:sz="0" w:space="0" w:color="auto"/>
        <w:left w:val="none" w:sz="0" w:space="0" w:color="auto"/>
        <w:bottom w:val="none" w:sz="0" w:space="0" w:color="auto"/>
        <w:right w:val="none" w:sz="0" w:space="0" w:color="auto"/>
      </w:divBdr>
    </w:div>
    <w:div w:id="1049692845">
      <w:bodyDiv w:val="1"/>
      <w:marLeft w:val="0"/>
      <w:marRight w:val="0"/>
      <w:marTop w:val="0"/>
      <w:marBottom w:val="0"/>
      <w:divBdr>
        <w:top w:val="none" w:sz="0" w:space="0" w:color="auto"/>
        <w:left w:val="none" w:sz="0" w:space="0" w:color="auto"/>
        <w:bottom w:val="none" w:sz="0" w:space="0" w:color="auto"/>
        <w:right w:val="none" w:sz="0" w:space="0" w:color="auto"/>
      </w:divBdr>
      <w:divsChild>
        <w:div w:id="153496136">
          <w:marLeft w:val="0"/>
          <w:marRight w:val="0"/>
          <w:marTop w:val="0"/>
          <w:marBottom w:val="15"/>
          <w:divBdr>
            <w:top w:val="none" w:sz="0" w:space="0" w:color="auto"/>
            <w:left w:val="none" w:sz="0" w:space="0" w:color="auto"/>
            <w:bottom w:val="none" w:sz="0" w:space="0" w:color="auto"/>
            <w:right w:val="none" w:sz="0" w:space="0" w:color="auto"/>
          </w:divBdr>
          <w:divsChild>
            <w:div w:id="210962903">
              <w:marLeft w:val="-90"/>
              <w:marRight w:val="-90"/>
              <w:marTop w:val="0"/>
              <w:marBottom w:val="0"/>
              <w:divBdr>
                <w:top w:val="none" w:sz="0" w:space="0" w:color="auto"/>
                <w:left w:val="none" w:sz="0" w:space="0" w:color="auto"/>
                <w:bottom w:val="none" w:sz="0" w:space="0" w:color="auto"/>
                <w:right w:val="none" w:sz="0" w:space="0" w:color="auto"/>
              </w:divBdr>
              <w:divsChild>
                <w:div w:id="981233088">
                  <w:marLeft w:val="0"/>
                  <w:marRight w:val="0"/>
                  <w:marTop w:val="0"/>
                  <w:marBottom w:val="0"/>
                  <w:divBdr>
                    <w:top w:val="none" w:sz="0" w:space="0" w:color="auto"/>
                    <w:left w:val="none" w:sz="0" w:space="0" w:color="auto"/>
                    <w:bottom w:val="none" w:sz="0" w:space="0" w:color="auto"/>
                    <w:right w:val="none" w:sz="0" w:space="0" w:color="auto"/>
                  </w:divBdr>
                  <w:divsChild>
                    <w:div w:id="2139685513">
                      <w:marLeft w:val="0"/>
                      <w:marRight w:val="0"/>
                      <w:marTop w:val="0"/>
                      <w:marBottom w:val="0"/>
                      <w:divBdr>
                        <w:top w:val="none" w:sz="0" w:space="0" w:color="auto"/>
                        <w:left w:val="none" w:sz="0" w:space="0" w:color="auto"/>
                        <w:bottom w:val="none" w:sz="0" w:space="0" w:color="auto"/>
                        <w:right w:val="none" w:sz="0" w:space="0" w:color="auto"/>
                      </w:divBdr>
                    </w:div>
                  </w:divsChild>
                </w:div>
                <w:div w:id="21385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991">
          <w:marLeft w:val="0"/>
          <w:marRight w:val="0"/>
          <w:marTop w:val="0"/>
          <w:marBottom w:val="15"/>
          <w:divBdr>
            <w:top w:val="none" w:sz="0" w:space="0" w:color="auto"/>
            <w:left w:val="none" w:sz="0" w:space="0" w:color="auto"/>
            <w:bottom w:val="none" w:sz="0" w:space="0" w:color="auto"/>
            <w:right w:val="none" w:sz="0" w:space="0" w:color="auto"/>
          </w:divBdr>
          <w:divsChild>
            <w:div w:id="951401046">
              <w:marLeft w:val="-90"/>
              <w:marRight w:val="-90"/>
              <w:marTop w:val="0"/>
              <w:marBottom w:val="0"/>
              <w:divBdr>
                <w:top w:val="none" w:sz="0" w:space="0" w:color="auto"/>
                <w:left w:val="none" w:sz="0" w:space="0" w:color="auto"/>
                <w:bottom w:val="none" w:sz="0" w:space="0" w:color="auto"/>
                <w:right w:val="none" w:sz="0" w:space="0" w:color="auto"/>
              </w:divBdr>
              <w:divsChild>
                <w:div w:id="167911068">
                  <w:marLeft w:val="0"/>
                  <w:marRight w:val="0"/>
                  <w:marTop w:val="0"/>
                  <w:marBottom w:val="0"/>
                  <w:divBdr>
                    <w:top w:val="none" w:sz="0" w:space="0" w:color="auto"/>
                    <w:left w:val="none" w:sz="0" w:space="0" w:color="auto"/>
                    <w:bottom w:val="none" w:sz="0" w:space="0" w:color="auto"/>
                    <w:right w:val="none" w:sz="0" w:space="0" w:color="auto"/>
                  </w:divBdr>
                  <w:divsChild>
                    <w:div w:id="1832452526">
                      <w:marLeft w:val="0"/>
                      <w:marRight w:val="0"/>
                      <w:marTop w:val="0"/>
                      <w:marBottom w:val="0"/>
                      <w:divBdr>
                        <w:top w:val="none" w:sz="0" w:space="0" w:color="auto"/>
                        <w:left w:val="none" w:sz="0" w:space="0" w:color="auto"/>
                        <w:bottom w:val="none" w:sz="0" w:space="0" w:color="auto"/>
                        <w:right w:val="none" w:sz="0" w:space="0" w:color="auto"/>
                      </w:divBdr>
                    </w:div>
                  </w:divsChild>
                </w:div>
                <w:div w:id="1781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7942">
          <w:marLeft w:val="0"/>
          <w:marRight w:val="0"/>
          <w:marTop w:val="0"/>
          <w:marBottom w:val="15"/>
          <w:divBdr>
            <w:top w:val="none" w:sz="0" w:space="0" w:color="auto"/>
            <w:left w:val="none" w:sz="0" w:space="0" w:color="auto"/>
            <w:bottom w:val="none" w:sz="0" w:space="0" w:color="auto"/>
            <w:right w:val="none" w:sz="0" w:space="0" w:color="auto"/>
          </w:divBdr>
          <w:divsChild>
            <w:div w:id="477843625">
              <w:marLeft w:val="-90"/>
              <w:marRight w:val="-90"/>
              <w:marTop w:val="0"/>
              <w:marBottom w:val="0"/>
              <w:divBdr>
                <w:top w:val="none" w:sz="0" w:space="0" w:color="auto"/>
                <w:left w:val="none" w:sz="0" w:space="0" w:color="auto"/>
                <w:bottom w:val="none" w:sz="0" w:space="0" w:color="auto"/>
                <w:right w:val="none" w:sz="0" w:space="0" w:color="auto"/>
              </w:divBdr>
              <w:divsChild>
                <w:div w:id="528642667">
                  <w:marLeft w:val="0"/>
                  <w:marRight w:val="0"/>
                  <w:marTop w:val="0"/>
                  <w:marBottom w:val="0"/>
                  <w:divBdr>
                    <w:top w:val="none" w:sz="0" w:space="0" w:color="auto"/>
                    <w:left w:val="none" w:sz="0" w:space="0" w:color="auto"/>
                    <w:bottom w:val="none" w:sz="0" w:space="0" w:color="auto"/>
                    <w:right w:val="none" w:sz="0" w:space="0" w:color="auto"/>
                  </w:divBdr>
                </w:div>
                <w:div w:id="686827590">
                  <w:marLeft w:val="0"/>
                  <w:marRight w:val="0"/>
                  <w:marTop w:val="0"/>
                  <w:marBottom w:val="0"/>
                  <w:divBdr>
                    <w:top w:val="none" w:sz="0" w:space="0" w:color="auto"/>
                    <w:left w:val="none" w:sz="0" w:space="0" w:color="auto"/>
                    <w:bottom w:val="none" w:sz="0" w:space="0" w:color="auto"/>
                    <w:right w:val="none" w:sz="0" w:space="0" w:color="auto"/>
                  </w:divBdr>
                  <w:divsChild>
                    <w:div w:id="14330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54">
          <w:marLeft w:val="0"/>
          <w:marRight w:val="0"/>
          <w:marTop w:val="0"/>
          <w:marBottom w:val="15"/>
          <w:divBdr>
            <w:top w:val="none" w:sz="0" w:space="0" w:color="auto"/>
            <w:left w:val="none" w:sz="0" w:space="0" w:color="auto"/>
            <w:bottom w:val="none" w:sz="0" w:space="0" w:color="auto"/>
            <w:right w:val="none" w:sz="0" w:space="0" w:color="auto"/>
          </w:divBdr>
          <w:divsChild>
            <w:div w:id="160585184">
              <w:marLeft w:val="-90"/>
              <w:marRight w:val="-90"/>
              <w:marTop w:val="0"/>
              <w:marBottom w:val="0"/>
              <w:divBdr>
                <w:top w:val="none" w:sz="0" w:space="0" w:color="auto"/>
                <w:left w:val="none" w:sz="0" w:space="0" w:color="auto"/>
                <w:bottom w:val="none" w:sz="0" w:space="0" w:color="auto"/>
                <w:right w:val="none" w:sz="0" w:space="0" w:color="auto"/>
              </w:divBdr>
              <w:divsChild>
                <w:div w:id="1814520919">
                  <w:marLeft w:val="0"/>
                  <w:marRight w:val="0"/>
                  <w:marTop w:val="0"/>
                  <w:marBottom w:val="0"/>
                  <w:divBdr>
                    <w:top w:val="none" w:sz="0" w:space="0" w:color="auto"/>
                    <w:left w:val="none" w:sz="0" w:space="0" w:color="auto"/>
                    <w:bottom w:val="none" w:sz="0" w:space="0" w:color="auto"/>
                    <w:right w:val="none" w:sz="0" w:space="0" w:color="auto"/>
                  </w:divBdr>
                  <w:divsChild>
                    <w:div w:id="12821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4461">
          <w:marLeft w:val="0"/>
          <w:marRight w:val="0"/>
          <w:marTop w:val="0"/>
          <w:marBottom w:val="15"/>
          <w:divBdr>
            <w:top w:val="none" w:sz="0" w:space="0" w:color="auto"/>
            <w:left w:val="none" w:sz="0" w:space="0" w:color="auto"/>
            <w:bottom w:val="none" w:sz="0" w:space="0" w:color="auto"/>
            <w:right w:val="none" w:sz="0" w:space="0" w:color="auto"/>
          </w:divBdr>
          <w:divsChild>
            <w:div w:id="114102134">
              <w:marLeft w:val="-90"/>
              <w:marRight w:val="-90"/>
              <w:marTop w:val="0"/>
              <w:marBottom w:val="0"/>
              <w:divBdr>
                <w:top w:val="none" w:sz="0" w:space="0" w:color="auto"/>
                <w:left w:val="none" w:sz="0" w:space="0" w:color="auto"/>
                <w:bottom w:val="none" w:sz="0" w:space="0" w:color="auto"/>
                <w:right w:val="none" w:sz="0" w:space="0" w:color="auto"/>
              </w:divBdr>
              <w:divsChild>
                <w:div w:id="164176287">
                  <w:marLeft w:val="0"/>
                  <w:marRight w:val="0"/>
                  <w:marTop w:val="0"/>
                  <w:marBottom w:val="0"/>
                  <w:divBdr>
                    <w:top w:val="none" w:sz="0" w:space="0" w:color="auto"/>
                    <w:left w:val="none" w:sz="0" w:space="0" w:color="auto"/>
                    <w:bottom w:val="none" w:sz="0" w:space="0" w:color="auto"/>
                    <w:right w:val="none" w:sz="0" w:space="0" w:color="auto"/>
                  </w:divBdr>
                  <w:divsChild>
                    <w:div w:id="948316453">
                      <w:marLeft w:val="0"/>
                      <w:marRight w:val="0"/>
                      <w:marTop w:val="0"/>
                      <w:marBottom w:val="0"/>
                      <w:divBdr>
                        <w:top w:val="none" w:sz="0" w:space="0" w:color="auto"/>
                        <w:left w:val="none" w:sz="0" w:space="0" w:color="auto"/>
                        <w:bottom w:val="none" w:sz="0" w:space="0" w:color="auto"/>
                        <w:right w:val="none" w:sz="0" w:space="0" w:color="auto"/>
                      </w:divBdr>
                    </w:div>
                  </w:divsChild>
                </w:div>
                <w:div w:id="1691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5767">
          <w:marLeft w:val="0"/>
          <w:marRight w:val="0"/>
          <w:marTop w:val="0"/>
          <w:marBottom w:val="15"/>
          <w:divBdr>
            <w:top w:val="none" w:sz="0" w:space="0" w:color="auto"/>
            <w:left w:val="none" w:sz="0" w:space="0" w:color="auto"/>
            <w:bottom w:val="none" w:sz="0" w:space="0" w:color="auto"/>
            <w:right w:val="none" w:sz="0" w:space="0" w:color="auto"/>
          </w:divBdr>
          <w:divsChild>
            <w:div w:id="1367607414">
              <w:marLeft w:val="-90"/>
              <w:marRight w:val="-90"/>
              <w:marTop w:val="0"/>
              <w:marBottom w:val="0"/>
              <w:divBdr>
                <w:top w:val="none" w:sz="0" w:space="0" w:color="auto"/>
                <w:left w:val="none" w:sz="0" w:space="0" w:color="auto"/>
                <w:bottom w:val="none" w:sz="0" w:space="0" w:color="auto"/>
                <w:right w:val="none" w:sz="0" w:space="0" w:color="auto"/>
              </w:divBdr>
              <w:divsChild>
                <w:div w:id="221871645">
                  <w:marLeft w:val="0"/>
                  <w:marRight w:val="0"/>
                  <w:marTop w:val="0"/>
                  <w:marBottom w:val="0"/>
                  <w:divBdr>
                    <w:top w:val="none" w:sz="0" w:space="0" w:color="auto"/>
                    <w:left w:val="none" w:sz="0" w:space="0" w:color="auto"/>
                    <w:bottom w:val="none" w:sz="0" w:space="0" w:color="auto"/>
                    <w:right w:val="none" w:sz="0" w:space="0" w:color="auto"/>
                  </w:divBdr>
                </w:div>
                <w:div w:id="1418944839">
                  <w:marLeft w:val="0"/>
                  <w:marRight w:val="0"/>
                  <w:marTop w:val="0"/>
                  <w:marBottom w:val="0"/>
                  <w:divBdr>
                    <w:top w:val="none" w:sz="0" w:space="0" w:color="auto"/>
                    <w:left w:val="none" w:sz="0" w:space="0" w:color="auto"/>
                    <w:bottom w:val="none" w:sz="0" w:space="0" w:color="auto"/>
                    <w:right w:val="none" w:sz="0" w:space="0" w:color="auto"/>
                  </w:divBdr>
                  <w:divsChild>
                    <w:div w:id="9979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238">
          <w:marLeft w:val="0"/>
          <w:marRight w:val="0"/>
          <w:marTop w:val="0"/>
          <w:marBottom w:val="15"/>
          <w:divBdr>
            <w:top w:val="none" w:sz="0" w:space="0" w:color="auto"/>
            <w:left w:val="none" w:sz="0" w:space="0" w:color="auto"/>
            <w:bottom w:val="none" w:sz="0" w:space="0" w:color="auto"/>
            <w:right w:val="none" w:sz="0" w:space="0" w:color="auto"/>
          </w:divBdr>
          <w:divsChild>
            <w:div w:id="40448238">
              <w:marLeft w:val="-90"/>
              <w:marRight w:val="-90"/>
              <w:marTop w:val="0"/>
              <w:marBottom w:val="0"/>
              <w:divBdr>
                <w:top w:val="none" w:sz="0" w:space="0" w:color="auto"/>
                <w:left w:val="none" w:sz="0" w:space="0" w:color="auto"/>
                <w:bottom w:val="none" w:sz="0" w:space="0" w:color="auto"/>
                <w:right w:val="none" w:sz="0" w:space="0" w:color="auto"/>
              </w:divBdr>
              <w:divsChild>
                <w:div w:id="654533082">
                  <w:marLeft w:val="0"/>
                  <w:marRight w:val="0"/>
                  <w:marTop w:val="0"/>
                  <w:marBottom w:val="0"/>
                  <w:divBdr>
                    <w:top w:val="none" w:sz="0" w:space="0" w:color="auto"/>
                    <w:left w:val="none" w:sz="0" w:space="0" w:color="auto"/>
                    <w:bottom w:val="none" w:sz="0" w:space="0" w:color="auto"/>
                    <w:right w:val="none" w:sz="0" w:space="0" w:color="auto"/>
                  </w:divBdr>
                </w:div>
                <w:div w:id="736828092">
                  <w:marLeft w:val="0"/>
                  <w:marRight w:val="0"/>
                  <w:marTop w:val="0"/>
                  <w:marBottom w:val="0"/>
                  <w:divBdr>
                    <w:top w:val="none" w:sz="0" w:space="0" w:color="auto"/>
                    <w:left w:val="none" w:sz="0" w:space="0" w:color="auto"/>
                    <w:bottom w:val="none" w:sz="0" w:space="0" w:color="auto"/>
                    <w:right w:val="none" w:sz="0" w:space="0" w:color="auto"/>
                  </w:divBdr>
                  <w:divsChild>
                    <w:div w:id="13727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8065">
          <w:marLeft w:val="0"/>
          <w:marRight w:val="0"/>
          <w:marTop w:val="0"/>
          <w:marBottom w:val="15"/>
          <w:divBdr>
            <w:top w:val="none" w:sz="0" w:space="0" w:color="auto"/>
            <w:left w:val="none" w:sz="0" w:space="0" w:color="auto"/>
            <w:bottom w:val="none" w:sz="0" w:space="0" w:color="auto"/>
            <w:right w:val="none" w:sz="0" w:space="0" w:color="auto"/>
          </w:divBdr>
          <w:divsChild>
            <w:div w:id="2119762712">
              <w:marLeft w:val="-90"/>
              <w:marRight w:val="-90"/>
              <w:marTop w:val="0"/>
              <w:marBottom w:val="0"/>
              <w:divBdr>
                <w:top w:val="none" w:sz="0" w:space="0" w:color="auto"/>
                <w:left w:val="none" w:sz="0" w:space="0" w:color="auto"/>
                <w:bottom w:val="none" w:sz="0" w:space="0" w:color="auto"/>
                <w:right w:val="none" w:sz="0" w:space="0" w:color="auto"/>
              </w:divBdr>
              <w:divsChild>
                <w:div w:id="220601292">
                  <w:marLeft w:val="0"/>
                  <w:marRight w:val="0"/>
                  <w:marTop w:val="0"/>
                  <w:marBottom w:val="0"/>
                  <w:divBdr>
                    <w:top w:val="none" w:sz="0" w:space="0" w:color="auto"/>
                    <w:left w:val="none" w:sz="0" w:space="0" w:color="auto"/>
                    <w:bottom w:val="none" w:sz="0" w:space="0" w:color="auto"/>
                    <w:right w:val="none" w:sz="0" w:space="0" w:color="auto"/>
                  </w:divBdr>
                </w:div>
                <w:div w:id="1282297628">
                  <w:marLeft w:val="0"/>
                  <w:marRight w:val="0"/>
                  <w:marTop w:val="0"/>
                  <w:marBottom w:val="0"/>
                  <w:divBdr>
                    <w:top w:val="none" w:sz="0" w:space="0" w:color="auto"/>
                    <w:left w:val="none" w:sz="0" w:space="0" w:color="auto"/>
                    <w:bottom w:val="none" w:sz="0" w:space="0" w:color="auto"/>
                    <w:right w:val="none" w:sz="0" w:space="0" w:color="auto"/>
                  </w:divBdr>
                  <w:divsChild>
                    <w:div w:id="1192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4395">
          <w:marLeft w:val="0"/>
          <w:marRight w:val="0"/>
          <w:marTop w:val="0"/>
          <w:marBottom w:val="15"/>
          <w:divBdr>
            <w:top w:val="none" w:sz="0" w:space="0" w:color="auto"/>
            <w:left w:val="none" w:sz="0" w:space="0" w:color="auto"/>
            <w:bottom w:val="none" w:sz="0" w:space="0" w:color="auto"/>
            <w:right w:val="none" w:sz="0" w:space="0" w:color="auto"/>
          </w:divBdr>
          <w:divsChild>
            <w:div w:id="27033250">
              <w:marLeft w:val="-90"/>
              <w:marRight w:val="-90"/>
              <w:marTop w:val="0"/>
              <w:marBottom w:val="0"/>
              <w:divBdr>
                <w:top w:val="none" w:sz="0" w:space="0" w:color="auto"/>
                <w:left w:val="none" w:sz="0" w:space="0" w:color="auto"/>
                <w:bottom w:val="none" w:sz="0" w:space="0" w:color="auto"/>
                <w:right w:val="none" w:sz="0" w:space="0" w:color="auto"/>
              </w:divBdr>
              <w:divsChild>
                <w:div w:id="1995572164">
                  <w:marLeft w:val="0"/>
                  <w:marRight w:val="0"/>
                  <w:marTop w:val="0"/>
                  <w:marBottom w:val="0"/>
                  <w:divBdr>
                    <w:top w:val="none" w:sz="0" w:space="0" w:color="auto"/>
                    <w:left w:val="none" w:sz="0" w:space="0" w:color="auto"/>
                    <w:bottom w:val="none" w:sz="0" w:space="0" w:color="auto"/>
                    <w:right w:val="none" w:sz="0" w:space="0" w:color="auto"/>
                  </w:divBdr>
                  <w:divsChild>
                    <w:div w:id="26221930">
                      <w:marLeft w:val="0"/>
                      <w:marRight w:val="0"/>
                      <w:marTop w:val="0"/>
                      <w:marBottom w:val="0"/>
                      <w:divBdr>
                        <w:top w:val="none" w:sz="0" w:space="0" w:color="auto"/>
                        <w:left w:val="none" w:sz="0" w:space="0" w:color="auto"/>
                        <w:bottom w:val="none" w:sz="0" w:space="0" w:color="auto"/>
                        <w:right w:val="none" w:sz="0" w:space="0" w:color="auto"/>
                      </w:divBdr>
                    </w:div>
                  </w:divsChild>
                </w:div>
                <w:div w:id="2051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5001">
          <w:marLeft w:val="0"/>
          <w:marRight w:val="0"/>
          <w:marTop w:val="0"/>
          <w:marBottom w:val="15"/>
          <w:divBdr>
            <w:top w:val="none" w:sz="0" w:space="0" w:color="auto"/>
            <w:left w:val="none" w:sz="0" w:space="0" w:color="auto"/>
            <w:bottom w:val="none" w:sz="0" w:space="0" w:color="auto"/>
            <w:right w:val="none" w:sz="0" w:space="0" w:color="auto"/>
          </w:divBdr>
          <w:divsChild>
            <w:div w:id="1523856185">
              <w:marLeft w:val="-90"/>
              <w:marRight w:val="-90"/>
              <w:marTop w:val="0"/>
              <w:marBottom w:val="0"/>
              <w:divBdr>
                <w:top w:val="none" w:sz="0" w:space="0" w:color="auto"/>
                <w:left w:val="none" w:sz="0" w:space="0" w:color="auto"/>
                <w:bottom w:val="none" w:sz="0" w:space="0" w:color="auto"/>
                <w:right w:val="none" w:sz="0" w:space="0" w:color="auto"/>
              </w:divBdr>
              <w:divsChild>
                <w:div w:id="791048192">
                  <w:marLeft w:val="0"/>
                  <w:marRight w:val="0"/>
                  <w:marTop w:val="0"/>
                  <w:marBottom w:val="0"/>
                  <w:divBdr>
                    <w:top w:val="none" w:sz="0" w:space="0" w:color="auto"/>
                    <w:left w:val="none" w:sz="0" w:space="0" w:color="auto"/>
                    <w:bottom w:val="none" w:sz="0" w:space="0" w:color="auto"/>
                    <w:right w:val="none" w:sz="0" w:space="0" w:color="auto"/>
                  </w:divBdr>
                  <w:divsChild>
                    <w:div w:id="18486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5262">
          <w:marLeft w:val="0"/>
          <w:marRight w:val="0"/>
          <w:marTop w:val="0"/>
          <w:marBottom w:val="15"/>
          <w:divBdr>
            <w:top w:val="none" w:sz="0" w:space="0" w:color="auto"/>
            <w:left w:val="none" w:sz="0" w:space="0" w:color="auto"/>
            <w:bottom w:val="none" w:sz="0" w:space="0" w:color="auto"/>
            <w:right w:val="none" w:sz="0" w:space="0" w:color="auto"/>
          </w:divBdr>
          <w:divsChild>
            <w:div w:id="756170247">
              <w:marLeft w:val="-90"/>
              <w:marRight w:val="-90"/>
              <w:marTop w:val="0"/>
              <w:marBottom w:val="0"/>
              <w:divBdr>
                <w:top w:val="none" w:sz="0" w:space="0" w:color="auto"/>
                <w:left w:val="none" w:sz="0" w:space="0" w:color="auto"/>
                <w:bottom w:val="none" w:sz="0" w:space="0" w:color="auto"/>
                <w:right w:val="none" w:sz="0" w:space="0" w:color="auto"/>
              </w:divBdr>
              <w:divsChild>
                <w:div w:id="1826162489">
                  <w:marLeft w:val="0"/>
                  <w:marRight w:val="0"/>
                  <w:marTop w:val="0"/>
                  <w:marBottom w:val="0"/>
                  <w:divBdr>
                    <w:top w:val="none" w:sz="0" w:space="0" w:color="auto"/>
                    <w:left w:val="none" w:sz="0" w:space="0" w:color="auto"/>
                    <w:bottom w:val="none" w:sz="0" w:space="0" w:color="auto"/>
                    <w:right w:val="none" w:sz="0" w:space="0" w:color="auto"/>
                  </w:divBdr>
                  <w:divsChild>
                    <w:div w:id="6786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6130">
          <w:marLeft w:val="0"/>
          <w:marRight w:val="0"/>
          <w:marTop w:val="0"/>
          <w:marBottom w:val="15"/>
          <w:divBdr>
            <w:top w:val="none" w:sz="0" w:space="0" w:color="auto"/>
            <w:left w:val="none" w:sz="0" w:space="0" w:color="auto"/>
            <w:bottom w:val="none" w:sz="0" w:space="0" w:color="auto"/>
            <w:right w:val="none" w:sz="0" w:space="0" w:color="auto"/>
          </w:divBdr>
          <w:divsChild>
            <w:div w:id="1451045005">
              <w:marLeft w:val="-90"/>
              <w:marRight w:val="-90"/>
              <w:marTop w:val="0"/>
              <w:marBottom w:val="0"/>
              <w:divBdr>
                <w:top w:val="none" w:sz="0" w:space="0" w:color="auto"/>
                <w:left w:val="none" w:sz="0" w:space="0" w:color="auto"/>
                <w:bottom w:val="none" w:sz="0" w:space="0" w:color="auto"/>
                <w:right w:val="none" w:sz="0" w:space="0" w:color="auto"/>
              </w:divBdr>
              <w:divsChild>
                <w:div w:id="293145593">
                  <w:marLeft w:val="0"/>
                  <w:marRight w:val="0"/>
                  <w:marTop w:val="0"/>
                  <w:marBottom w:val="0"/>
                  <w:divBdr>
                    <w:top w:val="none" w:sz="0" w:space="0" w:color="auto"/>
                    <w:left w:val="none" w:sz="0" w:space="0" w:color="auto"/>
                    <w:bottom w:val="none" w:sz="0" w:space="0" w:color="auto"/>
                    <w:right w:val="none" w:sz="0" w:space="0" w:color="auto"/>
                  </w:divBdr>
                  <w:divsChild>
                    <w:div w:id="269163499">
                      <w:marLeft w:val="0"/>
                      <w:marRight w:val="0"/>
                      <w:marTop w:val="0"/>
                      <w:marBottom w:val="0"/>
                      <w:divBdr>
                        <w:top w:val="none" w:sz="0" w:space="0" w:color="auto"/>
                        <w:left w:val="none" w:sz="0" w:space="0" w:color="auto"/>
                        <w:bottom w:val="none" w:sz="0" w:space="0" w:color="auto"/>
                        <w:right w:val="none" w:sz="0" w:space="0" w:color="auto"/>
                      </w:divBdr>
                    </w:div>
                  </w:divsChild>
                </w:div>
                <w:div w:id="17538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5194">
          <w:marLeft w:val="0"/>
          <w:marRight w:val="0"/>
          <w:marTop w:val="0"/>
          <w:marBottom w:val="15"/>
          <w:divBdr>
            <w:top w:val="none" w:sz="0" w:space="0" w:color="auto"/>
            <w:left w:val="none" w:sz="0" w:space="0" w:color="auto"/>
            <w:bottom w:val="none" w:sz="0" w:space="0" w:color="auto"/>
            <w:right w:val="none" w:sz="0" w:space="0" w:color="auto"/>
          </w:divBdr>
          <w:divsChild>
            <w:div w:id="948656516">
              <w:marLeft w:val="-90"/>
              <w:marRight w:val="-90"/>
              <w:marTop w:val="0"/>
              <w:marBottom w:val="0"/>
              <w:divBdr>
                <w:top w:val="none" w:sz="0" w:space="0" w:color="auto"/>
                <w:left w:val="none" w:sz="0" w:space="0" w:color="auto"/>
                <w:bottom w:val="none" w:sz="0" w:space="0" w:color="auto"/>
                <w:right w:val="none" w:sz="0" w:space="0" w:color="auto"/>
              </w:divBdr>
              <w:divsChild>
                <w:div w:id="267781205">
                  <w:marLeft w:val="0"/>
                  <w:marRight w:val="0"/>
                  <w:marTop w:val="0"/>
                  <w:marBottom w:val="0"/>
                  <w:divBdr>
                    <w:top w:val="none" w:sz="0" w:space="0" w:color="auto"/>
                    <w:left w:val="none" w:sz="0" w:space="0" w:color="auto"/>
                    <w:bottom w:val="none" w:sz="0" w:space="0" w:color="auto"/>
                    <w:right w:val="none" w:sz="0" w:space="0" w:color="auto"/>
                  </w:divBdr>
                  <w:divsChild>
                    <w:div w:id="1395548861">
                      <w:marLeft w:val="0"/>
                      <w:marRight w:val="0"/>
                      <w:marTop w:val="0"/>
                      <w:marBottom w:val="0"/>
                      <w:divBdr>
                        <w:top w:val="none" w:sz="0" w:space="0" w:color="auto"/>
                        <w:left w:val="none" w:sz="0" w:space="0" w:color="auto"/>
                        <w:bottom w:val="none" w:sz="0" w:space="0" w:color="auto"/>
                        <w:right w:val="none" w:sz="0" w:space="0" w:color="auto"/>
                      </w:divBdr>
                    </w:div>
                  </w:divsChild>
                </w:div>
                <w:div w:id="10742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6808">
          <w:marLeft w:val="0"/>
          <w:marRight w:val="0"/>
          <w:marTop w:val="0"/>
          <w:marBottom w:val="15"/>
          <w:divBdr>
            <w:top w:val="none" w:sz="0" w:space="0" w:color="auto"/>
            <w:left w:val="none" w:sz="0" w:space="0" w:color="auto"/>
            <w:bottom w:val="none" w:sz="0" w:space="0" w:color="auto"/>
            <w:right w:val="none" w:sz="0" w:space="0" w:color="auto"/>
          </w:divBdr>
          <w:divsChild>
            <w:div w:id="1645239534">
              <w:marLeft w:val="-90"/>
              <w:marRight w:val="-90"/>
              <w:marTop w:val="0"/>
              <w:marBottom w:val="0"/>
              <w:divBdr>
                <w:top w:val="none" w:sz="0" w:space="0" w:color="auto"/>
                <w:left w:val="none" w:sz="0" w:space="0" w:color="auto"/>
                <w:bottom w:val="none" w:sz="0" w:space="0" w:color="auto"/>
                <w:right w:val="none" w:sz="0" w:space="0" w:color="auto"/>
              </w:divBdr>
              <w:divsChild>
                <w:div w:id="726417919">
                  <w:marLeft w:val="0"/>
                  <w:marRight w:val="0"/>
                  <w:marTop w:val="0"/>
                  <w:marBottom w:val="0"/>
                  <w:divBdr>
                    <w:top w:val="none" w:sz="0" w:space="0" w:color="auto"/>
                    <w:left w:val="none" w:sz="0" w:space="0" w:color="auto"/>
                    <w:bottom w:val="none" w:sz="0" w:space="0" w:color="auto"/>
                    <w:right w:val="none" w:sz="0" w:space="0" w:color="auto"/>
                  </w:divBdr>
                </w:div>
                <w:div w:id="727922443">
                  <w:marLeft w:val="0"/>
                  <w:marRight w:val="0"/>
                  <w:marTop w:val="0"/>
                  <w:marBottom w:val="0"/>
                  <w:divBdr>
                    <w:top w:val="none" w:sz="0" w:space="0" w:color="auto"/>
                    <w:left w:val="none" w:sz="0" w:space="0" w:color="auto"/>
                    <w:bottom w:val="none" w:sz="0" w:space="0" w:color="auto"/>
                    <w:right w:val="none" w:sz="0" w:space="0" w:color="auto"/>
                  </w:divBdr>
                  <w:divsChild>
                    <w:div w:id="5752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93448">
          <w:marLeft w:val="0"/>
          <w:marRight w:val="0"/>
          <w:marTop w:val="0"/>
          <w:marBottom w:val="15"/>
          <w:divBdr>
            <w:top w:val="none" w:sz="0" w:space="0" w:color="auto"/>
            <w:left w:val="none" w:sz="0" w:space="0" w:color="auto"/>
            <w:bottom w:val="none" w:sz="0" w:space="0" w:color="auto"/>
            <w:right w:val="none" w:sz="0" w:space="0" w:color="auto"/>
          </w:divBdr>
          <w:divsChild>
            <w:div w:id="276304128">
              <w:marLeft w:val="-90"/>
              <w:marRight w:val="-90"/>
              <w:marTop w:val="0"/>
              <w:marBottom w:val="0"/>
              <w:divBdr>
                <w:top w:val="none" w:sz="0" w:space="0" w:color="auto"/>
                <w:left w:val="none" w:sz="0" w:space="0" w:color="auto"/>
                <w:bottom w:val="none" w:sz="0" w:space="0" w:color="auto"/>
                <w:right w:val="none" w:sz="0" w:space="0" w:color="auto"/>
              </w:divBdr>
              <w:divsChild>
                <w:div w:id="1031346115">
                  <w:marLeft w:val="0"/>
                  <w:marRight w:val="0"/>
                  <w:marTop w:val="0"/>
                  <w:marBottom w:val="0"/>
                  <w:divBdr>
                    <w:top w:val="none" w:sz="0" w:space="0" w:color="auto"/>
                    <w:left w:val="none" w:sz="0" w:space="0" w:color="auto"/>
                    <w:bottom w:val="none" w:sz="0" w:space="0" w:color="auto"/>
                    <w:right w:val="none" w:sz="0" w:space="0" w:color="auto"/>
                  </w:divBdr>
                  <w:divsChild>
                    <w:div w:id="18568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9090">
          <w:marLeft w:val="0"/>
          <w:marRight w:val="0"/>
          <w:marTop w:val="0"/>
          <w:marBottom w:val="15"/>
          <w:divBdr>
            <w:top w:val="none" w:sz="0" w:space="0" w:color="auto"/>
            <w:left w:val="none" w:sz="0" w:space="0" w:color="auto"/>
            <w:bottom w:val="none" w:sz="0" w:space="0" w:color="auto"/>
            <w:right w:val="none" w:sz="0" w:space="0" w:color="auto"/>
          </w:divBdr>
          <w:divsChild>
            <w:div w:id="1109664012">
              <w:marLeft w:val="-90"/>
              <w:marRight w:val="-90"/>
              <w:marTop w:val="0"/>
              <w:marBottom w:val="0"/>
              <w:divBdr>
                <w:top w:val="none" w:sz="0" w:space="0" w:color="auto"/>
                <w:left w:val="none" w:sz="0" w:space="0" w:color="auto"/>
                <w:bottom w:val="none" w:sz="0" w:space="0" w:color="auto"/>
                <w:right w:val="none" w:sz="0" w:space="0" w:color="auto"/>
              </w:divBdr>
              <w:divsChild>
                <w:div w:id="257561369">
                  <w:marLeft w:val="0"/>
                  <w:marRight w:val="0"/>
                  <w:marTop w:val="0"/>
                  <w:marBottom w:val="0"/>
                  <w:divBdr>
                    <w:top w:val="none" w:sz="0" w:space="0" w:color="auto"/>
                    <w:left w:val="none" w:sz="0" w:space="0" w:color="auto"/>
                    <w:bottom w:val="none" w:sz="0" w:space="0" w:color="auto"/>
                    <w:right w:val="none" w:sz="0" w:space="0" w:color="auto"/>
                  </w:divBdr>
                </w:div>
                <w:div w:id="830022532">
                  <w:marLeft w:val="0"/>
                  <w:marRight w:val="0"/>
                  <w:marTop w:val="0"/>
                  <w:marBottom w:val="0"/>
                  <w:divBdr>
                    <w:top w:val="none" w:sz="0" w:space="0" w:color="auto"/>
                    <w:left w:val="none" w:sz="0" w:space="0" w:color="auto"/>
                    <w:bottom w:val="none" w:sz="0" w:space="0" w:color="auto"/>
                    <w:right w:val="none" w:sz="0" w:space="0" w:color="auto"/>
                  </w:divBdr>
                  <w:divsChild>
                    <w:div w:id="3604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4906">
          <w:marLeft w:val="0"/>
          <w:marRight w:val="0"/>
          <w:marTop w:val="0"/>
          <w:marBottom w:val="15"/>
          <w:divBdr>
            <w:top w:val="none" w:sz="0" w:space="0" w:color="auto"/>
            <w:left w:val="none" w:sz="0" w:space="0" w:color="auto"/>
            <w:bottom w:val="none" w:sz="0" w:space="0" w:color="auto"/>
            <w:right w:val="none" w:sz="0" w:space="0" w:color="auto"/>
          </w:divBdr>
          <w:divsChild>
            <w:div w:id="275063352">
              <w:marLeft w:val="-90"/>
              <w:marRight w:val="-90"/>
              <w:marTop w:val="0"/>
              <w:marBottom w:val="0"/>
              <w:divBdr>
                <w:top w:val="none" w:sz="0" w:space="0" w:color="auto"/>
                <w:left w:val="none" w:sz="0" w:space="0" w:color="auto"/>
                <w:bottom w:val="none" w:sz="0" w:space="0" w:color="auto"/>
                <w:right w:val="none" w:sz="0" w:space="0" w:color="auto"/>
              </w:divBdr>
              <w:divsChild>
                <w:div w:id="1175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632">
          <w:marLeft w:val="0"/>
          <w:marRight w:val="0"/>
          <w:marTop w:val="0"/>
          <w:marBottom w:val="15"/>
          <w:divBdr>
            <w:top w:val="none" w:sz="0" w:space="0" w:color="auto"/>
            <w:left w:val="none" w:sz="0" w:space="0" w:color="auto"/>
            <w:bottom w:val="none" w:sz="0" w:space="0" w:color="auto"/>
            <w:right w:val="none" w:sz="0" w:space="0" w:color="auto"/>
          </w:divBdr>
          <w:divsChild>
            <w:div w:id="384646424">
              <w:marLeft w:val="-90"/>
              <w:marRight w:val="-90"/>
              <w:marTop w:val="0"/>
              <w:marBottom w:val="0"/>
              <w:divBdr>
                <w:top w:val="none" w:sz="0" w:space="0" w:color="auto"/>
                <w:left w:val="none" w:sz="0" w:space="0" w:color="auto"/>
                <w:bottom w:val="none" w:sz="0" w:space="0" w:color="auto"/>
                <w:right w:val="none" w:sz="0" w:space="0" w:color="auto"/>
              </w:divBdr>
              <w:divsChild>
                <w:div w:id="374625374">
                  <w:marLeft w:val="0"/>
                  <w:marRight w:val="0"/>
                  <w:marTop w:val="0"/>
                  <w:marBottom w:val="0"/>
                  <w:divBdr>
                    <w:top w:val="none" w:sz="0" w:space="0" w:color="auto"/>
                    <w:left w:val="none" w:sz="0" w:space="0" w:color="auto"/>
                    <w:bottom w:val="none" w:sz="0" w:space="0" w:color="auto"/>
                    <w:right w:val="none" w:sz="0" w:space="0" w:color="auto"/>
                  </w:divBdr>
                  <w:divsChild>
                    <w:div w:id="2074809803">
                      <w:marLeft w:val="0"/>
                      <w:marRight w:val="0"/>
                      <w:marTop w:val="0"/>
                      <w:marBottom w:val="0"/>
                      <w:divBdr>
                        <w:top w:val="none" w:sz="0" w:space="0" w:color="auto"/>
                        <w:left w:val="none" w:sz="0" w:space="0" w:color="auto"/>
                        <w:bottom w:val="none" w:sz="0" w:space="0" w:color="auto"/>
                        <w:right w:val="none" w:sz="0" w:space="0" w:color="auto"/>
                      </w:divBdr>
                    </w:div>
                  </w:divsChild>
                </w:div>
                <w:div w:id="801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7055">
          <w:marLeft w:val="0"/>
          <w:marRight w:val="0"/>
          <w:marTop w:val="0"/>
          <w:marBottom w:val="15"/>
          <w:divBdr>
            <w:top w:val="none" w:sz="0" w:space="0" w:color="auto"/>
            <w:left w:val="none" w:sz="0" w:space="0" w:color="auto"/>
            <w:bottom w:val="none" w:sz="0" w:space="0" w:color="auto"/>
            <w:right w:val="none" w:sz="0" w:space="0" w:color="auto"/>
          </w:divBdr>
          <w:divsChild>
            <w:div w:id="563374410">
              <w:marLeft w:val="-90"/>
              <w:marRight w:val="-90"/>
              <w:marTop w:val="0"/>
              <w:marBottom w:val="0"/>
              <w:divBdr>
                <w:top w:val="none" w:sz="0" w:space="0" w:color="auto"/>
                <w:left w:val="none" w:sz="0" w:space="0" w:color="auto"/>
                <w:bottom w:val="none" w:sz="0" w:space="0" w:color="auto"/>
                <w:right w:val="none" w:sz="0" w:space="0" w:color="auto"/>
              </w:divBdr>
              <w:divsChild>
                <w:div w:id="1381976403">
                  <w:marLeft w:val="0"/>
                  <w:marRight w:val="0"/>
                  <w:marTop w:val="0"/>
                  <w:marBottom w:val="0"/>
                  <w:divBdr>
                    <w:top w:val="none" w:sz="0" w:space="0" w:color="auto"/>
                    <w:left w:val="none" w:sz="0" w:space="0" w:color="auto"/>
                    <w:bottom w:val="none" w:sz="0" w:space="0" w:color="auto"/>
                    <w:right w:val="none" w:sz="0" w:space="0" w:color="auto"/>
                  </w:divBdr>
                </w:div>
                <w:div w:id="1711566878">
                  <w:marLeft w:val="0"/>
                  <w:marRight w:val="0"/>
                  <w:marTop w:val="0"/>
                  <w:marBottom w:val="0"/>
                  <w:divBdr>
                    <w:top w:val="none" w:sz="0" w:space="0" w:color="auto"/>
                    <w:left w:val="none" w:sz="0" w:space="0" w:color="auto"/>
                    <w:bottom w:val="none" w:sz="0" w:space="0" w:color="auto"/>
                    <w:right w:val="none" w:sz="0" w:space="0" w:color="auto"/>
                  </w:divBdr>
                  <w:divsChild>
                    <w:div w:id="3654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7580">
          <w:marLeft w:val="0"/>
          <w:marRight w:val="0"/>
          <w:marTop w:val="0"/>
          <w:marBottom w:val="15"/>
          <w:divBdr>
            <w:top w:val="none" w:sz="0" w:space="0" w:color="auto"/>
            <w:left w:val="none" w:sz="0" w:space="0" w:color="auto"/>
            <w:bottom w:val="none" w:sz="0" w:space="0" w:color="auto"/>
            <w:right w:val="none" w:sz="0" w:space="0" w:color="auto"/>
          </w:divBdr>
          <w:divsChild>
            <w:div w:id="1166090281">
              <w:marLeft w:val="-90"/>
              <w:marRight w:val="-90"/>
              <w:marTop w:val="0"/>
              <w:marBottom w:val="0"/>
              <w:divBdr>
                <w:top w:val="none" w:sz="0" w:space="0" w:color="auto"/>
                <w:left w:val="none" w:sz="0" w:space="0" w:color="auto"/>
                <w:bottom w:val="none" w:sz="0" w:space="0" w:color="auto"/>
                <w:right w:val="none" w:sz="0" w:space="0" w:color="auto"/>
              </w:divBdr>
              <w:divsChild>
                <w:div w:id="1862547452">
                  <w:marLeft w:val="0"/>
                  <w:marRight w:val="0"/>
                  <w:marTop w:val="0"/>
                  <w:marBottom w:val="0"/>
                  <w:divBdr>
                    <w:top w:val="none" w:sz="0" w:space="0" w:color="auto"/>
                    <w:left w:val="none" w:sz="0" w:space="0" w:color="auto"/>
                    <w:bottom w:val="none" w:sz="0" w:space="0" w:color="auto"/>
                    <w:right w:val="none" w:sz="0" w:space="0" w:color="auto"/>
                  </w:divBdr>
                  <w:divsChild>
                    <w:div w:id="13917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748">
          <w:marLeft w:val="0"/>
          <w:marRight w:val="0"/>
          <w:marTop w:val="0"/>
          <w:marBottom w:val="15"/>
          <w:divBdr>
            <w:top w:val="none" w:sz="0" w:space="0" w:color="auto"/>
            <w:left w:val="none" w:sz="0" w:space="0" w:color="auto"/>
            <w:bottom w:val="none" w:sz="0" w:space="0" w:color="auto"/>
            <w:right w:val="none" w:sz="0" w:space="0" w:color="auto"/>
          </w:divBdr>
          <w:divsChild>
            <w:div w:id="1136801051">
              <w:marLeft w:val="-90"/>
              <w:marRight w:val="-90"/>
              <w:marTop w:val="0"/>
              <w:marBottom w:val="0"/>
              <w:divBdr>
                <w:top w:val="none" w:sz="0" w:space="0" w:color="auto"/>
                <w:left w:val="none" w:sz="0" w:space="0" w:color="auto"/>
                <w:bottom w:val="none" w:sz="0" w:space="0" w:color="auto"/>
                <w:right w:val="none" w:sz="0" w:space="0" w:color="auto"/>
              </w:divBdr>
              <w:divsChild>
                <w:div w:id="308020893">
                  <w:marLeft w:val="0"/>
                  <w:marRight w:val="0"/>
                  <w:marTop w:val="0"/>
                  <w:marBottom w:val="0"/>
                  <w:divBdr>
                    <w:top w:val="none" w:sz="0" w:space="0" w:color="auto"/>
                    <w:left w:val="none" w:sz="0" w:space="0" w:color="auto"/>
                    <w:bottom w:val="none" w:sz="0" w:space="0" w:color="auto"/>
                    <w:right w:val="none" w:sz="0" w:space="0" w:color="auto"/>
                  </w:divBdr>
                </w:div>
                <w:div w:id="723025239">
                  <w:marLeft w:val="0"/>
                  <w:marRight w:val="0"/>
                  <w:marTop w:val="0"/>
                  <w:marBottom w:val="0"/>
                  <w:divBdr>
                    <w:top w:val="none" w:sz="0" w:space="0" w:color="auto"/>
                    <w:left w:val="none" w:sz="0" w:space="0" w:color="auto"/>
                    <w:bottom w:val="none" w:sz="0" w:space="0" w:color="auto"/>
                    <w:right w:val="none" w:sz="0" w:space="0" w:color="auto"/>
                  </w:divBdr>
                  <w:divsChild>
                    <w:div w:id="7628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87688">
          <w:marLeft w:val="0"/>
          <w:marRight w:val="0"/>
          <w:marTop w:val="0"/>
          <w:marBottom w:val="15"/>
          <w:divBdr>
            <w:top w:val="none" w:sz="0" w:space="0" w:color="auto"/>
            <w:left w:val="none" w:sz="0" w:space="0" w:color="auto"/>
            <w:bottom w:val="none" w:sz="0" w:space="0" w:color="auto"/>
            <w:right w:val="none" w:sz="0" w:space="0" w:color="auto"/>
          </w:divBdr>
          <w:divsChild>
            <w:div w:id="901134139">
              <w:marLeft w:val="-90"/>
              <w:marRight w:val="-90"/>
              <w:marTop w:val="0"/>
              <w:marBottom w:val="0"/>
              <w:divBdr>
                <w:top w:val="none" w:sz="0" w:space="0" w:color="auto"/>
                <w:left w:val="none" w:sz="0" w:space="0" w:color="auto"/>
                <w:bottom w:val="none" w:sz="0" w:space="0" w:color="auto"/>
                <w:right w:val="none" w:sz="0" w:space="0" w:color="auto"/>
              </w:divBdr>
              <w:divsChild>
                <w:div w:id="936253973">
                  <w:marLeft w:val="0"/>
                  <w:marRight w:val="0"/>
                  <w:marTop w:val="0"/>
                  <w:marBottom w:val="0"/>
                  <w:divBdr>
                    <w:top w:val="none" w:sz="0" w:space="0" w:color="auto"/>
                    <w:left w:val="none" w:sz="0" w:space="0" w:color="auto"/>
                    <w:bottom w:val="none" w:sz="0" w:space="0" w:color="auto"/>
                    <w:right w:val="none" w:sz="0" w:space="0" w:color="auto"/>
                  </w:divBdr>
                </w:div>
                <w:div w:id="1733384433">
                  <w:marLeft w:val="0"/>
                  <w:marRight w:val="0"/>
                  <w:marTop w:val="0"/>
                  <w:marBottom w:val="0"/>
                  <w:divBdr>
                    <w:top w:val="none" w:sz="0" w:space="0" w:color="auto"/>
                    <w:left w:val="none" w:sz="0" w:space="0" w:color="auto"/>
                    <w:bottom w:val="none" w:sz="0" w:space="0" w:color="auto"/>
                    <w:right w:val="none" w:sz="0" w:space="0" w:color="auto"/>
                  </w:divBdr>
                  <w:divsChild>
                    <w:div w:id="10535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5627">
          <w:marLeft w:val="0"/>
          <w:marRight w:val="0"/>
          <w:marTop w:val="0"/>
          <w:marBottom w:val="15"/>
          <w:divBdr>
            <w:top w:val="none" w:sz="0" w:space="0" w:color="auto"/>
            <w:left w:val="none" w:sz="0" w:space="0" w:color="auto"/>
            <w:bottom w:val="none" w:sz="0" w:space="0" w:color="auto"/>
            <w:right w:val="none" w:sz="0" w:space="0" w:color="auto"/>
          </w:divBdr>
          <w:divsChild>
            <w:div w:id="234825860">
              <w:marLeft w:val="-90"/>
              <w:marRight w:val="-90"/>
              <w:marTop w:val="0"/>
              <w:marBottom w:val="0"/>
              <w:divBdr>
                <w:top w:val="none" w:sz="0" w:space="0" w:color="auto"/>
                <w:left w:val="none" w:sz="0" w:space="0" w:color="auto"/>
                <w:bottom w:val="none" w:sz="0" w:space="0" w:color="auto"/>
                <w:right w:val="none" w:sz="0" w:space="0" w:color="auto"/>
              </w:divBdr>
              <w:divsChild>
                <w:div w:id="73549300">
                  <w:marLeft w:val="0"/>
                  <w:marRight w:val="0"/>
                  <w:marTop w:val="0"/>
                  <w:marBottom w:val="0"/>
                  <w:divBdr>
                    <w:top w:val="none" w:sz="0" w:space="0" w:color="auto"/>
                    <w:left w:val="none" w:sz="0" w:space="0" w:color="auto"/>
                    <w:bottom w:val="none" w:sz="0" w:space="0" w:color="auto"/>
                    <w:right w:val="none" w:sz="0" w:space="0" w:color="auto"/>
                  </w:divBdr>
                  <w:divsChild>
                    <w:div w:id="1161963423">
                      <w:marLeft w:val="0"/>
                      <w:marRight w:val="0"/>
                      <w:marTop w:val="0"/>
                      <w:marBottom w:val="0"/>
                      <w:divBdr>
                        <w:top w:val="none" w:sz="0" w:space="0" w:color="auto"/>
                        <w:left w:val="none" w:sz="0" w:space="0" w:color="auto"/>
                        <w:bottom w:val="none" w:sz="0" w:space="0" w:color="auto"/>
                        <w:right w:val="none" w:sz="0" w:space="0" w:color="auto"/>
                      </w:divBdr>
                    </w:div>
                  </w:divsChild>
                </w:div>
                <w:div w:id="918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2585">
          <w:marLeft w:val="0"/>
          <w:marRight w:val="0"/>
          <w:marTop w:val="0"/>
          <w:marBottom w:val="15"/>
          <w:divBdr>
            <w:top w:val="none" w:sz="0" w:space="0" w:color="auto"/>
            <w:left w:val="none" w:sz="0" w:space="0" w:color="auto"/>
            <w:bottom w:val="none" w:sz="0" w:space="0" w:color="auto"/>
            <w:right w:val="none" w:sz="0" w:space="0" w:color="auto"/>
          </w:divBdr>
          <w:divsChild>
            <w:div w:id="1522939160">
              <w:marLeft w:val="-90"/>
              <w:marRight w:val="-90"/>
              <w:marTop w:val="0"/>
              <w:marBottom w:val="0"/>
              <w:divBdr>
                <w:top w:val="none" w:sz="0" w:space="0" w:color="auto"/>
                <w:left w:val="none" w:sz="0" w:space="0" w:color="auto"/>
                <w:bottom w:val="none" w:sz="0" w:space="0" w:color="auto"/>
                <w:right w:val="none" w:sz="0" w:space="0" w:color="auto"/>
              </w:divBdr>
              <w:divsChild>
                <w:div w:id="828600053">
                  <w:marLeft w:val="0"/>
                  <w:marRight w:val="0"/>
                  <w:marTop w:val="0"/>
                  <w:marBottom w:val="0"/>
                  <w:divBdr>
                    <w:top w:val="none" w:sz="0" w:space="0" w:color="auto"/>
                    <w:left w:val="none" w:sz="0" w:space="0" w:color="auto"/>
                    <w:bottom w:val="none" w:sz="0" w:space="0" w:color="auto"/>
                    <w:right w:val="none" w:sz="0" w:space="0" w:color="auto"/>
                  </w:divBdr>
                  <w:divsChild>
                    <w:div w:id="1792167522">
                      <w:marLeft w:val="0"/>
                      <w:marRight w:val="0"/>
                      <w:marTop w:val="0"/>
                      <w:marBottom w:val="0"/>
                      <w:divBdr>
                        <w:top w:val="none" w:sz="0" w:space="0" w:color="auto"/>
                        <w:left w:val="none" w:sz="0" w:space="0" w:color="auto"/>
                        <w:bottom w:val="none" w:sz="0" w:space="0" w:color="auto"/>
                        <w:right w:val="none" w:sz="0" w:space="0" w:color="auto"/>
                      </w:divBdr>
                    </w:div>
                  </w:divsChild>
                </w:div>
                <w:div w:id="13678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9152">
          <w:marLeft w:val="0"/>
          <w:marRight w:val="0"/>
          <w:marTop w:val="0"/>
          <w:marBottom w:val="15"/>
          <w:divBdr>
            <w:top w:val="none" w:sz="0" w:space="0" w:color="auto"/>
            <w:left w:val="none" w:sz="0" w:space="0" w:color="auto"/>
            <w:bottom w:val="none" w:sz="0" w:space="0" w:color="auto"/>
            <w:right w:val="none" w:sz="0" w:space="0" w:color="auto"/>
          </w:divBdr>
          <w:divsChild>
            <w:div w:id="144786783">
              <w:marLeft w:val="-90"/>
              <w:marRight w:val="-90"/>
              <w:marTop w:val="0"/>
              <w:marBottom w:val="0"/>
              <w:divBdr>
                <w:top w:val="none" w:sz="0" w:space="0" w:color="auto"/>
                <w:left w:val="none" w:sz="0" w:space="0" w:color="auto"/>
                <w:bottom w:val="none" w:sz="0" w:space="0" w:color="auto"/>
                <w:right w:val="none" w:sz="0" w:space="0" w:color="auto"/>
              </w:divBdr>
              <w:divsChild>
                <w:div w:id="701898372">
                  <w:marLeft w:val="0"/>
                  <w:marRight w:val="0"/>
                  <w:marTop w:val="0"/>
                  <w:marBottom w:val="0"/>
                  <w:divBdr>
                    <w:top w:val="none" w:sz="0" w:space="0" w:color="auto"/>
                    <w:left w:val="none" w:sz="0" w:space="0" w:color="auto"/>
                    <w:bottom w:val="none" w:sz="0" w:space="0" w:color="auto"/>
                    <w:right w:val="none" w:sz="0" w:space="0" w:color="auto"/>
                  </w:divBdr>
                  <w:divsChild>
                    <w:div w:id="1599756449">
                      <w:marLeft w:val="0"/>
                      <w:marRight w:val="0"/>
                      <w:marTop w:val="0"/>
                      <w:marBottom w:val="0"/>
                      <w:divBdr>
                        <w:top w:val="none" w:sz="0" w:space="0" w:color="auto"/>
                        <w:left w:val="none" w:sz="0" w:space="0" w:color="auto"/>
                        <w:bottom w:val="none" w:sz="0" w:space="0" w:color="auto"/>
                        <w:right w:val="none" w:sz="0" w:space="0" w:color="auto"/>
                      </w:divBdr>
                    </w:div>
                  </w:divsChild>
                </w:div>
                <w:div w:id="927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5555">
      <w:bodyDiv w:val="1"/>
      <w:marLeft w:val="0"/>
      <w:marRight w:val="0"/>
      <w:marTop w:val="0"/>
      <w:marBottom w:val="0"/>
      <w:divBdr>
        <w:top w:val="none" w:sz="0" w:space="0" w:color="auto"/>
        <w:left w:val="none" w:sz="0" w:space="0" w:color="auto"/>
        <w:bottom w:val="none" w:sz="0" w:space="0" w:color="auto"/>
        <w:right w:val="none" w:sz="0" w:space="0" w:color="auto"/>
      </w:divBdr>
    </w:div>
    <w:div w:id="1442650897">
      <w:bodyDiv w:val="1"/>
      <w:marLeft w:val="0"/>
      <w:marRight w:val="0"/>
      <w:marTop w:val="0"/>
      <w:marBottom w:val="0"/>
      <w:divBdr>
        <w:top w:val="none" w:sz="0" w:space="0" w:color="auto"/>
        <w:left w:val="none" w:sz="0" w:space="0" w:color="auto"/>
        <w:bottom w:val="none" w:sz="0" w:space="0" w:color="auto"/>
        <w:right w:val="none" w:sz="0" w:space="0" w:color="auto"/>
      </w:divBdr>
    </w:div>
    <w:div w:id="1534613315">
      <w:bodyDiv w:val="1"/>
      <w:marLeft w:val="0"/>
      <w:marRight w:val="0"/>
      <w:marTop w:val="0"/>
      <w:marBottom w:val="0"/>
      <w:divBdr>
        <w:top w:val="none" w:sz="0" w:space="0" w:color="auto"/>
        <w:left w:val="none" w:sz="0" w:space="0" w:color="auto"/>
        <w:bottom w:val="none" w:sz="0" w:space="0" w:color="auto"/>
        <w:right w:val="none" w:sz="0" w:space="0" w:color="auto"/>
      </w:divBdr>
    </w:div>
    <w:div w:id="1616863458">
      <w:bodyDiv w:val="1"/>
      <w:marLeft w:val="0"/>
      <w:marRight w:val="0"/>
      <w:marTop w:val="0"/>
      <w:marBottom w:val="0"/>
      <w:divBdr>
        <w:top w:val="none" w:sz="0" w:space="0" w:color="auto"/>
        <w:left w:val="none" w:sz="0" w:space="0" w:color="auto"/>
        <w:bottom w:val="none" w:sz="0" w:space="0" w:color="auto"/>
        <w:right w:val="none" w:sz="0" w:space="0" w:color="auto"/>
      </w:divBdr>
      <w:divsChild>
        <w:div w:id="1780105216">
          <w:marLeft w:val="0"/>
          <w:marRight w:val="0"/>
          <w:marTop w:val="0"/>
          <w:marBottom w:val="0"/>
          <w:divBdr>
            <w:top w:val="none" w:sz="0" w:space="0" w:color="auto"/>
            <w:left w:val="none" w:sz="0" w:space="0" w:color="auto"/>
            <w:bottom w:val="none" w:sz="0" w:space="0" w:color="auto"/>
            <w:right w:val="none" w:sz="0" w:space="0" w:color="auto"/>
          </w:divBdr>
          <w:divsChild>
            <w:div w:id="1747679613">
              <w:marLeft w:val="0"/>
              <w:marRight w:val="0"/>
              <w:marTop w:val="0"/>
              <w:marBottom w:val="0"/>
              <w:divBdr>
                <w:top w:val="none" w:sz="0" w:space="0" w:color="auto"/>
                <w:left w:val="none" w:sz="0" w:space="0" w:color="auto"/>
                <w:bottom w:val="none" w:sz="0" w:space="0" w:color="auto"/>
                <w:right w:val="none" w:sz="0" w:space="0" w:color="auto"/>
              </w:divBdr>
              <w:divsChild>
                <w:div w:id="632561932">
                  <w:marLeft w:val="0"/>
                  <w:marRight w:val="0"/>
                  <w:marTop w:val="0"/>
                  <w:marBottom w:val="0"/>
                  <w:divBdr>
                    <w:top w:val="none" w:sz="0" w:space="0" w:color="auto"/>
                    <w:left w:val="none" w:sz="0" w:space="0" w:color="auto"/>
                    <w:bottom w:val="none" w:sz="0" w:space="0" w:color="auto"/>
                    <w:right w:val="none" w:sz="0" w:space="0" w:color="auto"/>
                  </w:divBdr>
                  <w:divsChild>
                    <w:div w:id="1828083746">
                      <w:marLeft w:val="0"/>
                      <w:marRight w:val="0"/>
                      <w:marTop w:val="0"/>
                      <w:marBottom w:val="0"/>
                      <w:divBdr>
                        <w:top w:val="none" w:sz="0" w:space="0" w:color="auto"/>
                        <w:left w:val="none" w:sz="0" w:space="0" w:color="auto"/>
                        <w:bottom w:val="none" w:sz="0" w:space="0" w:color="auto"/>
                        <w:right w:val="none" w:sz="0" w:space="0" w:color="auto"/>
                      </w:divBdr>
                      <w:divsChild>
                        <w:div w:id="1056591974">
                          <w:marLeft w:val="0"/>
                          <w:marRight w:val="0"/>
                          <w:marTop w:val="0"/>
                          <w:marBottom w:val="0"/>
                          <w:divBdr>
                            <w:top w:val="none" w:sz="0" w:space="0" w:color="auto"/>
                            <w:left w:val="none" w:sz="0" w:space="0" w:color="auto"/>
                            <w:bottom w:val="none" w:sz="0" w:space="0" w:color="auto"/>
                            <w:right w:val="none" w:sz="0" w:space="0" w:color="auto"/>
                          </w:divBdr>
                          <w:divsChild>
                            <w:div w:id="428815866">
                              <w:marLeft w:val="0"/>
                              <w:marRight w:val="0"/>
                              <w:marTop w:val="0"/>
                              <w:marBottom w:val="0"/>
                              <w:divBdr>
                                <w:top w:val="none" w:sz="0" w:space="0" w:color="auto"/>
                                <w:left w:val="none" w:sz="0" w:space="0" w:color="auto"/>
                                <w:bottom w:val="none" w:sz="0" w:space="0" w:color="auto"/>
                                <w:right w:val="none" w:sz="0" w:space="0" w:color="auto"/>
                              </w:divBdr>
                            </w:div>
                            <w:div w:id="633562727">
                              <w:marLeft w:val="0"/>
                              <w:marRight w:val="0"/>
                              <w:marTop w:val="0"/>
                              <w:marBottom w:val="0"/>
                              <w:divBdr>
                                <w:top w:val="none" w:sz="0" w:space="0" w:color="auto"/>
                                <w:left w:val="none" w:sz="0" w:space="0" w:color="auto"/>
                                <w:bottom w:val="none" w:sz="0" w:space="0" w:color="auto"/>
                                <w:right w:val="none" w:sz="0" w:space="0" w:color="auto"/>
                              </w:divBdr>
                              <w:divsChild>
                                <w:div w:id="1191187288">
                                  <w:marLeft w:val="0"/>
                                  <w:marRight w:val="0"/>
                                  <w:marTop w:val="0"/>
                                  <w:marBottom w:val="0"/>
                                  <w:divBdr>
                                    <w:top w:val="none" w:sz="0" w:space="0" w:color="auto"/>
                                    <w:left w:val="none" w:sz="0" w:space="0" w:color="auto"/>
                                    <w:bottom w:val="none" w:sz="0" w:space="0" w:color="auto"/>
                                    <w:right w:val="none" w:sz="0" w:space="0" w:color="auto"/>
                                  </w:divBdr>
                                  <w:divsChild>
                                    <w:div w:id="1067459221">
                                      <w:marLeft w:val="0"/>
                                      <w:marRight w:val="0"/>
                                      <w:marTop w:val="0"/>
                                      <w:marBottom w:val="0"/>
                                      <w:divBdr>
                                        <w:top w:val="none" w:sz="0" w:space="0" w:color="auto"/>
                                        <w:left w:val="none" w:sz="0" w:space="0" w:color="auto"/>
                                        <w:bottom w:val="none" w:sz="0" w:space="0" w:color="auto"/>
                                        <w:right w:val="none" w:sz="0" w:space="0" w:color="auto"/>
                                      </w:divBdr>
                                      <w:divsChild>
                                        <w:div w:id="1451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004775">
      <w:bodyDiv w:val="1"/>
      <w:marLeft w:val="0"/>
      <w:marRight w:val="0"/>
      <w:marTop w:val="0"/>
      <w:marBottom w:val="0"/>
      <w:divBdr>
        <w:top w:val="none" w:sz="0" w:space="0" w:color="auto"/>
        <w:left w:val="none" w:sz="0" w:space="0" w:color="auto"/>
        <w:bottom w:val="none" w:sz="0" w:space="0" w:color="auto"/>
        <w:right w:val="none" w:sz="0" w:space="0" w:color="auto"/>
      </w:divBdr>
      <w:divsChild>
        <w:div w:id="1608541050">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74125196">
                  <w:marLeft w:val="0"/>
                  <w:marRight w:val="0"/>
                  <w:marTop w:val="0"/>
                  <w:marBottom w:val="0"/>
                  <w:divBdr>
                    <w:top w:val="single" w:sz="6" w:space="15" w:color="FFFFFF"/>
                    <w:left w:val="none" w:sz="0" w:space="0" w:color="auto"/>
                    <w:bottom w:val="none" w:sz="0" w:space="0" w:color="auto"/>
                    <w:right w:val="none" w:sz="0" w:space="0" w:color="auto"/>
                  </w:divBdr>
                  <w:divsChild>
                    <w:div w:id="589583854">
                      <w:marLeft w:val="0"/>
                      <w:marRight w:val="0"/>
                      <w:marTop w:val="0"/>
                      <w:marBottom w:val="0"/>
                      <w:divBdr>
                        <w:top w:val="none" w:sz="0" w:space="0" w:color="auto"/>
                        <w:left w:val="none" w:sz="0" w:space="0" w:color="auto"/>
                        <w:bottom w:val="none" w:sz="0" w:space="0" w:color="auto"/>
                        <w:right w:val="none" w:sz="0" w:space="0" w:color="auto"/>
                      </w:divBdr>
                    </w:div>
                  </w:divsChild>
                </w:div>
                <w:div w:id="16185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41215">
      <w:bodyDiv w:val="1"/>
      <w:marLeft w:val="0"/>
      <w:marRight w:val="0"/>
      <w:marTop w:val="0"/>
      <w:marBottom w:val="0"/>
      <w:divBdr>
        <w:top w:val="none" w:sz="0" w:space="0" w:color="auto"/>
        <w:left w:val="none" w:sz="0" w:space="0" w:color="auto"/>
        <w:bottom w:val="none" w:sz="0" w:space="0" w:color="auto"/>
        <w:right w:val="none" w:sz="0" w:space="0" w:color="auto"/>
      </w:divBdr>
    </w:div>
    <w:div w:id="1899128409">
      <w:bodyDiv w:val="1"/>
      <w:marLeft w:val="0"/>
      <w:marRight w:val="0"/>
      <w:marTop w:val="0"/>
      <w:marBottom w:val="0"/>
      <w:divBdr>
        <w:top w:val="none" w:sz="0" w:space="0" w:color="auto"/>
        <w:left w:val="none" w:sz="0" w:space="0" w:color="auto"/>
        <w:bottom w:val="none" w:sz="0" w:space="0" w:color="auto"/>
        <w:right w:val="none" w:sz="0" w:space="0" w:color="auto"/>
      </w:divBdr>
    </w:div>
    <w:div w:id="1936161083">
      <w:bodyDiv w:val="1"/>
      <w:marLeft w:val="0"/>
      <w:marRight w:val="0"/>
      <w:marTop w:val="0"/>
      <w:marBottom w:val="0"/>
      <w:divBdr>
        <w:top w:val="none" w:sz="0" w:space="0" w:color="auto"/>
        <w:left w:val="none" w:sz="0" w:space="0" w:color="auto"/>
        <w:bottom w:val="none" w:sz="0" w:space="0" w:color="auto"/>
        <w:right w:val="none" w:sz="0" w:space="0" w:color="auto"/>
      </w:divBdr>
    </w:div>
    <w:div w:id="20658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кинестетический канал</c:v>
                </c:pt>
              </c:strCache>
            </c:strRef>
          </c:tx>
          <c:cat>
            <c:strRef>
              <c:f>Лист1!$A$2</c:f>
              <c:strCache>
                <c:ptCount val="1"/>
                <c:pt idx="0">
                  <c:v>Как дети "чувствуют" музыку</c:v>
                </c:pt>
              </c:strCache>
            </c:strRef>
          </c:cat>
          <c:val>
            <c:numRef>
              <c:f>Лист1!$B$2</c:f>
              <c:numCache>
                <c:formatCode>General</c:formatCode>
                <c:ptCount val="1"/>
                <c:pt idx="0">
                  <c:v>52</c:v>
                </c:pt>
              </c:numCache>
            </c:numRef>
          </c:val>
        </c:ser>
        <c:ser>
          <c:idx val="1"/>
          <c:order val="1"/>
          <c:tx>
            <c:strRef>
              <c:f>Лист1!$C$1</c:f>
              <c:strCache>
                <c:ptCount val="1"/>
                <c:pt idx="0">
                  <c:v>визуальный канал</c:v>
                </c:pt>
              </c:strCache>
            </c:strRef>
          </c:tx>
          <c:cat>
            <c:strRef>
              <c:f>Лист1!$A$2</c:f>
              <c:strCache>
                <c:ptCount val="1"/>
                <c:pt idx="0">
                  <c:v>Как дети "чувствуют" музыку</c:v>
                </c:pt>
              </c:strCache>
            </c:strRef>
          </c:cat>
          <c:val>
            <c:numRef>
              <c:f>Лист1!$C$2</c:f>
              <c:numCache>
                <c:formatCode>General</c:formatCode>
                <c:ptCount val="1"/>
                <c:pt idx="0">
                  <c:v>29</c:v>
                </c:pt>
              </c:numCache>
            </c:numRef>
          </c:val>
        </c:ser>
        <c:ser>
          <c:idx val="2"/>
          <c:order val="2"/>
          <c:tx>
            <c:strRef>
              <c:f>Лист1!$D$1</c:f>
              <c:strCache>
                <c:ptCount val="1"/>
                <c:pt idx="0">
                  <c:v>аудиальный канал</c:v>
                </c:pt>
              </c:strCache>
            </c:strRef>
          </c:tx>
          <c:cat>
            <c:strRef>
              <c:f>Лист1!$A$2</c:f>
              <c:strCache>
                <c:ptCount val="1"/>
                <c:pt idx="0">
                  <c:v>Как дети "чувствуют" музыку</c:v>
                </c:pt>
              </c:strCache>
            </c:strRef>
          </c:cat>
          <c:val>
            <c:numRef>
              <c:f>Лист1!$D$2</c:f>
              <c:numCache>
                <c:formatCode>General</c:formatCode>
                <c:ptCount val="1"/>
                <c:pt idx="0">
                  <c:v>19</c:v>
                </c:pt>
              </c:numCache>
            </c:numRef>
          </c:val>
        </c:ser>
        <c:axId val="97184768"/>
        <c:axId val="107510016"/>
      </c:barChart>
      <c:catAx>
        <c:axId val="97184768"/>
        <c:scaling>
          <c:orientation val="minMax"/>
        </c:scaling>
        <c:axPos val="b"/>
        <c:tickLblPos val="nextTo"/>
        <c:txPr>
          <a:bodyPr/>
          <a:lstStyle/>
          <a:p>
            <a:pPr>
              <a:defRPr>
                <a:latin typeface="Times New Roman" pitchFamily="18" charset="0"/>
                <a:cs typeface="Times New Roman" pitchFamily="18" charset="0"/>
              </a:defRPr>
            </a:pPr>
            <a:endParaRPr lang="ru-RU"/>
          </a:p>
        </c:txPr>
        <c:crossAx val="107510016"/>
        <c:crosses val="autoZero"/>
        <c:auto val="1"/>
        <c:lblAlgn val="ctr"/>
        <c:lblOffset val="100"/>
      </c:catAx>
      <c:valAx>
        <c:axId val="10751001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9718476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5750</Words>
  <Characters>32778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38452</CharactersWithSpaces>
  <SharedDoc>false</SharedDoc>
  <HLinks>
    <vt:vector size="48" baseType="variant">
      <vt:variant>
        <vt:i4>4915277</vt:i4>
      </vt:variant>
      <vt:variant>
        <vt:i4>21</vt:i4>
      </vt:variant>
      <vt:variant>
        <vt:i4>0</vt:i4>
      </vt:variant>
      <vt:variant>
        <vt:i4>5</vt:i4>
      </vt:variant>
      <vt:variant>
        <vt:lpwstr>https://educ.wikireading.ru/5120?</vt:lpwstr>
      </vt:variant>
      <vt:variant>
        <vt:lpwstr/>
      </vt:variant>
      <vt:variant>
        <vt:i4>1769496</vt:i4>
      </vt:variant>
      <vt:variant>
        <vt:i4>18</vt:i4>
      </vt:variant>
      <vt:variant>
        <vt:i4>0</vt:i4>
      </vt:variant>
      <vt:variant>
        <vt:i4>5</vt:i4>
      </vt:variant>
      <vt:variant>
        <vt:lpwstr>https://studopedia.ru/22_33643_psihologo-pedagogicheskaya-harakteristika-rebenka---let.html?</vt:lpwstr>
      </vt:variant>
      <vt:variant>
        <vt:lpwstr/>
      </vt:variant>
      <vt:variant>
        <vt:i4>2752592</vt:i4>
      </vt:variant>
      <vt:variant>
        <vt:i4>15</vt:i4>
      </vt:variant>
      <vt:variant>
        <vt:i4>0</vt:i4>
      </vt:variant>
      <vt:variant>
        <vt:i4>5</vt:i4>
      </vt:variant>
      <vt:variant>
        <vt:lpwstr>https://studwood.net/1689774/pedagogika/osobennosti_razvitiya_muzykalnogo_vospriyatiya_detmi_period_doshkolnogo_detstva/</vt:lpwstr>
      </vt:variant>
      <vt:variant>
        <vt:lpwstr/>
      </vt:variant>
      <vt:variant>
        <vt:i4>655373</vt:i4>
      </vt:variant>
      <vt:variant>
        <vt:i4>12</vt:i4>
      </vt:variant>
      <vt:variant>
        <vt:i4>0</vt:i4>
      </vt:variant>
      <vt:variant>
        <vt:i4>5</vt:i4>
      </vt:variant>
      <vt:variant>
        <vt:lpwstr>http://opentextnn.ru/music/vosprijatie-muzyki/e-n-fedorovich-e-v-tihonova-osnovy-muzykalnoj-psihologii-glava-3-muzykalnoe-vosprijatie-66-37-kb/?</vt:lpwstr>
      </vt:variant>
      <vt:variant>
        <vt:lpwstr/>
      </vt:variant>
      <vt:variant>
        <vt:i4>262210</vt:i4>
      </vt:variant>
      <vt:variant>
        <vt:i4>9</vt:i4>
      </vt:variant>
      <vt:variant>
        <vt:i4>0</vt:i4>
      </vt:variant>
      <vt:variant>
        <vt:i4>5</vt:i4>
      </vt:variant>
      <vt:variant>
        <vt:lpwstr>https://multiurok.ru/index.php/files/vozrastnye-urovni-razvitiia-muzykalnosti-u-detei-d.html?</vt:lpwstr>
      </vt:variant>
      <vt:variant>
        <vt:lpwstr/>
      </vt:variant>
      <vt:variant>
        <vt:i4>5373973</vt:i4>
      </vt:variant>
      <vt:variant>
        <vt:i4>6</vt:i4>
      </vt:variant>
      <vt:variant>
        <vt:i4>0</vt:i4>
      </vt:variant>
      <vt:variant>
        <vt:i4>5</vt:i4>
      </vt:variant>
      <vt:variant>
        <vt:lpwstr>https://nsportal.ru/detskii-sad/vospitatelnaya-rabota/2015/09/06/osobennosti-muzykalnogo-vospitaniya-mladshih</vt:lpwstr>
      </vt:variant>
      <vt:variant>
        <vt:lpwstr/>
      </vt:variant>
      <vt:variant>
        <vt:i4>5570587</vt:i4>
      </vt:variant>
      <vt:variant>
        <vt:i4>3</vt:i4>
      </vt:variant>
      <vt:variant>
        <vt:i4>0</vt:i4>
      </vt:variant>
      <vt:variant>
        <vt:i4>5</vt:i4>
      </vt:variant>
      <vt:variant>
        <vt:lpwstr>https://nsportal.ru/detskii-sad/vospitatelnaya-rabota/2016/09/05/rol-klassicheskoy-muzyki-v-razvitii-muzykalnogo</vt:lpwstr>
      </vt:variant>
      <vt:variant>
        <vt:lpwstr/>
      </vt:variant>
      <vt:variant>
        <vt:i4>1835010</vt:i4>
      </vt:variant>
      <vt:variant>
        <vt:i4>0</vt:i4>
      </vt:variant>
      <vt:variant>
        <vt:i4>0</vt:i4>
      </vt:variant>
      <vt:variant>
        <vt:i4>5</vt:i4>
      </vt:variant>
      <vt:variant>
        <vt:lpwstr>https://infourok.ru/metody-i-priemy-formirovaniya-muzykalnoj-vospriimchivosti-u-detej-doshkolnogo-vozrasta-5571403.html?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Подкопаева О</dc:creator>
  <cp:lastModifiedBy>Admin</cp:lastModifiedBy>
  <cp:revision>12</cp:revision>
  <dcterms:created xsi:type="dcterms:W3CDTF">2022-10-10T11:41:00Z</dcterms:created>
  <dcterms:modified xsi:type="dcterms:W3CDTF">2022-11-04T19:31:00Z</dcterms:modified>
</cp:coreProperties>
</file>