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E6" w:rsidRPr="007467E6" w:rsidRDefault="007467E6" w:rsidP="007467E6">
      <w:pPr>
        <w:spacing w:after="0" w:line="240" w:lineRule="auto"/>
        <w:rPr>
          <w:rFonts w:ascii="GothamPro" w:eastAsia="Times New Roman" w:hAnsi="GothamPro"/>
          <w:color w:val="0677B0"/>
          <w:sz w:val="24"/>
          <w:szCs w:val="24"/>
          <w:u w:val="single"/>
          <w:lang w:eastAsia="ru-RU"/>
        </w:rPr>
      </w:pPr>
      <w:r w:rsidRPr="007467E6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7467E6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"https://med-ram.ru/" </w:instrText>
      </w:r>
      <w:r w:rsidRPr="007467E6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7467E6" w:rsidRPr="007467E6" w:rsidRDefault="007467E6" w:rsidP="00746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7E6">
        <w:rPr>
          <w:rFonts w:ascii="GothamPro" w:eastAsia="Times New Roman" w:hAnsi="GothamPro"/>
          <w:noProof/>
          <w:color w:val="0677B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BE97FD" wp14:editId="50BDB0FB">
                <wp:extent cx="301625" cy="301625"/>
                <wp:effectExtent l="0" t="0" r="0" b="0"/>
                <wp:docPr id="6" name="AutoShape 6" descr="Пульс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283EC" id="AutoShape 6" o:spid="_x0000_s1026" alt="Пульс" href="https://med-ram.ru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467E6" w:rsidRDefault="007467E6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67E6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7467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Pr="0027379F" w:rsidRDefault="00BC4DB2" w:rsidP="007467E6">
      <w:pPr>
        <w:spacing w:after="0" w:line="240" w:lineRule="auto"/>
        <w:rPr>
          <w:rFonts w:ascii="Times New Roman" w:eastAsia="Times New Roman" w:hAnsi="Times New Roman"/>
          <w:color w:val="333333"/>
          <w:sz w:val="56"/>
          <w:szCs w:val="56"/>
          <w:lang w:eastAsia="ru-RU"/>
        </w:rPr>
      </w:pPr>
    </w:p>
    <w:p w:rsidR="00BC4DB2" w:rsidRPr="0027379F" w:rsidRDefault="00BC4DB2" w:rsidP="0027379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 w:rsidRPr="0027379F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Первая помощь </w:t>
      </w:r>
      <w:r w:rsidR="0027379F" w:rsidRPr="0027379F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                                               </w:t>
      </w:r>
      <w:r w:rsidRPr="0027379F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>при капиллярном кровотечении</w:t>
      </w: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F119D0" w:rsidP="00F119D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BAEEEA" wp14:editId="46DA1354">
            <wp:extent cx="4531360" cy="4720590"/>
            <wp:effectExtent l="0" t="0" r="2540" b="3810"/>
            <wp:docPr id="16" name="Рисунок 16" descr="https://avatars.mds.yandex.net/i?id=6a7b05958d16b38d7c27bc41bcb949b46d6f9343-817406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avatars.mds.yandex.net/i?id=6a7b05958d16b38d7c27bc41bcb949b46d6f9343-8174067-images-thumbs&amp;n=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4DB2" w:rsidRDefault="00BC4DB2" w:rsidP="007467E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B300D" w:rsidRPr="002B350E" w:rsidRDefault="000B300D" w:rsidP="000B300D">
      <w:pPr>
        <w:shd w:val="clear" w:color="auto" w:fill="FFFFFF"/>
        <w:spacing w:before="420" w:after="0" w:line="420" w:lineRule="atLeast"/>
        <w:outlineLvl w:val="2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7018"/>
      </w:tblGrid>
      <w:tr w:rsidR="000B300D" w:rsidRPr="002B350E" w:rsidTr="00064FCC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lastRenderedPageBreak/>
              <w:t>Виды кровотечений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Признаки</w:t>
            </w:r>
          </w:p>
        </w:tc>
      </w:tr>
      <w:tr w:rsidR="000B300D" w:rsidRPr="002B350E" w:rsidTr="00064FC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390" w:lineRule="atLeast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Капиллярное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390" w:lineRule="atLeast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Кровь вытекает медленно, без пульсации, красного цвета.</w:t>
            </w:r>
          </w:p>
        </w:tc>
      </w:tr>
      <w:tr w:rsidR="000B300D" w:rsidRPr="002B350E" w:rsidTr="00064FC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390" w:lineRule="atLeast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Артериальное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390" w:lineRule="atLeast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Вытекающая кровь ярко-алого цвета, вытекает пульсирующей струёй илифонтаном при разрыве крупной артерии.</w:t>
            </w:r>
          </w:p>
        </w:tc>
      </w:tr>
      <w:tr w:rsidR="000B300D" w:rsidRPr="002B350E" w:rsidTr="00064FC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390" w:lineRule="atLeast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Венозное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B300D" w:rsidRPr="00BC4DB2" w:rsidRDefault="000B300D" w:rsidP="00064FCC">
            <w:pPr>
              <w:spacing w:after="0" w:line="390" w:lineRule="atLeast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BC4DB2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Кровь тёмная, кровотечение обильное, непрерывное, при повреждениибольших вен кровь вытекает струёй, но без пульсации.</w:t>
            </w:r>
          </w:p>
        </w:tc>
      </w:tr>
    </w:tbl>
    <w:p w:rsidR="000B300D" w:rsidRPr="002B350E" w:rsidRDefault="000B300D" w:rsidP="000B30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noProof/>
          <w:color w:val="222426"/>
          <w:sz w:val="36"/>
          <w:szCs w:val="36"/>
          <w:lang w:eastAsia="ru-RU"/>
        </w:rPr>
        <w:drawing>
          <wp:inline distT="0" distB="0" distL="0" distR="0" wp14:anchorId="238E094B" wp14:editId="1B075498">
            <wp:extent cx="6015990" cy="2867891"/>
            <wp:effectExtent l="0" t="0" r="3810" b="8890"/>
            <wp:docPr id="1" name="Рисунок 1" descr="https://avatars.mds.yandex.net/get-turbo/938839/2a000001671e1db10465ce688409b9bcb198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turbo/938839/2a000001671e1db10465ce688409b9bcb198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53" cy="287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E6" w:rsidRPr="002B350E" w:rsidRDefault="007467E6" w:rsidP="007467E6">
      <w:pPr>
        <w:spacing w:after="60" w:line="240" w:lineRule="auto"/>
        <w:textAlignment w:val="baseline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0B300D" w:rsidRPr="002B350E" w:rsidRDefault="000B300D" w:rsidP="007467E6">
      <w:pPr>
        <w:spacing w:after="60" w:line="240" w:lineRule="auto"/>
        <w:textAlignment w:val="baseline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0B300D" w:rsidRDefault="000B300D" w:rsidP="007467E6">
      <w:pPr>
        <w:spacing w:after="60" w:line="240" w:lineRule="auto"/>
        <w:textAlignment w:val="baseline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6D3880" w:rsidRDefault="006D3880" w:rsidP="000B300D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0B300D" w:rsidRPr="006D3880" w:rsidRDefault="000B300D" w:rsidP="000B300D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</w:pPr>
      <w:r w:rsidRPr="006D3880"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  <w:t>Капилляры — это мельчайшие сосуды, которыми пронизаны все ткани и органы человека.</w:t>
      </w:r>
    </w:p>
    <w:p w:rsidR="006D3880" w:rsidRPr="00BC4DB2" w:rsidRDefault="006D3880" w:rsidP="000B300D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i/>
          <w:iCs/>
          <w:color w:val="FF0000"/>
          <w:sz w:val="36"/>
          <w:szCs w:val="36"/>
          <w:lang w:eastAsia="ru-RU"/>
        </w:rPr>
      </w:pPr>
    </w:p>
    <w:p w:rsidR="000B300D" w:rsidRDefault="000B300D" w:rsidP="000B300D">
      <w:pPr>
        <w:shd w:val="clear" w:color="auto" w:fill="FFFFFF"/>
        <w:spacing w:before="36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При капиллярном кровотечении крови вытекает небольшое количество, пульсации не наблюдается, так как давление в этих сосудах минимальное.</w:t>
      </w:r>
    </w:p>
    <w:p w:rsidR="00BC4DB2" w:rsidRPr="002B350E" w:rsidRDefault="00BC4DB2" w:rsidP="000B300D">
      <w:pPr>
        <w:shd w:val="clear" w:color="auto" w:fill="FFFFFF"/>
        <w:spacing w:before="36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0B300D" w:rsidRPr="002B350E" w:rsidRDefault="000B300D" w:rsidP="000B30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noProof/>
          <w:color w:val="222426"/>
          <w:sz w:val="36"/>
          <w:szCs w:val="36"/>
          <w:lang w:eastAsia="ru-RU"/>
        </w:rPr>
        <w:drawing>
          <wp:inline distT="0" distB="0" distL="0" distR="0" wp14:anchorId="2EC32C8B" wp14:editId="109099EE">
            <wp:extent cx="5589905" cy="3688772"/>
            <wp:effectExtent l="0" t="0" r="0" b="6985"/>
            <wp:docPr id="2" name="Рисунок 2" descr="https://avatars.mds.yandex.net/get-turbo/1631778/rth74bfc65b33cc16617489db21c08b7b66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1631778/rth74bfc65b33cc16617489db21c08b7b66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55" cy="37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0D" w:rsidRPr="002B350E" w:rsidRDefault="000B300D" w:rsidP="000B300D">
      <w:pPr>
        <w:shd w:val="clear" w:color="auto" w:fill="FFFFFF"/>
        <w:spacing w:before="36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Характерная особенность капиллярного кровотечения — это красный цвет истекающей крови (светлее, чем венозная кровь, но темнее артериальной)</w:t>
      </w:r>
    </w:p>
    <w:p w:rsidR="000B300D" w:rsidRDefault="000B300D" w:rsidP="000B300D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bCs/>
          <w:color w:val="222426"/>
          <w:sz w:val="36"/>
          <w:szCs w:val="36"/>
          <w:lang w:eastAsia="ru-RU"/>
        </w:rPr>
        <w:t>Обычно такое кровотечение прекращается само по себе в результате включения процесса свёртывания крови, поэтому серьёзной угрозы для человека не представляет.</w:t>
      </w: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 Однако в результате серьёзных травм оно может быть довольно обширным и иметь неприятные последствия.</w:t>
      </w:r>
    </w:p>
    <w:p w:rsidR="00BC4DB2" w:rsidRDefault="00BC4DB2" w:rsidP="000B300D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BC4DB2" w:rsidRDefault="00BC4DB2" w:rsidP="000B300D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BC4DB2" w:rsidRDefault="00BC4DB2" w:rsidP="00BC4DB2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Главный признак кровотечения из капилляров — кровь выделяется равномерно по всей раневой поверхности или небольшой слабой струйкой.</w:t>
      </w:r>
    </w:p>
    <w:p w:rsidR="00BC4DB2" w:rsidRPr="002B350E" w:rsidRDefault="00BC4DB2" w:rsidP="00BC4DB2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BC4DB2" w:rsidRDefault="00BC4DB2" w:rsidP="00BC4DB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</w:pPr>
      <w:r w:rsidRPr="00BC4DB2"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  <w:lastRenderedPageBreak/>
        <w:t xml:space="preserve">Наибольший риск представляют внутренние паренхиматозные кровотечения, когда происходит повреждение капилляров в различных органах. </w:t>
      </w:r>
    </w:p>
    <w:p w:rsidR="00BC4DB2" w:rsidRDefault="00BC4DB2" w:rsidP="00BC4DB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</w:pPr>
    </w:p>
    <w:p w:rsidR="00BC4DB2" w:rsidRPr="00BC4DB2" w:rsidRDefault="00BC4DB2" w:rsidP="00BC4DB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</w:pPr>
      <w:r w:rsidRPr="00BC4DB2"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  <w:t>Не менее опасны наружные кровотечения из повреждённых капилляров, если человек страдает нарушением свёртываемости крови. В таких случаях первую помощь пострадавшему оказать без привлечения специалистов затруднительно. Кроме того, существует угроза заражения раневой поверхности патогенными микроорганизмами.</w:t>
      </w:r>
    </w:p>
    <w:p w:rsidR="00BC4DB2" w:rsidRDefault="00BC4DB2" w:rsidP="000B300D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0B300D" w:rsidRPr="002B350E" w:rsidRDefault="000B300D" w:rsidP="000B300D">
      <w:pPr>
        <w:shd w:val="clear" w:color="auto" w:fill="FFFFFF"/>
        <w:spacing w:before="36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Капиллярное кровотечение может быть:</w:t>
      </w:r>
    </w:p>
    <w:p w:rsidR="006D3880" w:rsidRDefault="006D3880" w:rsidP="006D388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 xml:space="preserve">- </w:t>
      </w:r>
      <w:r w:rsidR="000B300D"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наружным, когда кровь выделяется наружу;</w:t>
      </w:r>
    </w:p>
    <w:p w:rsidR="00BC4DB2" w:rsidRDefault="006D3880" w:rsidP="00AF20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 xml:space="preserve">- </w:t>
      </w:r>
      <w:r w:rsidR="000B300D"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внутренним, если кровь истекает из повреждённых внутренних органов (желудка, кишечника, матки и т. д.) в полости тела.</w:t>
      </w:r>
    </w:p>
    <w:p w:rsidR="003F7E50" w:rsidRDefault="003F7E50" w:rsidP="00AF20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3F7E50" w:rsidRDefault="003F7E50" w:rsidP="00AF20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3F7E50" w:rsidRDefault="003F7E50" w:rsidP="00AF20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3F7E50" w:rsidRPr="00AF201F" w:rsidRDefault="003F7E50" w:rsidP="00AF20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6D3880" w:rsidRPr="002B350E" w:rsidRDefault="006D3880" w:rsidP="002B350E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2B350E" w:rsidRPr="006D3880" w:rsidRDefault="002B350E" w:rsidP="006D388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6D388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t>Первая помощь</w:t>
      </w:r>
    </w:p>
    <w:p w:rsidR="002B350E" w:rsidRPr="002B350E" w:rsidRDefault="002B350E" w:rsidP="002B350E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3F7E50" w:rsidRPr="003F7E50" w:rsidRDefault="002B350E" w:rsidP="003F7E50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При небольшой травме достаточно обработать ссадину или царапину антисептиком (лучше всего 3% раствором </w:t>
      </w:r>
      <w:hyperlink r:id="rId12" w:history="1">
        <w:r w:rsidRPr="00BC4DB2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перекиси водорода</w:t>
        </w:r>
      </w:hyperlink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) и п</w:t>
      </w:r>
      <w:r w:rsidR="003F7E50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рименить бактерицидный пластырь.</w:t>
      </w:r>
    </w:p>
    <w:p w:rsidR="003F7E50" w:rsidRDefault="003F7E50" w:rsidP="003F7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0F0920" wp14:editId="716D2B59">
            <wp:extent cx="3678382" cy="3979545"/>
            <wp:effectExtent l="0" t="0" r="0" b="1905"/>
            <wp:docPr id="4" name="Рисунок 4" descr="https://samson-pharma.ru/upload/iblock/9e1/9e1875d4bbe480e4f16a1be0c1626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mson-pharma.ru/upload/iblock/9e1/9e1875d4bbe480e4f16a1be0c162608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205" cy="39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50" w:rsidRDefault="003F7E50" w:rsidP="003F7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</w:p>
    <w:p w:rsidR="003F7E50" w:rsidRDefault="004536D6" w:rsidP="004536D6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 w:rsidRPr="004536D6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Для обработки</w:t>
      </w:r>
      <w:r w:rsidR="003F7E50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 ран используется только 3 %</w:t>
      </w:r>
      <w:r w:rsidRPr="004536D6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 раствор (более высокая концентрация может вызвать химический ожог). Используется также в качестве кровеостанавливающего средства. Перекись водорода — это отличное средство для первичной обработки раны (промывания), так как обладает большой очистительной способностью — с образующейся пеной механически удаляются частицы грязи и поврежденные клетки. Можно обрабатывать раны как на поверхности кожи, так и на слизистых оболочках. </w:t>
      </w:r>
    </w:p>
    <w:p w:rsidR="003F7E50" w:rsidRPr="003F7E50" w:rsidRDefault="003F7E50" w:rsidP="004536D6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Перекись водорода </w:t>
      </w:r>
      <w:r w:rsidR="004536D6" w:rsidRPr="003F7E5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не применяют при заживающих ранах, так как это удлиняет пе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риод полного заживления. О</w:t>
      </w:r>
      <w:r w:rsidR="004536D6" w:rsidRPr="003F7E5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на не применяется при глубоких ранах и не вводится в полости тела. </w:t>
      </w:r>
    </w:p>
    <w:p w:rsidR="004536D6" w:rsidRPr="004536D6" w:rsidRDefault="004536D6" w:rsidP="004536D6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 w:rsidRPr="004536D6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При хранении на свету теряет свои активные свойства. </w:t>
      </w:r>
    </w:p>
    <w:p w:rsidR="004536D6" w:rsidRPr="002B350E" w:rsidRDefault="004536D6" w:rsidP="002B350E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2B350E" w:rsidRPr="002B350E" w:rsidRDefault="002B350E" w:rsidP="002B350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</w:p>
    <w:p w:rsidR="002B350E" w:rsidRPr="002B350E" w:rsidRDefault="002B350E" w:rsidP="002B350E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lastRenderedPageBreak/>
        <w:t>Если повреждение большое и находится на конечности, то сначала нужно её слегка приподнять, чтобы она располагалась выше уровня сердца для снижения давления. </w:t>
      </w:r>
    </w:p>
    <w:p w:rsidR="00BC4DB2" w:rsidRDefault="00BC4DB2" w:rsidP="002B350E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i/>
          <w:iCs/>
          <w:color w:val="222426"/>
          <w:sz w:val="36"/>
          <w:szCs w:val="36"/>
          <w:lang w:eastAsia="ru-RU"/>
        </w:rPr>
      </w:pPr>
    </w:p>
    <w:p w:rsidR="002B350E" w:rsidRDefault="002B350E" w:rsidP="006D38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</w:pPr>
      <w:r w:rsidRPr="006D3880"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  <w:t>Не применяют на рану йодный раствор или </w:t>
      </w:r>
      <w:hyperlink r:id="rId14" w:history="1">
        <w:r w:rsidRPr="006D3880">
          <w:rPr>
            <w:rFonts w:ascii="Times New Roman" w:eastAsia="Times New Roman" w:hAnsi="Times New Roman"/>
            <w:b/>
            <w:iCs/>
            <w:color w:val="FF0000"/>
            <w:sz w:val="36"/>
            <w:szCs w:val="36"/>
            <w:lang w:eastAsia="ru-RU"/>
          </w:rPr>
          <w:t>бриллиантовый зелёный</w:t>
        </w:r>
      </w:hyperlink>
      <w:r w:rsidRPr="006D3880"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  <w:t>, так как можно ещё больше травмировать повреждённое место и вызвать сильную боль. Этими лекарственными средствами можно обработать неповреждённую кожу вокруг раны.</w:t>
      </w:r>
    </w:p>
    <w:p w:rsidR="003F7E50" w:rsidRPr="006D3880" w:rsidRDefault="003F7E50" w:rsidP="003F7E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iCs/>
          <w:color w:val="FF0000"/>
          <w:sz w:val="36"/>
          <w:szCs w:val="36"/>
          <w:lang w:eastAsia="ru-RU"/>
        </w:rPr>
      </w:pPr>
      <w:bookmarkStart w:id="0" w:name="_GoBack"/>
      <w:bookmarkEnd w:id="0"/>
    </w:p>
    <w:p w:rsidR="002B350E" w:rsidRPr="002B350E" w:rsidRDefault="002B350E" w:rsidP="002B350E">
      <w:pPr>
        <w:shd w:val="clear" w:color="auto" w:fill="FFFFFF"/>
        <w:spacing w:before="36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Если в наличии есть гемостатическая губка, то стоит воспользоваться её кровоостанавливающими и антисептическими свойствами.</w:t>
      </w:r>
    </w:p>
    <w:p w:rsidR="002B350E" w:rsidRPr="002B350E" w:rsidRDefault="002B350E" w:rsidP="006D388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Губку прикладывают к повреждённой поверхности.</w:t>
      </w:r>
    </w:p>
    <w:p w:rsidR="002B350E" w:rsidRPr="002B350E" w:rsidRDefault="002B350E" w:rsidP="006D3880">
      <w:pPr>
        <w:shd w:val="clear" w:color="auto" w:fill="FFFFFF"/>
        <w:spacing w:before="60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Прижимают на несколько минут.</w:t>
      </w:r>
    </w:p>
    <w:p w:rsidR="002B350E" w:rsidRPr="002B350E" w:rsidRDefault="002B350E" w:rsidP="006D3880">
      <w:pPr>
        <w:shd w:val="clear" w:color="auto" w:fill="FFFFFF"/>
        <w:spacing w:before="60" w:after="100" w:afterAutospacing="1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После того как она пропиталась кровью, её фиксируют повязкой.</w:t>
      </w:r>
    </w:p>
    <w:p w:rsidR="002B350E" w:rsidRPr="002B350E" w:rsidRDefault="002B350E" w:rsidP="002B350E">
      <w:pPr>
        <w:shd w:val="clear" w:color="auto" w:fill="FFFFFF"/>
        <w:spacing w:before="120" w:after="0" w:line="300" w:lineRule="atLeast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Удалять коллагеновую губку нет необходимости, так как она в дальнейшем полностью рассасывается самостоятельно.</w:t>
      </w:r>
    </w:p>
    <w:p w:rsidR="002B350E" w:rsidRPr="002B350E" w:rsidRDefault="002B350E" w:rsidP="002B350E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2B350E" w:rsidRPr="002B350E" w:rsidRDefault="002B350E" w:rsidP="006D388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noProof/>
          <w:color w:val="222426"/>
          <w:sz w:val="36"/>
          <w:szCs w:val="36"/>
          <w:lang w:eastAsia="ru-RU"/>
        </w:rPr>
        <w:lastRenderedPageBreak/>
        <w:drawing>
          <wp:inline distT="0" distB="0" distL="0" distR="0" wp14:anchorId="659521E7" wp14:editId="25428205">
            <wp:extent cx="3834130" cy="3169285"/>
            <wp:effectExtent l="0" t="0" r="0" b="0"/>
            <wp:docPr id="3" name="Рисунок 3" descr="https://avatars.mds.yandex.net/get-turbo/1534717/rth169df92caa11c713ace3ade8b893a560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turbo/1534717/rth169df92caa11c713ace3ade8b893a560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0E" w:rsidRPr="002B350E" w:rsidRDefault="002B350E" w:rsidP="002B350E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2B350E" w:rsidRPr="002B350E" w:rsidRDefault="002B350E" w:rsidP="007467E6">
      <w:pPr>
        <w:spacing w:after="120" w:line="240" w:lineRule="auto"/>
        <w:textAlignment w:val="baseline"/>
        <w:rPr>
          <w:rFonts w:ascii="Times New Roman" w:eastAsia="Times New Roman" w:hAnsi="Times New Roman"/>
          <w:b/>
          <w:color w:val="FFFFFF"/>
          <w:sz w:val="36"/>
          <w:szCs w:val="36"/>
          <w:lang w:eastAsia="ru-RU"/>
        </w:rPr>
      </w:pPr>
    </w:p>
    <w:p w:rsidR="002B350E" w:rsidRPr="00BC4DB2" w:rsidRDefault="002B350E" w:rsidP="007467E6">
      <w:pPr>
        <w:spacing w:after="120" w:line="240" w:lineRule="auto"/>
        <w:textAlignment w:val="baseline"/>
        <w:rPr>
          <w:rFonts w:ascii="Times New Roman" w:eastAsia="Times New Roman" w:hAnsi="Times New Roman"/>
          <w:b/>
          <w:color w:val="FFFFFF"/>
          <w:sz w:val="36"/>
          <w:szCs w:val="36"/>
          <w:lang w:eastAsia="ru-RU"/>
        </w:rPr>
      </w:pPr>
      <w:r w:rsidRPr="00BC4DB2"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>При массивном кровотечении из мелких сосудов следует накладывать давящую повязку</w:t>
      </w:r>
      <w:r w:rsidR="00AF201F"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>.</w:t>
      </w:r>
    </w:p>
    <w:p w:rsidR="007467E6" w:rsidRPr="002B350E" w:rsidRDefault="007467E6" w:rsidP="007467E6">
      <w:pPr>
        <w:spacing w:after="105" w:line="240" w:lineRule="auto"/>
        <w:textAlignment w:val="baseline"/>
        <w:rPr>
          <w:rFonts w:ascii="Times New Roman" w:eastAsia="Times New Roman" w:hAnsi="Times New Roman"/>
          <w:b/>
          <w:color w:val="FFFFFF"/>
          <w:spacing w:val="2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FFFFFF"/>
          <w:spacing w:val="2"/>
          <w:sz w:val="36"/>
          <w:szCs w:val="36"/>
          <w:lang w:eastAsia="ru-RU"/>
        </w:rPr>
        <w:t>е</w:t>
      </w:r>
    </w:p>
    <w:p w:rsidR="007467E6" w:rsidRPr="00AF201F" w:rsidRDefault="007467E6" w:rsidP="00AF201F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6D388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t>Давящая повязка</w:t>
      </w:r>
    </w:p>
    <w:p w:rsidR="006D3880" w:rsidRDefault="006D3880" w:rsidP="006D388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Алгоритм наложения</w:t>
      </w:r>
      <w:r w:rsidR="007467E6" w:rsidRPr="002B350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давящей повязки</w:t>
      </w:r>
    </w:p>
    <w:p w:rsidR="007467E6" w:rsidRPr="002B350E" w:rsidRDefault="007467E6" w:rsidP="006D3880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Следует приподнять пораженную конечность выше уровня расположения сердца для уменьшения давления в кровоточащих сосудах.</w:t>
      </w:r>
    </w:p>
    <w:p w:rsidR="007467E6" w:rsidRPr="002B350E" w:rsidRDefault="007467E6" w:rsidP="006D388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Если существует раневая полость, необходимо провести ее тампонаду стерильным бинтом.</w:t>
      </w:r>
    </w:p>
    <w:p w:rsidR="007467E6" w:rsidRPr="002B350E" w:rsidRDefault="007467E6" w:rsidP="006D388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На поверхность поврежденного участка кожи накладывают в несколько слоев стерильные салфетки.</w:t>
      </w:r>
    </w:p>
    <w:p w:rsidR="00F70CCD" w:rsidRPr="002B350E" w:rsidRDefault="007467E6" w:rsidP="006D388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Сверху иногда помещают валик из ваты или скрученного б</w:t>
      </w:r>
      <w:r w:rsidR="00AF201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инта (при упорном кровотечении).</w:t>
      </w:r>
    </w:p>
    <w:p w:rsidR="00BC4DB2" w:rsidRDefault="007467E6" w:rsidP="006D38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2B350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Туго забинтовывают конечность или туловище.</w:t>
      </w:r>
    </w:p>
    <w:p w:rsidR="00AF201F" w:rsidRDefault="00AF201F" w:rsidP="006D38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310F48" w:rsidRDefault="00310F48" w:rsidP="006D38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</w:pPr>
      <w:r w:rsidRPr="00BC4DB2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lastRenderedPageBreak/>
        <w:t>Поверх при</w:t>
      </w:r>
      <w:r w:rsidR="00BC4DB2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к</w:t>
      </w:r>
      <w:r w:rsidRPr="00BC4DB2">
        <w:rPr>
          <w:rFonts w:ascii="Times New Roman" w:eastAsia="Times New Roman" w:hAnsi="Times New Roman"/>
          <w:b/>
          <w:color w:val="222426"/>
          <w:sz w:val="36"/>
          <w:szCs w:val="36"/>
          <w:lang w:eastAsia="ru-RU"/>
        </w:rPr>
        <w:t>ладывают холод (лёд в пузыре, пластиковый контейнер со льдом, гипотермический пакет), что помогает быстрее остановить кровопотерю.</w:t>
      </w:r>
    </w:p>
    <w:p w:rsidR="00EE33F4" w:rsidRPr="00BC4DB2" w:rsidRDefault="00EE33F4" w:rsidP="006D38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6717FF" w:rsidRPr="003B0E5D" w:rsidRDefault="006717FF" w:rsidP="00EE33F4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73" w:rsidRDefault="00232D73" w:rsidP="007E527A">
      <w:pPr>
        <w:spacing w:after="0" w:line="240" w:lineRule="auto"/>
      </w:pPr>
      <w:r>
        <w:separator/>
      </w:r>
    </w:p>
  </w:endnote>
  <w:endnote w:type="continuationSeparator" w:id="0">
    <w:p w:rsidR="00232D73" w:rsidRDefault="00232D73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73" w:rsidRDefault="00232D73" w:rsidP="007E527A">
      <w:pPr>
        <w:spacing w:after="0" w:line="240" w:lineRule="auto"/>
      </w:pPr>
      <w:r>
        <w:separator/>
      </w:r>
    </w:p>
  </w:footnote>
  <w:footnote w:type="continuationSeparator" w:id="0">
    <w:p w:rsidR="00232D73" w:rsidRDefault="00232D73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21AEC"/>
    <w:multiLevelType w:val="multilevel"/>
    <w:tmpl w:val="25C8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D792C"/>
    <w:multiLevelType w:val="multilevel"/>
    <w:tmpl w:val="A13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541F8"/>
    <w:multiLevelType w:val="multilevel"/>
    <w:tmpl w:val="EDDE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C282B"/>
    <w:multiLevelType w:val="multilevel"/>
    <w:tmpl w:val="7510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D14F1"/>
    <w:multiLevelType w:val="multilevel"/>
    <w:tmpl w:val="3FC4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91752"/>
    <w:multiLevelType w:val="multilevel"/>
    <w:tmpl w:val="D260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F234E"/>
    <w:multiLevelType w:val="multilevel"/>
    <w:tmpl w:val="3B6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F0424"/>
    <w:multiLevelType w:val="multilevel"/>
    <w:tmpl w:val="135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C6ED2"/>
    <w:multiLevelType w:val="multilevel"/>
    <w:tmpl w:val="8F0A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C0B63"/>
    <w:multiLevelType w:val="multilevel"/>
    <w:tmpl w:val="26CA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8A3D21"/>
    <w:multiLevelType w:val="multilevel"/>
    <w:tmpl w:val="91A0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77506"/>
    <w:multiLevelType w:val="multilevel"/>
    <w:tmpl w:val="692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F367CF"/>
    <w:multiLevelType w:val="multilevel"/>
    <w:tmpl w:val="9BFA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85DA1"/>
    <w:multiLevelType w:val="multilevel"/>
    <w:tmpl w:val="5A2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4"/>
  </w:num>
  <w:num w:numId="5">
    <w:abstractNumId w:val="17"/>
  </w:num>
  <w:num w:numId="6">
    <w:abstractNumId w:val="11"/>
  </w:num>
  <w:num w:numId="7">
    <w:abstractNumId w:val="25"/>
  </w:num>
  <w:num w:numId="8">
    <w:abstractNumId w:val="21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6"/>
  </w:num>
  <w:num w:numId="14">
    <w:abstractNumId w:val="4"/>
  </w:num>
  <w:num w:numId="15">
    <w:abstractNumId w:val="14"/>
  </w:num>
  <w:num w:numId="16">
    <w:abstractNumId w:val="23"/>
  </w:num>
  <w:num w:numId="17">
    <w:abstractNumId w:val="3"/>
  </w:num>
  <w:num w:numId="18">
    <w:abstractNumId w:val="26"/>
  </w:num>
  <w:num w:numId="19">
    <w:abstractNumId w:val="20"/>
  </w:num>
  <w:num w:numId="20">
    <w:abstractNumId w:val="6"/>
  </w:num>
  <w:num w:numId="21">
    <w:abstractNumId w:val="15"/>
  </w:num>
  <w:num w:numId="22">
    <w:abstractNumId w:val="9"/>
  </w:num>
  <w:num w:numId="23">
    <w:abstractNumId w:val="8"/>
  </w:num>
  <w:num w:numId="24">
    <w:abstractNumId w:val="22"/>
  </w:num>
  <w:num w:numId="25">
    <w:abstractNumId w:val="28"/>
  </w:num>
  <w:num w:numId="26">
    <w:abstractNumId w:val="27"/>
  </w:num>
  <w:num w:numId="27">
    <w:abstractNumId w:val="18"/>
  </w:num>
  <w:num w:numId="28">
    <w:abstractNumId w:val="5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61050"/>
    <w:rsid w:val="00064FEE"/>
    <w:rsid w:val="000B300D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41A4"/>
    <w:rsid w:val="001A2509"/>
    <w:rsid w:val="001A44CF"/>
    <w:rsid w:val="001D0177"/>
    <w:rsid w:val="001D55CD"/>
    <w:rsid w:val="001F3F4E"/>
    <w:rsid w:val="002003A5"/>
    <w:rsid w:val="002077EA"/>
    <w:rsid w:val="00207AF6"/>
    <w:rsid w:val="0022027B"/>
    <w:rsid w:val="00223C45"/>
    <w:rsid w:val="00225F9B"/>
    <w:rsid w:val="00231157"/>
    <w:rsid w:val="00232D73"/>
    <w:rsid w:val="002418AA"/>
    <w:rsid w:val="0024582A"/>
    <w:rsid w:val="0027379F"/>
    <w:rsid w:val="00285143"/>
    <w:rsid w:val="00286A0E"/>
    <w:rsid w:val="00293B7C"/>
    <w:rsid w:val="00297551"/>
    <w:rsid w:val="002A6E89"/>
    <w:rsid w:val="002B350E"/>
    <w:rsid w:val="002E4A8F"/>
    <w:rsid w:val="003044BE"/>
    <w:rsid w:val="003056D9"/>
    <w:rsid w:val="00305FFB"/>
    <w:rsid w:val="00310F48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3F7E50"/>
    <w:rsid w:val="00411ADC"/>
    <w:rsid w:val="0041640A"/>
    <w:rsid w:val="004536D6"/>
    <w:rsid w:val="00467833"/>
    <w:rsid w:val="00476C2A"/>
    <w:rsid w:val="004973EB"/>
    <w:rsid w:val="004B14B6"/>
    <w:rsid w:val="004C0B5F"/>
    <w:rsid w:val="004C5FB6"/>
    <w:rsid w:val="004D0829"/>
    <w:rsid w:val="004D21DA"/>
    <w:rsid w:val="004D38D3"/>
    <w:rsid w:val="004F0608"/>
    <w:rsid w:val="00512C86"/>
    <w:rsid w:val="00521B86"/>
    <w:rsid w:val="00534EB9"/>
    <w:rsid w:val="005413DE"/>
    <w:rsid w:val="00541449"/>
    <w:rsid w:val="005617CD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568B2"/>
    <w:rsid w:val="006717FF"/>
    <w:rsid w:val="006735CC"/>
    <w:rsid w:val="00695866"/>
    <w:rsid w:val="006A510F"/>
    <w:rsid w:val="006C478F"/>
    <w:rsid w:val="006D3880"/>
    <w:rsid w:val="006E634D"/>
    <w:rsid w:val="007076CD"/>
    <w:rsid w:val="00720FA0"/>
    <w:rsid w:val="0072236B"/>
    <w:rsid w:val="007467E6"/>
    <w:rsid w:val="007702C9"/>
    <w:rsid w:val="00771EDB"/>
    <w:rsid w:val="00776894"/>
    <w:rsid w:val="00793625"/>
    <w:rsid w:val="007A5F95"/>
    <w:rsid w:val="007B4541"/>
    <w:rsid w:val="007D5DB5"/>
    <w:rsid w:val="007D7A1E"/>
    <w:rsid w:val="007E11A0"/>
    <w:rsid w:val="007E2633"/>
    <w:rsid w:val="007E358B"/>
    <w:rsid w:val="007E527A"/>
    <w:rsid w:val="007F067B"/>
    <w:rsid w:val="007F102B"/>
    <w:rsid w:val="007F38DB"/>
    <w:rsid w:val="007F4AB6"/>
    <w:rsid w:val="00825C6C"/>
    <w:rsid w:val="0085356A"/>
    <w:rsid w:val="00854B63"/>
    <w:rsid w:val="00861FC8"/>
    <w:rsid w:val="008621A3"/>
    <w:rsid w:val="008803E3"/>
    <w:rsid w:val="008A5396"/>
    <w:rsid w:val="008A5864"/>
    <w:rsid w:val="008E01C6"/>
    <w:rsid w:val="008F43F2"/>
    <w:rsid w:val="008F5B9B"/>
    <w:rsid w:val="008F7C65"/>
    <w:rsid w:val="0092742B"/>
    <w:rsid w:val="00934A14"/>
    <w:rsid w:val="009531AF"/>
    <w:rsid w:val="00954D8F"/>
    <w:rsid w:val="009742CF"/>
    <w:rsid w:val="00990B9D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87CEB"/>
    <w:rsid w:val="00AA5699"/>
    <w:rsid w:val="00AD5F96"/>
    <w:rsid w:val="00AE0A3D"/>
    <w:rsid w:val="00AE0C86"/>
    <w:rsid w:val="00AE205E"/>
    <w:rsid w:val="00AE7AE8"/>
    <w:rsid w:val="00AF201F"/>
    <w:rsid w:val="00B0773D"/>
    <w:rsid w:val="00B127A9"/>
    <w:rsid w:val="00B45A8B"/>
    <w:rsid w:val="00B503FF"/>
    <w:rsid w:val="00B74B1E"/>
    <w:rsid w:val="00B76A8C"/>
    <w:rsid w:val="00B77EC3"/>
    <w:rsid w:val="00B90E78"/>
    <w:rsid w:val="00BC4DB2"/>
    <w:rsid w:val="00BE3279"/>
    <w:rsid w:val="00BE4B2F"/>
    <w:rsid w:val="00BE6B22"/>
    <w:rsid w:val="00BF50CF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D2AF5"/>
    <w:rsid w:val="00CD74E8"/>
    <w:rsid w:val="00CE184A"/>
    <w:rsid w:val="00CE1CC6"/>
    <w:rsid w:val="00CF0061"/>
    <w:rsid w:val="00CF2E7B"/>
    <w:rsid w:val="00D00743"/>
    <w:rsid w:val="00D47BF3"/>
    <w:rsid w:val="00D57E67"/>
    <w:rsid w:val="00D57FA7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4154B"/>
    <w:rsid w:val="00E57C7F"/>
    <w:rsid w:val="00E76F49"/>
    <w:rsid w:val="00E83973"/>
    <w:rsid w:val="00EA7420"/>
    <w:rsid w:val="00EA7F68"/>
    <w:rsid w:val="00EB484B"/>
    <w:rsid w:val="00EC000C"/>
    <w:rsid w:val="00ED403A"/>
    <w:rsid w:val="00ED5086"/>
    <w:rsid w:val="00ED61D6"/>
    <w:rsid w:val="00EE33F4"/>
    <w:rsid w:val="00EE4DBE"/>
    <w:rsid w:val="00EE5AC5"/>
    <w:rsid w:val="00EF5746"/>
    <w:rsid w:val="00F119D0"/>
    <w:rsid w:val="00F125CD"/>
    <w:rsid w:val="00F14300"/>
    <w:rsid w:val="00F14C58"/>
    <w:rsid w:val="00F264F6"/>
    <w:rsid w:val="00F61D58"/>
    <w:rsid w:val="00F70CCD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0342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0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5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5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F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0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28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0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6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9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132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0349">
                                      <w:marLeft w:val="-6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312760">
                                      <w:marLeft w:val="0"/>
                                      <w:marRight w:val="0"/>
                                      <w:marTop w:val="24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09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19533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6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78401">
                                          <w:marLeft w:val="-210"/>
                                          <w:marRight w:val="-2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3601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441005">
                                          <w:blockQuote w:val="1"/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22643">
                                          <w:blockQuote w:val="1"/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140127">
                                          <w:blockQuote w:val="1"/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557547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5E5E5"/>
                                                <w:left w:val="single" w:sz="12" w:space="0" w:color="E5E5E5"/>
                                                <w:bottom w:val="single" w:sz="12" w:space="0" w:color="E5E5E5"/>
                                                <w:right w:val="single" w:sz="12" w:space="0" w:color="E5E5E5"/>
                                              </w:divBdr>
                                            </w:div>
                                          </w:divsChild>
                                        </w:div>
                                        <w:div w:id="244649910">
                                          <w:blockQuote w:val="1"/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1008">
                                          <w:blockQuote w:val="1"/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40312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386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25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6990">
                  <w:marLeft w:val="15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0488">
          <w:marLeft w:val="0"/>
          <w:marRight w:val="0"/>
          <w:marTop w:val="0"/>
          <w:marBottom w:val="30"/>
          <w:divBdr>
            <w:top w:val="single" w:sz="6" w:space="2" w:color="E5ECF6"/>
            <w:left w:val="none" w:sz="0" w:space="0" w:color="auto"/>
            <w:bottom w:val="single" w:sz="6" w:space="2" w:color="E5ECF6"/>
            <w:right w:val="none" w:sz="0" w:space="0" w:color="auto"/>
          </w:divBdr>
          <w:divsChild>
            <w:div w:id="12163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4293">
                              <w:marLeft w:val="0"/>
                              <w:marRight w:val="43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6011">
                                  <w:marLeft w:val="0"/>
                                  <w:marRight w:val="375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9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8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8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95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13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4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71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34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154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15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58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7519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472707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7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727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226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460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962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754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39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251113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6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64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8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94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0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18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84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44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61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53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49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6854266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60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424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5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627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193284">
                                                                                                                      <w:marLeft w:val="7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758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233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669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9542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153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4673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79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8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85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57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309034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23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065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3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4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041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385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2468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89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4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ram.ru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health/pills/product/perekis-vodoroda-58660?parent-reqid=1693211775040388-12054839361478588192-balancer-l7leveler-kubr-yp-sas-12-BAL-6749&amp;utm_source=portal&amp;utm_medium=turbo_articles&amp;utm_campaign=yamd_crosslinks&amp;utm_content=link_from_turbo_articles_to_pil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andex.ru/health/pills/product/brilliantovyj-zelenyj-57776?parent-reqid=1693211775040388-12054839361478588192-balancer-l7leveler-kubr-yp-sas-12-BAL-6749&amp;utm_source=portal&amp;utm_medium=turbo_articles&amp;utm_campaign=yamd_crosslinks&amp;utm_content=link_from_turbo_articles_to_pi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C617-363B-4797-9637-D75CFAC3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6</cp:revision>
  <cp:lastPrinted>2021-02-11T12:07:00Z</cp:lastPrinted>
  <dcterms:created xsi:type="dcterms:W3CDTF">2023-08-28T11:53:00Z</dcterms:created>
  <dcterms:modified xsi:type="dcterms:W3CDTF">2023-08-28T12:09:00Z</dcterms:modified>
</cp:coreProperties>
</file>