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8F" w:rsidRDefault="000F648F" w:rsidP="000F648F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Утверждаю                                                                                             Согласованно</w:t>
      </w:r>
    </w:p>
    <w:p w:rsidR="000F648F" w:rsidRDefault="000F648F" w:rsidP="000F648F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Методист                                                                                                  тренером</w:t>
      </w:r>
    </w:p>
    <w:p w:rsidR="000F648F" w:rsidRDefault="000F648F" w:rsidP="000F64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0F648F" w:rsidRDefault="000F648F" w:rsidP="000F648F">
      <w:pPr>
        <w:jc w:val="center"/>
        <w:rPr>
          <w:b/>
          <w:sz w:val="26"/>
          <w:szCs w:val="26"/>
        </w:rPr>
      </w:pPr>
    </w:p>
    <w:p w:rsidR="000F648F" w:rsidRDefault="000F648F" w:rsidP="000F64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План-конспект по борьбе «дзюдо» для ГНП -1.</w:t>
      </w:r>
    </w:p>
    <w:p w:rsidR="004F45A5" w:rsidRDefault="004F45A5" w:rsidP="004F45A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Программа:  </w:t>
      </w:r>
      <w:proofErr w:type="spellStart"/>
      <w:r>
        <w:rPr>
          <w:b/>
          <w:sz w:val="26"/>
          <w:szCs w:val="26"/>
        </w:rPr>
        <w:t>Предпрофессиональная</w:t>
      </w:r>
      <w:proofErr w:type="spellEnd"/>
      <w:r>
        <w:rPr>
          <w:b/>
          <w:sz w:val="26"/>
          <w:szCs w:val="26"/>
        </w:rPr>
        <w:t xml:space="preserve"> </w:t>
      </w:r>
    </w:p>
    <w:p w:rsidR="00DF59CD" w:rsidRPr="00DF59CD" w:rsidRDefault="00DF59CD" w:rsidP="00DF59C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Развитие физические и интеллектуальные способности в борьбе.</w:t>
      </w:r>
      <w:bookmarkStart w:id="0" w:name="_GoBack"/>
      <w:bookmarkEnd w:id="0"/>
    </w:p>
    <w:p w:rsidR="000F648F" w:rsidRDefault="00AD3DCF" w:rsidP="000F648F">
      <w:pPr>
        <w:jc w:val="both"/>
        <w:rPr>
          <w:sz w:val="26"/>
          <w:szCs w:val="26"/>
        </w:rPr>
      </w:pPr>
      <w:r w:rsidRPr="00AD3DCF">
        <w:rPr>
          <w:b/>
          <w:sz w:val="26"/>
          <w:szCs w:val="26"/>
        </w:rPr>
        <w:t>Цель</w:t>
      </w:r>
      <w:r>
        <w:rPr>
          <w:sz w:val="26"/>
          <w:szCs w:val="26"/>
        </w:rPr>
        <w:t>: Обучить технике борьбы и развить физические и интеллектуальные способности в борьбе.</w:t>
      </w:r>
    </w:p>
    <w:p w:rsidR="000F648F" w:rsidRDefault="000F648F" w:rsidP="000F648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Задачи тренировки:</w:t>
      </w:r>
    </w:p>
    <w:p w:rsidR="000F648F" w:rsidRDefault="000F648F" w:rsidP="000F648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1.Обучить </w:t>
      </w:r>
      <w:r w:rsidR="00E608F3">
        <w:rPr>
          <w:sz w:val="26"/>
          <w:szCs w:val="26"/>
        </w:rPr>
        <w:t xml:space="preserve">технике контр приема </w:t>
      </w:r>
      <w:r>
        <w:rPr>
          <w:sz w:val="26"/>
          <w:szCs w:val="26"/>
        </w:rPr>
        <w:t>зацеп</w:t>
      </w:r>
      <w:r w:rsidR="00E608F3">
        <w:rPr>
          <w:sz w:val="26"/>
          <w:szCs w:val="26"/>
        </w:rPr>
        <w:t>а изнутри</w:t>
      </w:r>
      <w:r>
        <w:rPr>
          <w:sz w:val="26"/>
          <w:szCs w:val="26"/>
        </w:rPr>
        <w:t xml:space="preserve"> голенью.</w:t>
      </w:r>
    </w:p>
    <w:p w:rsidR="000F648F" w:rsidRDefault="00E608F3" w:rsidP="000F648F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 Совершенствование техники броска задняя подножка. Комбинация бросков.</w:t>
      </w:r>
    </w:p>
    <w:p w:rsidR="000F648F" w:rsidRDefault="000F648F" w:rsidP="00DF59CD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3.Развить скоростно- силовые качества.</w:t>
      </w:r>
      <w:r w:rsidR="009C1B0A">
        <w:rPr>
          <w:sz w:val="26"/>
          <w:szCs w:val="26"/>
        </w:rPr>
        <w:t xml:space="preserve"> За счет круговой тренировки.</w:t>
      </w:r>
    </w:p>
    <w:p w:rsidR="000F648F" w:rsidRDefault="000F648F" w:rsidP="000F648F">
      <w:pPr>
        <w:rPr>
          <w:sz w:val="26"/>
          <w:szCs w:val="26"/>
        </w:rPr>
      </w:pPr>
      <w:r>
        <w:rPr>
          <w:b/>
          <w:sz w:val="26"/>
          <w:szCs w:val="26"/>
        </w:rPr>
        <w:t>Место проведения:</w:t>
      </w:r>
      <w:r>
        <w:rPr>
          <w:sz w:val="26"/>
          <w:szCs w:val="26"/>
        </w:rPr>
        <w:t xml:space="preserve"> зал борьбы.</w:t>
      </w:r>
      <w:r w:rsidR="00AD3DCF">
        <w:rPr>
          <w:sz w:val="26"/>
          <w:szCs w:val="26"/>
        </w:rPr>
        <w:t xml:space="preserve"> СШ №4</w:t>
      </w:r>
    </w:p>
    <w:p w:rsidR="000F648F" w:rsidRDefault="004F45A5" w:rsidP="000F64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и время: </w:t>
      </w:r>
    </w:p>
    <w:p w:rsidR="00DF59CD" w:rsidRPr="00DF59CD" w:rsidRDefault="00DF59CD" w:rsidP="000F648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Инвентарь: </w:t>
      </w:r>
      <w:r>
        <w:rPr>
          <w:sz w:val="26"/>
          <w:szCs w:val="26"/>
        </w:rPr>
        <w:t>татами, свисток, секундомер, гантели набивные мячи жгут</w:t>
      </w:r>
    </w:p>
    <w:p w:rsidR="000F648F" w:rsidRDefault="004F45A5" w:rsidP="000F64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проводит: </w:t>
      </w:r>
      <w:proofErr w:type="spellStart"/>
      <w:r>
        <w:rPr>
          <w:b/>
          <w:sz w:val="26"/>
          <w:szCs w:val="26"/>
        </w:rPr>
        <w:t>Гуторова</w:t>
      </w:r>
      <w:proofErr w:type="spellEnd"/>
      <w:proofErr w:type="gramStart"/>
      <w:r>
        <w:rPr>
          <w:b/>
          <w:sz w:val="26"/>
          <w:szCs w:val="26"/>
        </w:rPr>
        <w:t xml:space="preserve"> О</w:t>
      </w:r>
      <w:proofErr w:type="gramEnd"/>
      <w:r>
        <w:rPr>
          <w:b/>
          <w:sz w:val="26"/>
          <w:szCs w:val="26"/>
        </w:rPr>
        <w:t xml:space="preserve"> </w:t>
      </w:r>
    </w:p>
    <w:tbl>
      <w:tblPr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068"/>
        <w:gridCol w:w="1487"/>
        <w:gridCol w:w="4085"/>
      </w:tblGrid>
      <w:tr w:rsidR="000F648F" w:rsidTr="000F648F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48F" w:rsidRDefault="000F64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48F" w:rsidRDefault="000F64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Дозировка </w:t>
            </w: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648F" w:rsidRDefault="000F64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Организационные методические указания</w:t>
            </w:r>
          </w:p>
        </w:tc>
      </w:tr>
      <w:tr w:rsidR="000F648F" w:rsidTr="000F648F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</w:rPr>
              <w:t xml:space="preserve">. Подготовительная часть 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1.Построение. Приветствие.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Разминка.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Беговые: 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бег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-правым боком(левым)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спиной вперед;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бегание вправо, влево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 высоким поднимание бедра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 </w:t>
            </w:r>
            <w:proofErr w:type="spellStart"/>
            <w:r>
              <w:rPr>
                <w:sz w:val="26"/>
                <w:szCs w:val="26"/>
              </w:rPr>
              <w:t>захлестом</w:t>
            </w:r>
            <w:proofErr w:type="spellEnd"/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Акробатические: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кувырки вперед, назад;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страховка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колесо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рандат</w:t>
            </w:r>
            <w:proofErr w:type="spellEnd"/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для подхвата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-ходьба на коленках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 </w:t>
            </w:r>
            <w:proofErr w:type="spellStart"/>
            <w:r>
              <w:rPr>
                <w:sz w:val="26"/>
                <w:szCs w:val="26"/>
              </w:rPr>
              <w:t>пластунски</w:t>
            </w:r>
            <w:proofErr w:type="spellEnd"/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 лопатках «креветка»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-переворот с разгибом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Комплекс </w:t>
            </w:r>
            <w:proofErr w:type="spellStart"/>
            <w:r>
              <w:rPr>
                <w:sz w:val="26"/>
                <w:szCs w:val="26"/>
              </w:rPr>
              <w:t>спец.упр</w:t>
            </w:r>
            <w:proofErr w:type="spellEnd"/>
          </w:p>
          <w:p w:rsidR="000F648F" w:rsidRDefault="00AD3DC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F648F">
              <w:rPr>
                <w:sz w:val="26"/>
                <w:szCs w:val="26"/>
              </w:rPr>
              <w:t xml:space="preserve"> Борьба в </w:t>
            </w:r>
            <w:proofErr w:type="spellStart"/>
            <w:r w:rsidR="000F648F">
              <w:rPr>
                <w:sz w:val="26"/>
                <w:szCs w:val="26"/>
              </w:rPr>
              <w:t>партаре</w:t>
            </w:r>
            <w:proofErr w:type="spellEnd"/>
            <w:r w:rsidR="000F648F">
              <w:rPr>
                <w:sz w:val="26"/>
                <w:szCs w:val="26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48F" w:rsidRDefault="000F648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20 мин.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1мин</w:t>
            </w:r>
          </w:p>
          <w:p w:rsidR="00E608F3" w:rsidRDefault="00E608F3">
            <w:pPr>
              <w:rPr>
                <w:sz w:val="26"/>
                <w:szCs w:val="26"/>
              </w:rPr>
            </w:pPr>
          </w:p>
          <w:p w:rsidR="000F648F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F648F">
              <w:rPr>
                <w:sz w:val="26"/>
                <w:szCs w:val="26"/>
              </w:rPr>
              <w:t>мин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5мин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круг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1круг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1круг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круг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1круг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круг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круга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круга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0,5круга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круга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круга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круга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0.5круга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0.5круга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5мин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4мин</w:t>
            </w: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Обратить внимание на внешний вид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Следить чтоб ребята хорошо размялись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Ноги согнуты, руки на пояс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Руки работают одновременно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Руки на пояс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Руки за спиной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выполнение назад выход на руки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Влево, вправо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Прогнуться в спину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Приземляться на обе ноги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Руки на кимоно</w:t>
            </w:r>
          </w:p>
          <w:p w:rsidR="000F648F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Ноги не помогают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Руки на отвороты</w:t>
            </w:r>
          </w:p>
          <w:p w:rsidR="00E608F3" w:rsidRDefault="00E608F3">
            <w:pPr>
              <w:rPr>
                <w:sz w:val="26"/>
                <w:szCs w:val="26"/>
              </w:rPr>
            </w:pP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Карточка зад №</w:t>
            </w:r>
            <w:r w:rsidR="00AD3DCF">
              <w:rPr>
                <w:sz w:val="26"/>
                <w:szCs w:val="26"/>
              </w:rPr>
              <w:t>4</w:t>
            </w:r>
          </w:p>
        </w:tc>
      </w:tr>
      <w:tr w:rsidR="000F648F" w:rsidTr="000F648F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48F" w:rsidRDefault="000F648F" w:rsidP="00F9150E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Основная часть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E608F3">
              <w:rPr>
                <w:sz w:val="26"/>
                <w:szCs w:val="26"/>
              </w:rPr>
              <w:t>Обучить технике контр приема зацепа изнутри голенью.</w:t>
            </w:r>
          </w:p>
          <w:p w:rsidR="000F648F" w:rsidRDefault="000F648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И.п</w:t>
            </w:r>
            <w:proofErr w:type="spellEnd"/>
            <w:r>
              <w:rPr>
                <w:sz w:val="26"/>
                <w:szCs w:val="26"/>
              </w:rPr>
              <w:t xml:space="preserve"> во фронтально- симметричной стойки.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1-3 пытается провести подножку.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Переносит вес тела вперед 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4-6 продолжает стягивать вниз- назад, перенести вес тела на правую ногу и перекрывая дальнею ногу, произвести зацеп голенью.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E608F3">
              <w:rPr>
                <w:sz w:val="26"/>
                <w:szCs w:val="26"/>
              </w:rPr>
              <w:t xml:space="preserve"> Совершенствование техники броска задняя подножка. Комбинация бросков.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-выполнение </w:t>
            </w:r>
            <w:proofErr w:type="spellStart"/>
            <w:r>
              <w:rPr>
                <w:sz w:val="26"/>
                <w:szCs w:val="26"/>
              </w:rPr>
              <w:t>учи-коми</w:t>
            </w:r>
            <w:proofErr w:type="spellEnd"/>
            <w:r>
              <w:rPr>
                <w:sz w:val="26"/>
                <w:szCs w:val="26"/>
              </w:rPr>
              <w:t xml:space="preserve"> на месте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-выполнение </w:t>
            </w:r>
            <w:proofErr w:type="spellStart"/>
            <w:r>
              <w:rPr>
                <w:sz w:val="26"/>
                <w:szCs w:val="26"/>
              </w:rPr>
              <w:t>подворотов</w:t>
            </w:r>
            <w:proofErr w:type="spellEnd"/>
            <w:r>
              <w:rPr>
                <w:sz w:val="26"/>
                <w:szCs w:val="26"/>
              </w:rPr>
              <w:t xml:space="preserve"> в движение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-выполнение бросков задняя подножка</w:t>
            </w:r>
          </w:p>
          <w:p w:rsidR="00E608F3" w:rsidRDefault="00E608F3">
            <w:r>
              <w:rPr>
                <w:sz w:val="26"/>
                <w:szCs w:val="26"/>
              </w:rPr>
              <w:t xml:space="preserve">-выполнение комбинации подсечка под оставленную ногу бросок </w:t>
            </w:r>
            <w:r w:rsidRPr="009C1B0A">
              <w:t>задняя подножка</w:t>
            </w:r>
          </w:p>
          <w:p w:rsidR="009C1B0A" w:rsidRPr="009C1B0A" w:rsidRDefault="009C1B0A">
            <w:pPr>
              <w:rPr>
                <w:sz w:val="28"/>
                <w:szCs w:val="28"/>
              </w:rPr>
            </w:pPr>
            <w:r w:rsidRPr="009C1B0A">
              <w:rPr>
                <w:sz w:val="28"/>
                <w:szCs w:val="28"/>
              </w:rPr>
              <w:t>3 Круговая тренировка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в стороны через определенную линию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>В упоре лежа на боку, нога вверх.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 –один из партнеров подбрасывает мяч вверх, другой ловит его в прыжке толчком двух ног.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>Упор лежа на спине, ноги вверху – поднимание и опускание ног, выпрямленных в колени.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без перемещения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>Передвижение с партнером на плечах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>Стоя друг против друга –передача мяча двумя руками от груди.</w:t>
            </w:r>
          </w:p>
          <w:p w:rsidR="009C1B0A" w:rsidRPr="009C1B0A" w:rsidRDefault="009C1B0A" w:rsidP="009C1B0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0A">
              <w:rPr>
                <w:rFonts w:ascii="Times New Roman" w:hAnsi="Times New Roman" w:cs="Times New Roman"/>
                <w:sz w:val="24"/>
                <w:szCs w:val="24"/>
              </w:rPr>
              <w:t>Стоя, мяч в руках над головой –наклоны туловища с касанием мячом пола.</w:t>
            </w:r>
          </w:p>
          <w:p w:rsidR="00E608F3" w:rsidRDefault="00DF59CD" w:rsidP="00DF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Карточка заданий по гибкости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spellStart"/>
            <w:proofErr w:type="gramEnd"/>
            <w:r>
              <w:rPr>
                <w:sz w:val="26"/>
                <w:szCs w:val="26"/>
              </w:rPr>
              <w:t>стрейчинг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50 мин</w:t>
            </w:r>
            <w:r>
              <w:rPr>
                <w:sz w:val="26"/>
                <w:szCs w:val="26"/>
              </w:rPr>
              <w:t>.</w:t>
            </w:r>
          </w:p>
          <w:p w:rsidR="000F648F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F648F">
              <w:rPr>
                <w:sz w:val="26"/>
                <w:szCs w:val="26"/>
              </w:rPr>
              <w:t>мин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E608F3" w:rsidRDefault="00E608F3">
            <w:pPr>
              <w:rPr>
                <w:sz w:val="26"/>
                <w:szCs w:val="26"/>
              </w:rPr>
            </w:pPr>
          </w:p>
          <w:p w:rsidR="000F648F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F648F">
              <w:rPr>
                <w:sz w:val="26"/>
                <w:szCs w:val="26"/>
              </w:rPr>
              <w:t>мин</w:t>
            </w: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</w:t>
            </w: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DF59CD" w:rsidP="00DF59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Недостаточное выведения из равновесия 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отсутствие </w:t>
            </w:r>
            <w:proofErr w:type="spellStart"/>
            <w:r>
              <w:rPr>
                <w:sz w:val="26"/>
                <w:szCs w:val="26"/>
              </w:rPr>
              <w:t>зашагивание</w:t>
            </w:r>
            <w:proofErr w:type="spellEnd"/>
            <w:r>
              <w:rPr>
                <w:sz w:val="26"/>
                <w:szCs w:val="26"/>
              </w:rPr>
              <w:t xml:space="preserve"> ногой вправо и вперед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опорная нога отставлена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Неплотный захват в начальной фазе броска, не выпрямляются ноги, нарушение непрерывности тяги; в финальной фазе, отсутствие разворота лицом к татами.</w:t>
            </w:r>
          </w:p>
          <w:p w:rsidR="00E608F3" w:rsidRDefault="00E608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Выполнять с максимальной тягой </w:t>
            </w:r>
          </w:p>
          <w:p w:rsidR="00E608F3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E608F3">
              <w:rPr>
                <w:sz w:val="26"/>
                <w:szCs w:val="26"/>
              </w:rPr>
              <w:t>роски</w:t>
            </w:r>
            <w:r>
              <w:rPr>
                <w:sz w:val="26"/>
                <w:szCs w:val="26"/>
              </w:rPr>
              <w:t xml:space="preserve"> и комбинации выполнять четко под счет, а потом увеличивать скорость</w:t>
            </w: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171510" cy="2888786"/>
                  <wp:effectExtent l="0" t="0" r="63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343" cy="2917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9C1B0A" w:rsidRDefault="009C1B0A">
            <w:pPr>
              <w:rPr>
                <w:sz w:val="26"/>
                <w:szCs w:val="26"/>
              </w:rPr>
            </w:pPr>
          </w:p>
          <w:p w:rsidR="00DF59CD" w:rsidRDefault="00DF59CD">
            <w:pPr>
              <w:rPr>
                <w:sz w:val="26"/>
                <w:szCs w:val="26"/>
              </w:rPr>
            </w:pPr>
          </w:p>
        </w:tc>
      </w:tr>
      <w:tr w:rsidR="000F648F" w:rsidTr="000F648F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48F" w:rsidRDefault="000F648F" w:rsidP="00F9150E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Заключительная часть.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Канат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Турник </w:t>
            </w:r>
          </w:p>
          <w:p w:rsidR="000F648F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Построение.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мин</w:t>
            </w:r>
            <w:r>
              <w:rPr>
                <w:sz w:val="26"/>
                <w:szCs w:val="26"/>
              </w:rPr>
              <w:t xml:space="preserve"> 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</w:t>
            </w:r>
          </w:p>
          <w:p w:rsidR="009C1B0A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5мин</w:t>
            </w:r>
          </w:p>
          <w:p w:rsidR="000F648F" w:rsidRDefault="000F6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сек</w:t>
            </w: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Выполняется по</w:t>
            </w:r>
            <w:r w:rsidR="00DF59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очереди</w:t>
            </w:r>
          </w:p>
          <w:p w:rsidR="000F648F" w:rsidRDefault="000F648F">
            <w:pPr>
              <w:rPr>
                <w:sz w:val="26"/>
                <w:szCs w:val="26"/>
              </w:rPr>
            </w:pPr>
          </w:p>
          <w:p w:rsidR="000F648F" w:rsidRDefault="009C1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 обсуждение результатов</w:t>
            </w:r>
          </w:p>
        </w:tc>
      </w:tr>
    </w:tbl>
    <w:p w:rsidR="000F648F" w:rsidRDefault="000F648F" w:rsidP="000F648F">
      <w:pPr>
        <w:rPr>
          <w:sz w:val="26"/>
          <w:szCs w:val="26"/>
        </w:rPr>
      </w:pPr>
    </w:p>
    <w:p w:rsidR="000F648F" w:rsidRDefault="000F648F" w:rsidP="000F648F">
      <w:pPr>
        <w:rPr>
          <w:sz w:val="26"/>
          <w:szCs w:val="26"/>
        </w:rPr>
      </w:pPr>
    </w:p>
    <w:p w:rsidR="00DF59CD" w:rsidRDefault="00DF59CD" w:rsidP="00DF59C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F59CD" w:rsidRPr="00DF59CD" w:rsidRDefault="00DF59CD" w:rsidP="00DF59C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DF59CD">
        <w:rPr>
          <w:rFonts w:eastAsiaTheme="minorHAnsi"/>
          <w:sz w:val="28"/>
          <w:szCs w:val="28"/>
          <w:lang w:eastAsia="en-US"/>
        </w:rPr>
        <w:t xml:space="preserve">Карточка ОРУ №4 </w:t>
      </w:r>
    </w:p>
    <w:tbl>
      <w:tblPr>
        <w:tblStyle w:val="a6"/>
        <w:tblW w:w="0" w:type="auto"/>
        <w:tblLook w:val="04A0"/>
      </w:tblPr>
      <w:tblGrid>
        <w:gridCol w:w="846"/>
        <w:gridCol w:w="3826"/>
        <w:gridCol w:w="1419"/>
        <w:gridCol w:w="3254"/>
      </w:tblGrid>
      <w:tr w:rsidR="00DF59CD" w:rsidRPr="00DF59CD" w:rsidTr="0046762A">
        <w:trPr>
          <w:trHeight w:val="478"/>
        </w:trPr>
        <w:tc>
          <w:tcPr>
            <w:tcW w:w="846" w:type="dxa"/>
          </w:tcPr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26" w:type="dxa"/>
          </w:tcPr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19" w:type="dxa"/>
          </w:tcPr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Доз-ка</w:t>
            </w:r>
          </w:p>
        </w:tc>
        <w:tc>
          <w:tcPr>
            <w:tcW w:w="3254" w:type="dxa"/>
          </w:tcPr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ОМУ </w:t>
            </w:r>
          </w:p>
        </w:tc>
      </w:tr>
      <w:tr w:rsidR="00DF59CD" w:rsidRPr="00DF59CD" w:rsidTr="0046762A">
        <w:trPr>
          <w:trHeight w:val="8919"/>
        </w:trPr>
        <w:tc>
          <w:tcPr>
            <w:tcW w:w="846" w:type="dxa"/>
          </w:tcPr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6" w:type="dxa"/>
          </w:tcPr>
          <w:p w:rsidR="00DF59CD" w:rsidRPr="00DF59CD" w:rsidRDefault="00DF59CD" w:rsidP="00DF59CD">
            <w:pPr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И.п</w:t>
            </w:r>
            <w:proofErr w:type="spellEnd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–о.с руки в замке перед собой  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1-круговые вращение головой влево, вправо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2-и.п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  2.  </w:t>
            </w:r>
            <w:proofErr w:type="spellStart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и.п</w:t>
            </w:r>
            <w:proofErr w:type="spellEnd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–стойка ноги врозь, руки перед собой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1-круговые вращение руками вперед;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2-то </w:t>
            </w:r>
            <w:proofErr w:type="spellStart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же</w:t>
            </w:r>
            <w:proofErr w:type="gramStart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>,н</w:t>
            </w:r>
            <w:proofErr w:type="gramEnd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азад</w:t>
            </w:r>
            <w:proofErr w:type="spellEnd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 3. и.п. –стойка ноги врозь,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Руки за отвороты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1 - круговые вращение туловища влево 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2-то же, вправо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4. и.п. –стойка ноги врозь, руки на пояс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1-круговые вращение тазом влево;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2-то же, вправо;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5. и.п. –широкая стойка, руки в стороны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1-поворот к левой ноге, коснуться рукой;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2-и.п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3-поворот к правой ноге;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4-и.п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6. и.п. упор присев на правую ногу, руки прямые вперед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1-перекат с правой ноги на левую ногу;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2-и.п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3-перекат с левой ноги на правую ногу;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4-и.п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7. </w:t>
            </w:r>
            <w:proofErr w:type="spellStart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и.п</w:t>
            </w:r>
            <w:proofErr w:type="spellEnd"/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–о.с руки на колени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1- 10-круговые вращение колен во внутрь;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2-20-круговые вращение колен наружу;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3-и.п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  8. сед ноги вмести, руки вверх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1-3 наклон вперед пружинистыми движениями;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4-и.п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  9. сед ноги врозь, руки сзади в упоре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1-поднимаем таз опора на руку и пятки, левая рука тянется вперед;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2-то же, в левую сторону встаем на правую руку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  10. лежа на животе ноги в стороны 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1-правой ногой коснуться, левой рукой 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2-и.п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3-левой ногой коснуться, правой рукой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4-и.п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      11. сед ноги врозь, руки на пояс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1-руки к левой ноге, коснуться носка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2-руки к правой ноге, коснуться носка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</w:tcPr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6раз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54" w:type="dxa"/>
          </w:tcPr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Вращение медленно выполнять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Руки прямые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Как можно прогибаться в спине наклон ниже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Выполнять с большей амплитудой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Голова поворачиваться в след за рукой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Перекат выполнять руки прямые перед собой 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Полный присед выполнять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Колени не сгибать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Тянуться за рукой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>Прогибаться в спине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DF59CD">
              <w:rPr>
                <w:rFonts w:eastAsiaTheme="minorHAnsi"/>
                <w:sz w:val="28"/>
                <w:szCs w:val="28"/>
                <w:lang w:eastAsia="en-US"/>
              </w:rPr>
              <w:t xml:space="preserve">Выполнять растяжку колени не сгибать </w:t>
            </w: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59CD" w:rsidRPr="00DF59CD" w:rsidRDefault="00DF59CD" w:rsidP="00DF59C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F648F" w:rsidRDefault="000F648F" w:rsidP="000F648F">
      <w:pPr>
        <w:rPr>
          <w:sz w:val="26"/>
          <w:szCs w:val="26"/>
        </w:rPr>
      </w:pPr>
    </w:p>
    <w:p w:rsidR="000F648F" w:rsidRDefault="000F648F" w:rsidP="000F648F">
      <w:pPr>
        <w:rPr>
          <w:sz w:val="26"/>
          <w:szCs w:val="26"/>
        </w:rPr>
      </w:pPr>
    </w:p>
    <w:p w:rsidR="000F648F" w:rsidRDefault="000F648F" w:rsidP="000F648F">
      <w:pPr>
        <w:rPr>
          <w:sz w:val="26"/>
          <w:szCs w:val="26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F59C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Комплекс СОГ на гибкость. Общеразвивающий. №1</w:t>
      </w:r>
    </w:p>
    <w:p w:rsid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Разработана специально для борьбы дзюдо.</w:t>
      </w:r>
    </w:p>
    <w:p w:rsidR="00DF59CD" w:rsidRPr="00DF59CD" w:rsidRDefault="00DF59CD" w:rsidP="00DF59C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Гуторова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Ольга Викторовна</w:t>
      </w:r>
    </w:p>
    <w:p w:rsidR="00DF59CD" w:rsidRPr="00DF59CD" w:rsidRDefault="00DF59CD" w:rsidP="00DF5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59CD" w:rsidRPr="00DF59CD" w:rsidRDefault="00DF59CD" w:rsidP="00DF59CD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F59CD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2334895" cy="3303905"/>
            <wp:effectExtent l="19050" t="0" r="8255" b="0"/>
            <wp:wrapThrough wrapText="bothSides">
              <wp:wrapPolygon edited="0">
                <wp:start x="-176" y="0"/>
                <wp:lineTo x="-176" y="21421"/>
                <wp:lineTo x="21676" y="21421"/>
                <wp:lineTo x="21676" y="0"/>
                <wp:lineTo x="-176" y="0"/>
              </wp:wrapPolygon>
            </wp:wrapThrough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margin" w:tblpXSpec="right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</w:tblGrid>
      <w:tr w:rsidR="00DF59CD" w:rsidRPr="00DF59CD" w:rsidTr="0046762A">
        <w:tc>
          <w:tcPr>
            <w:tcW w:w="4388" w:type="dxa"/>
          </w:tcPr>
          <w:p w:rsidR="00DF59CD" w:rsidRPr="00DF59CD" w:rsidRDefault="00DF59CD" w:rsidP="00DF59CD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F59CD">
              <w:rPr>
                <w:rFonts w:asciiTheme="minorHAnsi" w:eastAsiaTheme="minorHAnsi" w:hAnsiTheme="minorHAnsi" w:cstheme="minorBidi"/>
                <w:b/>
                <w:lang w:eastAsia="en-US"/>
              </w:rPr>
              <w:t>Стоя –наклон вперед, на прямых ногах –упор лежа.</w:t>
            </w:r>
          </w:p>
          <w:p w:rsidR="00DF59CD" w:rsidRPr="00DF59CD" w:rsidRDefault="00DF59CD" w:rsidP="00DF59CD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F59CD">
              <w:rPr>
                <w:rFonts w:asciiTheme="minorHAnsi" w:eastAsiaTheme="minorHAnsi" w:hAnsiTheme="minorHAnsi" w:cstheme="minorBidi"/>
                <w:b/>
                <w:lang w:eastAsia="en-US"/>
              </w:rPr>
              <w:t>Стоя спиной к гимнастической стенке –прогнуться назад (мостик) держась руками за перекладину.</w:t>
            </w:r>
          </w:p>
          <w:p w:rsidR="00DF59CD" w:rsidRPr="00DF59CD" w:rsidRDefault="00DF59CD" w:rsidP="00DF59CD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F59CD">
              <w:rPr>
                <w:rFonts w:asciiTheme="minorHAnsi" w:eastAsiaTheme="minorHAnsi" w:hAnsiTheme="minorHAnsi" w:cstheme="minorBidi"/>
                <w:b/>
                <w:lang w:eastAsia="en-US"/>
              </w:rPr>
              <w:t>Стоя в шаге –вращение обруча движение бёдер</w:t>
            </w:r>
          </w:p>
          <w:p w:rsidR="00DF59CD" w:rsidRPr="00DF59CD" w:rsidRDefault="00DF59CD" w:rsidP="00DF59CD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F59CD">
              <w:rPr>
                <w:rFonts w:asciiTheme="minorHAnsi" w:eastAsiaTheme="minorHAnsi" w:hAnsiTheme="minorHAnsi" w:cstheme="minorBidi"/>
                <w:b/>
                <w:lang w:eastAsia="en-US"/>
              </w:rPr>
              <w:t>Стоя на нижней перекладине стенки, ноги врозь –приседание до глубокого виса в опоре, держась руками.</w:t>
            </w:r>
          </w:p>
          <w:p w:rsidR="00DF59CD" w:rsidRPr="00DF59CD" w:rsidRDefault="00DF59CD" w:rsidP="00DF59CD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F59CD">
              <w:rPr>
                <w:rFonts w:asciiTheme="minorHAnsi" w:eastAsiaTheme="minorHAnsi" w:hAnsiTheme="minorHAnsi" w:cstheme="minorBidi"/>
                <w:b/>
                <w:lang w:eastAsia="en-US"/>
              </w:rPr>
              <w:t>Стоя боком у гимнастической стенки –махи ногами вперед –назад.</w:t>
            </w:r>
          </w:p>
          <w:p w:rsidR="00DF59CD" w:rsidRPr="00DF59CD" w:rsidRDefault="00DF59CD" w:rsidP="00DF59CD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F59CD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Наклон вперед в упоре о гимнастическую стенку, ноги в стороны –пружинистые наклоны </w:t>
            </w:r>
          </w:p>
        </w:tc>
      </w:tr>
    </w:tbl>
    <w:p w:rsidR="000F648F" w:rsidRDefault="000F648F" w:rsidP="000F648F">
      <w:pPr>
        <w:rPr>
          <w:sz w:val="26"/>
          <w:szCs w:val="26"/>
        </w:rPr>
      </w:pPr>
    </w:p>
    <w:p w:rsidR="000F648F" w:rsidRDefault="000F648F" w:rsidP="000F64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EC2119" w:rsidRDefault="00EC2119"/>
    <w:sectPr w:rsidR="00EC2119" w:rsidSect="0035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2CE9"/>
    <w:multiLevelType w:val="hybridMultilevel"/>
    <w:tmpl w:val="BD92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72BE8"/>
    <w:multiLevelType w:val="hybridMultilevel"/>
    <w:tmpl w:val="335A5354"/>
    <w:lvl w:ilvl="0" w:tplc="4912A89E">
      <w:start w:val="2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818EE"/>
    <w:multiLevelType w:val="hybridMultilevel"/>
    <w:tmpl w:val="74BE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B562B"/>
    <w:multiLevelType w:val="hybridMultilevel"/>
    <w:tmpl w:val="89AC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8F"/>
    <w:rsid w:val="000F648F"/>
    <w:rsid w:val="00351105"/>
    <w:rsid w:val="004F45A5"/>
    <w:rsid w:val="009C1B0A"/>
    <w:rsid w:val="00AD3DCF"/>
    <w:rsid w:val="00DF59CD"/>
    <w:rsid w:val="00E608F3"/>
    <w:rsid w:val="00EC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B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0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F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тренера</dc:creator>
  <cp:keywords/>
  <dc:description/>
  <cp:lastModifiedBy>ОляЛя</cp:lastModifiedBy>
  <cp:revision>4</cp:revision>
  <cp:lastPrinted>2015-12-21T08:04:00Z</cp:lastPrinted>
  <dcterms:created xsi:type="dcterms:W3CDTF">2015-12-21T07:37:00Z</dcterms:created>
  <dcterms:modified xsi:type="dcterms:W3CDTF">2018-04-24T11:28:00Z</dcterms:modified>
</cp:coreProperties>
</file>