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87" w:rsidRPr="00BA3CCD" w:rsidRDefault="008F2E87" w:rsidP="008F2E8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CCD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  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br/>
      </w:r>
      <w:r w:rsidRPr="00BA3CCD">
        <w:rPr>
          <w:rFonts w:ascii="Times New Roman" w:hAnsi="Times New Roman" w:cs="Times New Roman"/>
          <w:sz w:val="24"/>
          <w:szCs w:val="24"/>
          <w:u w:val="single"/>
        </w:rPr>
        <w:t>Учебный предмет</w:t>
      </w:r>
      <w:r w:rsidRPr="00BA3CCD">
        <w:rPr>
          <w:rFonts w:ascii="Times New Roman" w:hAnsi="Times New Roman" w:cs="Times New Roman"/>
          <w:sz w:val="24"/>
          <w:szCs w:val="24"/>
        </w:rPr>
        <w:t>: Математика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Класс</w:t>
      </w:r>
      <w:r w:rsidRPr="00BA3CCD">
        <w:rPr>
          <w:rFonts w:ascii="Times New Roman" w:hAnsi="Times New Roman" w:cs="Times New Roman"/>
          <w:sz w:val="24"/>
          <w:szCs w:val="24"/>
        </w:rPr>
        <w:t>: 3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Тема урока</w:t>
      </w:r>
      <w:r w:rsidRPr="00BA3CCD">
        <w:rPr>
          <w:rFonts w:ascii="Times New Roman" w:hAnsi="Times New Roman" w:cs="Times New Roman"/>
          <w:sz w:val="24"/>
          <w:szCs w:val="24"/>
        </w:rPr>
        <w:t>: Увеличение и уменьшение числа в 10 и 100 раз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BA3CCD">
        <w:rPr>
          <w:rFonts w:ascii="Times New Roman" w:hAnsi="Times New Roman" w:cs="Times New Roman"/>
          <w:sz w:val="24"/>
          <w:szCs w:val="24"/>
        </w:rPr>
        <w:t xml:space="preserve"> Урок открытия нового знания</w:t>
      </w:r>
    </w:p>
    <w:p w:rsidR="008F2E87" w:rsidRPr="00BA3CCD" w:rsidRDefault="008F2E87" w:rsidP="008F2E87">
      <w:pPr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 ресурсы: </w:t>
      </w:r>
      <w:r w:rsidRPr="00BA3CCD">
        <w:rPr>
          <w:rFonts w:ascii="Times New Roman" w:hAnsi="Times New Roman" w:cs="Times New Roman"/>
          <w:sz w:val="24"/>
          <w:szCs w:val="24"/>
        </w:rPr>
        <w:t>Учебник М. И. Мор</w:t>
      </w:r>
      <w:r w:rsidR="0061588A">
        <w:rPr>
          <w:rFonts w:ascii="Times New Roman" w:hAnsi="Times New Roman" w:cs="Times New Roman"/>
          <w:sz w:val="24"/>
          <w:szCs w:val="24"/>
        </w:rPr>
        <w:t>о  «Математика» 3 класс, часть 2</w:t>
      </w:r>
      <w:r w:rsidRPr="00BA3CCD">
        <w:rPr>
          <w:rFonts w:ascii="Times New Roman" w:hAnsi="Times New Roman" w:cs="Times New Roman"/>
          <w:sz w:val="24"/>
          <w:szCs w:val="24"/>
        </w:rPr>
        <w:t xml:space="preserve">,  дидактические карточки с заданиями, ПК  учителя, </w:t>
      </w:r>
      <w:proofErr w:type="spellStart"/>
      <w:r w:rsidRPr="00BA3CCD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BA3CCD">
        <w:rPr>
          <w:rFonts w:ascii="Times New Roman" w:hAnsi="Times New Roman" w:cs="Times New Roman"/>
          <w:sz w:val="24"/>
          <w:szCs w:val="24"/>
        </w:rPr>
        <w:t xml:space="preserve"> проектор, презентация.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BA3CCD">
        <w:rPr>
          <w:rFonts w:ascii="Times New Roman" w:hAnsi="Times New Roman" w:cs="Times New Roman"/>
          <w:sz w:val="24"/>
          <w:szCs w:val="24"/>
        </w:rPr>
        <w:t>: Жемчужникова Елена Михайловна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Дата проведения</w:t>
      </w:r>
      <w:r w:rsidRPr="00BA3CCD">
        <w:rPr>
          <w:rFonts w:ascii="Times New Roman" w:hAnsi="Times New Roman" w:cs="Times New Roman"/>
          <w:sz w:val="24"/>
          <w:szCs w:val="24"/>
        </w:rPr>
        <w:t>: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b/>
          <w:sz w:val="24"/>
          <w:szCs w:val="24"/>
        </w:rPr>
        <w:t xml:space="preserve">Цель урока - </w:t>
      </w:r>
      <w:r w:rsidRPr="00BA3CCD">
        <w:rPr>
          <w:rFonts w:ascii="Times New Roman" w:hAnsi="Times New Roman" w:cs="Times New Roman"/>
          <w:sz w:val="24"/>
          <w:szCs w:val="24"/>
        </w:rPr>
        <w:t>способствовать развитию умений увеличивать (уменьшать) числа в 10, 100 раз.</w:t>
      </w:r>
    </w:p>
    <w:p w:rsidR="008F2E87" w:rsidRPr="00BA3CCD" w:rsidRDefault="008F2E87" w:rsidP="008F2E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3CCD">
        <w:rPr>
          <w:rFonts w:ascii="Times New Roman" w:hAnsi="Times New Roman" w:cs="Times New Roman"/>
          <w:b/>
          <w:bCs/>
          <w:sz w:val="24"/>
          <w:szCs w:val="24"/>
        </w:rPr>
        <w:t>Планируемые образовательные результаты</w:t>
      </w:r>
    </w:p>
    <w:p w:rsidR="008F2E87" w:rsidRPr="00BA3CCD" w:rsidRDefault="008F2E87" w:rsidP="008F2E87">
      <w:pPr>
        <w:pStyle w:val="ParagraphStyle"/>
        <w:spacing w:line="252" w:lineRule="auto"/>
        <w:rPr>
          <w:rFonts w:ascii="Times New Roman" w:hAnsi="Times New Roman" w:cs="Times New Roman"/>
        </w:rPr>
      </w:pPr>
      <w:r w:rsidRPr="00BA3CCD">
        <w:rPr>
          <w:rFonts w:ascii="Times New Roman" w:hAnsi="Times New Roman" w:cs="Times New Roman"/>
        </w:rPr>
        <w:t>Научатся увеличивать, уменьшать числа в 10, 100 раз, выполнять задания на развитие логического мышления, решать задачи на  кратное и разностное сравнение, отрабатывать приемы вычислительных действий,  соблюдать порядок выполнения действий в числовых выражениях.</w:t>
      </w:r>
    </w:p>
    <w:p w:rsidR="008F2E87" w:rsidRPr="00BA3CCD" w:rsidRDefault="008F2E87" w:rsidP="008F2E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B447A" w:rsidRPr="00BA3CCD" w:rsidRDefault="003B447A" w:rsidP="003B447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A3CC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A3CC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B447A" w:rsidRPr="00BA3CCD" w:rsidRDefault="003B447A" w:rsidP="003B447A">
      <w:pPr>
        <w:rPr>
          <w:rFonts w:ascii="Times New Roman" w:hAnsi="Times New Roman" w:cs="Times New Roman"/>
          <w:bCs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</w:rPr>
        <w:t xml:space="preserve">- </w:t>
      </w:r>
      <w:r w:rsidRPr="00BA3CCD">
        <w:rPr>
          <w:rFonts w:ascii="Times New Roman" w:hAnsi="Times New Roman" w:cs="Times New Roman"/>
          <w:bCs/>
          <w:sz w:val="24"/>
          <w:szCs w:val="24"/>
        </w:rPr>
        <w:t>Регулятивные: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осуществлять поиск сре</w:t>
      </w:r>
      <w:proofErr w:type="gramStart"/>
      <w:r w:rsidRPr="00BA3CCD">
        <w:rPr>
          <w:rFonts w:ascii="Times New Roman" w:hAnsi="Times New Roman"/>
          <w:bCs/>
          <w:sz w:val="24"/>
          <w:szCs w:val="24"/>
        </w:rPr>
        <w:t>дств дл</w:t>
      </w:r>
      <w:proofErr w:type="gramEnd"/>
      <w:r w:rsidRPr="00BA3CCD">
        <w:rPr>
          <w:rFonts w:ascii="Times New Roman" w:hAnsi="Times New Roman"/>
          <w:bCs/>
          <w:sz w:val="24"/>
          <w:szCs w:val="24"/>
        </w:rPr>
        <w:t>я достижения учебной задачи;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планировать свои действия в соответствии с поставленной учебной задачей для ее решения;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уметь определять и формулировать цель на уроке с помощью учителя;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 xml:space="preserve">выполнять самоконтроль и самооценку результатов своей учебной деятельности на уроке; 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организация рабочего места;</w:t>
      </w:r>
    </w:p>
    <w:p w:rsidR="003B447A" w:rsidRPr="00BA3CCD" w:rsidRDefault="003B447A" w:rsidP="003B447A">
      <w:pPr>
        <w:rPr>
          <w:rFonts w:ascii="Times New Roman" w:hAnsi="Times New Roman" w:cs="Times New Roman"/>
          <w:bCs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lastRenderedPageBreak/>
        <w:t>- Коммуникативные: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 xml:space="preserve">учитывать разные мнения и стремиться к координации различных позиций в сотрудничестве; 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>аргументация своего мнения и позиции;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>уметь работать в группе, выслушивая мнения других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 xml:space="preserve">уметь оформлять свои мысли в устной форме; </w:t>
      </w:r>
    </w:p>
    <w:p w:rsidR="003B447A" w:rsidRPr="00BA3CCD" w:rsidRDefault="003B447A" w:rsidP="003B447A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A3CCD">
        <w:rPr>
          <w:rFonts w:ascii="Times New Roman" w:hAnsi="Times New Roman" w:cs="Times New Roman"/>
          <w:sz w:val="24"/>
          <w:szCs w:val="24"/>
        </w:rPr>
        <w:t>Познавательные: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уметь строить логическую цепочку рассуждений;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уметь анализировать,</w:t>
      </w:r>
      <w:r w:rsidRPr="00BA3CC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3CCD">
        <w:rPr>
          <w:rFonts w:ascii="Times New Roman" w:hAnsi="Times New Roman"/>
          <w:bCs/>
          <w:sz w:val="24"/>
          <w:szCs w:val="24"/>
        </w:rPr>
        <w:t>сравнивать, делать выводы</w:t>
      </w:r>
      <w:r w:rsidRPr="00BA3CCD">
        <w:rPr>
          <w:rFonts w:ascii="Times New Roman" w:hAnsi="Times New Roman"/>
          <w:b/>
          <w:bCs/>
          <w:sz w:val="24"/>
          <w:szCs w:val="24"/>
        </w:rPr>
        <w:t>;</w:t>
      </w:r>
    </w:p>
    <w:p w:rsidR="003B447A" w:rsidRPr="00BA3CCD" w:rsidRDefault="003B447A" w:rsidP="003B447A">
      <w:pPr>
        <w:rPr>
          <w:rFonts w:ascii="Times New Roman" w:hAnsi="Times New Roman" w:cs="Times New Roman"/>
          <w:b/>
          <w:sz w:val="24"/>
          <w:szCs w:val="24"/>
        </w:rPr>
      </w:pPr>
      <w:r w:rsidRPr="00BA3CCD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положительное отношение к урокам математики;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 xml:space="preserve">     способность к самооценке на основе критерия успешности учебной деятельности</w:t>
      </w:r>
      <w:r w:rsidRPr="00BA3CCD">
        <w:rPr>
          <w:rFonts w:ascii="Times New Roman" w:hAnsi="Times New Roman"/>
          <w:sz w:val="24"/>
          <w:szCs w:val="24"/>
        </w:rPr>
        <w:t>;</w:t>
      </w:r>
    </w:p>
    <w:p w:rsidR="003B447A" w:rsidRPr="00BA3CCD" w:rsidRDefault="003B447A" w:rsidP="003B447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t xml:space="preserve">          способность к самоорганизации</w:t>
      </w:r>
    </w:p>
    <w:p w:rsidR="00B35086" w:rsidRPr="00BA3CCD" w:rsidRDefault="00B35086" w:rsidP="009F6D7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BA3CCD">
        <w:rPr>
          <w:rFonts w:ascii="Times New Roman" w:hAnsi="Times New Roman" w:cs="Times New Roman"/>
          <w:b/>
          <w:bCs/>
          <w:spacing w:val="45"/>
        </w:rPr>
        <w:t>Организационная структура урока</w:t>
      </w:r>
    </w:p>
    <w:tbl>
      <w:tblPr>
        <w:tblpPr w:leftFromText="180" w:rightFromText="180" w:vertAnchor="text" w:horzAnchor="page" w:tblpX="487" w:tblpY="32"/>
        <w:tblOverlap w:val="never"/>
        <w:tblW w:w="16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63"/>
        <w:gridCol w:w="2648"/>
        <w:gridCol w:w="7677"/>
        <w:gridCol w:w="3244"/>
      </w:tblGrid>
      <w:tr w:rsidR="003B447A" w:rsidRPr="00BA3CCD" w:rsidTr="00101D2F">
        <w:tc>
          <w:tcPr>
            <w:tcW w:w="2563" w:type="dxa"/>
          </w:tcPr>
          <w:p w:rsidR="003B447A" w:rsidRPr="003F79DF" w:rsidRDefault="003B447A" w:rsidP="003F79D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648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3B447A" w:rsidRPr="00BA3CCD" w:rsidRDefault="003F79DF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7677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244" w:type="dxa"/>
          </w:tcPr>
          <w:p w:rsidR="003B447A" w:rsidRPr="003F79DF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универсальных учебных действий каждого этапа</w:t>
            </w:r>
          </w:p>
        </w:tc>
      </w:tr>
      <w:tr w:rsidR="003B447A" w:rsidRPr="00BA3CCD" w:rsidTr="00101D2F">
        <w:trPr>
          <w:trHeight w:val="1096"/>
        </w:trPr>
        <w:tc>
          <w:tcPr>
            <w:tcW w:w="2563" w:type="dxa"/>
          </w:tcPr>
          <w:p w:rsidR="003B447A" w:rsidRPr="00BA3CCD" w:rsidRDefault="003B447A" w:rsidP="00101D2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 Мотивация к учебной деятельности  и эмоциональный настрой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–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активизация учащихся.</w:t>
            </w:r>
          </w:p>
        </w:tc>
        <w:tc>
          <w:tcPr>
            <w:tcW w:w="2648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Эмоционально настраиваются на плодотворную работу на уроке.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Проводит инструктаж, настраивает детей на работу.</w:t>
            </w:r>
          </w:p>
          <w:p w:rsidR="003B447A" w:rsidRPr="00BA3CCD" w:rsidRDefault="00773E99" w:rsidP="003B4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математики</w:t>
            </w:r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у нас на столе с самого утра опять стоит волшебная коробка.  Вы её уже видели и прочитали, что на ней написано «Я покажусь вам тогда, когда придет время. Вот  именно сейчас на уроке математики время и пришло. Открываем коробку. Знаете ли вы кто это?  Это учительница, профессор школы Волшебства и Чародейства, расположенной в замке </w:t>
            </w:r>
            <w:proofErr w:type="spellStart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Хогвартс</w:t>
            </w:r>
            <w:proofErr w:type="spellEnd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Миневра</w:t>
            </w:r>
            <w:proofErr w:type="spellEnd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Макгонагалл</w:t>
            </w:r>
            <w:proofErr w:type="spellEnd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. Она очень строгая учительница и сегодня проведет в нашем классе урок.</w:t>
            </w:r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Давайте будем внимательны и старательны, хорошо работать на уроке, помня, что </w:t>
            </w:r>
            <w:proofErr w:type="spellStart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>Макгонагалл</w:t>
            </w:r>
            <w:proofErr w:type="spellEnd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волшебница и может  наказать п</w:t>
            </w:r>
            <w:proofErr w:type="gramStart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волшебному нерадивых учеников.</w:t>
            </w:r>
          </w:p>
        </w:tc>
        <w:tc>
          <w:tcPr>
            <w:tcW w:w="3244" w:type="dxa"/>
          </w:tcPr>
          <w:p w:rsidR="00BA3CCD" w:rsidRPr="003F79DF" w:rsidRDefault="00BA3CCD" w:rsidP="00611A9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u w:val="single"/>
              </w:rPr>
            </w:pPr>
            <w:r w:rsidRPr="003F79DF">
              <w:rPr>
                <w:rFonts w:ascii="Times New Roman" w:hAnsi="Times New Roman" w:cs="Times New Roman"/>
                <w:bCs/>
                <w:u w:val="single"/>
              </w:rPr>
              <w:t>Коммуникативный УУД:</w:t>
            </w:r>
          </w:p>
          <w:p w:rsidR="00BA3CCD" w:rsidRDefault="00BA3CCD" w:rsidP="00BA3CC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учебное сотрудничество</w:t>
            </w:r>
            <w:r w:rsidR="003F79DF">
              <w:rPr>
                <w:rFonts w:ascii="Times New Roman" w:hAnsi="Times New Roman" w:cs="Times New Roman"/>
              </w:rPr>
              <w:t>.</w:t>
            </w:r>
          </w:p>
          <w:p w:rsidR="00BA3CCD" w:rsidRPr="003F79DF" w:rsidRDefault="00BA3CCD" w:rsidP="00BA3CCD">
            <w:pPr>
              <w:pStyle w:val="ParagraphStyle"/>
              <w:spacing w:line="252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F79DF">
              <w:rPr>
                <w:rFonts w:ascii="Times New Roman" w:hAnsi="Times New Roman" w:cs="Times New Roman"/>
                <w:u w:val="single"/>
              </w:rPr>
              <w:t>Личностные УУД</w:t>
            </w:r>
            <w:r w:rsidR="003F79DF" w:rsidRPr="003F79DF">
              <w:rPr>
                <w:rFonts w:ascii="Times New Roman" w:hAnsi="Times New Roman" w:cs="Times New Roman"/>
                <w:u w:val="single"/>
              </w:rPr>
              <w:t>:</w:t>
            </w:r>
          </w:p>
          <w:p w:rsidR="003B447A" w:rsidRPr="00BA3CCD" w:rsidRDefault="003F79DF" w:rsidP="00BA3CC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611A91" w:rsidRPr="00BA3CCD">
              <w:rPr>
                <w:rFonts w:ascii="Times New Roman" w:hAnsi="Times New Roman" w:cs="Times New Roman"/>
              </w:rPr>
              <w:t>онимают значение знаний для человека; проявляют интерес к изучаемому предмету; имеют желание учиться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B447A" w:rsidRPr="00BA3CCD" w:rsidTr="00101D2F"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этап .</w:t>
            </w:r>
            <w:proofErr w:type="gramEnd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65A3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готовности учащихся к активной учебно-познавательной деятельности на основе опорных знаний</w:t>
            </w:r>
          </w:p>
        </w:tc>
        <w:tc>
          <w:tcPr>
            <w:tcW w:w="2648" w:type="dxa"/>
          </w:tcPr>
          <w:p w:rsidR="003B447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Воспринимают и анализируют информацию.</w:t>
            </w: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Несколько учеников самостоятельно решают задачу.</w:t>
            </w: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Считают устно и проверяют полученный результат, проводя вычисления по цепочке.</w:t>
            </w: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E99" w:rsidRDefault="00773E9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E99" w:rsidRDefault="00773E9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E99" w:rsidRDefault="00773E9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задачу устно.</w:t>
            </w: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611A91" w:rsidRPr="00BA3CCD" w:rsidRDefault="00611A91" w:rsidP="00611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Профессор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Макгонагалл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уверена: чтобы стать настоящим волшебником нужно хорошо знать математику. В Школе Волшебства и  Чародейства в замке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Хогвартс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математике уделяется очень большое внимание. Поэтому профессор приготовила для вас волшебные математические задания. </w:t>
            </w:r>
          </w:p>
          <w:p w:rsidR="003B447A" w:rsidRPr="00BA3CCD" w:rsidRDefault="00611A91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Прежде всего</w:t>
            </w:r>
            <w:r w:rsidR="00773E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для некоторых  детей она приготовила задачу, которую они будут решать самостоятельно.</w:t>
            </w:r>
          </w:p>
          <w:p w:rsidR="007B5B1D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(Задача для самостоятельной работы</w:t>
            </w:r>
            <w:proofErr w:type="gramEnd"/>
          </w:p>
          <w:p w:rsidR="003B447A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Ученик школы Волшебства и Чародейства Гарри 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Поттер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купил 4 коробки с шоколадными лягушками по 16 штук в каждой. 38 лягушек он раздал своим друзьям. 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Сколько шоколадных лягушек осталось у Гарри 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Поттера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  <w:proofErr w:type="gramEnd"/>
          </w:p>
          <w:p w:rsidR="007B5B1D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Для всех остальных  волшебное задание – счет на лету.</w:t>
            </w:r>
          </w:p>
          <w:p w:rsidR="007B5B1D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Какое число получилось?</w:t>
            </w:r>
          </w:p>
          <w:p w:rsidR="007B5B1D" w:rsidRPr="00BA3CCD" w:rsidRDefault="00783AF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9" type="#_x0000_t12" style="position:absolute;margin-left:313.25pt;margin-top:19.7pt;width:65.2pt;height:63.85pt;z-index:251667456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12" style="position:absolute;margin-left:209.3pt;margin-top:19.7pt;width:70.3pt;height:64.5pt;z-index:251666432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12" style="position:absolute;margin-left:105.7pt;margin-top:19.7pt;width:69.65pt;height:66.6pt;z-index:25166336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12" style="position:absolute;margin-left:6.5pt;margin-top:19.7pt;width:75.75pt;height:1in;z-index:251658240">
                  <v:textbox>
                    <w:txbxContent>
                      <w:p w:rsidR="007819CC" w:rsidRPr="007819CC" w:rsidRDefault="007819CC" w:rsidP="007819CC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7819CC">
                          <w:rPr>
                            <w:sz w:val="40"/>
                            <w:szCs w:val="40"/>
                          </w:rPr>
                          <w:t>90</w:t>
                        </w:r>
                      </w:p>
                    </w:txbxContent>
                  </v:textbox>
                </v:shape>
              </w:pict>
            </w:r>
            <w:r w:rsidR="007B5B1D" w:rsidRPr="00BA3CCD">
              <w:rPr>
                <w:rFonts w:ascii="Times New Roman" w:hAnsi="Times New Roman" w:cs="Times New Roman"/>
                <w:sz w:val="24"/>
                <w:szCs w:val="24"/>
              </w:rPr>
              <w:t>Докажите, что вы правы. Выполните вычисления по цепочке.</w:t>
            </w:r>
          </w:p>
          <w:p w:rsidR="00005EFD" w:rsidRPr="00BA3CCD" w:rsidRDefault="00783AF9" w:rsidP="00005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margin-left:279.6pt;margin-top:19.35pt;width:38.7pt;height:0;z-index:2516705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0" type="#_x0000_t32" style="position:absolute;margin-left:175.35pt;margin-top:19.35pt;width:33.95pt;height:0;z-index:2516684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82.25pt;margin-top:22.75pt;width:28.2pt;height:0;z-index:251659264" o:connectortype="straight">
                  <v:stroke endarrow="block"/>
                </v:shape>
              </w:pict>
            </w:r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9F6D73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3CC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>: 3</w:t>
            </w:r>
            <w:proofErr w:type="gramStart"/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9F6D73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5                        ∙ 7</w:t>
            </w:r>
          </w:p>
          <w:p w:rsidR="007B5B1D" w:rsidRPr="00BA3CCD" w:rsidRDefault="00783AF9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margin-left:287.75pt;margin-top:12.75pt;width:57.75pt;height:59.75pt;flip:x;z-index:251671552" o:connectortype="straight">
                  <v:stroke endarrow="block"/>
                </v:shape>
              </w:pict>
            </w:r>
          </w:p>
          <w:p w:rsidR="003B447A" w:rsidRPr="00BA3CCD" w:rsidRDefault="00783AF9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margin-left:257.85pt;margin-top:2.95pt;width:51.65pt;height:22.35pt;z-index:251675648" stroked="f">
                  <v:textbox style="mso-next-textbox:#_x0000_s1049">
                    <w:txbxContent>
                      <w:p w:rsidR="00005EFD" w:rsidRPr="003F32CC" w:rsidRDefault="00005EFD">
                        <w:pPr>
                          <w:rPr>
                            <w:sz w:val="32"/>
                            <w:szCs w:val="32"/>
                          </w:rPr>
                        </w:pPr>
                        <w:r w:rsidRPr="003F32CC">
                          <w:rPr>
                            <w:sz w:val="32"/>
                            <w:szCs w:val="32"/>
                          </w:rPr>
                          <w:t xml:space="preserve">+ </w:t>
                        </w:r>
                        <w:r w:rsidR="003F32CC">
                          <w:rPr>
                            <w:sz w:val="32"/>
                            <w:szCs w:val="32"/>
                          </w:rPr>
                          <w:t xml:space="preserve"> 14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6" style="position:absolute;margin-left:175.35pt;margin-top:8.35pt;width:36.65pt;height:25.8pt;z-index:251679744" stroked="f">
                  <v:textbox>
                    <w:txbxContent>
                      <w:p w:rsidR="003F32CC" w:rsidRPr="003F32CC" w:rsidRDefault="003F32CC">
                        <w:pPr>
                          <w:rPr>
                            <w:sz w:val="32"/>
                            <w:szCs w:val="32"/>
                          </w:rPr>
                        </w:pPr>
                        <w:r w:rsidRPr="003F32CC">
                          <w:rPr>
                            <w:sz w:val="32"/>
                            <w:szCs w:val="32"/>
                          </w:rPr>
                          <w:t>: 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12" style="position:absolute;margin-left:103.65pt;margin-top:19.15pt;width:68.3pt;height:63.2pt;z-index:251674624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12" style="position:absolute;margin-left:218.1pt;margin-top:19.2pt;width:69.65pt;height:63.15pt;z-index:251672576"/>
              </w:pict>
            </w:r>
          </w:p>
          <w:p w:rsidR="007819CC" w:rsidRPr="00BA3CCD" w:rsidRDefault="00783AF9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5" type="#_x0000_t32" style="position:absolute;margin-left:171.95pt;margin-top:18.2pt;width:46.15pt;height:0;flip:x;z-index:251673600" o:connectortype="straight">
                  <v:stroke endarrow="block"/>
                </v:shape>
              </w:pict>
            </w:r>
          </w:p>
          <w:p w:rsidR="007819CC" w:rsidRPr="00BA3CCD" w:rsidRDefault="007819CC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19CC" w:rsidRPr="00BA3CCD" w:rsidRDefault="003F32CC" w:rsidP="003F32CC">
            <w:pPr>
              <w:tabs>
                <w:tab w:val="left" w:pos="4442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</w:p>
          <w:p w:rsidR="00CE488A" w:rsidRPr="00BA3CCD" w:rsidRDefault="00CE488A" w:rsidP="003F32CC">
            <w:pPr>
              <w:tabs>
                <w:tab w:val="left" w:pos="4442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noProof/>
                <w:sz w:val="24"/>
                <w:szCs w:val="24"/>
              </w:rPr>
              <w:t>Это мои ученики: Гарри Поттер, Гермиона Грейнджер и он Узли. Их любимое лакомство – шоколадные лягушки, которые продаются у нас в Хогвартсе. Определите. Сколько шоколадных лягушек съли дети.</w:t>
            </w:r>
          </w:p>
          <w:p w:rsidR="00CE488A" w:rsidRPr="00BA3CCD" w:rsidRDefault="00CE488A" w:rsidP="003F32CC">
            <w:pPr>
              <w:tabs>
                <w:tab w:val="left" w:pos="4442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Устно решите задачу и запишите только ее решение.</w:t>
            </w:r>
          </w:p>
          <w:p w:rsidR="003B447A" w:rsidRPr="00773E99" w:rsidRDefault="00CE488A" w:rsidP="00CC7C39">
            <w:pPr>
              <w:tabs>
                <w:tab w:val="left" w:pos="4442"/>
              </w:tabs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Гермиона съела 16 шоколадных лягушек, что в 2 раза меньше, чем Гарри Поттер, а Рон Уизли столько, сколько Гермиона и Поттер  вместе. Сколько всего</w:t>
            </w:r>
            <w:r w:rsidRPr="00BA3CCD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BA3CC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шоколадных лягушек съели друзья</w:t>
            </w:r>
            <w:r w:rsidRPr="00773E9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?</w:t>
            </w:r>
          </w:p>
        </w:tc>
        <w:tc>
          <w:tcPr>
            <w:tcW w:w="3244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Уметь слушать и понимать речь других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 УУД: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– символических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;у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и классифицировать по признакам.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сравнивать,  находить закономерности, обобщать, делать выводы.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447A" w:rsidRPr="00BA3CCD" w:rsidTr="00101D2F">
        <w:tc>
          <w:tcPr>
            <w:tcW w:w="2563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Самопределение</w:t>
            </w:r>
            <w:proofErr w:type="spellEnd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деятельности (определение темы и целей урока)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мотивация </w:t>
            </w:r>
            <w:proofErr w:type="gramStart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изучению темы.</w:t>
            </w:r>
          </w:p>
        </w:tc>
        <w:tc>
          <w:tcPr>
            <w:tcW w:w="2648" w:type="dxa"/>
          </w:tcPr>
          <w:p w:rsidR="003B447A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Читают и вспоминают правила работы в группах.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Руководители группы  представляют результаты групповой работы.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Формулируют тему и  цели урока.</w:t>
            </w:r>
          </w:p>
        </w:tc>
        <w:tc>
          <w:tcPr>
            <w:tcW w:w="7677" w:type="dxa"/>
          </w:tcPr>
          <w:p w:rsidR="003B447A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Ребята, мои ученики часто  сражаются с силами зла и побеждают. Как вы думаете. Почему?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Вам я тоже предлагаю поработать в группах. Групповая работа поможет определить тему урока. 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Давайте еще раз вспомним правила работы в группе и прочитаем их.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Задания для групповой работы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CC7C39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pt;height:174.55pt" o:ole="">
                  <v:imagedata r:id="rId4" o:title=""/>
                </v:shape>
                <o:OLEObject Type="Embed" ProgID="PowerPoint.Slide.12" ShapeID="_x0000_i1025" DrawAspect="Content" ObjectID="_1756469049" r:id="rId5"/>
              </w:object>
            </w:r>
          </w:p>
          <w:p w:rsidR="00CC7C39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2 группа – решите математическую головоломку и угадайте число.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6" type="#_x0000_t75" style="width:226.85pt;height:169.8pt" o:ole="">
                  <v:imagedata r:id="rId6" o:title=""/>
                </v:shape>
                <o:OLEObject Type="Embed" ProgID="PowerPoint.Slide.12" ShapeID="_x0000_i1026" DrawAspect="Content" ObjectID="_1756469050" r:id="rId7"/>
              </w:objec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3 группа – разгадайте слова, зашифрованные в ребусе.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object w:dxaOrig="3516" w:dyaOrig="2637">
                <v:shape id="_x0000_i1027" type="#_x0000_t75" style="width:175.9pt;height:131.75pt" o:ole="">
                  <v:imagedata r:id="rId8" o:title=""/>
                </v:shape>
                <o:OLEObject Type="Embed" ProgID="PowerPoint.Slide.12" ShapeID="_x0000_i1027" DrawAspect="Content" ObjectID="_1756469051" r:id="rId9"/>
              </w:object>
            </w:r>
          </w:p>
          <w:p w:rsidR="00565A3D" w:rsidRPr="00BA3CCD" w:rsidRDefault="00565A3D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руководители группы представят результаты работы.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Какие числа и слова вы разгадали?  Сформулируйте тему урока. Поставьте цели урока.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слушать и извлекать нужную информацию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на основе анализа делать выводы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Регулятивные</w:t>
            </w: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определять цель деятельности на уроке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47A" w:rsidRPr="00BA3CCD" w:rsidTr="00101D2F">
        <w:trPr>
          <w:trHeight w:val="79"/>
        </w:trPr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</w:p>
          <w:p w:rsidR="003B447A" w:rsidRPr="00BA3CCD" w:rsidRDefault="00565A3D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</w:t>
            </w:r>
            <w:r w:rsidR="003B447A"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B447A" w:rsidRPr="00BA3CCD" w:rsidRDefault="00565A3D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  умножения и деления чисел на 10 и 100.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3B447A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по таблице</w:t>
            </w: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Делают вывод и выполняют вычисления.</w:t>
            </w: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Работают по таблице</w:t>
            </w: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Делают вывод и выполняют вычисления.</w:t>
            </w: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3B447A" w:rsidRPr="00BA3CCD" w:rsidRDefault="00565A3D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Увеличьте числа в 10 раз. Что </w:t>
            </w:r>
            <w:r w:rsidR="00AA1D00" w:rsidRPr="00BA3CCD">
              <w:rPr>
                <w:rFonts w:ascii="Times New Roman" w:hAnsi="Times New Roman" w:cs="Times New Roman"/>
                <w:sz w:val="24"/>
                <w:szCs w:val="24"/>
              </w:rPr>
              <w:t>значит увеличить в 10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раз. Какое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действие нужно выполнить?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482"/>
              <w:gridCol w:w="2482"/>
              <w:gridCol w:w="2482"/>
            </w:tblGrid>
            <w:tr w:rsidR="00565A3D" w:rsidRPr="00BA3CCD" w:rsidTr="00565A3D">
              <w:tc>
                <w:tcPr>
                  <w:tcW w:w="2482" w:type="dxa"/>
                </w:tcPr>
                <w:p w:rsidR="00565A3D" w:rsidRPr="00BA3CCD" w:rsidRDefault="00121803" w:rsidP="00121803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482" w:type="dxa"/>
                </w:tcPr>
                <w:p w:rsidR="00565A3D" w:rsidRPr="00BA3CCD" w:rsidRDefault="00121803" w:rsidP="00121803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2482" w:type="dxa"/>
                </w:tcPr>
                <w:p w:rsidR="00565A3D" w:rsidRPr="00BA3CCD" w:rsidRDefault="00121803" w:rsidP="00121803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100</w:t>
                  </w:r>
                </w:p>
              </w:tc>
            </w:tr>
            <w:tr w:rsidR="00565A3D" w:rsidRPr="00BA3CCD" w:rsidTr="00565A3D">
              <w:tc>
                <w:tcPr>
                  <w:tcW w:w="2482" w:type="dxa"/>
                </w:tcPr>
                <w:p w:rsidR="00565A3D" w:rsidRPr="00BA3CCD" w:rsidRDefault="00565A3D" w:rsidP="00565A3D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482" w:type="dxa"/>
                </w:tcPr>
                <w:p w:rsidR="00565A3D" w:rsidRPr="00BA3CCD" w:rsidRDefault="00565A3D" w:rsidP="00565A3D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482" w:type="dxa"/>
                </w:tcPr>
                <w:p w:rsidR="00565A3D" w:rsidRPr="00BA3CCD" w:rsidRDefault="00565A3D" w:rsidP="00565A3D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565A3D" w:rsidRPr="00BA3CCD" w:rsidRDefault="00565A3D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 при умножении на 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нулей стало больше в произведении?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 сделаем вывод, как умножить число на 10, и выполним следующее вычисление.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50 ∙ 10 = 500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При умножении числа на 10</w:t>
            </w:r>
            <w:r w:rsidR="005C691C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произведения к   умножаемому числу мы должны приписать ноль.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на основе установленной закономерности   сформулируем правило умножения числа на  100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5 ∙ 100 = 500</w:t>
            </w:r>
          </w:p>
          <w:p w:rsidR="005C691C" w:rsidRPr="00BA3CCD" w:rsidRDefault="005C691C" w:rsidP="005C6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При умножении числа на 100 для получения произведения к   умножаемому числу мы должны приписать два  ноля.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Уменьшите  числа в 10 раз. Что значит уменьшить в 10 раз. Какое действие нужно выполнить?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482"/>
              <w:gridCol w:w="2482"/>
              <w:gridCol w:w="2482"/>
            </w:tblGrid>
            <w:tr w:rsidR="00AA1D00" w:rsidRPr="00BA3CCD" w:rsidTr="00101D2F"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 w:rsidR="00AA1D00" w:rsidRPr="00BA3CCD" w:rsidTr="00101D2F"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 при делении на 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нулей стало меньше в частном?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 сделаем вывод, как  разделить  число на 10, и выполним следующее вычисление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10 = 5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При делении числа на 10 для получения частного  нужно  убрать от данного  числа один  ноль. 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на основе установленной закономерности   сформулируем правило</w:t>
            </w:r>
            <w:r w:rsidR="00906455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деления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числа на  100</w:t>
            </w:r>
            <w:r w:rsidR="00906455" w:rsidRPr="00BA3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455" w:rsidRPr="00BA3CCD" w:rsidRDefault="00906455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100 = 5</w:t>
            </w:r>
          </w:p>
          <w:p w:rsidR="00121803" w:rsidRPr="00BA3CCD" w:rsidRDefault="00906455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При делении числа на 100 для получения частного  нужно  убрать от данного  числа два  ноля.</w:t>
            </w:r>
          </w:p>
        </w:tc>
        <w:tc>
          <w:tcPr>
            <w:tcW w:w="3244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3B447A" w:rsidRPr="00BA3CCD" w:rsidRDefault="003B447A" w:rsidP="00101D2F">
            <w:pPr>
              <w:pStyle w:val="Default"/>
              <w:spacing w:before="40" w:after="40"/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BA3CCD">
              <w:rPr>
                <w:rFonts w:ascii="Times New Roman" w:hAnsi="Times New Roman" w:cs="Times New Roman"/>
                <w:iCs/>
                <w:color w:val="auto"/>
              </w:rPr>
              <w:t>Умение строить речевое высказывание в соответствии поставленной задачей</w:t>
            </w:r>
          </w:p>
          <w:p w:rsidR="003B447A" w:rsidRPr="00BA3CCD" w:rsidRDefault="003B447A" w:rsidP="00101D2F">
            <w:pPr>
              <w:pStyle w:val="Default"/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A3CCD">
              <w:rPr>
                <w:rFonts w:ascii="Times New Roman" w:hAnsi="Times New Roman" w:cs="Times New Roman"/>
                <w:iCs/>
                <w:color w:val="auto"/>
                <w:u w:val="single"/>
              </w:rPr>
              <w:t>Личностные:</w:t>
            </w:r>
            <w:r w:rsidRPr="00BA3CCD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BA3CCD">
              <w:rPr>
                <w:rFonts w:ascii="Times New Roman" w:hAnsi="Times New Roman" w:cs="Times New Roman"/>
                <w:color w:val="auto"/>
              </w:rPr>
              <w:t xml:space="preserve">осознание алгоритма своего действия; перевод внешней речи на внутренний план.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извлекать информацию из схем и рисунков,  сравнивать, обобщать и делать выводы.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Регулятивные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Уметь работать по коллективно составленному плану.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Уметь проговаривать последовательность действий на уроке.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47A" w:rsidRPr="00BA3CCD" w:rsidTr="00101D2F">
        <w:trPr>
          <w:trHeight w:val="79"/>
        </w:trPr>
        <w:tc>
          <w:tcPr>
            <w:tcW w:w="16132" w:type="dxa"/>
            <w:gridSpan w:val="4"/>
          </w:tcPr>
          <w:p w:rsidR="003B447A" w:rsidRPr="00BA3CCD" w:rsidRDefault="003B447A" w:rsidP="00154C74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Физкультминутка  </w:t>
            </w:r>
          </w:p>
        </w:tc>
      </w:tr>
      <w:tr w:rsidR="003B447A" w:rsidRPr="00BA3CCD" w:rsidTr="00101D2F">
        <w:trPr>
          <w:trHeight w:val="79"/>
        </w:trPr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полученных знаний</w:t>
            </w:r>
          </w:p>
          <w:p w:rsidR="003B447A" w:rsidRPr="00BA3CCD" w:rsidRDefault="003B447A" w:rsidP="00154C74">
            <w:pPr>
              <w:pStyle w:val="Default"/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A3CCD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Цель </w:t>
            </w:r>
            <w:r w:rsidRPr="00BA3CCD">
              <w:rPr>
                <w:rFonts w:ascii="Times New Roman" w:hAnsi="Times New Roman" w:cs="Times New Roman"/>
                <w:color w:val="auto"/>
              </w:rPr>
              <w:t xml:space="preserve">—  </w:t>
            </w:r>
            <w:r w:rsidR="00154C74" w:rsidRPr="00BA3CCD">
              <w:rPr>
                <w:rFonts w:ascii="Times New Roman" w:hAnsi="Times New Roman" w:cs="Times New Roman"/>
                <w:color w:val="auto"/>
              </w:rPr>
              <w:t xml:space="preserve">уметь применять знания </w:t>
            </w:r>
            <w:r w:rsidRPr="00BA3CCD">
              <w:rPr>
                <w:rFonts w:ascii="Times New Roman" w:hAnsi="Times New Roman" w:cs="Times New Roman"/>
                <w:color w:val="auto"/>
              </w:rPr>
              <w:t>умножения</w:t>
            </w:r>
            <w:r w:rsidR="00154C74" w:rsidRPr="00BA3CCD">
              <w:rPr>
                <w:rFonts w:ascii="Times New Roman" w:hAnsi="Times New Roman" w:cs="Times New Roman"/>
                <w:color w:val="auto"/>
              </w:rPr>
              <w:t xml:space="preserve"> и деления на 10 и 100 </w:t>
            </w:r>
            <w:r w:rsidRPr="00BA3C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54C74" w:rsidRPr="00BA3CCD">
              <w:rPr>
                <w:rFonts w:ascii="Times New Roman" w:hAnsi="Times New Roman" w:cs="Times New Roman"/>
                <w:color w:val="auto"/>
              </w:rPr>
              <w:t>на практике.</w:t>
            </w:r>
          </w:p>
        </w:tc>
        <w:tc>
          <w:tcPr>
            <w:tcW w:w="2648" w:type="dxa"/>
          </w:tcPr>
          <w:p w:rsidR="003B447A" w:rsidRPr="00BA3CCD" w:rsidRDefault="00154C74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Выполняют задание сначала с комментированием, затем самостоятельно.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3B447A" w:rsidRPr="00BA3CCD" w:rsidRDefault="00154C74" w:rsidP="00101D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 теперь мы должны потренироваться в выполнении подобных вычислений. В этом нам поможет  № 1 </w:t>
            </w:r>
            <w:proofErr w:type="gramStart"/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proofErr w:type="gramEnd"/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 47</w:t>
            </w:r>
          </w:p>
          <w:p w:rsidR="00154C74" w:rsidRPr="00BA3CCD" w:rsidRDefault="00BA3CC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154C74"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Первая и вторая строка с комментирование</w:t>
            </w:r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154C74"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="00154C74"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ретья самостоятельно)</w:t>
            </w:r>
          </w:p>
          <w:p w:rsidR="003B447A" w:rsidRPr="00BA3CCD" w:rsidRDefault="003B447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BA3CCD" w:rsidRPr="00BA3CCD" w:rsidRDefault="00BA3CCD" w:rsidP="00BA3C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УУД: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мение анализировать, рассуждать, доказывать.</w:t>
            </w:r>
          </w:p>
          <w:p w:rsidR="00BA3CCD" w:rsidRPr="00BA3CCD" w:rsidRDefault="00BA3CCD" w:rsidP="00BA3C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УУД: р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азвитие умения соединять теоретический материал с практической деятельностью </w:t>
            </w:r>
          </w:p>
          <w:p w:rsidR="003B447A" w:rsidRPr="00BA3CCD" w:rsidRDefault="00BA3CCD" w:rsidP="00BA3C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ланирование учебного сотрудничества с учителем и сверстниками.</w:t>
            </w:r>
            <w:proofErr w:type="gramEnd"/>
          </w:p>
        </w:tc>
      </w:tr>
      <w:tr w:rsidR="003B447A" w:rsidRPr="00BA3CCD" w:rsidTr="00101D2F">
        <w:trPr>
          <w:trHeight w:val="79"/>
        </w:trPr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этап.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Вторичное закрепление </w:t>
            </w:r>
          </w:p>
          <w:p w:rsidR="003B447A" w:rsidRPr="00773E99" w:rsidRDefault="003B447A" w:rsidP="00101D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-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полученных знаний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для выполнения  заданий.</w:t>
            </w:r>
          </w:p>
          <w:p w:rsidR="004803C8" w:rsidRPr="00BA3CCD" w:rsidRDefault="004803C8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8" w:type="dxa"/>
          </w:tcPr>
          <w:p w:rsidR="003B447A" w:rsidRPr="00BA3CCD" w:rsidRDefault="00FE182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 условия задачи  и решают ее.</w:t>
            </w:r>
          </w:p>
          <w:p w:rsidR="00FE182A" w:rsidRPr="00BA3CCD" w:rsidRDefault="00FE182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Составляют новую задачу. Путем изменения вопроса.</w:t>
            </w:r>
          </w:p>
          <w:p w:rsidR="00FE182A" w:rsidRPr="00BA3CCD" w:rsidRDefault="00FE182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FE182A" w:rsidRPr="00BA3CCD" w:rsidRDefault="00154C74" w:rsidP="00101D2F">
            <w:pPr>
              <w:pStyle w:val="a7"/>
              <w:ind w:left="0"/>
              <w:jc w:val="both"/>
            </w:pPr>
            <w:r w:rsidRPr="00BA3CCD">
              <w:lastRenderedPageBreak/>
              <w:t xml:space="preserve">Решим задачу № 3 </w:t>
            </w:r>
            <w:proofErr w:type="gramStart"/>
            <w:r w:rsidRPr="00BA3CCD">
              <w:t>на</w:t>
            </w:r>
            <w:proofErr w:type="gramEnd"/>
            <w:r w:rsidRPr="00BA3CCD">
              <w:t xml:space="preserve"> с. 47</w:t>
            </w:r>
          </w:p>
          <w:p w:rsidR="00FE182A" w:rsidRPr="00BA3CCD" w:rsidRDefault="00FE182A" w:rsidP="00101D2F">
            <w:pPr>
              <w:pStyle w:val="a7"/>
              <w:ind w:left="0"/>
              <w:jc w:val="both"/>
            </w:pPr>
            <w:r w:rsidRPr="00BA3CCD">
              <w:t>(Решение задачи у доски)</w:t>
            </w:r>
          </w:p>
          <w:p w:rsidR="00FE182A" w:rsidRPr="00BA3CCD" w:rsidRDefault="00FE182A" w:rsidP="00101D2F">
            <w:pPr>
              <w:pStyle w:val="a7"/>
              <w:ind w:left="0"/>
              <w:jc w:val="both"/>
            </w:pPr>
            <w:r w:rsidRPr="00BA3CCD">
              <w:t>Как изменить вопрос задачи, чтобы она решалась вычитанием?</w:t>
            </w:r>
          </w:p>
          <w:p w:rsidR="003B447A" w:rsidRPr="00BA3CCD" w:rsidRDefault="00FE182A" w:rsidP="00101D2F">
            <w:pPr>
              <w:pStyle w:val="a7"/>
              <w:ind w:left="0"/>
              <w:jc w:val="both"/>
            </w:pPr>
            <w:r w:rsidRPr="00BA3CCD">
              <w:t>Эту задачу вы решите дома.</w:t>
            </w:r>
            <w:r w:rsidR="003B447A" w:rsidRPr="00BA3CCD">
              <w:t xml:space="preserve"> </w:t>
            </w:r>
          </w:p>
          <w:p w:rsidR="00FE182A" w:rsidRPr="00BA3CCD" w:rsidRDefault="00FE182A" w:rsidP="00101D2F">
            <w:pPr>
              <w:pStyle w:val="a7"/>
              <w:ind w:left="0"/>
              <w:jc w:val="both"/>
            </w:pPr>
          </w:p>
          <w:p w:rsidR="00FE182A" w:rsidRPr="00BA3CCD" w:rsidRDefault="00FE182A" w:rsidP="00101D2F">
            <w:pPr>
              <w:pStyle w:val="a7"/>
              <w:ind w:left="0"/>
              <w:jc w:val="both"/>
            </w:pPr>
          </w:p>
          <w:p w:rsidR="00FE182A" w:rsidRPr="00BA3CCD" w:rsidRDefault="00FE182A" w:rsidP="00101D2F">
            <w:pPr>
              <w:pStyle w:val="a7"/>
              <w:ind w:left="0"/>
              <w:jc w:val="both"/>
            </w:pPr>
          </w:p>
        </w:tc>
        <w:tc>
          <w:tcPr>
            <w:tcW w:w="3244" w:type="dxa"/>
          </w:tcPr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Познавательные УУД</w:t>
            </w:r>
          </w:p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ориентироваться в своей системе знаний:</w:t>
            </w: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отличать новое от уже известного с помощью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учителя. </w:t>
            </w:r>
          </w:p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Коммуникативные УУД</w:t>
            </w:r>
            <w:proofErr w:type="gramStart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</w:t>
            </w:r>
            <w:proofErr w:type="gramEnd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оформлять свои мысли в устной форме; слушать и понимать речь других </w:t>
            </w:r>
          </w:p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3B447A" w:rsidRPr="00BA3CCD" w:rsidRDefault="00BA3CCD" w:rsidP="00FE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на основе анализа делать выводы</w:t>
            </w:r>
          </w:p>
        </w:tc>
      </w:tr>
      <w:tr w:rsidR="003B447A" w:rsidRPr="00BA3CCD" w:rsidTr="00101D2F">
        <w:tc>
          <w:tcPr>
            <w:tcW w:w="2563" w:type="dxa"/>
          </w:tcPr>
          <w:p w:rsidR="003B447A" w:rsidRPr="00BA3CCD" w:rsidRDefault="003B447A" w:rsidP="00101D2F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lastRenderedPageBreak/>
              <w:t>VI</w:t>
            </w:r>
            <w:r w:rsidRPr="00BA3CCD">
              <w:rPr>
                <w:b/>
                <w:bCs/>
                <w:lang w:val="en-US"/>
              </w:rPr>
              <w:t>I</w:t>
            </w:r>
            <w:r w:rsidRPr="00BA3CCD">
              <w:rPr>
                <w:b/>
                <w:bCs/>
              </w:rPr>
              <w:t xml:space="preserve"> этап.  Итог урока    </w:t>
            </w:r>
          </w:p>
          <w:p w:rsidR="003B447A" w:rsidRPr="00BA3CCD" w:rsidRDefault="003B447A" w:rsidP="00101D2F">
            <w:pPr>
              <w:pStyle w:val="a6"/>
              <w:jc w:val="both"/>
            </w:pPr>
            <w:r w:rsidRPr="00BA3CCD">
              <w:rPr>
                <w:b/>
              </w:rPr>
              <w:t xml:space="preserve">Цель – </w:t>
            </w:r>
            <w:r w:rsidRPr="00BA3CCD">
              <w:t>подвести итог</w:t>
            </w:r>
            <w:r w:rsidRPr="00BA3CCD">
              <w:rPr>
                <w:b/>
              </w:rPr>
              <w:t xml:space="preserve"> </w:t>
            </w:r>
            <w:r w:rsidRPr="00BA3CCD">
              <w:t>проделанной работе на уроке.</w:t>
            </w:r>
          </w:p>
          <w:p w:rsidR="004803C8" w:rsidRPr="00BA3CCD" w:rsidRDefault="004803C8" w:rsidP="00101D2F">
            <w:pPr>
              <w:pStyle w:val="a6"/>
              <w:jc w:val="both"/>
            </w:pPr>
          </w:p>
        </w:tc>
        <w:tc>
          <w:tcPr>
            <w:tcW w:w="2648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Подводят итог урока.</w:t>
            </w:r>
          </w:p>
        </w:tc>
        <w:tc>
          <w:tcPr>
            <w:tcW w:w="7677" w:type="dxa"/>
          </w:tcPr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Над какой темой работали?</w:t>
            </w:r>
          </w:p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Какие задачи ставили на уроке?</w:t>
            </w:r>
          </w:p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Мы их выполнили?</w:t>
            </w:r>
          </w:p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Что было интересным на уроке?</w:t>
            </w:r>
          </w:p>
          <w:p w:rsidR="003B447A" w:rsidRPr="00BA3CCD" w:rsidRDefault="003B447A" w:rsidP="00BA3CCD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У кого были затруднения, в чем?</w:t>
            </w:r>
          </w:p>
        </w:tc>
        <w:tc>
          <w:tcPr>
            <w:tcW w:w="3244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к самооценке</w:t>
            </w:r>
          </w:p>
          <w:p w:rsidR="003B447A" w:rsidRPr="00BA3CCD" w:rsidRDefault="003B447A" w:rsidP="00FE182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803C8" w:rsidRPr="00BA3CCD" w:rsidTr="00101D2F">
        <w:tc>
          <w:tcPr>
            <w:tcW w:w="2563" w:type="dxa"/>
          </w:tcPr>
          <w:p w:rsidR="004803C8" w:rsidRPr="00BA3CCD" w:rsidRDefault="004803C8" w:rsidP="004803C8">
            <w:pPr>
              <w:pStyle w:val="a6"/>
              <w:jc w:val="both"/>
              <w:rPr>
                <w:b/>
              </w:rPr>
            </w:pPr>
            <w:r w:rsidRPr="00BA3CCD">
              <w:rPr>
                <w:b/>
                <w:bCs/>
                <w:lang w:val="en-US"/>
              </w:rPr>
              <w:t>VII</w:t>
            </w:r>
            <w:r w:rsidR="00BA3CCD" w:rsidRPr="00BA3CCD">
              <w:rPr>
                <w:b/>
                <w:bCs/>
                <w:lang w:val="en-US"/>
              </w:rPr>
              <w:t>I</w:t>
            </w:r>
            <w:r w:rsidRPr="00BA3CCD">
              <w:rPr>
                <w:b/>
                <w:bCs/>
              </w:rPr>
              <w:t xml:space="preserve"> этап.  </w:t>
            </w:r>
            <w:r w:rsidRPr="00BA3CCD">
              <w:rPr>
                <w:b/>
              </w:rPr>
              <w:t>Информация о домашнем задании, инструктаж о его выполнении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</w:rPr>
            </w:pPr>
            <w:r w:rsidRPr="00BA3CCD">
              <w:rPr>
                <w:b/>
              </w:rPr>
              <w:t xml:space="preserve">Цель: </w:t>
            </w:r>
            <w:r w:rsidRPr="00BA3CCD">
              <w:t>обеспечение понимания цели, содержания и способов выполнения домашнего задания</w:t>
            </w:r>
          </w:p>
        </w:tc>
        <w:tc>
          <w:tcPr>
            <w:tcW w:w="2648" w:type="dxa"/>
          </w:tcPr>
          <w:p w:rsidR="004803C8" w:rsidRPr="00BA3CCD" w:rsidRDefault="004803C8" w:rsidP="004803C8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A3CCD">
              <w:rPr>
                <w:rFonts w:ascii="Times New Roman" w:hAnsi="Times New Roman" w:cs="Times New Roman"/>
              </w:rPr>
              <w:t xml:space="preserve">Принимают учебное </w:t>
            </w:r>
          </w:p>
          <w:p w:rsidR="004803C8" w:rsidRPr="00BA3CCD" w:rsidRDefault="004803C8" w:rsidP="004803C8">
            <w:pPr>
              <w:pStyle w:val="a6"/>
              <w:spacing w:before="0" w:beforeAutospacing="0" w:after="0" w:afterAutospacing="0"/>
            </w:pPr>
            <w:r w:rsidRPr="00BA3CCD">
              <w:t>задание.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Делают соответствующие записи дневниках. 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Слушают объяснение.</w:t>
            </w:r>
          </w:p>
        </w:tc>
        <w:tc>
          <w:tcPr>
            <w:tcW w:w="7677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Разберем домашнее задание.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№ 3 (вторая задача) с. 47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№ 5 с. 47 – каким действием мы будем решать каждое уравнение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4803C8" w:rsidRPr="00BA3CCD" w:rsidRDefault="004803C8" w:rsidP="004803C8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4803C8" w:rsidRPr="00BA3CCD" w:rsidRDefault="004803C8" w:rsidP="004803C8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 умения слушать и слышать.</w:t>
            </w:r>
          </w:p>
        </w:tc>
      </w:tr>
      <w:tr w:rsidR="004803C8" w:rsidRPr="00BA3CCD" w:rsidTr="00101D2F">
        <w:tc>
          <w:tcPr>
            <w:tcW w:w="2563" w:type="dxa"/>
          </w:tcPr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t xml:space="preserve"> </w:t>
            </w:r>
            <w:r w:rsidRPr="00BA3CCD">
              <w:rPr>
                <w:b/>
                <w:bCs/>
                <w:lang w:val="en-US"/>
              </w:rPr>
              <w:t>I</w:t>
            </w:r>
            <w:r w:rsidRPr="00BA3CCD">
              <w:rPr>
                <w:b/>
                <w:bCs/>
              </w:rPr>
              <w:t>Х этап.  Рефлексия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t xml:space="preserve">Цель -  </w:t>
            </w:r>
            <w:r w:rsidRPr="00BA3CCD">
              <w:rPr>
                <w:bCs/>
              </w:rPr>
              <w:t xml:space="preserve">оценить свою </w:t>
            </w:r>
            <w:r w:rsidRPr="00BA3CCD">
              <w:rPr>
                <w:bCs/>
              </w:rPr>
              <w:lastRenderedPageBreak/>
              <w:t>работу на уроке.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</w:p>
        </w:tc>
        <w:tc>
          <w:tcPr>
            <w:tcW w:w="2648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 самооценку.</w:t>
            </w:r>
          </w:p>
        </w:tc>
        <w:tc>
          <w:tcPr>
            <w:tcW w:w="7677" w:type="dxa"/>
          </w:tcPr>
          <w:p w:rsidR="004803C8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оцените свою работу на уроке. А помогут в этом ученики школы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Хогвартса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.  (выбирают подходящий вариант и поднимают руки)</w:t>
            </w:r>
          </w:p>
          <w:p w:rsidR="00727366" w:rsidRPr="00BA3CCD" w:rsidRDefault="00727366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366">
              <w:rPr>
                <w:rFonts w:ascii="Times New Roman" w:hAnsi="Times New Roman" w:cs="Times New Roman"/>
                <w:sz w:val="24"/>
                <w:szCs w:val="24"/>
              </w:rPr>
              <w:object w:dxaOrig="7200" w:dyaOrig="5398">
                <v:shape id="_x0000_i1028" type="#_x0000_t75" style="width:5in;height:269.65pt" o:ole="">
                  <v:imagedata r:id="rId10" o:title=""/>
                </v:shape>
                <o:OLEObject Type="Embed" ProgID="PowerPoint.Slide.12" ShapeID="_x0000_i1028" DrawAspect="Content" ObjectID="_1756469052" r:id="rId11"/>
              </w:object>
            </w:r>
          </w:p>
        </w:tc>
        <w:tc>
          <w:tcPr>
            <w:tcW w:w="3244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Личностные УУД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способности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самооценке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познавательную и личностную рефлексию</w:t>
            </w:r>
          </w:p>
        </w:tc>
      </w:tr>
      <w:tr w:rsidR="004803C8" w:rsidRPr="00BA3CCD" w:rsidTr="00101D2F">
        <w:trPr>
          <w:trHeight w:val="1460"/>
        </w:trPr>
        <w:tc>
          <w:tcPr>
            <w:tcW w:w="2563" w:type="dxa"/>
          </w:tcPr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lastRenderedPageBreak/>
              <w:t>Х этап. Оценка учителя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</w:rPr>
              <w:t xml:space="preserve">Цель: </w:t>
            </w:r>
            <w:r w:rsidRPr="00BA3CCD">
              <w:rPr>
                <w:bCs/>
              </w:rPr>
              <w:t>подвести итог проделанной работе на уроке.</w:t>
            </w:r>
          </w:p>
        </w:tc>
        <w:tc>
          <w:tcPr>
            <w:tcW w:w="2648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учителя.</w:t>
            </w:r>
          </w:p>
        </w:tc>
        <w:tc>
          <w:tcPr>
            <w:tcW w:w="7677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Оценивает работу детей.</w:t>
            </w:r>
          </w:p>
        </w:tc>
        <w:tc>
          <w:tcPr>
            <w:tcW w:w="3244" w:type="dxa"/>
          </w:tcPr>
          <w:p w:rsidR="004803C8" w:rsidRPr="00BA3CCD" w:rsidRDefault="004803C8" w:rsidP="004803C8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 умения слушать и слышать.</w:t>
            </w:r>
          </w:p>
        </w:tc>
      </w:tr>
    </w:tbl>
    <w:p w:rsidR="003B447A" w:rsidRPr="00BA3CCD" w:rsidRDefault="003B447A" w:rsidP="003B4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447A" w:rsidRPr="00BA3CCD" w:rsidRDefault="003B447A" w:rsidP="003B4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447A" w:rsidRPr="00BA3CCD" w:rsidRDefault="003B447A" w:rsidP="003B447A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spacing w:val="45"/>
        </w:rPr>
      </w:pPr>
    </w:p>
    <w:p w:rsidR="00B35086" w:rsidRPr="00BA3CCD" w:rsidRDefault="00B35086" w:rsidP="00B35086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spacing w:val="45"/>
        </w:rPr>
      </w:pPr>
    </w:p>
    <w:sectPr w:rsidR="00B35086" w:rsidRPr="00BA3CCD" w:rsidSect="00B35086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OJLG N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086"/>
    <w:rsid w:val="00005EFD"/>
    <w:rsid w:val="00121803"/>
    <w:rsid w:val="00154C74"/>
    <w:rsid w:val="001A2B24"/>
    <w:rsid w:val="001C7889"/>
    <w:rsid w:val="0031792C"/>
    <w:rsid w:val="003B447A"/>
    <w:rsid w:val="003F32CC"/>
    <w:rsid w:val="003F79DF"/>
    <w:rsid w:val="004803C8"/>
    <w:rsid w:val="0051439D"/>
    <w:rsid w:val="00565A3D"/>
    <w:rsid w:val="005C691C"/>
    <w:rsid w:val="00611A91"/>
    <w:rsid w:val="0061588A"/>
    <w:rsid w:val="00727366"/>
    <w:rsid w:val="00750B41"/>
    <w:rsid w:val="00773E99"/>
    <w:rsid w:val="007819CC"/>
    <w:rsid w:val="00783AF9"/>
    <w:rsid w:val="007B5B1D"/>
    <w:rsid w:val="00815CFA"/>
    <w:rsid w:val="008F2E87"/>
    <w:rsid w:val="00906455"/>
    <w:rsid w:val="009779B9"/>
    <w:rsid w:val="009F6D73"/>
    <w:rsid w:val="00AA1D00"/>
    <w:rsid w:val="00B35086"/>
    <w:rsid w:val="00BA3CCD"/>
    <w:rsid w:val="00BD2A2A"/>
    <w:rsid w:val="00BD6AB1"/>
    <w:rsid w:val="00C719E3"/>
    <w:rsid w:val="00CC7C39"/>
    <w:rsid w:val="00CE488A"/>
    <w:rsid w:val="00D24EF1"/>
    <w:rsid w:val="00E71DBB"/>
    <w:rsid w:val="00E917F8"/>
    <w:rsid w:val="00FE1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 [3212]" strokecolor="none"/>
    </o:shapedefaults>
    <o:shapelayout v:ext="edit">
      <o:idmap v:ext="edit" data="1"/>
      <o:rules v:ext="edit">
        <o:r id="V:Rule6" type="connector" idref="#_x0000_s1040"/>
        <o:r id="V:Rule7" type="connector" idref="#_x0000_s1027"/>
        <o:r id="V:Rule8" type="connector" idref="#_x0000_s1043"/>
        <o:r id="V:Rule9" type="connector" idref="#_x0000_s1045"/>
        <o:r id="V:Rule10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0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350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B35086"/>
    <w:rPr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3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08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3B447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3B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B447A"/>
    <w:pPr>
      <w:autoSpaceDE w:val="0"/>
      <w:autoSpaceDN w:val="0"/>
      <w:adjustRightInd w:val="0"/>
      <w:spacing w:after="0" w:line="240" w:lineRule="auto"/>
    </w:pPr>
    <w:rPr>
      <w:rFonts w:ascii="OOJLG N+ Newton C San Pin" w:eastAsia="Times New Roman" w:hAnsi="OOJLG N+ Newton C San Pin" w:cs="OOJLG N+ Newton C San Pi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B44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6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Bykov</dc:creator>
  <cp:keywords/>
  <dc:description/>
  <cp:lastModifiedBy>123</cp:lastModifiedBy>
  <cp:revision>9</cp:revision>
  <cp:lastPrinted>2023-03-14T07:32:00Z</cp:lastPrinted>
  <dcterms:created xsi:type="dcterms:W3CDTF">2021-08-27T15:59:00Z</dcterms:created>
  <dcterms:modified xsi:type="dcterms:W3CDTF">2023-09-17T12:18:00Z</dcterms:modified>
</cp:coreProperties>
</file>