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18" w:rsidRDefault="00F55818" w:rsidP="004B50FB">
      <w:pPr>
        <w:spacing w:after="160" w:line="259" w:lineRule="auto"/>
        <w:jc w:val="center"/>
        <w:rPr>
          <w:rFonts w:eastAsia="Calibri"/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F55818" w:rsidRDefault="00F55818" w:rsidP="004B50FB">
      <w:pPr>
        <w:spacing w:after="160" w:line="259" w:lineRule="auto"/>
        <w:jc w:val="center"/>
        <w:rPr>
          <w:rFonts w:eastAsia="Calibri"/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874E22" w:rsidRDefault="00874E22" w:rsidP="00F558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  «</w:t>
      </w:r>
      <w:proofErr w:type="gramEnd"/>
      <w:r>
        <w:rPr>
          <w:sz w:val="28"/>
          <w:szCs w:val="28"/>
        </w:rPr>
        <w:t xml:space="preserve"> Окружающий мир»</w:t>
      </w:r>
    </w:p>
    <w:p w:rsidR="00F55818" w:rsidRPr="00D94306" w:rsidRDefault="00874E22" w:rsidP="00F5581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Возрастная группа -4 класс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Тема. </w:t>
      </w:r>
      <w:r>
        <w:rPr>
          <w:sz w:val="28"/>
          <w:szCs w:val="28"/>
        </w:rPr>
        <w:t xml:space="preserve"> </w:t>
      </w:r>
      <w:r w:rsidRPr="00D94306">
        <w:rPr>
          <w:sz w:val="28"/>
          <w:szCs w:val="28"/>
        </w:rPr>
        <w:t>Обобщение по разделу «Земля и человечество».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Цели.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1) Систематизировать и обобщить представления учащихся об окружающем мире с разных точек зрения – глазами астронома, географа, историка, эколога.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2) Развивать познавательную активность детей, умение работать с дополнительной литературой; умение работать в группах; рассуждать, делать выводы.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3) Воспитывать элементы экологической культуры через восприятие окружающего мира.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Форма урока: мини-дискуссия.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Тип урока: </w:t>
      </w:r>
      <w:r>
        <w:rPr>
          <w:sz w:val="28"/>
          <w:szCs w:val="28"/>
        </w:rPr>
        <w:t xml:space="preserve">урок </w:t>
      </w:r>
      <w:r w:rsidRPr="00D94306">
        <w:rPr>
          <w:sz w:val="28"/>
          <w:szCs w:val="28"/>
        </w:rPr>
        <w:t>обобщени</w:t>
      </w:r>
      <w:r>
        <w:rPr>
          <w:sz w:val="28"/>
          <w:szCs w:val="28"/>
        </w:rPr>
        <w:t>я и закрепления изученного материала</w:t>
      </w:r>
      <w:r w:rsidRPr="00D94306">
        <w:rPr>
          <w:sz w:val="28"/>
          <w:szCs w:val="28"/>
        </w:rPr>
        <w:t>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ind w:left="360"/>
        <w:jc w:val="both"/>
        <w:rPr>
          <w:sz w:val="28"/>
          <w:szCs w:val="28"/>
        </w:rPr>
      </w:pPr>
      <w:r w:rsidRPr="00D94306">
        <w:rPr>
          <w:sz w:val="28"/>
          <w:szCs w:val="28"/>
        </w:rPr>
        <w:t>Оборудование:</w:t>
      </w:r>
    </w:p>
    <w:p w:rsidR="00F55818" w:rsidRPr="00D94306" w:rsidRDefault="00F55818" w:rsidP="00F55818">
      <w:pPr>
        <w:numPr>
          <w:ilvl w:val="0"/>
          <w:numId w:val="14"/>
        </w:num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физическая карта мира; </w:t>
      </w:r>
    </w:p>
    <w:p w:rsidR="00F55818" w:rsidRPr="00D94306" w:rsidRDefault="00F55818" w:rsidP="00F55818">
      <w:pPr>
        <w:numPr>
          <w:ilvl w:val="0"/>
          <w:numId w:val="14"/>
        </w:num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предметы старины;</w:t>
      </w:r>
    </w:p>
    <w:p w:rsidR="00F55818" w:rsidRPr="00D94306" w:rsidRDefault="00F55818" w:rsidP="00F55818">
      <w:pPr>
        <w:numPr>
          <w:ilvl w:val="0"/>
          <w:numId w:val="14"/>
        </w:num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раздаточный материал для каждого этапа урока.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Ход урока.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I</w:t>
      </w:r>
      <w:r w:rsidRPr="00D94306">
        <w:rPr>
          <w:sz w:val="28"/>
          <w:szCs w:val="28"/>
        </w:rPr>
        <w:t>.Организационный момент. (Звучит музыка).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1. - Начинается урок,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  Он пойдёт ребятам впрок.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  Постарайтесь всё понять,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  Учитесь тайны открывать.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Какое у вас сейчас настроение? Я рада, что настроение отличное. Надеюсь, что урок пройдёт интересно и увлекательно.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2. Валеологическая минутка.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а) растирание ушных раковин;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б) «ленивые» цифры.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II</w:t>
      </w:r>
      <w:r w:rsidRPr="00D94306">
        <w:rPr>
          <w:sz w:val="28"/>
          <w:szCs w:val="28"/>
        </w:rPr>
        <w:t>.Актуализация знаний.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Урок природоведения. Мы с вами изучили большой раздел «Земля и человечество».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Сегодня на уроке я предлагаю провести мини-дискуссию для того, чтобы обобщить всё изученное на уроке. Что такое дискуссия? (Предположения детей)</w:t>
      </w:r>
      <w:r>
        <w:rPr>
          <w:sz w:val="28"/>
          <w:szCs w:val="28"/>
        </w:rPr>
        <w:t>. Дискуссия -</w:t>
      </w:r>
      <w:r w:rsidRPr="00D94306">
        <w:rPr>
          <w:sz w:val="28"/>
          <w:szCs w:val="28"/>
        </w:rPr>
        <w:t xml:space="preserve"> обсуждение какого-нибудь вопроса с разных точек зрения.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- Ответим на вопрос «Что такое окружающий мир?» с точки зрения астрономов, историков, географов, экологов. Мы поделились на группы. </w:t>
      </w:r>
      <w:r w:rsidRPr="00D94306">
        <w:rPr>
          <w:sz w:val="28"/>
          <w:szCs w:val="28"/>
        </w:rPr>
        <w:lastRenderedPageBreak/>
        <w:t>Каждая группа получает табличку с названием: астрономы, историки, географы, экологи. Ребята, как вы думаете, какой вопрос можно задать?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= Кто такие астрономы, историки, географы, экологи? Какие науки они изучают?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Это учёные, специалисты, которые изучают определённые науки.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Необходимо карточки левого столбика (название науки) соединить с карточками правого столбика так, чтобы показать, что изучает каждая наука. Прочитайте внимательно.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(Из каждой группы выходит ученик, соединяет свои строчки)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Default="00F55818" w:rsidP="00F55818">
      <w:pPr>
        <w:jc w:val="both"/>
        <w:rPr>
          <w:i/>
          <w:sz w:val="28"/>
          <w:szCs w:val="28"/>
        </w:rPr>
      </w:pPr>
      <w:r w:rsidRPr="00D94306">
        <w:rPr>
          <w:i/>
          <w:sz w:val="28"/>
          <w:szCs w:val="28"/>
        </w:rPr>
        <w:t xml:space="preserve">Астрономия               </w:t>
      </w:r>
      <w:r>
        <w:rPr>
          <w:i/>
          <w:sz w:val="28"/>
          <w:szCs w:val="28"/>
        </w:rPr>
        <w:t xml:space="preserve">                     </w:t>
      </w:r>
      <w:r w:rsidRPr="00D94306">
        <w:rPr>
          <w:i/>
          <w:sz w:val="28"/>
          <w:szCs w:val="28"/>
        </w:rPr>
        <w:t xml:space="preserve"> взаимоотношения человека </w:t>
      </w:r>
    </w:p>
    <w:p w:rsidR="00F55818" w:rsidRDefault="00F55818" w:rsidP="00F5581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</w:t>
      </w:r>
      <w:r w:rsidRPr="00D94306">
        <w:rPr>
          <w:i/>
          <w:sz w:val="28"/>
          <w:szCs w:val="28"/>
        </w:rPr>
        <w:t>с окружающей</w:t>
      </w:r>
      <w:r>
        <w:rPr>
          <w:i/>
          <w:sz w:val="28"/>
          <w:szCs w:val="28"/>
        </w:rPr>
        <w:t xml:space="preserve"> средой</w:t>
      </w:r>
      <w:r w:rsidRPr="00D943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</w:t>
      </w: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</w:t>
      </w: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  <w:r w:rsidRPr="00D94306">
        <w:rPr>
          <w:i/>
          <w:sz w:val="28"/>
          <w:szCs w:val="28"/>
        </w:rPr>
        <w:t xml:space="preserve"> География                                                  прошлое человечества</w:t>
      </w:r>
    </w:p>
    <w:p w:rsidR="00F55818" w:rsidRDefault="00F55818" w:rsidP="00F55818">
      <w:pPr>
        <w:jc w:val="both"/>
        <w:rPr>
          <w:i/>
          <w:sz w:val="28"/>
          <w:szCs w:val="28"/>
        </w:rPr>
      </w:pP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  <w:r w:rsidRPr="00D94306">
        <w:rPr>
          <w:i/>
          <w:sz w:val="28"/>
          <w:szCs w:val="28"/>
        </w:rPr>
        <w:t>История                                                      поверхность Земли</w:t>
      </w: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  <w:r w:rsidRPr="00D94306">
        <w:rPr>
          <w:i/>
          <w:sz w:val="28"/>
          <w:szCs w:val="28"/>
        </w:rPr>
        <w:t>Экология                                                     небесные тела</w:t>
      </w:r>
    </w:p>
    <w:p w:rsidR="00F55818" w:rsidRPr="00D94306" w:rsidRDefault="00F55818" w:rsidP="00F55818">
      <w:pPr>
        <w:jc w:val="both"/>
        <w:rPr>
          <w:i/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- Молодцы!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Приступаем к работе. Во время работы вы можете пользоваться литературой, рисунками и т.д. Отметьте свою работу в оценочных листах.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III</w:t>
      </w:r>
      <w:r w:rsidRPr="00D94306">
        <w:rPr>
          <w:sz w:val="28"/>
          <w:szCs w:val="28"/>
        </w:rPr>
        <w:t xml:space="preserve">. </w:t>
      </w:r>
      <w:r>
        <w:rPr>
          <w:sz w:val="28"/>
          <w:szCs w:val="28"/>
        </w:rPr>
        <w:t>Выполнение заданий</w:t>
      </w:r>
      <w:r w:rsidRPr="00D94306">
        <w:rPr>
          <w:sz w:val="28"/>
          <w:szCs w:val="28"/>
        </w:rPr>
        <w:t>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1. - Первое задание – кроссворд. Разгадай кроссворд – найди ключевое слово для своей группы.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(Каждой группе даётся кроссворд. Группа определяет слово, обозначающее то, чем является мир с точки зрения этой группы: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астрономы – Вселенная,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историки – прошлое,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географы – планета,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эколог</w:t>
      </w:r>
      <w:r>
        <w:rPr>
          <w:sz w:val="28"/>
          <w:szCs w:val="28"/>
        </w:rPr>
        <w:t xml:space="preserve">и </w:t>
      </w:r>
      <w:r w:rsidRPr="00D94306">
        <w:rPr>
          <w:sz w:val="28"/>
          <w:szCs w:val="28"/>
        </w:rPr>
        <w:t xml:space="preserve"> - настоящее.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Все группы работают одновременно. После решения кроссворда называют ключевое слово. Обобщение делает другой ученик из группы.)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Подведём итог. Итак, в своих группах вы обсуждали, отвечали на вопросы кроссворда и выяснили. Что же такое окружающий мир. Это Вселенная, планета, прошлое и настоящее.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Отметьте свою работу в оценочных листах.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2. Продолжаем дискуссию и вам даётся следующее задание: «Практическая работа».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Задания каждой группе: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Астрономы – собирают модель Солнечной системы.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Материал: лист ватмана, клей, ножницы, изображения планет, Солнце.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Узнайте планеты, найдите их место, подпишите названия.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 Географы – собирают карту полушарий.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lastRenderedPageBreak/>
        <w:t>Материал: 2 круга из ватмана, фломастеры, клей, ножницы, контуры материков.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Узнайте и подпишите материки и океаны.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Историки – из предложенных предметов выбирают объекты старины.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Экологи – работают с картой мира.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Материал – карта мира, карточки с названиями объектов Всемирного наследия, скотч, ножницы.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Найдите места на карте, где находятся эти объекты.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(Группы работают одновременно. По окончании работы рассказывают, какую работу они выполняли. Обобщение – отвечает третий ученик.)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Вопросы к астрономам: Что входит в состав солнечной системы? =Солнце и планеты. Какое у них общее название? =Небесные тела.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Вопросы к географам: Какую работу выполняла ваша группа? =Собирали карту мира.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Что изображает карта мира? =Материки, океаны, поверхность Земли.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Вопросы к историкам: почему выбрали эти предметы? =Этими предметами пользовались в старину. Это лапти, лучина, керосиновая лампа и т.п. – Как с точки зрения историков называют эти вещи? =Исторические источники.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Вопросы к экологам: Какую работу выполнили вы? =Расположили на карте мира объекты Всемирного наследия. - Почему Всемирного? Что объединяет все эти достопримечательности? =Они из списка Всемирного наследия.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Итак, сделаем вывод: что же такое окружающий мир?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= Это небесные тела Солнечной системы, поверхность Земли, исторические источники,   объекты Всемирного наследия.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Отметьте свою работу в оценочных листах.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IV</w:t>
      </w:r>
      <w:r w:rsidRPr="00D94306">
        <w:rPr>
          <w:sz w:val="28"/>
          <w:szCs w:val="28"/>
        </w:rPr>
        <w:t>. Физкультминутка. Релаксация (под музыку)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1.зрительная гимнастика.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2.Сядьте прямо, расслабьтесь, улыбнитесь. Посмотрите, какая замечательная выставка разных улыбок у нас получилась! Ведь именно улыбка становится признаком добрых отношений между людьми. Один знаменитый писатель Солоухин, говорил, что у человека всё предназначено для себя: глаза - чтобы смотреть, рот – чтобы поглощать пищу. Всё нужно себе, кроме улыбки. Улыбка предназначена другим людям, чтобы им с вами было хорошо. Давайте улыбнёмся друг другу и продолжим урок.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V</w:t>
      </w:r>
      <w:r w:rsidRPr="00D94306">
        <w:rPr>
          <w:sz w:val="28"/>
          <w:szCs w:val="28"/>
        </w:rPr>
        <w:t>. Тест «Земля и человечество». (Каждому даётся листок с заданием)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1.Наука, изучающая космические тела и образуемые ими систему и Вселенную в целом, называется: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экология;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б) астрономия;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география;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г) история.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2.Условное изображение поверхности Земли на плоскости называется: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глобус;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lastRenderedPageBreak/>
        <w:t>б) карта.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3.Тепловой пояс, проходящий через экватор: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полярный;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б) умеренный;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в) тропический.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4.Мы живём в тепловом поясе: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полярном;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б) умеренном;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в) тропическом.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5.Ценные находки старины хранятся: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архивах;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б) в музеях.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6.Лёгкими нашей планеты являются: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хвойные леса;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б) широколиственны</w:t>
      </w:r>
      <w:r>
        <w:rPr>
          <w:sz w:val="28"/>
          <w:szCs w:val="28"/>
        </w:rPr>
        <w:t>е леса;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в) тропические.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7.Эмблему «Большая панда» имеет:</w:t>
      </w:r>
    </w:p>
    <w:p w:rsidR="00F55818" w:rsidRPr="00D94306" w:rsidRDefault="00F55818" w:rsidP="00F55818">
      <w:pPr>
        <w:rPr>
          <w:sz w:val="28"/>
          <w:szCs w:val="28"/>
        </w:rPr>
      </w:pPr>
      <w:r w:rsidRPr="00D94306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D94306">
        <w:rPr>
          <w:sz w:val="28"/>
          <w:szCs w:val="28"/>
        </w:rPr>
        <w:t xml:space="preserve"> Г</w:t>
      </w:r>
      <w:r>
        <w:rPr>
          <w:sz w:val="28"/>
          <w:szCs w:val="28"/>
        </w:rPr>
        <w:t>ринпис;</w:t>
      </w:r>
      <w:r w:rsidRPr="00D94306">
        <w:rPr>
          <w:sz w:val="28"/>
          <w:szCs w:val="28"/>
        </w:rPr>
        <w:br/>
        <w:t>б) Всемирный фонд дикой природы.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8.Озеро Байкал – это: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природное наследие России;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б) культурное наследие России.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- Подпишите листки по образцу: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Планета…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Материк…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Страна…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Республика…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Город…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Фамилия…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 - Самооценка. Поставьте +, если уверенны в правильности ответов</w:t>
      </w:r>
      <w:proofErr w:type="gramStart"/>
      <w:r w:rsidRPr="00D94306">
        <w:rPr>
          <w:sz w:val="28"/>
          <w:szCs w:val="28"/>
        </w:rPr>
        <w:t>, ?</w:t>
      </w:r>
      <w:proofErr w:type="gramEnd"/>
      <w:r w:rsidRPr="00D94306">
        <w:rPr>
          <w:sz w:val="28"/>
          <w:szCs w:val="28"/>
        </w:rPr>
        <w:t xml:space="preserve"> – если вы сомневаетесь в правильности выполнения теста.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Самопроверка. Поставьте отметку в оценочный лист. Поставьте итоговую оценку.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VI</w:t>
      </w:r>
      <w:r w:rsidRPr="00D94306">
        <w:rPr>
          <w:sz w:val="28"/>
          <w:szCs w:val="28"/>
        </w:rPr>
        <w:t>. Беседа о бережном отношении к природе.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(Слайд: изображение планеты Земля)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Посмотрите, это наша планета Земля. Правда, она красивая? Как вы думаете, всегда она будет такой?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= Нет.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Почему?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=Если мы не будем заботиться о ней, она заболеет.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Мы можем помочь планете? Как? Обсудите это в группах.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(Обсуждение, высказывания детей.)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VII</w:t>
      </w:r>
      <w:r w:rsidRPr="00D94306">
        <w:rPr>
          <w:sz w:val="28"/>
          <w:szCs w:val="28"/>
        </w:rPr>
        <w:t>. Итог урока. Рефлексия.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Какая цель стояла перед нами в начале урока? Что является для человечества домом? Что важно понять каждому человеку?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lastRenderedPageBreak/>
        <w:t xml:space="preserve">= Надо уметь ценить то, что ты имеешь, что тебя окружает и учиться беречь это.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Позвольте наш урок закончить стихотворением.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Чтоб радость завтрашнего дня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Сумел ты оценить,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Должна быть чистою Земля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И небо чистым быть.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Спасти поля, леса, луга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И чистую гладь рек –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 xml:space="preserve">Всю Землю – 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Можешь только ты,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Разумный человек!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- Урок окончен. Всем спасибо!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  <w:lang w:val="en-US"/>
        </w:rPr>
        <w:t>VIII</w:t>
      </w:r>
      <w:r w:rsidRPr="00D94306">
        <w:rPr>
          <w:sz w:val="28"/>
          <w:szCs w:val="28"/>
        </w:rPr>
        <w:t>. Домашнее задание.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1. Подобрать пословицы по теме. Уметь объяснить их смысл.</w:t>
      </w:r>
    </w:p>
    <w:p w:rsidR="00F55818" w:rsidRPr="00D94306" w:rsidRDefault="00F55818" w:rsidP="00F55818">
      <w:pPr>
        <w:jc w:val="both"/>
        <w:rPr>
          <w:sz w:val="28"/>
          <w:szCs w:val="28"/>
        </w:rPr>
      </w:pPr>
      <w:r w:rsidRPr="00D94306">
        <w:rPr>
          <w:sz w:val="28"/>
          <w:szCs w:val="28"/>
        </w:rPr>
        <w:t>2.Написать сочинение по теме.</w:t>
      </w:r>
    </w:p>
    <w:p w:rsidR="00F55818" w:rsidRDefault="00F55818" w:rsidP="004B50FB">
      <w:pPr>
        <w:spacing w:after="160" w:line="259" w:lineRule="auto"/>
        <w:jc w:val="center"/>
        <w:rPr>
          <w:rFonts w:eastAsia="Calibri"/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F55818" w:rsidRDefault="00F55818" w:rsidP="004B50FB">
      <w:pPr>
        <w:spacing w:after="160" w:line="259" w:lineRule="auto"/>
        <w:jc w:val="center"/>
        <w:rPr>
          <w:rFonts w:eastAsia="Calibri"/>
          <w:b/>
          <w:bCs/>
          <w:i/>
          <w:iCs/>
          <w:sz w:val="28"/>
          <w:szCs w:val="28"/>
          <w:shd w:val="clear" w:color="auto" w:fill="FFFFFF"/>
          <w:lang w:eastAsia="en-US"/>
        </w:rPr>
      </w:pPr>
    </w:p>
    <w:p w:rsidR="00125823" w:rsidRDefault="00125823" w:rsidP="00125823">
      <w:pPr>
        <w:jc w:val="center"/>
        <w:rPr>
          <w:b/>
          <w:sz w:val="20"/>
          <w:szCs w:val="20"/>
        </w:rPr>
      </w:pPr>
    </w:p>
    <w:p w:rsidR="00874E22" w:rsidRDefault="00874E22" w:rsidP="00125823">
      <w:pPr>
        <w:jc w:val="center"/>
        <w:rPr>
          <w:b/>
          <w:sz w:val="20"/>
          <w:szCs w:val="20"/>
        </w:rPr>
      </w:pPr>
    </w:p>
    <w:p w:rsidR="00874E22" w:rsidRDefault="00874E22" w:rsidP="00125823">
      <w:pPr>
        <w:jc w:val="center"/>
        <w:rPr>
          <w:b/>
          <w:sz w:val="20"/>
          <w:szCs w:val="20"/>
        </w:rPr>
      </w:pPr>
    </w:p>
    <w:p w:rsidR="00874E22" w:rsidRDefault="00874E22" w:rsidP="00125823">
      <w:pPr>
        <w:jc w:val="center"/>
        <w:rPr>
          <w:b/>
          <w:sz w:val="20"/>
          <w:szCs w:val="20"/>
        </w:rPr>
      </w:pPr>
    </w:p>
    <w:p w:rsidR="00874E22" w:rsidRDefault="00874E22" w:rsidP="00125823">
      <w:pPr>
        <w:jc w:val="center"/>
        <w:rPr>
          <w:b/>
          <w:sz w:val="20"/>
          <w:szCs w:val="20"/>
        </w:rPr>
      </w:pPr>
    </w:p>
    <w:p w:rsidR="00874E22" w:rsidRDefault="00874E22" w:rsidP="00125823">
      <w:pPr>
        <w:jc w:val="center"/>
        <w:rPr>
          <w:b/>
          <w:sz w:val="20"/>
          <w:szCs w:val="20"/>
        </w:rPr>
      </w:pPr>
    </w:p>
    <w:p w:rsidR="004B50FB" w:rsidRDefault="004B50FB" w:rsidP="00125823">
      <w:pPr>
        <w:jc w:val="center"/>
        <w:rPr>
          <w:b/>
          <w:sz w:val="20"/>
          <w:szCs w:val="20"/>
        </w:rPr>
      </w:pPr>
    </w:p>
    <w:p w:rsidR="004B50FB" w:rsidRDefault="004B50FB" w:rsidP="00125823">
      <w:pPr>
        <w:jc w:val="center"/>
        <w:rPr>
          <w:b/>
          <w:sz w:val="20"/>
          <w:szCs w:val="20"/>
        </w:rPr>
      </w:pP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Методическая разработка обобщающего урока по разделу «Земля и человечество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Цели урока</w:t>
      </w:r>
      <w:r>
        <w:rPr>
          <w:rStyle w:val="c4"/>
          <w:color w:val="000000"/>
          <w:sz w:val="28"/>
          <w:szCs w:val="28"/>
        </w:rPr>
        <w:t>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1.Систематизировать и обобщить представления учащихся об окружающем мире с разных точек зрения - глазами астронома, географа, историка, эколога.</w:t>
      </w:r>
    </w:p>
    <w:p w:rsidR="00F55818" w:rsidRDefault="00F55818" w:rsidP="00F55818">
      <w:pPr>
        <w:pStyle w:val="c28"/>
        <w:shd w:val="clear" w:color="auto" w:fill="FFFFFF"/>
        <w:spacing w:before="0" w:beforeAutospacing="0" w:after="0" w:afterAutospacing="0"/>
        <w:ind w:right="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2.Развивать познавательную активность детей, умение работать с дополнительной литературой, рассуждать, обобщать, делать выводы.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F55818" w:rsidRDefault="00F55818" w:rsidP="00F5581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Образовательная: заключается в цели урока.</w:t>
      </w:r>
    </w:p>
    <w:p w:rsidR="00F55818" w:rsidRDefault="00F55818" w:rsidP="00F5581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Развивающая: развивать познавательную активность детей, умение работать с дополнительной литературой, рассуждать, делать выводы.</w:t>
      </w:r>
    </w:p>
    <w:p w:rsidR="00F55818" w:rsidRDefault="00F55818" w:rsidP="00F5581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48" w:firstLine="90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Воспитательная: любовь к окружающему миру, уважение к одноклассникам, помощь ближнему.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Планируемые результаты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Предметные: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должны </w:t>
      </w:r>
      <w:r>
        <w:rPr>
          <w:rStyle w:val="c4"/>
          <w:b/>
          <w:bCs/>
          <w:color w:val="000000"/>
          <w:sz w:val="28"/>
          <w:szCs w:val="28"/>
        </w:rPr>
        <w:t>знать </w:t>
      </w:r>
      <w:r>
        <w:rPr>
          <w:rStyle w:val="c4"/>
          <w:color w:val="000000"/>
          <w:sz w:val="28"/>
          <w:szCs w:val="28"/>
        </w:rPr>
        <w:t>основные понятия, изученные в разделе;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- уметь</w:t>
      </w:r>
      <w:r>
        <w:rPr>
          <w:rStyle w:val="c4"/>
          <w:color w:val="000000"/>
          <w:sz w:val="28"/>
          <w:szCs w:val="28"/>
        </w:rPr>
        <w:t> работать с географической картой и глобусом, выявлять причины экологических проблем.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lastRenderedPageBreak/>
        <w:t>Коммуникативные УУД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доносить свою позицию до других:</w:t>
      </w:r>
      <w:r>
        <w:rPr>
          <w:rStyle w:val="c4"/>
          <w:i/>
          <w:iCs/>
          <w:color w:val="000000"/>
          <w:sz w:val="28"/>
          <w:szCs w:val="28"/>
        </w:rPr>
        <w:t> оформлять</w:t>
      </w:r>
      <w:r>
        <w:rPr>
          <w:rStyle w:val="c4"/>
          <w:color w:val="000000"/>
          <w:sz w:val="28"/>
          <w:szCs w:val="28"/>
        </w:rPr>
        <w:t> свои мысли в устной  речи;</w:t>
      </w:r>
      <w:r>
        <w:rPr>
          <w:rStyle w:val="c4"/>
          <w:i/>
          <w:iCs/>
          <w:color w:val="000000"/>
          <w:sz w:val="28"/>
          <w:szCs w:val="28"/>
        </w:rPr>
        <w:t> высказывать</w:t>
      </w:r>
      <w:r>
        <w:rPr>
          <w:rStyle w:val="c4"/>
          <w:color w:val="000000"/>
          <w:sz w:val="28"/>
          <w:szCs w:val="28"/>
        </w:rPr>
        <w:t> свою точку зрения и пытаться её </w:t>
      </w:r>
      <w:r>
        <w:rPr>
          <w:rStyle w:val="c4"/>
          <w:i/>
          <w:iCs/>
          <w:color w:val="000000"/>
          <w:sz w:val="28"/>
          <w:szCs w:val="28"/>
        </w:rPr>
        <w:t>обосновать</w:t>
      </w:r>
      <w:r>
        <w:rPr>
          <w:rStyle w:val="c4"/>
          <w:color w:val="000000"/>
          <w:sz w:val="28"/>
          <w:szCs w:val="28"/>
        </w:rPr>
        <w:t>, приводя аргументы;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слушать других, пытаться принимать другую точку зрения, быть готовым изменить свою точку зрения;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Регулятивные УУД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Рефлексивные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умения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осмыслить практическую задачу, для решения которой недостаточно имеющихся знаний.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Оценочные</w:t>
      </w: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умения:</w:t>
      </w:r>
      <w:r>
        <w:rPr>
          <w:rStyle w:val="c4"/>
          <w:color w:val="000000"/>
          <w:sz w:val="28"/>
          <w:szCs w:val="28"/>
        </w:rPr>
        <w:t> 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Познавательные УУД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Общеучебные</w:t>
      </w:r>
      <w:proofErr w:type="spell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действия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умение строить речевое высказывание в устной форме по вопросам; извлекать необходимую информацию из текста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Логические действия</w:t>
      </w:r>
      <w:r>
        <w:rPr>
          <w:rStyle w:val="c4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> перерабатывать полученную информацию: </w:t>
      </w:r>
      <w:r>
        <w:rPr>
          <w:rStyle w:val="c4"/>
          <w:i/>
          <w:iCs/>
          <w:color w:val="000000"/>
          <w:sz w:val="28"/>
          <w:szCs w:val="28"/>
        </w:rPr>
        <w:t>делать выводы</w:t>
      </w:r>
      <w:r>
        <w:rPr>
          <w:rStyle w:val="c4"/>
          <w:color w:val="000000"/>
          <w:sz w:val="28"/>
          <w:szCs w:val="28"/>
        </w:rPr>
        <w:t> на основе обобщения знаний;  умение строить логическую цепь рассуждений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Личностные:</w:t>
      </w:r>
      <w:r>
        <w:rPr>
          <w:rStyle w:val="c4"/>
          <w:color w:val="000000"/>
          <w:sz w:val="28"/>
          <w:szCs w:val="28"/>
        </w:rPr>
        <w:t>  формирование</w:t>
      </w:r>
      <w:proofErr w:type="gramEnd"/>
      <w:r>
        <w:rPr>
          <w:rStyle w:val="c4"/>
          <w:color w:val="000000"/>
          <w:sz w:val="28"/>
          <w:szCs w:val="28"/>
        </w:rPr>
        <w:t xml:space="preserve"> позитивной самооценки.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3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Тип урока: </w:t>
      </w:r>
      <w:r>
        <w:rPr>
          <w:rStyle w:val="c4"/>
          <w:color w:val="000000"/>
          <w:sz w:val="28"/>
          <w:szCs w:val="28"/>
        </w:rPr>
        <w:t>закрепление и повторение изученного по теме.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5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Вид: </w:t>
      </w:r>
      <w:r>
        <w:rPr>
          <w:rStyle w:val="c4"/>
          <w:color w:val="000000"/>
          <w:sz w:val="28"/>
          <w:szCs w:val="28"/>
        </w:rPr>
        <w:t>деловая игра.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left="3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Технология: </w:t>
      </w:r>
      <w:r>
        <w:rPr>
          <w:rStyle w:val="c4"/>
          <w:color w:val="000000"/>
          <w:sz w:val="28"/>
          <w:szCs w:val="28"/>
        </w:rPr>
        <w:t>на ситуативной (игровой) основе.</w:t>
      </w:r>
    </w:p>
    <w:p w:rsidR="00F55818" w:rsidRDefault="00F55818" w:rsidP="00F55818">
      <w:pPr>
        <w:pStyle w:val="c19"/>
        <w:shd w:val="clear" w:color="auto" w:fill="FFFFFF"/>
        <w:spacing w:before="0" w:beforeAutospacing="0" w:after="0" w:afterAutospacing="0"/>
        <w:ind w:left="2016" w:hanging="196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Необходимое техническое оборудование:  </w:t>
      </w:r>
      <w:r>
        <w:rPr>
          <w:rStyle w:val="c4"/>
          <w:color w:val="000000"/>
          <w:sz w:val="28"/>
          <w:szCs w:val="28"/>
        </w:rPr>
        <w:t>компьютер, проектор, интерактивная доска, физическая карта мира, предметы старины, раздаточный материал для каждой игры.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игры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   Организационный момент. Сообщение темы и целей игры.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Скорей за работу, скорей за работу!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Сегодня нас ждет ролевая игра.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роли уже распределены.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Познакомьтесь, вот они!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Дети разделены на четыре группы. Группы сидят за разными столами.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Каждая группа получает одну из табличек: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АСТРОНОМЫ                                 ГЕОГРАФЫ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          ИСТОРИКИ                                      ЭКОЛОГИ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- Перед нами сегодня стоит важный вопрос. Вы должны рассказать, что такое окружающий мир с вашей точки зрения – астрономов, географов, историков, экологов.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І этап игры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«Разгадай кроссворд – найди ключевое слово»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 Разгадав кроссворд, группа определяет ключевое слово, обозначающее то, чем является мир с точки зрения этой группы.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4"/>
          <w:i/>
          <w:iCs/>
          <w:color w:val="000000"/>
          <w:sz w:val="28"/>
          <w:szCs w:val="28"/>
          <w:u w:val="single"/>
        </w:rPr>
        <w:t>Кроссворд для астрономов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Созвездие.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Прибор, который используют в работе астрономы.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Планета, названная в честь богини красоты.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Созвездие, по которому можно определить остроту зрения.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Солнце - это...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Планета, мерцающая голубоватым цветом, напоминающим цвет воды.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Планета-кроха.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Американское название профессии человека, летающего в космос.</w:t>
      </w:r>
    </w:p>
    <w:p w:rsidR="00F55818" w:rsidRDefault="00F55818" w:rsidP="00F5581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68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Самая голубая планета.</w:t>
      </w:r>
    </w:p>
    <w:p w:rsidR="00F55818" w:rsidRDefault="00F55818" w:rsidP="00F55818">
      <w:pPr>
        <w:pStyle w:val="c26"/>
        <w:shd w:val="clear" w:color="auto" w:fill="FFFFFF"/>
        <w:spacing w:before="0" w:beforeAutospacing="0" w:after="0" w:afterAutospacing="0"/>
        <w:ind w:left="76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Ответы: </w:t>
      </w:r>
      <w:r>
        <w:rPr>
          <w:rStyle w:val="c4"/>
          <w:color w:val="000000"/>
          <w:sz w:val="28"/>
          <w:szCs w:val="28"/>
        </w:rPr>
        <w:t>1. Волопас. 2. Плутон. 3. Нептун. 4. Телескоп. 5. Звезда. 6. Венера. 7. Плеяды. 8. Астронавт. 9. Земля.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ind w:left="8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Ключевое слово: </w:t>
      </w:r>
      <w:r>
        <w:rPr>
          <w:rStyle w:val="c4"/>
          <w:b/>
          <w:bCs/>
          <w:color w:val="000000"/>
          <w:sz w:val="28"/>
          <w:szCs w:val="28"/>
        </w:rPr>
        <w:t>ВСЕЛЕННАЯ.</w:t>
      </w:r>
    </w:p>
    <w:p w:rsidR="00F55818" w:rsidRDefault="00F55818" w:rsidP="00F55818">
      <w:pPr>
        <w:pStyle w:val="c6"/>
        <w:shd w:val="clear" w:color="auto" w:fill="FFFFFF"/>
        <w:spacing w:before="0" w:beforeAutospacing="0" w:after="0" w:afterAutospacing="0"/>
        <w:ind w:left="8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Кроссворд для географов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Самая крайняя точка земного шара, через которую проходит земная ось.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Самый маленький материк.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Изображение земной поверхности на плоскости.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Тепловой пояс, в котором мы живём.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Воображаемая линия, соединяющая северный и южный полюса.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Воображаемая линия, которая делит земной шар на северное и южное полушария.</w:t>
      </w:r>
    </w:p>
    <w:p w:rsidR="00F55818" w:rsidRDefault="00F55818" w:rsidP="00F5581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76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Самый большой по площади материк.</w:t>
      </w:r>
    </w:p>
    <w:p w:rsidR="00F55818" w:rsidRDefault="00F55818" w:rsidP="00F55818">
      <w:pPr>
        <w:pStyle w:val="c20"/>
        <w:shd w:val="clear" w:color="auto" w:fill="FFFFFF"/>
        <w:spacing w:before="0" w:beforeAutospacing="0" w:after="0" w:afterAutospacing="0"/>
        <w:ind w:left="92" w:right="88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Ответы: </w:t>
      </w:r>
      <w:r>
        <w:rPr>
          <w:rStyle w:val="c4"/>
          <w:color w:val="000000"/>
          <w:sz w:val="28"/>
          <w:szCs w:val="28"/>
        </w:rPr>
        <w:t>1. Полюс. 2. Австралия. 3. Карта. 4. Умеренный. 5. Меридиан. 6. Экватор. 7. Евразия. Ключевое слово: </w:t>
      </w:r>
      <w:r>
        <w:rPr>
          <w:rStyle w:val="c4"/>
          <w:b/>
          <w:bCs/>
          <w:color w:val="000000"/>
          <w:sz w:val="28"/>
          <w:szCs w:val="28"/>
        </w:rPr>
        <w:t>ПЛАНЕТА.</w:t>
      </w:r>
    </w:p>
    <w:p w:rsidR="00F55818" w:rsidRDefault="00F55818" w:rsidP="00F55818">
      <w:pPr>
        <w:pStyle w:val="c17"/>
        <w:shd w:val="clear" w:color="auto" w:fill="FFFFFF"/>
        <w:spacing w:before="0" w:beforeAutospacing="0" w:after="0" w:afterAutospacing="0"/>
        <w:ind w:left="9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Кроссворд для историков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Записи, которые велись год за годом о событиях своего времени на Руси.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Хранилище документов.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Специалист по истории.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События, случившиеся после рождения Христа, - это...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Десять веков.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Счёт лет называется...</w:t>
      </w:r>
    </w:p>
    <w:p w:rsidR="00F55818" w:rsidRDefault="00F55818" w:rsidP="00F55818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8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Наука, которая узнаёт о прошлом, изучая древние предметы, извлекаемые из земли.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ind w:left="8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Ответы: 1. </w:t>
      </w:r>
      <w:r>
        <w:rPr>
          <w:rStyle w:val="c4"/>
          <w:color w:val="000000"/>
          <w:sz w:val="28"/>
          <w:szCs w:val="28"/>
        </w:rPr>
        <w:t>Летопись. 2. Архив. 3. Историк. 4. Наша эра. 5. Тысячелетие. 6. Летоисчисление. 7. Археология. Ключевое слово: </w:t>
      </w:r>
      <w:r>
        <w:rPr>
          <w:rStyle w:val="c4"/>
          <w:b/>
          <w:bCs/>
          <w:color w:val="000000"/>
          <w:sz w:val="28"/>
          <w:szCs w:val="28"/>
        </w:rPr>
        <w:t>ПРОШЛОЕ.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ind w:left="10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Кроссворд для экологов</w:t>
      </w:r>
    </w:p>
    <w:p w:rsidR="00F55818" w:rsidRDefault="00F55818" w:rsidP="00F558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Международная экологическая организация.</w:t>
      </w:r>
    </w:p>
    <w:p w:rsidR="00F55818" w:rsidRDefault="00F55818" w:rsidP="00F558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Природное наследие России - озеро.</w:t>
      </w:r>
    </w:p>
    <w:p w:rsidR="00F55818" w:rsidRDefault="00F55818" w:rsidP="00F55818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92" w:firstLine="900"/>
        <w:rPr>
          <w:rFonts w:ascii="Calibri" w:hAnsi="Calibri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Самые выдающиеся достопримечательности природы и культуры - Всемирное...</w:t>
      </w:r>
    </w:p>
    <w:p w:rsidR="00F55818" w:rsidRDefault="00F55818" w:rsidP="00F55818">
      <w:pPr>
        <w:pStyle w:val="c20"/>
        <w:shd w:val="clear" w:color="auto" w:fill="FFFFFF"/>
        <w:spacing w:before="0" w:beforeAutospacing="0" w:after="0" w:afterAutospacing="0"/>
        <w:ind w:left="92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Национальный парк Африки.</w:t>
      </w:r>
    </w:p>
    <w:p w:rsidR="00F55818" w:rsidRDefault="00F55818" w:rsidP="00F55818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Наука о взаимодействии живых организмов между собой и средой, в которой они обитают.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В неё внесены самые редкие виды растений и животных, нуждающиеся в охране.</w:t>
      </w:r>
    </w:p>
    <w:p w:rsidR="00F55818" w:rsidRDefault="00F55818" w:rsidP="00F55818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7. От каждого человека зависит ... нашей планеты.</w:t>
      </w:r>
    </w:p>
    <w:p w:rsidR="00F55818" w:rsidRDefault="00F55818" w:rsidP="00F55818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Московский ... - Всемирное культурное наследие</w:t>
      </w:r>
    </w:p>
    <w:p w:rsidR="00F55818" w:rsidRDefault="00F55818" w:rsidP="00F55818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9. Гробница царя </w:t>
      </w:r>
      <w:proofErr w:type="spellStart"/>
      <w:r>
        <w:rPr>
          <w:rStyle w:val="c4"/>
          <w:color w:val="000000"/>
          <w:sz w:val="28"/>
          <w:szCs w:val="28"/>
        </w:rPr>
        <w:t>Мавсола</w:t>
      </w:r>
      <w:proofErr w:type="spellEnd"/>
      <w:r>
        <w:rPr>
          <w:rStyle w:val="c4"/>
          <w:color w:val="000000"/>
          <w:sz w:val="28"/>
          <w:szCs w:val="28"/>
        </w:rPr>
        <w:t xml:space="preserve"> из Семи чудес света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ind w:left="3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Ответы: 1. Гринпис. 2. Байкал. 3. Наследие. 4. Серенгети... 5. Экология. 6. Красная книга. 7. Будущее.</w:t>
      </w:r>
    </w:p>
    <w:p w:rsidR="00F55818" w:rsidRDefault="00F55818" w:rsidP="00F55818">
      <w:pPr>
        <w:pStyle w:val="c12"/>
        <w:shd w:val="clear" w:color="auto" w:fill="FFFFFF"/>
        <w:spacing w:before="0" w:beforeAutospacing="0" w:after="0" w:afterAutospacing="0"/>
        <w:ind w:left="34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8. Кремль. 9. Мавзолей.</w:t>
      </w:r>
    </w:p>
    <w:p w:rsidR="00F55818" w:rsidRDefault="00F55818" w:rsidP="00F55818">
      <w:pPr>
        <w:pStyle w:val="c32"/>
        <w:shd w:val="clear" w:color="auto" w:fill="FFFFFF"/>
        <w:spacing w:before="0" w:beforeAutospacing="0" w:after="0" w:afterAutospacing="0"/>
        <w:ind w:left="3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Ключевое слово: </w:t>
      </w:r>
      <w:r>
        <w:rPr>
          <w:rStyle w:val="c4"/>
          <w:b/>
          <w:bCs/>
          <w:color w:val="000000"/>
          <w:sz w:val="28"/>
          <w:szCs w:val="28"/>
        </w:rPr>
        <w:t>НАСТОЯЩЕЕ.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ІІ этап игры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«Практическая  работа»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АСТРОНОМЫ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Приведите примеры небесных тел: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 Небесные тела - 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Запишите названия всех планет в порядке удаления их от Солнца: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Подчеркните красным цветом самую большую планету, зелёным – самую маленькую, жёлтым - одну из каменных планет, синим – одну из газовых планет.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Ответьте на вопросы.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Какой прибор служит для наблюдения за звёздным небом? ________________________________________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расположена земная ось? ________________________________________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ли день и ночь на других планетах?___________________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 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Где на земном шаре день равен ночи круглый год? _____________________________________________________________ 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был первым космонавтом планеты? Когда это произошло?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_____________________________________________________________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ГЕОГРАФЫ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Используя карту полушарий, запишите какие материки расположены в: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Западном полушарии - </w:t>
      </w: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Восточном полушарии - </w:t>
      </w: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Запишите названия всех океанов: </w:t>
      </w:r>
      <w:r>
        <w:rPr>
          <w:rStyle w:val="c0"/>
          <w:color w:val="000000"/>
          <w:sz w:val="28"/>
          <w:szCs w:val="28"/>
        </w:rPr>
        <w:t>………………………………………………………………..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Заполните пропуски: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Точка на карте полушарий, где сходятся все меридианы - ___________.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Модель Земли - 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Условная линия, которая делит Земной шар на Северное и Южное полушария - _________________________.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Океан, омывающий берега Африки, Евразии и Америки - _____________________________________</w:t>
      </w:r>
      <w:proofErr w:type="gramStart"/>
      <w:r>
        <w:rPr>
          <w:rStyle w:val="c0"/>
          <w:color w:val="000000"/>
          <w:sz w:val="28"/>
          <w:szCs w:val="28"/>
        </w:rPr>
        <w:t>_ .</w:t>
      </w:r>
      <w:proofErr w:type="gramEnd"/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Круговые линии на карте, проходящие через полюсы, соответствующие направлению север – юг - ___________________________________.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Условное изображение земной поверхности в определённом масштабе - 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большой материк - __________________________.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Полушарие, в котором находится Южная Америка - __________________________.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Круговые линии на карте, соответствующие направлению                 запад – восток - ________________________.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холодный материк - _________________________</w:t>
      </w:r>
      <w:proofErr w:type="gramStart"/>
      <w:r>
        <w:rPr>
          <w:rStyle w:val="c0"/>
          <w:color w:val="000000"/>
          <w:sz w:val="28"/>
          <w:szCs w:val="28"/>
        </w:rPr>
        <w:t>_ .</w:t>
      </w:r>
      <w:proofErr w:type="gramEnd"/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Самый большой океан Земли - _______________________</w:t>
      </w:r>
      <w:proofErr w:type="gramStart"/>
      <w:r>
        <w:rPr>
          <w:rStyle w:val="c0"/>
          <w:color w:val="000000"/>
          <w:sz w:val="28"/>
          <w:szCs w:val="28"/>
        </w:rPr>
        <w:t>_ .</w:t>
      </w:r>
      <w:proofErr w:type="gramEnd"/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  </w:t>
      </w:r>
    </w:p>
    <w:p w:rsidR="00874E22" w:rsidRDefault="00874E22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ИСТОРИКИ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 Из предложенных предметов выбрать объекты старины: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Глиняный кувшин, электрическая лампа, монеты, ключ от амбара, лапти, трубка от телефона, электронные часы.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Определите, в каком веке появилось изобретение.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789"/>
        <w:gridCol w:w="1716"/>
      </w:tblGrid>
      <w:tr w:rsidR="00F55818" w:rsidTr="00F55818">
        <w:trPr>
          <w:trHeight w:val="32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bookmarkStart w:id="1" w:name="7e922a02846ca3c5d9a9a9dfb6f062f2a572a402"/>
            <w:bookmarkStart w:id="2" w:name="0"/>
            <w:bookmarkEnd w:id="1"/>
            <w:bookmarkEnd w:id="2"/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Изобретение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b/>
                <w:bCs/>
                <w:color w:val="000000"/>
                <w:sz w:val="28"/>
                <w:szCs w:val="28"/>
              </w:rPr>
              <w:t>Век</w:t>
            </w:r>
          </w:p>
        </w:tc>
      </w:tr>
      <w:tr w:rsidR="00F55818" w:rsidTr="00F55818">
        <w:trPr>
          <w:trHeight w:val="9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1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Первый будильник (водяной) был изобретён древнегреческим философом Платоном за 400 лет до нашей эры.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9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2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Самые древние очки нашли в гробнице египетского фараона Тутанхамона, который правил в 1400 – 1392 годах до нашей эры.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9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3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Самые первые ножницы в Восточной Европе были найдены под Смоленском, а изготовили их около 1000 года нашей эры.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64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4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Первый проект машины для шитья разработал ещё в 1496 году Леонардо да Винчи.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64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5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Первый велосипед был изобретён мастеровым уральских заводов Артамоновым в 1801 году.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64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Первые упоминания о шахматах относятся примерно к 570 году.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64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7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Первая телепередача в нашей стране состоялась 1 мая 1932года.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  <w:tr w:rsidR="00F55818" w:rsidTr="00F55818">
        <w:trPr>
          <w:trHeight w:val="960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Первые упоминания о пушке относятся к 1382 году, когда она была использована при обороне Москвы от хана </w:t>
            </w:r>
            <w:proofErr w:type="spellStart"/>
            <w:r>
              <w:rPr>
                <w:rStyle w:val="c4"/>
                <w:color w:val="000000"/>
                <w:sz w:val="28"/>
                <w:szCs w:val="28"/>
              </w:rPr>
              <w:t>Тохтамыша</w:t>
            </w:r>
            <w:proofErr w:type="spellEnd"/>
            <w:r>
              <w:rPr>
                <w:rStyle w:val="c4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5818" w:rsidRDefault="00F55818">
            <w:pPr>
              <w:pStyle w:val="c2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 </w:t>
            </w:r>
          </w:p>
        </w:tc>
      </w:tr>
    </w:tbl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ЭКОЛОГИ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Заполнить пропуски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( с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использованием карты полушарий):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 Статуя Свободы: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     Кижи, деревянные церкви: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 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 Водопад Виктория: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     Венеция: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     Озеро Байкал: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     Мемфис – древняя столица Египта: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7.     </w:t>
      </w:r>
      <w:proofErr w:type="spellStart"/>
      <w:r>
        <w:rPr>
          <w:rStyle w:val="c0"/>
          <w:color w:val="000000"/>
          <w:sz w:val="28"/>
          <w:szCs w:val="28"/>
        </w:rPr>
        <w:t>Тадж</w:t>
      </w:r>
      <w:proofErr w:type="spellEnd"/>
      <w:r>
        <w:rPr>
          <w:rStyle w:val="c0"/>
          <w:color w:val="000000"/>
          <w:sz w:val="28"/>
          <w:szCs w:val="28"/>
        </w:rPr>
        <w:t xml:space="preserve"> – Махал: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     Большой каньон: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Материк - …………………………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Природное или культурное наследие (подчеркнуть).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ІІІ этап игры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Тест «Земля и человечество».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Учащимся раздаются карточки с тестом «Земля и человечество».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Сейчас каждый из вас будет работать самостоятельно, но чем больше правильных ответов наберет каждый, тем выше будет общий балл вашей группы.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</w:t>
      </w:r>
      <w:r>
        <w:rPr>
          <w:rStyle w:val="c0"/>
          <w:b/>
          <w:bCs/>
          <w:color w:val="000000"/>
          <w:sz w:val="28"/>
          <w:szCs w:val="28"/>
        </w:rPr>
        <w:t>ТЕСТ «ЗЕМЛЯ И ЧЕЛОВЕЧЕСТВО»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     Наука, изучающая космические тела и образуемые ими системы и Вселенную в целом называется 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а) экология                                               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б) астрономия                                           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в) география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2. Первым человеком, ступившим на лунную поверхность, был 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а) Юрий Гагарин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    б) Нил </w:t>
      </w:r>
      <w:proofErr w:type="spellStart"/>
      <w:r>
        <w:rPr>
          <w:rStyle w:val="c0"/>
          <w:color w:val="000000"/>
          <w:sz w:val="28"/>
          <w:szCs w:val="28"/>
        </w:rPr>
        <w:t>Армстронг</w:t>
      </w:r>
      <w:proofErr w:type="spellEnd"/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в) Алексей Леонов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    Условное изображение поверхности Земли на плоскости,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называется…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а) глобус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б) географическая карта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в) равнина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4. Тепловой пояс, проходящий через экватор, называется…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  а) полярный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б) тропический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 в) умеренный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5. Ценные находки старины хранятся…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а) в архивах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б) в музеях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в) в библиотеках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6. «Легкими нашей планеты» называют…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а) хвойные леса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б) тропические леса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     в) широколиственные леса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 7.   В 1837 году была проведена первая пассажирская дорога в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России. Какой это век?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а) хvıı век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б) хıх век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 в) хvııı век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8. Эмблему «Большая панда» имеет…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а) Гринпис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б) Всемирный фонд дикой природы.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 9. Исторический центр Санкт – Петербурга – это…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а) природное наследие России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 б) культурное наследие России.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Астрономы обмениваются работами с историками, а географы – с экологами, проверяют работы, подсчитывают общее количество правильных ответов.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   Подведение итогов игры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- Что же такое окружающий мир? (Окружающий мир – это Вселенная, наша планета, прошлое, настоящее, поверхность Земли, Всемирное наследие, растительный и животный мир и т. д.)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важно понять каждому человеку? (Уметь ценить то, что тебя окружает, беречь это.)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Оценивается работа каждого игрока.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Определяется команда – победительница.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 Награждение (грамоты).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ind w:hanging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   Домашнее задание</w:t>
      </w:r>
    </w:p>
    <w:p w:rsidR="00F55818" w:rsidRDefault="00F55818" w:rsidP="00F5581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Написать сочинение на тему: «Каким бы я хотел(а) видеть окружающий меня мир».</w:t>
      </w:r>
    </w:p>
    <w:p w:rsidR="004B50FB" w:rsidRDefault="004B50FB" w:rsidP="00125823">
      <w:pPr>
        <w:jc w:val="center"/>
        <w:rPr>
          <w:b/>
          <w:sz w:val="20"/>
          <w:szCs w:val="20"/>
        </w:rPr>
      </w:pPr>
    </w:p>
    <w:p w:rsidR="004B50FB" w:rsidRPr="00125823" w:rsidRDefault="004B50FB" w:rsidP="00125823">
      <w:pPr>
        <w:jc w:val="center"/>
        <w:rPr>
          <w:b/>
          <w:sz w:val="20"/>
          <w:szCs w:val="20"/>
        </w:rPr>
      </w:pPr>
    </w:p>
    <w:p w:rsidR="00125823" w:rsidRPr="00125823" w:rsidRDefault="00125823" w:rsidP="00125823">
      <w:pPr>
        <w:jc w:val="center"/>
        <w:rPr>
          <w:b/>
          <w:sz w:val="20"/>
          <w:szCs w:val="20"/>
        </w:rPr>
      </w:pPr>
    </w:p>
    <w:sectPr w:rsidR="00125823" w:rsidRPr="00125823" w:rsidSect="00874E2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0E6"/>
    <w:multiLevelType w:val="hybridMultilevel"/>
    <w:tmpl w:val="4D344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1E69F0"/>
    <w:multiLevelType w:val="hybridMultilevel"/>
    <w:tmpl w:val="282C9568"/>
    <w:lvl w:ilvl="0" w:tplc="DB6A3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234E9"/>
    <w:multiLevelType w:val="multilevel"/>
    <w:tmpl w:val="3012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77BD6"/>
    <w:multiLevelType w:val="multilevel"/>
    <w:tmpl w:val="2B66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8047D"/>
    <w:multiLevelType w:val="multilevel"/>
    <w:tmpl w:val="B1D8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903F4"/>
    <w:multiLevelType w:val="multilevel"/>
    <w:tmpl w:val="A196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1B17AD"/>
    <w:multiLevelType w:val="hybridMultilevel"/>
    <w:tmpl w:val="EA44CA08"/>
    <w:lvl w:ilvl="0" w:tplc="392A530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408CD"/>
    <w:multiLevelType w:val="hybridMultilevel"/>
    <w:tmpl w:val="4C2C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EA4061"/>
    <w:multiLevelType w:val="multilevel"/>
    <w:tmpl w:val="1BCA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1C746E"/>
    <w:multiLevelType w:val="hybridMultilevel"/>
    <w:tmpl w:val="EB1EA28E"/>
    <w:lvl w:ilvl="0" w:tplc="ECF281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75AF7A32"/>
    <w:multiLevelType w:val="hybridMultilevel"/>
    <w:tmpl w:val="4AAA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CA5D86"/>
    <w:multiLevelType w:val="multilevel"/>
    <w:tmpl w:val="3F6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D75D3"/>
    <w:multiLevelType w:val="hybridMultilevel"/>
    <w:tmpl w:val="F572D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26082"/>
    <w:multiLevelType w:val="hybridMultilevel"/>
    <w:tmpl w:val="2CD8A710"/>
    <w:lvl w:ilvl="0" w:tplc="D39468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E9"/>
    <w:rsid w:val="00107D4B"/>
    <w:rsid w:val="00125823"/>
    <w:rsid w:val="00153361"/>
    <w:rsid w:val="001655D6"/>
    <w:rsid w:val="001869CF"/>
    <w:rsid w:val="002134EB"/>
    <w:rsid w:val="00283887"/>
    <w:rsid w:val="002E3B86"/>
    <w:rsid w:val="00357359"/>
    <w:rsid w:val="004B50FB"/>
    <w:rsid w:val="005502BD"/>
    <w:rsid w:val="005C4677"/>
    <w:rsid w:val="0061730A"/>
    <w:rsid w:val="006664C3"/>
    <w:rsid w:val="006F6E4A"/>
    <w:rsid w:val="00744DCD"/>
    <w:rsid w:val="0078063B"/>
    <w:rsid w:val="007C4978"/>
    <w:rsid w:val="008703FC"/>
    <w:rsid w:val="00874E22"/>
    <w:rsid w:val="0087687E"/>
    <w:rsid w:val="008B21E9"/>
    <w:rsid w:val="009E35AD"/>
    <w:rsid w:val="00A37725"/>
    <w:rsid w:val="00A5596F"/>
    <w:rsid w:val="00AA2A0B"/>
    <w:rsid w:val="00B478C3"/>
    <w:rsid w:val="00B87656"/>
    <w:rsid w:val="00BC6982"/>
    <w:rsid w:val="00C87D46"/>
    <w:rsid w:val="00E11DBF"/>
    <w:rsid w:val="00ED61EE"/>
    <w:rsid w:val="00F55818"/>
    <w:rsid w:val="00F6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56026"/>
  <w15:docId w15:val="{C4100FEF-D5EF-4D00-AC82-764CE87A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5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64C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1E9"/>
    <w:pPr>
      <w:spacing w:before="100" w:beforeAutospacing="1" w:after="100" w:afterAutospacing="1"/>
    </w:pPr>
  </w:style>
  <w:style w:type="character" w:styleId="a4">
    <w:name w:val="Strong"/>
    <w:qFormat/>
    <w:rsid w:val="008B21E9"/>
    <w:rPr>
      <w:b/>
      <w:bCs/>
    </w:rPr>
  </w:style>
  <w:style w:type="character" w:customStyle="1" w:styleId="10">
    <w:name w:val="Заголовок 1 Знак"/>
    <w:link w:val="1"/>
    <w:rsid w:val="006664C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table" w:styleId="a5">
    <w:name w:val="Table Grid"/>
    <w:basedOn w:val="a1"/>
    <w:rsid w:val="002E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25823"/>
    <w:pPr>
      <w:spacing w:before="100" w:beforeAutospacing="1" w:after="100" w:afterAutospacing="1"/>
    </w:pPr>
  </w:style>
  <w:style w:type="character" w:customStyle="1" w:styleId="c0">
    <w:name w:val="c0"/>
    <w:rsid w:val="00125823"/>
  </w:style>
  <w:style w:type="paragraph" w:customStyle="1" w:styleId="c14">
    <w:name w:val="c14"/>
    <w:basedOn w:val="a"/>
    <w:rsid w:val="00125823"/>
    <w:pPr>
      <w:spacing w:before="100" w:beforeAutospacing="1" w:after="100" w:afterAutospacing="1"/>
    </w:pPr>
  </w:style>
  <w:style w:type="paragraph" w:customStyle="1" w:styleId="c8">
    <w:name w:val="c8"/>
    <w:basedOn w:val="a"/>
    <w:rsid w:val="00125823"/>
    <w:pPr>
      <w:spacing w:before="100" w:beforeAutospacing="1" w:after="100" w:afterAutospacing="1"/>
    </w:pPr>
  </w:style>
  <w:style w:type="paragraph" w:customStyle="1" w:styleId="c7">
    <w:name w:val="c7"/>
    <w:basedOn w:val="a"/>
    <w:rsid w:val="00125823"/>
    <w:pPr>
      <w:spacing w:before="100" w:beforeAutospacing="1" w:after="100" w:afterAutospacing="1"/>
    </w:pPr>
  </w:style>
  <w:style w:type="paragraph" w:customStyle="1" w:styleId="c5">
    <w:name w:val="c5"/>
    <w:basedOn w:val="a"/>
    <w:rsid w:val="00125823"/>
    <w:pPr>
      <w:spacing w:before="100" w:beforeAutospacing="1" w:after="100" w:afterAutospacing="1"/>
    </w:pPr>
  </w:style>
  <w:style w:type="character" w:customStyle="1" w:styleId="c9">
    <w:name w:val="c9"/>
    <w:rsid w:val="00125823"/>
  </w:style>
  <w:style w:type="paragraph" w:customStyle="1" w:styleId="msonormal0">
    <w:name w:val="msonormal"/>
    <w:basedOn w:val="a"/>
    <w:rsid w:val="00125823"/>
    <w:pPr>
      <w:spacing w:before="100" w:beforeAutospacing="1" w:after="100" w:afterAutospacing="1"/>
    </w:pPr>
  </w:style>
  <w:style w:type="character" w:customStyle="1" w:styleId="a6">
    <w:name w:val="_"/>
    <w:rsid w:val="00125823"/>
  </w:style>
  <w:style w:type="character" w:customStyle="1" w:styleId="ff6">
    <w:name w:val="ff6"/>
    <w:rsid w:val="00125823"/>
  </w:style>
  <w:style w:type="character" w:customStyle="1" w:styleId="ff3">
    <w:name w:val="ff3"/>
    <w:rsid w:val="00125823"/>
  </w:style>
  <w:style w:type="character" w:customStyle="1" w:styleId="ff2">
    <w:name w:val="ff2"/>
    <w:rsid w:val="00125823"/>
  </w:style>
  <w:style w:type="character" w:customStyle="1" w:styleId="ff4">
    <w:name w:val="ff4"/>
    <w:rsid w:val="00125823"/>
  </w:style>
  <w:style w:type="character" w:customStyle="1" w:styleId="ff7">
    <w:name w:val="ff7"/>
    <w:rsid w:val="00125823"/>
  </w:style>
  <w:style w:type="character" w:customStyle="1" w:styleId="ffa">
    <w:name w:val="ffa"/>
    <w:rsid w:val="00125823"/>
  </w:style>
  <w:style w:type="character" w:customStyle="1" w:styleId="ffb">
    <w:name w:val="ffb"/>
    <w:rsid w:val="00125823"/>
  </w:style>
  <w:style w:type="character" w:customStyle="1" w:styleId="ffc">
    <w:name w:val="ffc"/>
    <w:rsid w:val="00125823"/>
  </w:style>
  <w:style w:type="character" w:customStyle="1" w:styleId="ff1">
    <w:name w:val="ff1"/>
    <w:rsid w:val="00125823"/>
  </w:style>
  <w:style w:type="character" w:customStyle="1" w:styleId="ls0">
    <w:name w:val="ls0"/>
    <w:rsid w:val="00125823"/>
  </w:style>
  <w:style w:type="character" w:customStyle="1" w:styleId="ff8">
    <w:name w:val="ff8"/>
    <w:rsid w:val="00125823"/>
  </w:style>
  <w:style w:type="character" w:customStyle="1" w:styleId="ff5">
    <w:name w:val="ff5"/>
    <w:rsid w:val="00125823"/>
  </w:style>
  <w:style w:type="character" w:customStyle="1" w:styleId="fc0">
    <w:name w:val="fc0"/>
    <w:rsid w:val="00125823"/>
  </w:style>
  <w:style w:type="character" w:customStyle="1" w:styleId="fc3">
    <w:name w:val="fc3"/>
    <w:rsid w:val="00125823"/>
  </w:style>
  <w:style w:type="character" w:customStyle="1" w:styleId="ls1">
    <w:name w:val="ls1"/>
    <w:rsid w:val="00125823"/>
  </w:style>
  <w:style w:type="character" w:customStyle="1" w:styleId="ffe">
    <w:name w:val="ffe"/>
    <w:rsid w:val="00125823"/>
  </w:style>
  <w:style w:type="character" w:customStyle="1" w:styleId="ls3">
    <w:name w:val="ls3"/>
    <w:rsid w:val="00125823"/>
  </w:style>
  <w:style w:type="paragraph" w:customStyle="1" w:styleId="c2">
    <w:name w:val="c2"/>
    <w:basedOn w:val="a"/>
    <w:rsid w:val="00F55818"/>
    <w:pPr>
      <w:spacing w:before="100" w:beforeAutospacing="1" w:after="100" w:afterAutospacing="1"/>
    </w:pPr>
  </w:style>
  <w:style w:type="character" w:customStyle="1" w:styleId="c4">
    <w:name w:val="c4"/>
    <w:rsid w:val="00F55818"/>
  </w:style>
  <w:style w:type="paragraph" w:customStyle="1" w:styleId="c32">
    <w:name w:val="c32"/>
    <w:basedOn w:val="a"/>
    <w:rsid w:val="00F55818"/>
    <w:pPr>
      <w:spacing w:before="100" w:beforeAutospacing="1" w:after="100" w:afterAutospacing="1"/>
    </w:pPr>
  </w:style>
  <w:style w:type="paragraph" w:customStyle="1" w:styleId="c28">
    <w:name w:val="c28"/>
    <w:basedOn w:val="a"/>
    <w:rsid w:val="00F55818"/>
    <w:pPr>
      <w:spacing w:before="100" w:beforeAutospacing="1" w:after="100" w:afterAutospacing="1"/>
    </w:pPr>
  </w:style>
  <w:style w:type="paragraph" w:customStyle="1" w:styleId="c19">
    <w:name w:val="c19"/>
    <w:basedOn w:val="a"/>
    <w:rsid w:val="00F55818"/>
    <w:pPr>
      <w:spacing w:before="100" w:beforeAutospacing="1" w:after="100" w:afterAutospacing="1"/>
    </w:pPr>
  </w:style>
  <w:style w:type="paragraph" w:customStyle="1" w:styleId="c26">
    <w:name w:val="c26"/>
    <w:basedOn w:val="a"/>
    <w:rsid w:val="00F55818"/>
    <w:pPr>
      <w:spacing w:before="100" w:beforeAutospacing="1" w:after="100" w:afterAutospacing="1"/>
    </w:pPr>
  </w:style>
  <w:style w:type="paragraph" w:customStyle="1" w:styleId="c6">
    <w:name w:val="c6"/>
    <w:basedOn w:val="a"/>
    <w:rsid w:val="00F55818"/>
    <w:pPr>
      <w:spacing w:before="100" w:beforeAutospacing="1" w:after="100" w:afterAutospacing="1"/>
    </w:pPr>
  </w:style>
  <w:style w:type="paragraph" w:customStyle="1" w:styleId="c20">
    <w:name w:val="c20"/>
    <w:basedOn w:val="a"/>
    <w:rsid w:val="00F55818"/>
    <w:pPr>
      <w:spacing w:before="100" w:beforeAutospacing="1" w:after="100" w:afterAutospacing="1"/>
    </w:pPr>
  </w:style>
  <w:style w:type="paragraph" w:customStyle="1" w:styleId="c17">
    <w:name w:val="c17"/>
    <w:basedOn w:val="a"/>
    <w:rsid w:val="00F55818"/>
    <w:pPr>
      <w:spacing w:before="100" w:beforeAutospacing="1" w:after="100" w:afterAutospacing="1"/>
    </w:pPr>
  </w:style>
  <w:style w:type="paragraph" w:customStyle="1" w:styleId="c12">
    <w:name w:val="c12"/>
    <w:basedOn w:val="a"/>
    <w:rsid w:val="00F558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226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36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0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214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0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139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7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5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6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0614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2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8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1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218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1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0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556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02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9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2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теме «Тела, вещества, частицы</vt:lpstr>
    </vt:vector>
  </TitlesOfParts>
  <Company>ORW</Company>
  <LinksUpToDate>false</LinksUpToDate>
  <CharactersWithSpaces>19044</CharactersWithSpaces>
  <SharedDoc>false</SharedDoc>
  <HLinks>
    <vt:vector size="6" baseType="variant">
      <vt:variant>
        <vt:i4>6946873</vt:i4>
      </vt:variant>
      <vt:variant>
        <vt:i4>-1</vt:i4>
      </vt:variant>
      <vt:variant>
        <vt:i4>1037</vt:i4>
      </vt:variant>
      <vt:variant>
        <vt:i4>1</vt:i4>
      </vt:variant>
      <vt:variant>
        <vt:lpwstr>http://im0-tub-ru.yandex.net/i?id=3bfb73152f9d125450143a634dd5ece5-123-144&amp;n=21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теме «Тела, вещества, частицы</dc:title>
  <dc:subject/>
  <dc:creator>иришка</dc:creator>
  <cp:keywords/>
  <dc:description/>
  <cp:lastModifiedBy>Natalya010270@outlook.com</cp:lastModifiedBy>
  <cp:revision>2</cp:revision>
  <dcterms:created xsi:type="dcterms:W3CDTF">2023-10-08T18:18:00Z</dcterms:created>
  <dcterms:modified xsi:type="dcterms:W3CDTF">2023-10-08T18:18:00Z</dcterms:modified>
</cp:coreProperties>
</file>