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53" w:rsidRPr="00624512" w:rsidRDefault="00624512" w:rsidP="00624512">
      <w:pPr>
        <w:shd w:val="clear" w:color="auto" w:fill="FFFFFF"/>
        <w:spacing w:before="100" w:beforeAutospacing="1" w:after="100" w:afterAutospacing="1" w:line="240" w:lineRule="auto"/>
        <w:ind w:left="142"/>
        <w:jc w:val="both"/>
        <w:rPr>
          <w:rFonts w:ascii="Times New Roman" w:eastAsia="Times New Roman" w:hAnsi="Times New Roman" w:cs="Times New Roman"/>
          <w:color w:val="373A3C"/>
          <w:sz w:val="28"/>
          <w:szCs w:val="28"/>
          <w:lang w:eastAsia="ru-RU"/>
        </w:rPr>
      </w:pPr>
      <w:r>
        <w:rPr>
          <w:rFonts w:ascii="Times New Roman" w:eastAsia="Times New Roman" w:hAnsi="Times New Roman" w:cs="Times New Roman"/>
          <w:color w:val="373A3C"/>
          <w:sz w:val="28"/>
          <w:szCs w:val="28"/>
          <w:lang w:eastAsia="ru-RU"/>
        </w:rPr>
        <w:t xml:space="preserve">                     Эссе на тему «Педагогически запущенные дети» </w:t>
      </w:r>
    </w:p>
    <w:p w:rsidR="004C6379" w:rsidRPr="00624512" w:rsidRDefault="00A17E53" w:rsidP="00624512">
      <w:pPr>
        <w:spacing w:line="240" w:lineRule="auto"/>
        <w:ind w:firstLine="203"/>
        <w:jc w:val="both"/>
        <w:rPr>
          <w:rFonts w:ascii="Times New Roman" w:hAnsi="Times New Roman" w:cs="Times New Roman"/>
          <w:color w:val="000000"/>
          <w:sz w:val="28"/>
          <w:szCs w:val="28"/>
        </w:rPr>
      </w:pPr>
      <w:r w:rsidRPr="00A17E53">
        <w:rPr>
          <w:rFonts w:ascii="Times New Roman" w:hAnsi="Times New Roman" w:cs="Times New Roman"/>
          <w:color w:val="000000"/>
          <w:sz w:val="28"/>
          <w:szCs w:val="28"/>
        </w:rPr>
        <w:t>Я всегда думаю над этим странным выражением «</w:t>
      </w:r>
      <w:r w:rsidR="00CF6DB7">
        <w:rPr>
          <w:rFonts w:ascii="Times New Roman" w:hAnsi="Times New Roman" w:cs="Times New Roman"/>
          <w:color w:val="000000"/>
          <w:sz w:val="28"/>
          <w:szCs w:val="28"/>
        </w:rPr>
        <w:t>п</w:t>
      </w:r>
      <w:r>
        <w:rPr>
          <w:rFonts w:ascii="Times New Roman" w:hAnsi="Times New Roman" w:cs="Times New Roman"/>
          <w:color w:val="000000"/>
          <w:sz w:val="28"/>
          <w:szCs w:val="28"/>
        </w:rPr>
        <w:t>едагогически запущенные     дети</w:t>
      </w:r>
      <w:r w:rsidRPr="00A17E53">
        <w:rPr>
          <w:rFonts w:ascii="Times New Roman" w:hAnsi="Times New Roman" w:cs="Times New Roman"/>
          <w:color w:val="000000"/>
          <w:sz w:val="28"/>
          <w:szCs w:val="28"/>
        </w:rPr>
        <w:t xml:space="preserve">». </w:t>
      </w:r>
      <w:r w:rsidR="00CF6DB7">
        <w:rPr>
          <w:rFonts w:ascii="Times New Roman" w:hAnsi="Times New Roman" w:cs="Times New Roman"/>
          <w:color w:val="000000"/>
          <w:sz w:val="28"/>
          <w:szCs w:val="28"/>
        </w:rPr>
        <w:t xml:space="preserve"> </w:t>
      </w:r>
      <w:r w:rsidR="00CF6DB7" w:rsidRPr="00CF6DB7">
        <w:rPr>
          <w:rFonts w:ascii="Times New Roman" w:hAnsi="Times New Roman" w:cs="Times New Roman"/>
          <w:color w:val="000000"/>
          <w:sz w:val="28"/>
          <w:szCs w:val="28"/>
        </w:rPr>
        <w:t>Проблема педагогической запущенности достаточно хорошо изучена в педагогической науке. Существует много работ по данной проблеме. Однако в научно-педагогической литературе нет однозначного толкования понятия «педагогическая запущенность».</w:t>
      </w:r>
      <w:r w:rsidR="00CF6DB7">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 xml:space="preserve">Особенно, если вспомнить, что говорят: «Дети – цветы жизни», «Дети – это </w:t>
      </w:r>
      <w:proofErr w:type="spellStart"/>
      <w:r w:rsidRPr="00A17E53">
        <w:rPr>
          <w:rFonts w:ascii="Times New Roman" w:hAnsi="Times New Roman" w:cs="Times New Roman"/>
          <w:color w:val="000000"/>
          <w:sz w:val="28"/>
          <w:szCs w:val="28"/>
        </w:rPr>
        <w:t>дар»</w:t>
      </w:r>
      <w:proofErr w:type="gramStart"/>
      <w:r w:rsidRPr="00A17E53">
        <w:rPr>
          <w:rFonts w:ascii="Times New Roman" w:hAnsi="Times New Roman" w:cs="Times New Roman"/>
          <w:color w:val="000000"/>
          <w:sz w:val="28"/>
          <w:szCs w:val="28"/>
        </w:rPr>
        <w:t>.В</w:t>
      </w:r>
      <w:proofErr w:type="spellEnd"/>
      <w:proofErr w:type="gramEnd"/>
      <w:r w:rsidRPr="00A17E53">
        <w:rPr>
          <w:rFonts w:ascii="Times New Roman" w:hAnsi="Times New Roman" w:cs="Times New Roman"/>
          <w:color w:val="000000"/>
          <w:sz w:val="28"/>
          <w:szCs w:val="28"/>
        </w:rPr>
        <w:t xml:space="preserve"> последнее время проблема общения с детьми стала чрезвычайно актуальной. Происходит это потому, что численность таких детей неуклонно растет. Если в 90 годы</w:t>
      </w:r>
      <w:r>
        <w:rPr>
          <w:rFonts w:ascii="Times New Roman" w:hAnsi="Times New Roman" w:cs="Times New Roman"/>
          <w:color w:val="000000"/>
          <w:sz w:val="28"/>
          <w:szCs w:val="28"/>
        </w:rPr>
        <w:t xml:space="preserve">  «трудными» детьми (педагогически запущенные дети) </w:t>
      </w:r>
      <w:r w:rsidRPr="00A17E53">
        <w:rPr>
          <w:rFonts w:ascii="Times New Roman" w:hAnsi="Times New Roman" w:cs="Times New Roman"/>
          <w:color w:val="000000"/>
          <w:sz w:val="28"/>
          <w:szCs w:val="28"/>
        </w:rPr>
        <w:t>становились по преимуществу подростки, то теперь дети попадают в данную категорию нередко уже в возрасте 7-11 лет, а может и меньше.</w:t>
      </w:r>
      <w:r w:rsidRPr="00A17E53">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Сейчас очень много говорят о том, что нынешнее поколение детей - это трудные дети. Современная педагогика слова «трудные дети», «трудный ребёнок» старается использовать как можно реже, заменяя их словами «дети группы риска», «педагогически запушенные дети», «социально запущенные дети» или «дети нестандартного поведения», «учащиеся с проблемами».</w:t>
      </w:r>
      <w:r w:rsidRPr="00A17E53">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Я проанализировала, что ребенок на каждом возрастном этапе преодолевает трудности, то всех детей можно называть трудными в какой-то момент, но все-таки такой термин применяют лишь к тем детям, проблемы которых никогда не прекращаются и не зависят от возраста.</w:t>
      </w:r>
      <w:r w:rsidRPr="00A17E53">
        <w:rPr>
          <w:rFonts w:ascii="Times New Roman" w:hAnsi="Times New Roman" w:cs="Times New Roman"/>
          <w:color w:val="000000"/>
          <w:sz w:val="28"/>
          <w:szCs w:val="28"/>
        </w:rPr>
        <w:br/>
      </w:r>
      <w:r>
        <w:rPr>
          <w:rFonts w:ascii="Times New Roman" w:hAnsi="Times New Roman" w:cs="Times New Roman"/>
          <w:color w:val="000000"/>
          <w:sz w:val="28"/>
          <w:szCs w:val="28"/>
        </w:rPr>
        <w:t xml:space="preserve">        Педагогически запущенные  </w:t>
      </w:r>
      <w:r w:rsidRPr="00A17E53">
        <w:rPr>
          <w:rFonts w:ascii="Times New Roman" w:hAnsi="Times New Roman" w:cs="Times New Roman"/>
          <w:color w:val="000000"/>
          <w:sz w:val="28"/>
          <w:szCs w:val="28"/>
        </w:rPr>
        <w:t xml:space="preserve">дети не желают учиться, у них отсутствует уважительное отношение к учителям, воспитателям авторитет сверстников завоевывается с помощью физической силы. Именно такие дети чаще всего становятся на путь правонарушений, так как чаще всего отвергаются коллективом одноклассников. В таких случаях мы часто наблюдаем, что дети «уходят» из школы </w:t>
      </w:r>
      <w:r>
        <w:rPr>
          <w:rFonts w:ascii="Times New Roman" w:hAnsi="Times New Roman" w:cs="Times New Roman"/>
          <w:color w:val="000000"/>
          <w:sz w:val="28"/>
          <w:szCs w:val="28"/>
        </w:rPr>
        <w:t>–</w:t>
      </w:r>
      <w:r w:rsidRPr="00A17E53">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w:t>
      </w:r>
      <w:r w:rsidRPr="00A17E53">
        <w:rPr>
          <w:rFonts w:ascii="Times New Roman" w:hAnsi="Times New Roman" w:cs="Times New Roman"/>
          <w:color w:val="000000"/>
          <w:sz w:val="28"/>
          <w:szCs w:val="28"/>
        </w:rPr>
        <w:t>интернат, он сближается с другими «отверженными». Дети зачастую бывают грубыми, циничными, не умеют соотносить свои поступки с нормами поведения. Мальчики часто вспыльчивы, возбудимы. Они легко вступают в драки, могут стать мстительными, злопамятными, проявить жестокость, но это является маскировкой.</w:t>
      </w:r>
      <w:r w:rsidRPr="00A17E53">
        <w:rPr>
          <w:rFonts w:ascii="Times New Roman" w:hAnsi="Times New Roman" w:cs="Times New Roman"/>
          <w:color w:val="000000"/>
          <w:sz w:val="28"/>
          <w:szCs w:val="28"/>
        </w:rPr>
        <w:br/>
        <w:t>Особо негативную роль играет отсутствие единства требований со стороны учителей и воспитателей. Ребенок не желает выполнять их требования, тем более что они</w:t>
      </w:r>
      <w:r w:rsidR="00624512">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 xml:space="preserve">бывают </w:t>
      </w:r>
      <w:r w:rsidR="00624512">
        <w:rPr>
          <w:rFonts w:ascii="Times New Roman" w:hAnsi="Times New Roman" w:cs="Times New Roman"/>
          <w:color w:val="000000"/>
          <w:sz w:val="28"/>
          <w:szCs w:val="28"/>
        </w:rPr>
        <w:t>иногда полярными.</w:t>
      </w:r>
      <w:bookmarkStart w:id="0" w:name="_GoBack"/>
      <w:bookmarkEnd w:id="0"/>
      <w:r w:rsidRPr="00A17E53">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Также причиной «отверженности» может служить хроническая неуспеваемость. Это порождает отвращение к учебе, стремление самоутвердиться другим способом. Ребята не способны устоять перед дурными примерами и в асоциальных компаниях легко адаптируются. Начинают курить, выпивать, употребляют наркотики, охотно</w:t>
      </w:r>
      <w:r w:rsidR="00624512">
        <w:rPr>
          <w:rFonts w:ascii="Times New Roman" w:hAnsi="Times New Roman" w:cs="Times New Roman"/>
          <w:color w:val="000000"/>
          <w:sz w:val="28"/>
          <w:szCs w:val="28"/>
        </w:rPr>
        <w:t xml:space="preserve"> </w:t>
      </w:r>
      <w:proofErr w:type="spellStart"/>
      <w:r w:rsidR="00624512">
        <w:rPr>
          <w:rFonts w:ascii="Times New Roman" w:hAnsi="Times New Roman" w:cs="Times New Roman"/>
          <w:color w:val="000000"/>
          <w:sz w:val="28"/>
          <w:szCs w:val="28"/>
        </w:rPr>
        <w:t>включаютсяв</w:t>
      </w:r>
      <w:r w:rsidRPr="00A17E53">
        <w:rPr>
          <w:rFonts w:ascii="Times New Roman" w:hAnsi="Times New Roman" w:cs="Times New Roman"/>
          <w:color w:val="000000"/>
          <w:sz w:val="28"/>
          <w:szCs w:val="28"/>
        </w:rPr>
        <w:t>авантюры</w:t>
      </w:r>
      <w:proofErr w:type="spellEnd"/>
      <w:r w:rsidRPr="00A17E53">
        <w:rPr>
          <w:rFonts w:ascii="Times New Roman" w:hAnsi="Times New Roman" w:cs="Times New Roman"/>
          <w:color w:val="000000"/>
          <w:sz w:val="28"/>
          <w:szCs w:val="28"/>
        </w:rPr>
        <w:t>.</w:t>
      </w:r>
      <w:r w:rsidRPr="00A17E53">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С какими же проблемами сталкивается восп</w:t>
      </w:r>
      <w:r>
        <w:rPr>
          <w:rFonts w:ascii="Times New Roman" w:hAnsi="Times New Roman" w:cs="Times New Roman"/>
          <w:color w:val="000000"/>
          <w:sz w:val="28"/>
          <w:szCs w:val="28"/>
        </w:rPr>
        <w:t>итатель при работе с детьми</w:t>
      </w:r>
      <w:r w:rsidRPr="00A17E53">
        <w:rPr>
          <w:rFonts w:ascii="Times New Roman" w:hAnsi="Times New Roman" w:cs="Times New Roman"/>
          <w:color w:val="000000"/>
          <w:sz w:val="28"/>
          <w:szCs w:val="28"/>
        </w:rPr>
        <w:t>? Я выделила три основные проблемы, с которыми столкнулась сама. Это известные моменты, и я не открою Америки, говоря о них.</w:t>
      </w:r>
      <w:r w:rsidRPr="00A17E53">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 xml:space="preserve">Во-первых, с началом интенсивного физического и физиологического созревания у подростков заметно проявляется стремление к самостоятельности и независимости. Но хотя стремление и проявляется, еще недостаточно сформированы навыки самостоятельной деятельности, их надо последовательно развивать и укреплять. Здесь очень хорош, на мой взгляд, ролевой компонент – когда у каждого ребенка в классе </w:t>
      </w:r>
      <w:r w:rsidRPr="00A17E53">
        <w:rPr>
          <w:rFonts w:ascii="Times New Roman" w:hAnsi="Times New Roman" w:cs="Times New Roman"/>
          <w:color w:val="000000"/>
          <w:sz w:val="28"/>
          <w:szCs w:val="28"/>
        </w:rPr>
        <w:lastRenderedPageBreak/>
        <w:t>есть своя роль, функция, свои обязанности. Но распределив обязанности, важно контролировать их исполнение. Без контроля может ничего не делаться, так как в этом возрасте происходит потеря активности (особенно в общественных, школьных делах). Нередко можно услышать выражения типа: «Только не</w:t>
      </w:r>
      <w:r w:rsidR="00624512">
        <w:rPr>
          <w:rFonts w:ascii="Times New Roman" w:hAnsi="Times New Roman" w:cs="Times New Roman"/>
          <w:color w:val="000000"/>
          <w:sz w:val="28"/>
          <w:szCs w:val="28"/>
        </w:rPr>
        <w:t xml:space="preserve"> я», «Я не буду», «Почему я?» </w:t>
      </w:r>
      <w:r w:rsidRPr="00A17E53">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 xml:space="preserve">Во-вторых, отношения с взрослыми значительно усложняются: подросток преждевременно начинает считать себя уже взрослым, требуя соответствующего с собой обращения как </w:t>
      </w:r>
      <w:proofErr w:type="gramStart"/>
      <w:r w:rsidRPr="00A17E53">
        <w:rPr>
          <w:rFonts w:ascii="Times New Roman" w:hAnsi="Times New Roman" w:cs="Times New Roman"/>
          <w:color w:val="000000"/>
          <w:sz w:val="28"/>
          <w:szCs w:val="28"/>
        </w:rPr>
        <w:t>со</w:t>
      </w:r>
      <w:proofErr w:type="gramEnd"/>
      <w:r w:rsidRPr="00A17E53">
        <w:rPr>
          <w:rFonts w:ascii="Times New Roman" w:hAnsi="Times New Roman" w:cs="Times New Roman"/>
          <w:color w:val="000000"/>
          <w:sz w:val="28"/>
          <w:szCs w:val="28"/>
        </w:rPr>
        <w:t xml:space="preserve"> взрослым человеком. У ребенка нередко возникают разные виды протеста, неподчинения, непослушания, которые проявляются в открытом неповиновении, негативизме. Часто данные конфликты возникают по причине расхождения мнений о правах и обязанностях детей и взрослых. Отсюда склонность спорить, оспаривать слова взрослого, агрессивно восп</w:t>
      </w:r>
      <w:r>
        <w:rPr>
          <w:rFonts w:ascii="Times New Roman" w:hAnsi="Times New Roman" w:cs="Times New Roman"/>
          <w:color w:val="000000"/>
          <w:sz w:val="28"/>
          <w:szCs w:val="28"/>
        </w:rPr>
        <w:t>р</w:t>
      </w:r>
      <w:r w:rsidR="00624512">
        <w:rPr>
          <w:rFonts w:ascii="Times New Roman" w:hAnsi="Times New Roman" w:cs="Times New Roman"/>
          <w:color w:val="000000"/>
          <w:sz w:val="28"/>
          <w:szCs w:val="28"/>
        </w:rPr>
        <w:t xml:space="preserve">инимаются нотации, </w:t>
      </w:r>
      <w:proofErr w:type="spellStart"/>
      <w:r w:rsidR="00624512">
        <w:rPr>
          <w:rFonts w:ascii="Times New Roman" w:hAnsi="Times New Roman" w:cs="Times New Roman"/>
          <w:color w:val="000000"/>
          <w:sz w:val="28"/>
          <w:szCs w:val="28"/>
        </w:rPr>
        <w:t>нравоучения</w:t>
      </w:r>
      <w:proofErr w:type="gramStart"/>
      <w:r w:rsidR="00624512">
        <w:rPr>
          <w:rFonts w:ascii="Times New Roman" w:hAnsi="Times New Roman" w:cs="Times New Roman"/>
          <w:color w:val="000000"/>
          <w:sz w:val="28"/>
          <w:szCs w:val="28"/>
        </w:rPr>
        <w:t>,</w:t>
      </w:r>
      <w:r w:rsidRPr="00A17E53">
        <w:rPr>
          <w:rFonts w:ascii="Times New Roman" w:hAnsi="Times New Roman" w:cs="Times New Roman"/>
          <w:color w:val="000000"/>
          <w:sz w:val="28"/>
          <w:szCs w:val="28"/>
        </w:rPr>
        <w:t>р</w:t>
      </w:r>
      <w:proofErr w:type="gramEnd"/>
      <w:r w:rsidRPr="00A17E53">
        <w:rPr>
          <w:rFonts w:ascii="Times New Roman" w:hAnsi="Times New Roman" w:cs="Times New Roman"/>
          <w:color w:val="000000"/>
          <w:sz w:val="28"/>
          <w:szCs w:val="28"/>
        </w:rPr>
        <w:t>азговоры</w:t>
      </w:r>
      <w:proofErr w:type="spellEnd"/>
      <w:r w:rsidRPr="00A17E53">
        <w:rPr>
          <w:rFonts w:ascii="Times New Roman" w:hAnsi="Times New Roman" w:cs="Times New Roman"/>
          <w:color w:val="000000"/>
          <w:sz w:val="28"/>
          <w:szCs w:val="28"/>
        </w:rPr>
        <w:t>.</w:t>
      </w:r>
      <w:r w:rsidRPr="00A17E53">
        <w:rPr>
          <w:rFonts w:ascii="Times New Roman" w:hAnsi="Times New Roman" w:cs="Times New Roman"/>
          <w:color w:val="000000"/>
          <w:sz w:val="28"/>
          <w:szCs w:val="28"/>
        </w:rPr>
        <w:br/>
      </w:r>
      <w:r>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 xml:space="preserve">Снятию данных межличностных конфликтов между подростком и взрослым, на мой взгляд, может способствовать установление доверительных, дружеских взаимоотношений, взаимного уважения между ними. Созданию таких отношений помогает, по мнению психологов, изменение стиля общения, изменение отношения к подростку, обращение к нему с серьезными просьбами в разных делах или, если приказы, требования вызывают протест, можно </w:t>
      </w:r>
      <w:proofErr w:type="gramStart"/>
      <w:r w:rsidRPr="00A17E53">
        <w:rPr>
          <w:rFonts w:ascii="Times New Roman" w:hAnsi="Times New Roman" w:cs="Times New Roman"/>
          <w:color w:val="000000"/>
          <w:sz w:val="28"/>
          <w:szCs w:val="28"/>
        </w:rPr>
        <w:t>заменить их на совет</w:t>
      </w:r>
      <w:proofErr w:type="gramEnd"/>
      <w:r w:rsidRPr="00A17E53">
        <w:rPr>
          <w:rFonts w:ascii="Times New Roman" w:hAnsi="Times New Roman" w:cs="Times New Roman"/>
          <w:color w:val="000000"/>
          <w:sz w:val="28"/>
          <w:szCs w:val="28"/>
        </w:rPr>
        <w:t xml:space="preserve"> или ненавязчивое предложение прийти на помощь. Это принесет больше результатов.</w:t>
      </w:r>
      <w:r w:rsidRPr="00A17E53">
        <w:rPr>
          <w:rFonts w:ascii="Times New Roman" w:hAnsi="Times New Roman" w:cs="Times New Roman"/>
          <w:color w:val="000000"/>
          <w:sz w:val="28"/>
          <w:szCs w:val="28"/>
        </w:rPr>
        <w:br/>
        <w:t xml:space="preserve">Но вместе с этим нельзя, конечно, забывать, что дети еще далеко не во всем отвечают требованиям взрослости, поэтому нужен постоянный </w:t>
      </w:r>
      <w:proofErr w:type="gramStart"/>
      <w:r w:rsidRPr="00A17E53">
        <w:rPr>
          <w:rFonts w:ascii="Times New Roman" w:hAnsi="Times New Roman" w:cs="Times New Roman"/>
          <w:color w:val="000000"/>
          <w:sz w:val="28"/>
          <w:szCs w:val="28"/>
        </w:rPr>
        <w:t>контроль за</w:t>
      </w:r>
      <w:proofErr w:type="gramEnd"/>
      <w:r w:rsidRPr="00A17E53">
        <w:rPr>
          <w:rFonts w:ascii="Times New Roman" w:hAnsi="Times New Roman" w:cs="Times New Roman"/>
          <w:color w:val="000000"/>
          <w:sz w:val="28"/>
          <w:szCs w:val="28"/>
        </w:rPr>
        <w:t xml:space="preserve"> ними и их поступками. То есть, давая им право выбор</w:t>
      </w:r>
      <w:r w:rsidR="00624512">
        <w:rPr>
          <w:rFonts w:ascii="Times New Roman" w:hAnsi="Times New Roman" w:cs="Times New Roman"/>
          <w:color w:val="000000"/>
          <w:sz w:val="28"/>
          <w:szCs w:val="28"/>
        </w:rPr>
        <w:t xml:space="preserve">а, свободы действий, поручая им </w:t>
      </w:r>
      <w:r w:rsidRPr="00A17E53">
        <w:rPr>
          <w:rFonts w:ascii="Times New Roman" w:hAnsi="Times New Roman" w:cs="Times New Roman"/>
          <w:color w:val="000000"/>
          <w:sz w:val="28"/>
          <w:szCs w:val="28"/>
        </w:rPr>
        <w:t>серьезные дела, нужно внушать подростку чувство ответственности за свои поступки, принятые решения.</w:t>
      </w:r>
      <w:r w:rsidRPr="00A17E53">
        <w:rPr>
          <w:rFonts w:ascii="Times New Roman" w:hAnsi="Times New Roman" w:cs="Times New Roman"/>
          <w:color w:val="000000"/>
          <w:sz w:val="28"/>
          <w:szCs w:val="28"/>
        </w:rPr>
        <w:br/>
      </w:r>
      <w:r w:rsidR="00CF6DB7">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 xml:space="preserve">В-третьих, не только с взрослыми усложняются отношения у подростка, но и со сверстниками. Группа редко представляет собой единое целое: он состоит из </w:t>
      </w:r>
      <w:proofErr w:type="gramStart"/>
      <w:r w:rsidRPr="00A17E53">
        <w:rPr>
          <w:rFonts w:ascii="Times New Roman" w:hAnsi="Times New Roman" w:cs="Times New Roman"/>
          <w:color w:val="000000"/>
          <w:sz w:val="28"/>
          <w:szCs w:val="28"/>
        </w:rPr>
        <w:t>отдельных</w:t>
      </w:r>
      <w:proofErr w:type="gramEnd"/>
      <w:r w:rsidRPr="00A17E53">
        <w:rPr>
          <w:rFonts w:ascii="Times New Roman" w:hAnsi="Times New Roman" w:cs="Times New Roman"/>
          <w:color w:val="000000"/>
          <w:sz w:val="28"/>
          <w:szCs w:val="28"/>
        </w:rPr>
        <w:t xml:space="preserve"> </w:t>
      </w:r>
      <w:proofErr w:type="spellStart"/>
      <w:r w:rsidRPr="00A17E53">
        <w:rPr>
          <w:rFonts w:ascii="Times New Roman" w:hAnsi="Times New Roman" w:cs="Times New Roman"/>
          <w:color w:val="000000"/>
          <w:sz w:val="28"/>
          <w:szCs w:val="28"/>
        </w:rPr>
        <w:t>микрогрупп</w:t>
      </w:r>
      <w:proofErr w:type="spellEnd"/>
      <w:r w:rsidRPr="00A17E53">
        <w:rPr>
          <w:rFonts w:ascii="Times New Roman" w:hAnsi="Times New Roman" w:cs="Times New Roman"/>
          <w:color w:val="000000"/>
          <w:sz w:val="28"/>
          <w:szCs w:val="28"/>
        </w:rPr>
        <w:t>, созданных по интересам. В отношениях со сверстниками возникают конфликты, нередко можно слышать оскорбления и сквернословия. Через это дети стараются казаться взрослыми. В это время важно говорить о культуре взаимоотношений, о взаимоуважении, толерантности, о добро</w:t>
      </w:r>
      <w:r w:rsidR="00624512">
        <w:rPr>
          <w:rFonts w:ascii="Times New Roman" w:hAnsi="Times New Roman" w:cs="Times New Roman"/>
          <w:color w:val="000000"/>
          <w:sz w:val="28"/>
          <w:szCs w:val="28"/>
        </w:rPr>
        <w:t xml:space="preserve">м отношении к другому </w:t>
      </w:r>
      <w:proofErr w:type="spellStart"/>
      <w:r w:rsidR="00624512">
        <w:rPr>
          <w:rFonts w:ascii="Times New Roman" w:hAnsi="Times New Roman" w:cs="Times New Roman"/>
          <w:color w:val="000000"/>
          <w:sz w:val="28"/>
          <w:szCs w:val="28"/>
        </w:rPr>
        <w:t>человеку</w:t>
      </w:r>
      <w:proofErr w:type="gramStart"/>
      <w:r w:rsidR="00624512">
        <w:rPr>
          <w:rFonts w:ascii="Times New Roman" w:hAnsi="Times New Roman" w:cs="Times New Roman"/>
          <w:color w:val="000000"/>
          <w:sz w:val="28"/>
          <w:szCs w:val="28"/>
        </w:rPr>
        <w:t>,</w:t>
      </w:r>
      <w:r w:rsidRPr="00A17E53">
        <w:rPr>
          <w:rFonts w:ascii="Times New Roman" w:hAnsi="Times New Roman" w:cs="Times New Roman"/>
          <w:color w:val="000000"/>
          <w:sz w:val="28"/>
          <w:szCs w:val="28"/>
        </w:rPr>
        <w:t>л</w:t>
      </w:r>
      <w:proofErr w:type="gramEnd"/>
      <w:r w:rsidRPr="00A17E53">
        <w:rPr>
          <w:rFonts w:ascii="Times New Roman" w:hAnsi="Times New Roman" w:cs="Times New Roman"/>
          <w:color w:val="000000"/>
          <w:sz w:val="28"/>
          <w:szCs w:val="28"/>
        </w:rPr>
        <w:t>ичности</w:t>
      </w:r>
      <w:proofErr w:type="spellEnd"/>
      <w:r w:rsidRPr="00A17E53">
        <w:rPr>
          <w:rFonts w:ascii="Times New Roman" w:hAnsi="Times New Roman" w:cs="Times New Roman"/>
          <w:color w:val="000000"/>
          <w:sz w:val="28"/>
          <w:szCs w:val="28"/>
        </w:rPr>
        <w:t>.</w:t>
      </w:r>
      <w:r w:rsidRPr="00A17E53">
        <w:rPr>
          <w:rFonts w:ascii="Times New Roman" w:hAnsi="Times New Roman" w:cs="Times New Roman"/>
          <w:color w:val="000000"/>
          <w:sz w:val="28"/>
          <w:szCs w:val="28"/>
        </w:rPr>
        <w:br/>
      </w:r>
      <w:r w:rsidR="00CF6DB7">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Американский психолог Адлер считал, что одна из самых лучших</w:t>
      </w:r>
      <w:r w:rsidR="00CF6DB7">
        <w:rPr>
          <w:rFonts w:ascii="Times New Roman" w:hAnsi="Times New Roman" w:cs="Times New Roman"/>
          <w:color w:val="000000"/>
          <w:sz w:val="28"/>
          <w:szCs w:val="28"/>
        </w:rPr>
        <w:t xml:space="preserve"> мер, предотвращающих проблемы </w:t>
      </w:r>
      <w:r w:rsidRPr="00A17E53">
        <w:rPr>
          <w:rFonts w:ascii="Times New Roman" w:hAnsi="Times New Roman" w:cs="Times New Roman"/>
          <w:color w:val="000000"/>
          <w:sz w:val="28"/>
          <w:szCs w:val="28"/>
        </w:rPr>
        <w:t xml:space="preserve"> детей, является культивирование дружбы, то есть детей следует учить быть хорошими друзьями и товарищами по отношению к окружающим, учить более адекватному и гуманному пониманию других людей. Отсюда проведение бесед, тренингов, часов общения о дружбе, культуре общения, этикете и т.п.</w:t>
      </w:r>
      <w:r w:rsidRPr="00A17E53">
        <w:rPr>
          <w:rFonts w:ascii="Times New Roman" w:hAnsi="Times New Roman" w:cs="Times New Roman"/>
          <w:color w:val="000000"/>
          <w:sz w:val="28"/>
          <w:szCs w:val="28"/>
        </w:rPr>
        <w:br/>
      </w:r>
      <w:r w:rsidR="00CF6DB7">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 xml:space="preserve">Это далеко не все проблемы, с которыми сталкивается воспитатель при общении, работе с подростками. Да, возраст действительно самый трудный и сложный из всех детских возрастов. Плюс – это и самый ответственный период, так как здесь складываются основы нравственности, формируются социальные установки, отношение к себе, людям, к обществу. Кроме того, в данном возрасте стабилизируется черты характера и основные формы межличностного поведения. Поэтому важно, чтобы в этот период рядом с ребенком были воспитатели, психологи, социальные педагоги, которые в любую минуту готовы прийти на помощь. Но, чтобы ребенок обратился со своей проблемой именно к вам, нужно изначально строить процесс воспитания на чувстве сотрудничества, сотворчества и товарищества, как между </w:t>
      </w:r>
      <w:r w:rsidRPr="00A17E53">
        <w:rPr>
          <w:rFonts w:ascii="Times New Roman" w:hAnsi="Times New Roman" w:cs="Times New Roman"/>
          <w:color w:val="000000"/>
          <w:sz w:val="28"/>
          <w:szCs w:val="28"/>
        </w:rPr>
        <w:lastRenderedPageBreak/>
        <w:t>самими детьми, так и между воспитателем и ребенком.</w:t>
      </w:r>
      <w:r w:rsidRPr="00A17E53">
        <w:rPr>
          <w:rFonts w:ascii="Times New Roman" w:hAnsi="Times New Roman" w:cs="Times New Roman"/>
          <w:color w:val="000000"/>
          <w:sz w:val="28"/>
          <w:szCs w:val="28"/>
        </w:rPr>
        <w:br/>
      </w:r>
      <w:r w:rsidR="00CF6DB7">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И основной принцип, которым, на мой взгляд, нужно руководствоваться в воспитании подростков - это принцип уважения, понимания их и их проблем.</w:t>
      </w:r>
      <w:proofErr w:type="gramStart"/>
      <w:r w:rsidRPr="00A17E53">
        <w:rPr>
          <w:rFonts w:ascii="Times New Roman" w:hAnsi="Times New Roman" w:cs="Times New Roman"/>
          <w:color w:val="000000"/>
          <w:sz w:val="28"/>
          <w:szCs w:val="28"/>
        </w:rPr>
        <w:t xml:space="preserve"> </w:t>
      </w:r>
      <w:r w:rsidR="00CF6DB7">
        <w:rPr>
          <w:rFonts w:ascii="Times New Roman" w:hAnsi="Times New Roman" w:cs="Times New Roman"/>
          <w:color w:val="000000"/>
          <w:sz w:val="28"/>
          <w:szCs w:val="28"/>
        </w:rPr>
        <w:t xml:space="preserve"> </w:t>
      </w:r>
      <w:proofErr w:type="gramEnd"/>
      <w:r w:rsidR="00CF6DB7" w:rsidRPr="00CF6DB7">
        <w:rPr>
          <w:rFonts w:ascii="Times New Roman" w:hAnsi="Times New Roman" w:cs="Times New Roman"/>
          <w:color w:val="000000"/>
          <w:sz w:val="28"/>
          <w:szCs w:val="28"/>
        </w:rPr>
        <w:t>Педагогич</w:t>
      </w:r>
      <w:r w:rsidR="00CF6DB7">
        <w:rPr>
          <w:rFonts w:ascii="Times New Roman" w:hAnsi="Times New Roman" w:cs="Times New Roman"/>
          <w:color w:val="000000"/>
          <w:sz w:val="28"/>
          <w:szCs w:val="28"/>
        </w:rPr>
        <w:t>ески запущенные дети</w:t>
      </w:r>
      <w:r w:rsidRPr="00A17E53">
        <w:rPr>
          <w:rFonts w:ascii="Times New Roman" w:hAnsi="Times New Roman" w:cs="Times New Roman"/>
          <w:color w:val="000000"/>
          <w:sz w:val="28"/>
          <w:szCs w:val="28"/>
        </w:rPr>
        <w:t xml:space="preserve"> они совсем другие, не такие как все. И чем старше, тем видней разница, тем трудней их принимать. Но их надо принимать именно </w:t>
      </w:r>
      <w:proofErr w:type="gramStart"/>
      <w:r w:rsidRPr="00A17E53">
        <w:rPr>
          <w:rFonts w:ascii="Times New Roman" w:hAnsi="Times New Roman" w:cs="Times New Roman"/>
          <w:color w:val="000000"/>
          <w:sz w:val="28"/>
          <w:szCs w:val="28"/>
        </w:rPr>
        <w:t>такими</w:t>
      </w:r>
      <w:proofErr w:type="gramEnd"/>
      <w:r w:rsidRPr="00A17E53">
        <w:rPr>
          <w:rFonts w:ascii="Times New Roman" w:hAnsi="Times New Roman" w:cs="Times New Roman"/>
          <w:color w:val="000000"/>
          <w:sz w:val="28"/>
          <w:szCs w:val="28"/>
        </w:rPr>
        <w:t>. А для этого их надо понять. А чтобы понять, их надо узнать. Узнать, чтобы полюбить. Без любви воспитание не возможно! Чаще с нескрываемым интересом и любопытством надо задавать детям вопросы: «Что читают? Что модно? Что означает это новое слово?» Оставаться культурным Человеком, Воспитателем, стоящим чуть-чуть выше, но так, чтобы детям захотелось подняться, дотянуться рукой до тебя. Не забудем протянуть им свою руку</w:t>
      </w:r>
      <w:r w:rsidR="00624512">
        <w:rPr>
          <w:rFonts w:ascii="Times New Roman" w:hAnsi="Times New Roman" w:cs="Times New Roman"/>
          <w:color w:val="000000"/>
          <w:sz w:val="28"/>
          <w:szCs w:val="28"/>
        </w:rPr>
        <w:t>.</w:t>
      </w:r>
      <w:r w:rsidRPr="00A17E53">
        <w:rPr>
          <w:rFonts w:ascii="Times New Roman" w:hAnsi="Times New Roman" w:cs="Times New Roman"/>
          <w:color w:val="000000"/>
          <w:sz w:val="28"/>
          <w:szCs w:val="28"/>
        </w:rPr>
        <w:br/>
      </w:r>
      <w:r w:rsidR="00CF6DB7">
        <w:rPr>
          <w:rFonts w:ascii="Times New Roman" w:hAnsi="Times New Roman" w:cs="Times New Roman"/>
          <w:color w:val="000000"/>
          <w:sz w:val="28"/>
          <w:szCs w:val="28"/>
        </w:rPr>
        <w:t xml:space="preserve">        </w:t>
      </w:r>
      <w:r w:rsidRPr="00A17E53">
        <w:rPr>
          <w:rFonts w:ascii="Times New Roman" w:hAnsi="Times New Roman" w:cs="Times New Roman"/>
          <w:color w:val="000000"/>
          <w:sz w:val="28"/>
          <w:szCs w:val="28"/>
        </w:rPr>
        <w:t xml:space="preserve">Для </w:t>
      </w:r>
      <w:r w:rsidR="00CF6DB7">
        <w:rPr>
          <w:rFonts w:ascii="Times New Roman" w:hAnsi="Times New Roman" w:cs="Times New Roman"/>
          <w:color w:val="000000"/>
          <w:sz w:val="28"/>
          <w:szCs w:val="28"/>
        </w:rPr>
        <w:t xml:space="preserve"> таких</w:t>
      </w:r>
      <w:r w:rsidRPr="00A17E53">
        <w:rPr>
          <w:rFonts w:ascii="Times New Roman" w:hAnsi="Times New Roman" w:cs="Times New Roman"/>
          <w:color w:val="000000"/>
          <w:sz w:val="28"/>
          <w:szCs w:val="28"/>
        </w:rPr>
        <w:t xml:space="preserve"> детей нужно большое сердце, способность к общению, к признанию равенства душ. Когда ребенок в школе, в нем как бы два существа он один: и он один из тысячи других детей. Как один из тысячи, он подлежит управлению. Как один, как человеческая душа, он управлению не поддается — только бесстрашному общению.</w:t>
      </w:r>
      <w:r w:rsidRPr="00A17E53">
        <w:rPr>
          <w:rFonts w:ascii="Times New Roman" w:hAnsi="Times New Roman" w:cs="Times New Roman"/>
          <w:color w:val="000000"/>
          <w:sz w:val="28"/>
          <w:szCs w:val="28"/>
        </w:rPr>
        <w:br/>
        <w:t>В ребенка необходимо верить — это главное!</w:t>
      </w:r>
    </w:p>
    <w:sectPr w:rsidR="004C6379" w:rsidRPr="00624512" w:rsidSect="00624512">
      <w:pgSz w:w="11900" w:h="16838" w:code="9"/>
      <w:pgMar w:top="709" w:right="560" w:bottom="1134" w:left="851"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FE5CF8"/>
    <w:multiLevelType w:val="multilevel"/>
    <w:tmpl w:val="D7F8D90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53"/>
    <w:rsid w:val="0060178C"/>
    <w:rsid w:val="00624512"/>
    <w:rsid w:val="0062778D"/>
    <w:rsid w:val="00A17E53"/>
    <w:rsid w:val="00BF07DF"/>
    <w:rsid w:val="00CF0202"/>
    <w:rsid w:val="00CF6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21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1</cp:revision>
  <dcterms:created xsi:type="dcterms:W3CDTF">2021-08-31T09:20:00Z</dcterms:created>
  <dcterms:modified xsi:type="dcterms:W3CDTF">2021-08-31T09:49:00Z</dcterms:modified>
</cp:coreProperties>
</file>