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50ED" w14:textId="77777777" w:rsidR="00780FA9" w:rsidRDefault="00780FA9" w:rsidP="0063482F">
      <w:pPr>
        <w:rPr>
          <w:rFonts w:ascii="Arial Narrow" w:hAnsi="Arial Narrow" w:cs="Arial"/>
          <w:b/>
          <w:bCs/>
          <w:color w:val="202124"/>
          <w:shd w:val="clear" w:color="auto" w:fill="FFFFFF"/>
        </w:rPr>
      </w:pPr>
    </w:p>
    <w:p w14:paraId="56EA866D" w14:textId="77777777" w:rsidR="002E1771" w:rsidRPr="00293CC9" w:rsidRDefault="002E1771" w:rsidP="00780FA9">
      <w:pPr>
        <w:jc w:val="center"/>
        <w:rPr>
          <w:rFonts w:ascii="Arial Narrow" w:hAnsi="Arial Narrow" w:cs="Arial"/>
          <w:b/>
          <w:bCs/>
          <w:color w:val="202124"/>
          <w:sz w:val="22"/>
          <w:szCs w:val="22"/>
          <w:shd w:val="clear" w:color="auto" w:fill="FFFFFF"/>
        </w:rPr>
      </w:pPr>
    </w:p>
    <w:p w14:paraId="7EBA23B1" w14:textId="03389DAA" w:rsidR="00BD4CCD" w:rsidRPr="00F43407" w:rsidRDefault="002E1771" w:rsidP="00BD4CCD">
      <w:pPr>
        <w:jc w:val="center"/>
        <w:rPr>
          <w:rFonts w:ascii="Arial Narrow" w:hAnsi="Arial Narrow" w:cs="Arial"/>
          <w:b/>
          <w:bCs/>
          <w:color w:val="202124"/>
          <w:shd w:val="clear" w:color="auto" w:fill="FFFFFF"/>
        </w:rPr>
      </w:pPr>
      <w:r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>Формирование функциональной</w:t>
      </w:r>
      <w:r w:rsidR="00780FA9"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 грамотности во внеурочное время</w:t>
      </w:r>
      <w:r w:rsidR="00B372FD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 в начальной школе</w:t>
      </w:r>
      <w:bookmarkStart w:id="0" w:name="_GoBack"/>
      <w:bookmarkEnd w:id="0"/>
    </w:p>
    <w:p w14:paraId="3548F48D" w14:textId="4ADAA372" w:rsidR="00360D3D" w:rsidRPr="00F43407" w:rsidRDefault="00360D3D" w:rsidP="00BD4CCD">
      <w:pPr>
        <w:jc w:val="center"/>
        <w:rPr>
          <w:rFonts w:ascii="Arial Narrow" w:hAnsi="Arial Narrow" w:cs="Arial"/>
          <w:b/>
          <w:bCs/>
          <w:color w:val="202124"/>
          <w:shd w:val="clear" w:color="auto" w:fill="FFFFFF"/>
        </w:rPr>
      </w:pPr>
    </w:p>
    <w:p w14:paraId="40BD22EB" w14:textId="32F17314" w:rsidR="00360D3D" w:rsidRPr="00F43407" w:rsidRDefault="00360D3D" w:rsidP="00BD4CCD">
      <w:pPr>
        <w:jc w:val="center"/>
        <w:rPr>
          <w:rFonts w:ascii="Arial Narrow" w:hAnsi="Arial Narrow" w:cs="Arial"/>
          <w:b/>
          <w:bCs/>
          <w:color w:val="202124"/>
          <w:shd w:val="clear" w:color="auto" w:fill="FFFFFF"/>
        </w:rPr>
      </w:pPr>
    </w:p>
    <w:p w14:paraId="4B1075C7" w14:textId="77777777" w:rsidR="00360D3D" w:rsidRPr="00F43407" w:rsidRDefault="00360D3D" w:rsidP="00360D3D">
      <w:pPr>
        <w:ind w:left="3540" w:firstLine="708"/>
        <w:jc w:val="both"/>
        <w:rPr>
          <w:rFonts w:ascii="Arial Narrow" w:hAnsi="Arial Narrow"/>
          <w:b/>
          <w:bCs/>
        </w:rPr>
      </w:pPr>
      <w:r w:rsidRPr="00F43407">
        <w:rPr>
          <w:rFonts w:ascii="Arial Narrow" w:hAnsi="Arial Narrow"/>
          <w:b/>
          <w:bCs/>
        </w:rPr>
        <w:t xml:space="preserve">«Если мы хотим научить думать, то прежде мы </w:t>
      </w:r>
    </w:p>
    <w:p w14:paraId="56856453" w14:textId="3271993D" w:rsidR="00360D3D" w:rsidRPr="00F43407" w:rsidRDefault="00360D3D" w:rsidP="00360D3D">
      <w:pPr>
        <w:ind w:left="3540" w:firstLine="708"/>
        <w:jc w:val="both"/>
        <w:rPr>
          <w:rFonts w:ascii="Arial Narrow" w:hAnsi="Arial Narrow"/>
          <w:b/>
          <w:bCs/>
        </w:rPr>
      </w:pPr>
      <w:r w:rsidRPr="00F43407">
        <w:rPr>
          <w:rFonts w:ascii="Arial Narrow" w:hAnsi="Arial Narrow"/>
          <w:b/>
          <w:bCs/>
        </w:rPr>
        <w:t xml:space="preserve">должны научить придумывать.» </w:t>
      </w:r>
    </w:p>
    <w:p w14:paraId="73D89AB5" w14:textId="40494914" w:rsidR="00360D3D" w:rsidRPr="00F43407" w:rsidRDefault="00360D3D" w:rsidP="00360D3D">
      <w:pPr>
        <w:ind w:left="7788"/>
        <w:jc w:val="both"/>
        <w:rPr>
          <w:rFonts w:ascii="Arial Narrow" w:hAnsi="Arial Narrow" w:cs="Arial"/>
          <w:b/>
          <w:bCs/>
          <w:color w:val="202124"/>
          <w:shd w:val="clear" w:color="auto" w:fill="FFFFFF"/>
        </w:rPr>
      </w:pPr>
      <w:r w:rsidRPr="00F43407">
        <w:rPr>
          <w:rFonts w:ascii="Arial Narrow" w:hAnsi="Arial Narrow"/>
          <w:b/>
          <w:bCs/>
        </w:rPr>
        <w:t>Джани Родари</w:t>
      </w:r>
    </w:p>
    <w:p w14:paraId="5E091EDE" w14:textId="77777777" w:rsidR="00BD4CCD" w:rsidRPr="00F43407" w:rsidRDefault="00BD4CCD" w:rsidP="00360D3D">
      <w:pPr>
        <w:jc w:val="both"/>
        <w:rPr>
          <w:rFonts w:ascii="Arial Narrow" w:hAnsi="Arial Narrow" w:cs="Arial"/>
          <w:b/>
          <w:bCs/>
          <w:color w:val="202124"/>
          <w:shd w:val="clear" w:color="auto" w:fill="FFFFFF"/>
        </w:rPr>
      </w:pPr>
    </w:p>
    <w:p w14:paraId="233F600D" w14:textId="39EFD19D" w:rsidR="00BD4CCD" w:rsidRPr="00F43407" w:rsidRDefault="00BD4CCD" w:rsidP="00360D3D">
      <w:pPr>
        <w:jc w:val="both"/>
        <w:rPr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Fonts w:ascii="Arial Narrow" w:hAnsi="Arial Narrow" w:cs="Arial"/>
          <w:b/>
          <w:bCs/>
          <w:color w:val="000000"/>
          <w:lang w:eastAsia="ru-RU"/>
        </w:rPr>
        <w:t xml:space="preserve">                                             </w:t>
      </w:r>
      <w:r w:rsidR="009A4B94" w:rsidRPr="00F43407">
        <w:rPr>
          <w:rFonts w:ascii="Arial Narrow" w:hAnsi="Arial Narrow" w:cs="Arial"/>
          <w:b/>
          <w:bCs/>
          <w:color w:val="000000"/>
          <w:lang w:eastAsia="ru-RU"/>
        </w:rPr>
        <w:t xml:space="preserve">         </w:t>
      </w:r>
      <w:r w:rsidR="00591B14" w:rsidRPr="00F43407">
        <w:rPr>
          <w:rFonts w:ascii="Arial Narrow" w:hAnsi="Arial Narrow" w:cs="Arial"/>
          <w:b/>
          <w:bCs/>
          <w:color w:val="000000"/>
          <w:lang w:eastAsia="ru-RU"/>
        </w:rPr>
        <w:tab/>
      </w:r>
    </w:p>
    <w:p w14:paraId="096A4491" w14:textId="08E27FF3" w:rsidR="002E1771" w:rsidRPr="00F43407" w:rsidRDefault="002E1771" w:rsidP="00360D3D">
      <w:pPr>
        <w:spacing w:line="360" w:lineRule="auto"/>
        <w:jc w:val="both"/>
        <w:rPr>
          <w:rFonts w:ascii="Arial Narrow" w:hAnsi="Arial Narrow" w:cs="Arial"/>
          <w:b/>
          <w:bCs/>
          <w:color w:val="202124"/>
          <w:shd w:val="clear" w:color="auto" w:fill="FFFFFF"/>
        </w:rPr>
      </w:pPr>
      <w:r w:rsidRPr="00F43407">
        <w:rPr>
          <w:rFonts w:ascii="Arial Narrow" w:hAnsi="Arial Narrow"/>
          <w:b/>
          <w:bCs/>
          <w:color w:val="333333"/>
        </w:rPr>
        <w:t xml:space="preserve">     Цель</w:t>
      </w:r>
      <w:r w:rsidRPr="00F43407">
        <w:rPr>
          <w:rFonts w:ascii="Arial Narrow" w:hAnsi="Arial Narrow"/>
          <w:color w:val="333333"/>
        </w:rPr>
        <w:t>: воспитание грамотного, творческого, ответственного, инициативного гражданина</w:t>
      </w:r>
    </w:p>
    <w:p w14:paraId="2990D770" w14:textId="016E7F0D" w:rsidR="0063482F" w:rsidRPr="00F43407" w:rsidRDefault="002E1771" w:rsidP="00360D3D">
      <w:pPr>
        <w:spacing w:line="360" w:lineRule="auto"/>
        <w:jc w:val="both"/>
        <w:rPr>
          <w:rFonts w:ascii="Arial Narrow" w:hAnsi="Arial Narrow"/>
          <w:b/>
        </w:rPr>
      </w:pPr>
      <w:r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     </w:t>
      </w:r>
      <w:r w:rsidR="0063482F"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Функциональная </w:t>
      </w:r>
      <w:r w:rsidR="0009524D"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>грамотность</w:t>
      </w:r>
      <w:r w:rsidR="0009524D" w:rsidRPr="00F43407">
        <w:rPr>
          <w:rFonts w:ascii="Arial Narrow" w:hAnsi="Arial Narrow" w:cs="Arial"/>
          <w:color w:val="202124"/>
          <w:shd w:val="clear" w:color="auto" w:fill="FFFFFF"/>
        </w:rPr>
        <w:t> –</w:t>
      </w:r>
      <w:r w:rsidR="0063482F" w:rsidRPr="00F43407">
        <w:rPr>
          <w:rFonts w:ascii="Arial Narrow" w:hAnsi="Arial Narrow" w:cs="Arial"/>
          <w:color w:val="202124"/>
          <w:shd w:val="clear" w:color="auto" w:fill="FFFFFF"/>
        </w:rPr>
        <w:t xml:space="preserve"> это выработанная в процессе учебной и практической </w:t>
      </w:r>
      <w:r w:rsidR="0063482F"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>деятельности</w:t>
      </w:r>
      <w:r w:rsidR="0063482F" w:rsidRPr="00F43407">
        <w:rPr>
          <w:rFonts w:ascii="Arial Narrow" w:hAnsi="Arial Narrow" w:cs="Arial"/>
          <w:color w:val="202124"/>
          <w:shd w:val="clear" w:color="auto" w:fill="FFFFFF"/>
        </w:rPr>
        <w:t> способность к компетентному и эффективному действию, умение находить оптимальные способы решения проблем, возникающих в ходе практической </w:t>
      </w:r>
      <w:r w:rsidR="0063482F" w:rsidRPr="00F43407">
        <w:rPr>
          <w:rFonts w:ascii="Arial Narrow" w:hAnsi="Arial Narrow" w:cs="Arial"/>
          <w:b/>
          <w:bCs/>
          <w:color w:val="202124"/>
          <w:shd w:val="clear" w:color="auto" w:fill="FFFFFF"/>
        </w:rPr>
        <w:t>деятельности</w:t>
      </w:r>
      <w:r w:rsidR="0063482F" w:rsidRPr="00F43407">
        <w:rPr>
          <w:rFonts w:ascii="Arial Narrow" w:hAnsi="Arial Narrow" w:cs="Arial"/>
          <w:color w:val="202124"/>
          <w:shd w:val="clear" w:color="auto" w:fill="FFFFFF"/>
        </w:rPr>
        <w:t>, и воплощать найденные решения.</w:t>
      </w:r>
    </w:p>
    <w:p w14:paraId="78BAC9B2" w14:textId="471E4DD4" w:rsidR="0009524D" w:rsidRPr="00F43407" w:rsidRDefault="0063482F" w:rsidP="002E17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333333"/>
        </w:rPr>
      </w:pPr>
      <w:r w:rsidRPr="00F43407">
        <w:rPr>
          <w:rFonts w:ascii="Arial Narrow" w:hAnsi="Arial Narrow"/>
          <w:b/>
        </w:rPr>
        <w:tab/>
      </w:r>
      <w:r w:rsidRPr="00F43407">
        <w:rPr>
          <w:rFonts w:ascii="Arial Narrow" w:hAnsi="Arial Narrow"/>
          <w:color w:val="333333"/>
        </w:rPr>
        <w:t xml:space="preserve">Функциональная грамотность - формируется при изучении всех школьных дисциплин, в том числе </w:t>
      </w:r>
      <w:r w:rsidRPr="00F43407">
        <w:rPr>
          <w:rFonts w:ascii="Arial Narrow" w:hAnsi="Arial Narrow"/>
          <w:b/>
          <w:bCs/>
          <w:color w:val="333333"/>
        </w:rPr>
        <w:t>и во внеурочной деятельности</w:t>
      </w:r>
      <w:r w:rsidRPr="00F43407">
        <w:rPr>
          <w:rFonts w:ascii="Arial Narrow" w:hAnsi="Arial Narrow"/>
          <w:color w:val="333333"/>
        </w:rPr>
        <w:t xml:space="preserve"> и поэтому имеет разнообразные формы проявления. Одним их основных направлений является обучение учащихся самостоятельно добывать и анализировать, эффективно использовать информацию.</w:t>
      </w:r>
      <w:bookmarkStart w:id="1" w:name="_Hlk116616969"/>
    </w:p>
    <w:bookmarkEnd w:id="1"/>
    <w:p w14:paraId="2D898C9A" w14:textId="02562D46" w:rsidR="0009524D" w:rsidRPr="0009524D" w:rsidRDefault="0009524D" w:rsidP="0009524D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 w:cs="Arial"/>
          <w:b/>
          <w:bCs/>
          <w:color w:val="000000"/>
          <w:lang w:eastAsia="ru-RU"/>
        </w:rPr>
        <w:t>С</w:t>
      </w:r>
      <w:r w:rsidRPr="0009524D">
        <w:rPr>
          <w:rFonts w:ascii="Arial Narrow" w:hAnsi="Arial Narrow" w:cs="Arial"/>
          <w:b/>
          <w:bCs/>
          <w:color w:val="000000"/>
          <w:lang w:eastAsia="ru-RU"/>
        </w:rPr>
        <w:t>оставляющие функциональной грамотности:</w:t>
      </w:r>
    </w:p>
    <w:p w14:paraId="10E3B22F" w14:textId="3A9F2CA5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b/>
          <w:bCs/>
          <w:i/>
          <w:iCs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читательская </w:t>
      </w:r>
      <w:r w:rsidR="0009524D" w:rsidRPr="0009524D">
        <w:rPr>
          <w:rFonts w:ascii="Arial Narrow" w:hAnsi="Arial Narrow"/>
          <w:color w:val="000000"/>
          <w:lang w:eastAsia="ru-RU"/>
        </w:rPr>
        <w:t>грамотность – мотивация к самостоятельному чтению; овладение смысловым чтением текстов разного типа чтения; способность работать с информацией, представленной в тексте любого вида; способность к творческой деятельности на основе текста.</w:t>
      </w:r>
    </w:p>
    <w:p w14:paraId="62370C8E" w14:textId="4C2B538F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b/>
          <w:bCs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 xml:space="preserve"> информационная</w:t>
      </w:r>
      <w:r w:rsidR="0009524D" w:rsidRPr="0009524D">
        <w:rPr>
          <w:rFonts w:ascii="Arial Narrow" w:hAnsi="Arial Narrow"/>
          <w:color w:val="000000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14:paraId="74E99C38" w14:textId="29AD4D7C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color w:val="000000"/>
          <w:lang w:eastAsia="ru-RU"/>
        </w:rPr>
        <w:t> 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коммуникативная</w:t>
      </w:r>
      <w:r w:rsidR="0009524D" w:rsidRPr="0009524D">
        <w:rPr>
          <w:rFonts w:ascii="Arial Narrow" w:hAnsi="Arial Narrow"/>
          <w:color w:val="000000"/>
          <w:lang w:eastAsia="ru-RU"/>
        </w:rPr>
        <w:t> </w:t>
      </w:r>
      <w:r w:rsidR="0009524D" w:rsidRPr="00F43407">
        <w:rPr>
          <w:rFonts w:ascii="Arial Narrow" w:hAnsi="Arial Narrow"/>
          <w:color w:val="000000"/>
          <w:lang w:eastAsia="ru-RU"/>
        </w:rPr>
        <w:t>грамотность -</w:t>
      </w:r>
      <w:r w:rsidR="0009524D" w:rsidRPr="0009524D">
        <w:rPr>
          <w:rFonts w:ascii="Arial Narrow" w:hAnsi="Arial Narrow"/>
          <w:color w:val="000000"/>
          <w:lang w:eastAsia="ru-RU"/>
        </w:rPr>
        <w:t xml:space="preserve">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14:paraId="411AFB1E" w14:textId="4EBF4BD3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социальная </w:t>
      </w:r>
      <w:r w:rsidR="0009524D" w:rsidRPr="0009524D">
        <w:rPr>
          <w:rFonts w:ascii="Arial Narrow" w:hAnsi="Arial Narrow"/>
          <w:color w:val="000000"/>
          <w:lang w:eastAsia="ru-RU"/>
        </w:rPr>
        <w:t>грамотность</w:t>
      </w:r>
      <w:r w:rsidR="0009524D" w:rsidRPr="0009524D">
        <w:rPr>
          <w:rFonts w:ascii="Arial Narrow" w:hAnsi="Arial Narrow"/>
          <w:b/>
          <w:bCs/>
          <w:i/>
          <w:iCs/>
          <w:color w:val="000000"/>
          <w:lang w:eastAsia="ru-RU"/>
        </w:rPr>
        <w:t> – </w:t>
      </w:r>
      <w:r w:rsidR="0009524D" w:rsidRPr="0009524D">
        <w:rPr>
          <w:rFonts w:ascii="Arial Narrow" w:hAnsi="Arial Narrow"/>
          <w:color w:val="000000"/>
          <w:lang w:eastAsia="ru-RU"/>
        </w:rPr>
        <w:t>готовность адаптироваться в различных социальных ситуациях, в т.ч. чрезвычайных; способность предвидеть последствия своего поведения, оценивать возможность корректировать ситуацию; наличие качеств личности, которые обеспечивают волевое поведение, дисциплинированность;</w:t>
      </w:r>
    </w:p>
    <w:p w14:paraId="43208198" w14:textId="62B20962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b/>
          <w:bCs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деятельностная </w:t>
      </w:r>
      <w:r w:rsidR="0009524D" w:rsidRPr="0009524D">
        <w:rPr>
          <w:rFonts w:ascii="Arial Narrow" w:hAnsi="Arial Narrow"/>
          <w:color w:val="000000"/>
          <w:lang w:eastAsia="ru-RU"/>
        </w:rPr>
        <w:t xml:space="preserve">грамотность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</w:t>
      </w:r>
      <w:r w:rsidR="0009524D" w:rsidRPr="0009524D">
        <w:rPr>
          <w:rFonts w:ascii="Arial Narrow" w:hAnsi="Arial Narrow"/>
          <w:color w:val="000000"/>
          <w:lang w:eastAsia="ru-RU"/>
        </w:rPr>
        <w:lastRenderedPageBreak/>
        <w:t>при необходимости изменять ее, словесно аргументируя эти изменения, осуществлять самоконтроль, самооценку, самокоррекцию.</w:t>
      </w:r>
    </w:p>
    <w:p w14:paraId="511879F0" w14:textId="4CC5A9F7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color w:val="000000"/>
          <w:lang w:eastAsia="ru-RU"/>
        </w:rPr>
        <w:t> 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естественно-научная</w:t>
      </w:r>
      <w:r w:rsidR="0009524D" w:rsidRPr="0009524D">
        <w:rPr>
          <w:rFonts w:ascii="Arial Narrow" w:hAnsi="Arial Narrow"/>
          <w:color w:val="000000"/>
          <w:lang w:eastAsia="ru-RU"/>
        </w:rPr>
        <w:t> грамотность - способность человека занимать активную гражданскую позицию по вопросам, связанным с естественно-научными идеями: научно объяснять явления; понимать особенности естественно-научного исследования; интерпретировать данные и использовать научные доказательства.</w:t>
      </w:r>
    </w:p>
    <w:p w14:paraId="330ABE3C" w14:textId="25D06F8A" w:rsidR="0009524D" w:rsidRPr="0009524D" w:rsidRDefault="00A22B66" w:rsidP="00727A52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математическая грамотность</w:t>
      </w:r>
      <w:r w:rsidR="0009524D" w:rsidRPr="0009524D">
        <w:rPr>
          <w:rFonts w:ascii="Arial Narrow" w:hAnsi="Arial Narrow"/>
          <w:color w:val="000000"/>
          <w:lang w:eastAsia="ru-RU"/>
        </w:rPr>
        <w:t> - 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инструменты.</w:t>
      </w:r>
    </w:p>
    <w:p w14:paraId="3E30D9AA" w14:textId="038AB4BB" w:rsidR="0009524D" w:rsidRPr="0009524D" w:rsidRDefault="00A22B66" w:rsidP="00A22B66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b/>
          <w:bCs/>
          <w:color w:val="000000"/>
          <w:lang w:eastAsia="ru-RU"/>
        </w:rPr>
        <w:t>-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   финансовая грамотность</w:t>
      </w:r>
      <w:r w:rsidR="0009524D" w:rsidRPr="0009524D">
        <w:rPr>
          <w:rFonts w:ascii="Arial Narrow" w:hAnsi="Arial Narrow"/>
          <w:color w:val="000000"/>
          <w:lang w:eastAsia="ru-RU"/>
        </w:rPr>
        <w:t> - знание и понимание финансовых понятий, рисков, а также навыки, мотивация и уверенное применение таких знаний для принятия эффективных решений, направленное на улучшение финансового благосостояния человека и общества, обеспечивающее участие в экономической жизни.</w:t>
      </w:r>
    </w:p>
    <w:p w14:paraId="731B2EBD" w14:textId="3221B952" w:rsidR="0009524D" w:rsidRPr="0009524D" w:rsidRDefault="00A22B66" w:rsidP="003040EE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b/>
          <w:bCs/>
          <w:color w:val="000000"/>
          <w:lang w:eastAsia="ru-RU"/>
        </w:rPr>
        <w:t>-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   креативное мышление</w:t>
      </w:r>
      <w:r w:rsidR="0009524D" w:rsidRPr="0009524D">
        <w:rPr>
          <w:rFonts w:ascii="Arial Narrow" w:hAnsi="Arial Narrow"/>
          <w:color w:val="000000"/>
          <w:lang w:eastAsia="ru-RU"/>
        </w:rPr>
        <w:t> 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является способностью критически осмысливать свои разработки, совершенствовать их.</w:t>
      </w:r>
    </w:p>
    <w:p w14:paraId="74DCFCA5" w14:textId="78EADC56" w:rsidR="0009524D" w:rsidRPr="0009524D" w:rsidRDefault="00727A52" w:rsidP="003040EE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00000"/>
          <w:lang w:eastAsia="ru-RU"/>
        </w:rPr>
        <w:t xml:space="preserve">- </w:t>
      </w:r>
      <w:r w:rsidR="0009524D" w:rsidRPr="0009524D">
        <w:rPr>
          <w:rFonts w:ascii="Arial Narrow" w:hAnsi="Arial Narrow"/>
          <w:color w:val="000000"/>
          <w:lang w:eastAsia="ru-RU"/>
        </w:rPr>
        <w:t> </w:t>
      </w:r>
      <w:r w:rsidR="0009524D" w:rsidRPr="0009524D">
        <w:rPr>
          <w:rFonts w:ascii="Arial Narrow" w:hAnsi="Arial Narrow"/>
          <w:b/>
          <w:bCs/>
          <w:color w:val="000000"/>
          <w:lang w:eastAsia="ru-RU"/>
        </w:rPr>
        <w:t>глобальные компетенции</w:t>
      </w:r>
      <w:r w:rsidR="0009524D" w:rsidRPr="0009524D">
        <w:rPr>
          <w:rFonts w:ascii="Arial Narrow" w:hAnsi="Arial Narrow"/>
          <w:color w:val="000000"/>
          <w:lang w:eastAsia="ru-RU"/>
        </w:rPr>
        <w:t> - это не конкретные навыки, а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 (т.е. в ситуациях, требующих от человека понимания проблем, которые не имеют национальных границ и оказывают влияние на жизнь нынешнего и будущих поколений).</w:t>
      </w:r>
    </w:p>
    <w:p w14:paraId="7B93B7A9" w14:textId="3A5274AE" w:rsidR="0009524D" w:rsidRPr="00F43407" w:rsidRDefault="0009524D" w:rsidP="00304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eastAsia="Times New Roman" w:hAnsi="Arial Narrow" w:cs="Arial"/>
          <w:color w:val="000000"/>
        </w:rPr>
      </w:pPr>
      <w:r w:rsidRPr="00F43407">
        <w:rPr>
          <w:rFonts w:ascii="Arial Narrow" w:hAnsi="Arial Narrow"/>
          <w:b/>
        </w:rPr>
        <w:tab/>
      </w:r>
      <w:r w:rsidRPr="00F43407">
        <w:rPr>
          <w:rFonts w:ascii="Arial Narrow" w:eastAsia="Times New Roman" w:hAnsi="Arial Narrow" w:cs="Arial"/>
          <w:color w:val="000000"/>
        </w:rPr>
        <w:t>Основой формирования функциональной грамотности является умение учиться, поэтому в своей деятельности в первую очередь я стараюсь сформировать у учеников навыки обучения тому, как обучаться. Следствием чего, должно стать развитие их независимости, повышение учебной мотивации, увлеченность предметом, уверенность в себе, повышение ответственности за результаты своего труда. На своих уроках работу планирую так, чтобы в каждом занятии присутствовали идеи семи модулей: новые подходы в преподавании, обучение критическому мышлению, оценивание для обучения и оценивание обучения, использование ИКТ в преподавании и обучении, обучение талантливых и одаренных учеников,</w:t>
      </w:r>
      <w:r w:rsidR="00CC4FC7" w:rsidRPr="00F43407">
        <w:rPr>
          <w:rFonts w:ascii="Arial Narrow" w:eastAsia="Times New Roman" w:hAnsi="Arial Narrow" w:cs="Arial"/>
          <w:color w:val="000000"/>
        </w:rPr>
        <w:t xml:space="preserve"> и детей с ОВЗ,</w:t>
      </w:r>
      <w:r w:rsidRPr="00F43407">
        <w:rPr>
          <w:rFonts w:ascii="Arial Narrow" w:eastAsia="Times New Roman" w:hAnsi="Arial Narrow" w:cs="Arial"/>
          <w:color w:val="000000"/>
        </w:rPr>
        <w:t xml:space="preserve"> преподавание и обучение в соответствии с возрастными особенностями учеников, управление и лидерство в обучении.</w:t>
      </w:r>
    </w:p>
    <w:p w14:paraId="06E20FF8" w14:textId="77777777" w:rsidR="0063482F" w:rsidRPr="00F43407" w:rsidRDefault="0063482F" w:rsidP="003040EE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Чтобы найти себя в этой сложной и быстро меняющейся реальности, современные ученики должны освоить необходимые навыки, знания и умения.</w:t>
      </w:r>
    </w:p>
    <w:p w14:paraId="3AEF94D4" w14:textId="77777777" w:rsidR="00FB6B77" w:rsidRPr="00F43407" w:rsidRDefault="0063482F" w:rsidP="003040EE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Нельзя однозначно сказать, какие профессии будут нужны в будущем, какие профессиональные и прикладные навыки потребуются современным школьникам для построения успешной траектории </w:t>
      </w:r>
    </w:p>
    <w:p w14:paraId="298B3F56" w14:textId="59E4D5EC" w:rsidR="0063482F" w:rsidRPr="00F43407" w:rsidRDefault="0063482F" w:rsidP="003040EE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lastRenderedPageBreak/>
        <w:t xml:space="preserve">своего развития. Но для укрепления их позиции в будущем мире нестабильности мы однозначно можем и должны обучить их </w:t>
      </w:r>
      <w:r w:rsidRPr="00F43407">
        <w:rPr>
          <w:rFonts w:ascii="Arial Narrow" w:hAnsi="Arial Narrow" w:cs="Arial"/>
          <w:b/>
          <w:bCs/>
          <w:color w:val="000000"/>
          <w:lang w:eastAsia="ru-RU"/>
        </w:rPr>
        <w:t>функциональной грамотности.</w:t>
      </w:r>
    </w:p>
    <w:p w14:paraId="0B19E2FB" w14:textId="5FDBB4D3" w:rsidR="0063482F" w:rsidRPr="00F43407" w:rsidRDefault="0063482F" w:rsidP="007160F0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"/>
          <w:color w:val="000000"/>
          <w:u w:val="single"/>
          <w:lang w:eastAsia="ru-RU"/>
        </w:rPr>
      </w:pPr>
      <w:r w:rsidRPr="00F43407">
        <w:rPr>
          <w:rFonts w:ascii="Arial Narrow" w:hAnsi="Arial Narrow" w:cs="Arial"/>
          <w:color w:val="000000"/>
          <w:u w:val="single"/>
          <w:lang w:eastAsia="ru-RU"/>
        </w:rPr>
        <w:t>Отличительные черты функциональной грамотности:</w:t>
      </w:r>
    </w:p>
    <w:p w14:paraId="7B257B24" w14:textId="4DD7E66F" w:rsidR="0063482F" w:rsidRPr="00F43407" w:rsidRDefault="0063482F" w:rsidP="003040EE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244EAD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направленность на решение бытовых проблем;</w:t>
      </w:r>
    </w:p>
    <w:p w14:paraId="67F20A9D" w14:textId="6EB0079D" w:rsidR="0063482F" w:rsidRPr="00F43407" w:rsidRDefault="0063482F" w:rsidP="003040EE">
      <w:pPr>
        <w:shd w:val="clear" w:color="auto" w:fill="FFFFFF"/>
        <w:suppressAutoHyphens w:val="0"/>
        <w:spacing w:line="360" w:lineRule="auto"/>
        <w:ind w:left="708" w:firstLine="1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244EAD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является ситуативной характеристикой личности, поскольку обнаруживает себя в конкретных социальных обстоятельствах;</w:t>
      </w:r>
    </w:p>
    <w:p w14:paraId="4B8E10A9" w14:textId="72210353" w:rsidR="0063482F" w:rsidRPr="00F43407" w:rsidRDefault="0063482F" w:rsidP="003040EE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244EAD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связь с решением стандартных, стереотипных задач;</w:t>
      </w:r>
    </w:p>
    <w:p w14:paraId="24220541" w14:textId="4CCFED61" w:rsidR="0063482F" w:rsidRPr="00F43407" w:rsidRDefault="00C36191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>
        <w:rPr>
          <w:rFonts w:ascii="Arial Narrow" w:hAnsi="Arial Narrow" w:cs="Arial"/>
          <w:color w:val="000000"/>
          <w:lang w:eastAsia="ru-RU"/>
        </w:rPr>
        <w:t xml:space="preserve">- </w:t>
      </w:r>
      <w:r w:rsidRPr="00F43407">
        <w:rPr>
          <w:rFonts w:ascii="Arial Narrow" w:hAnsi="Arial Narrow" w:cs="Arial"/>
          <w:color w:val="000000"/>
          <w:lang w:eastAsia="ru-RU"/>
        </w:rPr>
        <w:t>это</w:t>
      </w:r>
      <w:r w:rsidR="0063482F" w:rsidRPr="00F43407">
        <w:rPr>
          <w:rFonts w:ascii="Arial Narrow" w:hAnsi="Arial Narrow" w:cs="Arial"/>
          <w:color w:val="000000"/>
          <w:lang w:eastAsia="ru-RU"/>
        </w:rPr>
        <w:t xml:space="preserve"> всегда некоторый элементарный (базовый) уровень навыков чтения и письма;</w:t>
      </w:r>
    </w:p>
    <w:p w14:paraId="48304AA1" w14:textId="1F666A9C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244EAD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используется в качестве оценки прежде всего взрослого населения.</w:t>
      </w:r>
    </w:p>
    <w:p w14:paraId="7FABEF48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u w:val="single"/>
          <w:lang w:eastAsia="ru-RU"/>
        </w:rPr>
        <w:t>Формы функциональной грамотности</w:t>
      </w:r>
      <w:r w:rsidRPr="00F43407">
        <w:rPr>
          <w:rFonts w:ascii="Arial Narrow" w:hAnsi="Arial Narrow" w:cs="Arial"/>
          <w:color w:val="000000"/>
          <w:lang w:eastAsia="ru-RU"/>
        </w:rPr>
        <w:t>:</w:t>
      </w:r>
    </w:p>
    <w:p w14:paraId="02079379" w14:textId="26E57B0B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Читательская грамотность</w:t>
      </w:r>
    </w:p>
    <w:p w14:paraId="77B1353D" w14:textId="3952DC94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Математическая грамотность</w:t>
      </w:r>
    </w:p>
    <w:p w14:paraId="64544C69" w14:textId="0CBC0930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-</w:t>
      </w:r>
      <w:r w:rsidR="0063482F" w:rsidRPr="00F43407">
        <w:rPr>
          <w:rFonts w:ascii="Arial Narrow" w:hAnsi="Arial Narrow" w:cs="Arial"/>
          <w:color w:val="000000"/>
          <w:lang w:eastAsia="ru-RU"/>
        </w:rPr>
        <w:t> </w:t>
      </w:r>
      <w:r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="0063482F" w:rsidRPr="00F43407">
        <w:rPr>
          <w:rFonts w:ascii="Arial Narrow" w:hAnsi="Arial Narrow" w:cs="Arial"/>
          <w:color w:val="000000"/>
          <w:lang w:eastAsia="ru-RU"/>
        </w:rPr>
        <w:t> Естественно-научная грамотность</w:t>
      </w:r>
    </w:p>
    <w:p w14:paraId="1104549B" w14:textId="4EAE388B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Компьютерная грамотность</w:t>
      </w:r>
    </w:p>
    <w:p w14:paraId="6E2E6678" w14:textId="2117BC42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Юридическая грамотность</w:t>
      </w:r>
    </w:p>
    <w:p w14:paraId="051DF139" w14:textId="7A7C7316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Экономическая грамотность</w:t>
      </w:r>
    </w:p>
    <w:p w14:paraId="68BBD346" w14:textId="606E70B5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Экологическая грамотность</w:t>
      </w:r>
    </w:p>
    <w:p w14:paraId="216487B8" w14:textId="77777777" w:rsidR="005B5B3E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Грамотность в вопросах здоровья</w:t>
      </w:r>
      <w:r w:rsidRPr="00F43407">
        <w:rPr>
          <w:rFonts w:ascii="Arial Narrow" w:hAnsi="Arial Narrow" w:cs="Arial"/>
          <w:color w:val="000000"/>
          <w:lang w:eastAsia="ru-RU"/>
        </w:rPr>
        <w:t>-</w:t>
      </w:r>
    </w:p>
    <w:p w14:paraId="3F0E73F8" w14:textId="23D6E212" w:rsidR="0063482F" w:rsidRPr="00F43407" w:rsidRDefault="005B5B3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="0063482F" w:rsidRPr="00F43407">
        <w:rPr>
          <w:rFonts w:ascii="Arial Narrow" w:hAnsi="Arial Narrow" w:cs="Arial"/>
          <w:color w:val="000000"/>
          <w:lang w:eastAsia="ru-RU"/>
        </w:rPr>
        <w:t>  Грамотность в вопросах семейной жизни</w:t>
      </w:r>
    </w:p>
    <w:p w14:paraId="2883C16B" w14:textId="2B119A4C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u w:val="single"/>
          <w:lang w:eastAsia="ru-RU"/>
        </w:rPr>
      </w:pPr>
      <w:r w:rsidRPr="00F43407">
        <w:rPr>
          <w:rFonts w:ascii="Arial Narrow" w:hAnsi="Arial Narrow" w:cs="Arial"/>
          <w:color w:val="000000"/>
          <w:u w:val="single"/>
          <w:lang w:eastAsia="ru-RU"/>
        </w:rPr>
        <w:t> </w:t>
      </w:r>
      <w:r w:rsidR="00EB10A2" w:rsidRPr="00F43407">
        <w:rPr>
          <w:rFonts w:ascii="Arial Narrow" w:hAnsi="Arial Narrow" w:cs="Arial"/>
          <w:color w:val="000000"/>
          <w:u w:val="single"/>
          <w:lang w:eastAsia="ru-RU"/>
        </w:rPr>
        <w:t>Условия формирования функциональной грамотности на уроках</w:t>
      </w:r>
      <w:r w:rsidR="00813F67" w:rsidRPr="00F43407">
        <w:rPr>
          <w:rFonts w:ascii="Arial Narrow" w:hAnsi="Arial Narrow" w:cs="Arial"/>
          <w:color w:val="000000"/>
          <w:u w:val="single"/>
          <w:lang w:eastAsia="ru-RU"/>
        </w:rPr>
        <w:t xml:space="preserve"> и во внеурочное время</w:t>
      </w:r>
    </w:p>
    <w:p w14:paraId="5083CD69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1. Профессиональная компетентность учителя</w:t>
      </w:r>
    </w:p>
    <w:p w14:paraId="6B6C2084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2. Системно-деятельностный подход</w:t>
      </w:r>
    </w:p>
    <w:p w14:paraId="2E284CF5" w14:textId="761574E4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3. Продуктивный характер учебной деятельности на уроке</w:t>
      </w:r>
      <w:r w:rsidR="006849E7" w:rsidRPr="00F43407">
        <w:rPr>
          <w:rFonts w:ascii="Arial Narrow" w:hAnsi="Arial Narrow" w:cs="Arial"/>
          <w:color w:val="000000"/>
          <w:lang w:eastAsia="ru-RU"/>
        </w:rPr>
        <w:t xml:space="preserve"> и во внеурочной деятельности</w:t>
      </w:r>
    </w:p>
    <w:p w14:paraId="5B1D2726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4. Межпредметная интеграция</w:t>
      </w:r>
    </w:p>
    <w:p w14:paraId="0873B5F9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5. Образовательные технологии</w:t>
      </w:r>
    </w:p>
    <w:p w14:paraId="5A18CAC7" w14:textId="777777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6. Исследовательские и проблемные стратегии</w:t>
      </w:r>
    </w:p>
    <w:p w14:paraId="0F70E300" w14:textId="3A400A77" w:rsidR="0063482F" w:rsidRPr="00F43407" w:rsidRDefault="0063482F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7. Учебно-практические задания</w:t>
      </w:r>
    </w:p>
    <w:p w14:paraId="69FE9A72" w14:textId="157F0C96" w:rsidR="00EE45A4" w:rsidRPr="00EE45A4" w:rsidRDefault="003040EE" w:rsidP="00F43407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"/>
          <w:color w:val="181818"/>
          <w:lang w:eastAsia="ru-RU"/>
        </w:rPr>
      </w:pPr>
      <w:r w:rsidRPr="00F43407">
        <w:rPr>
          <w:rFonts w:ascii="Arial Narrow" w:hAnsi="Arial Narrow"/>
          <w:color w:val="0D0D0D"/>
          <w:lang w:eastAsia="ru-RU"/>
        </w:rPr>
        <w:t>Все знаем, что б</w:t>
      </w:r>
      <w:r w:rsidR="00EE45A4" w:rsidRPr="00EE45A4">
        <w:rPr>
          <w:rFonts w:ascii="Arial Narrow" w:hAnsi="Arial Narrow"/>
          <w:color w:val="0D0D0D"/>
          <w:lang w:eastAsia="ru-RU"/>
        </w:rPr>
        <w:t>азовым навыком </w:t>
      </w:r>
      <w:r w:rsidR="00EE45A4" w:rsidRPr="00EE45A4">
        <w:rPr>
          <w:rFonts w:ascii="Arial Narrow" w:hAnsi="Arial Narrow"/>
          <w:b/>
          <w:bCs/>
          <w:color w:val="0D0D0D"/>
          <w:lang w:eastAsia="ru-RU"/>
        </w:rPr>
        <w:t xml:space="preserve">функциональной грамотности </w:t>
      </w:r>
      <w:r w:rsidR="00EE45A4" w:rsidRPr="00EE45A4">
        <w:rPr>
          <w:rFonts w:ascii="Arial Narrow" w:hAnsi="Arial Narrow"/>
          <w:color w:val="0D0D0D"/>
          <w:lang w:eastAsia="ru-RU"/>
        </w:rPr>
        <w:t>является читательская грамотность. В современном обществе умение </w:t>
      </w:r>
      <w:r w:rsidR="00EE45A4" w:rsidRPr="00EE45A4">
        <w:rPr>
          <w:rFonts w:ascii="Arial Narrow" w:hAnsi="Arial Narrow"/>
          <w:b/>
          <w:bCs/>
          <w:color w:val="0D0D0D"/>
          <w:lang w:eastAsia="ru-RU"/>
        </w:rPr>
        <w:t>работать с информацией </w:t>
      </w:r>
      <w:r w:rsidR="00EE45A4" w:rsidRPr="00EE45A4">
        <w:rPr>
          <w:rFonts w:ascii="Arial Narrow" w:hAnsi="Arial Narrow"/>
          <w:i/>
          <w:iCs/>
          <w:color w:val="0D0D0D"/>
          <w:lang w:eastAsia="ru-RU"/>
        </w:rPr>
        <w:t>(</w:t>
      </w:r>
      <w:r w:rsidR="00EE45A4" w:rsidRPr="00EE45A4">
        <w:rPr>
          <w:rFonts w:ascii="Arial Narrow" w:hAnsi="Arial Narrow"/>
          <w:b/>
          <w:bCs/>
          <w:i/>
          <w:iCs/>
          <w:color w:val="0D0D0D"/>
          <w:lang w:eastAsia="ru-RU"/>
        </w:rPr>
        <w:t>читать</w:t>
      </w:r>
      <w:r w:rsidR="00EE45A4" w:rsidRPr="00EE45A4">
        <w:rPr>
          <w:rFonts w:ascii="Arial Narrow" w:hAnsi="Arial Narrow"/>
          <w:i/>
          <w:iCs/>
          <w:color w:val="0D0D0D"/>
          <w:lang w:eastAsia="ru-RU"/>
        </w:rPr>
        <w:t>, прежде всего)</w:t>
      </w:r>
      <w:r w:rsidR="00EE45A4" w:rsidRPr="00EE45A4">
        <w:rPr>
          <w:rFonts w:ascii="Arial Narrow" w:hAnsi="Arial Narrow"/>
          <w:color w:val="0D0D0D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="00EE45A4" w:rsidRPr="00EE45A4">
        <w:rPr>
          <w:rFonts w:ascii="Arial Narrow" w:hAnsi="Arial Narrow"/>
          <w:b/>
          <w:bCs/>
          <w:color w:val="0D0D0D"/>
          <w:lang w:eastAsia="ru-RU"/>
        </w:rPr>
        <w:t>начальной школе</w:t>
      </w:r>
      <w:r w:rsidR="00EE45A4" w:rsidRPr="00EE45A4">
        <w:rPr>
          <w:rFonts w:ascii="Arial Narrow" w:hAnsi="Arial Narrow"/>
          <w:color w:val="0D0D0D"/>
          <w:lang w:eastAsia="ru-RU"/>
        </w:rPr>
        <w:t>.</w:t>
      </w:r>
    </w:p>
    <w:p w14:paraId="6777EAC4" w14:textId="6D18DA1D" w:rsidR="00EE45A4" w:rsidRPr="00EE45A4" w:rsidRDefault="00EE45A4" w:rsidP="00F43407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Arial Narrow" w:hAnsi="Arial Narrow" w:cs="Arial"/>
          <w:color w:val="181818"/>
          <w:lang w:eastAsia="ru-RU"/>
        </w:rPr>
      </w:pPr>
      <w:r w:rsidRPr="00EE45A4">
        <w:rPr>
          <w:rFonts w:ascii="Arial Narrow" w:hAnsi="Arial Narrow"/>
          <w:color w:val="0D0D0D"/>
          <w:lang w:eastAsia="ru-RU"/>
        </w:rPr>
        <w:t xml:space="preserve">Приемы работы по формированию функциональной грамотности младших школьников очень многообразны. Грамотное их использование и правильная мотивация как самого учителя, так и детей позволяет воспитать </w:t>
      </w:r>
      <w:r w:rsidRPr="00F43407">
        <w:rPr>
          <w:rFonts w:ascii="Arial Narrow" w:hAnsi="Arial Narrow"/>
          <w:color w:val="0D0D0D"/>
          <w:lang w:eastAsia="ru-RU"/>
        </w:rPr>
        <w:t>выпускника начальной школы,</w:t>
      </w:r>
      <w:r w:rsidRPr="00EE45A4">
        <w:rPr>
          <w:rFonts w:ascii="Arial Narrow" w:hAnsi="Arial Narrow"/>
          <w:color w:val="0D0D0D"/>
          <w:lang w:eastAsia="ru-RU"/>
        </w:rPr>
        <w:t xml:space="preserve"> полностью соответствующего </w:t>
      </w:r>
      <w:r w:rsidR="00AE0579" w:rsidRPr="00F43407">
        <w:rPr>
          <w:rFonts w:ascii="Arial Narrow" w:hAnsi="Arial Narrow"/>
          <w:color w:val="0D0D0D"/>
          <w:lang w:eastAsia="ru-RU"/>
        </w:rPr>
        <w:t>ФГОС</w:t>
      </w:r>
    </w:p>
    <w:p w14:paraId="748A8267" w14:textId="14994CAA" w:rsidR="008E3F9A" w:rsidRPr="00F43407" w:rsidRDefault="0063482F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Helvetica"/>
          <w:color w:val="333333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lastRenderedPageBreak/>
        <w:t> </w:t>
      </w:r>
      <w:r w:rsidR="000D10DD" w:rsidRPr="00F43407">
        <w:rPr>
          <w:rFonts w:ascii="Arial Narrow" w:hAnsi="Arial Narrow" w:cs="Arial"/>
          <w:color w:val="000000"/>
          <w:lang w:eastAsia="ru-RU"/>
        </w:rPr>
        <w:tab/>
      </w:r>
      <w:r w:rsidR="00EE45A4" w:rsidRPr="00F43407">
        <w:rPr>
          <w:rFonts w:ascii="Arial Narrow" w:hAnsi="Arial Narrow" w:cs="Helvetica"/>
          <w:color w:val="333333"/>
          <w:lang w:eastAsia="ru-RU"/>
        </w:rPr>
        <w:t>На</w:t>
      </w:r>
      <w:r w:rsidR="00AE4459" w:rsidRPr="00F43407">
        <w:rPr>
          <w:rFonts w:ascii="Arial Narrow" w:hAnsi="Arial Narrow" w:cs="Helvetica"/>
          <w:color w:val="333333"/>
          <w:lang w:eastAsia="ru-RU"/>
        </w:rPr>
        <w:t xml:space="preserve"> </w:t>
      </w:r>
      <w:r w:rsidR="00AC6A27" w:rsidRPr="00F43407">
        <w:rPr>
          <w:rFonts w:ascii="Arial Narrow" w:hAnsi="Arial Narrow" w:cs="Helvetica"/>
          <w:color w:val="333333"/>
          <w:lang w:eastAsia="ru-RU"/>
        </w:rPr>
        <w:t>своих занятиях</w:t>
      </w:r>
      <w:r w:rsidR="00813F67" w:rsidRPr="00813F67">
        <w:rPr>
          <w:rFonts w:ascii="Arial Narrow" w:hAnsi="Arial Narrow" w:cs="Helvetica"/>
          <w:color w:val="333333"/>
          <w:lang w:eastAsia="ru-RU"/>
        </w:rPr>
        <w:t xml:space="preserve"> в </w:t>
      </w:r>
      <w:r w:rsidR="000D10DD" w:rsidRPr="00F43407">
        <w:rPr>
          <w:rFonts w:ascii="Arial Narrow" w:hAnsi="Arial Narrow" w:cs="Helvetica"/>
          <w:color w:val="333333"/>
          <w:lang w:eastAsia="ru-RU"/>
        </w:rPr>
        <w:t>«</w:t>
      </w:r>
      <w:r w:rsidR="00813F67" w:rsidRPr="00813F67">
        <w:rPr>
          <w:rFonts w:ascii="Arial Narrow" w:hAnsi="Arial Narrow" w:cs="Helvetica"/>
          <w:b/>
          <w:bCs/>
          <w:color w:val="333333"/>
          <w:lang w:eastAsia="ru-RU"/>
        </w:rPr>
        <w:t xml:space="preserve">литературной </w:t>
      </w:r>
      <w:r w:rsidR="003F6BD2" w:rsidRPr="00F43407">
        <w:rPr>
          <w:rFonts w:ascii="Arial Narrow" w:hAnsi="Arial Narrow" w:cs="Helvetica"/>
          <w:b/>
          <w:bCs/>
          <w:color w:val="333333"/>
          <w:lang w:eastAsia="ru-RU"/>
        </w:rPr>
        <w:t>гостиной»</w:t>
      </w:r>
      <w:r w:rsidR="003F6BD2" w:rsidRPr="00F43407">
        <w:rPr>
          <w:rFonts w:ascii="Arial Narrow" w:hAnsi="Arial Narrow" w:cs="Helvetica"/>
          <w:color w:val="333333"/>
          <w:lang w:eastAsia="ru-RU"/>
        </w:rPr>
        <w:t xml:space="preserve"> </w:t>
      </w:r>
      <w:r w:rsidR="00AE4459" w:rsidRPr="00F43407">
        <w:rPr>
          <w:rFonts w:ascii="Arial Narrow" w:hAnsi="Arial Narrow" w:cs="Helvetica"/>
          <w:color w:val="333333"/>
          <w:lang w:eastAsia="ru-RU"/>
        </w:rPr>
        <w:t>ребята</w:t>
      </w:r>
      <w:r w:rsidR="009A7CE5" w:rsidRPr="00F43407">
        <w:rPr>
          <w:rFonts w:ascii="Arial Narrow" w:hAnsi="Arial Narrow" w:cs="Helvetica"/>
          <w:color w:val="333333"/>
          <w:lang w:eastAsia="ru-RU"/>
        </w:rPr>
        <w:t xml:space="preserve"> учатся </w:t>
      </w:r>
      <w:r w:rsidR="00813F67" w:rsidRPr="00813F67">
        <w:rPr>
          <w:rFonts w:ascii="Arial Narrow" w:hAnsi="Arial Narrow" w:cs="Helvetica"/>
          <w:color w:val="333333"/>
          <w:lang w:eastAsia="ru-RU"/>
        </w:rPr>
        <w:t>видеть в книге собеседника, друга, с которым можно разговаривать без помощи взрослого.</w:t>
      </w:r>
    </w:p>
    <w:p w14:paraId="51A25589" w14:textId="5BB85A49" w:rsidR="00AC6A27" w:rsidRPr="00F43407" w:rsidRDefault="00AC6A27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Helvetica"/>
          <w:color w:val="333333"/>
          <w:lang w:eastAsia="ru-RU"/>
        </w:rPr>
      </w:pPr>
    </w:p>
    <w:p w14:paraId="4A6C837A" w14:textId="77777777" w:rsidR="00AC6A27" w:rsidRPr="00F43407" w:rsidRDefault="00AC6A27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Helvetica"/>
          <w:color w:val="333333"/>
          <w:lang w:eastAsia="ru-RU"/>
        </w:rPr>
      </w:pPr>
    </w:p>
    <w:p w14:paraId="4302EB66" w14:textId="588E44F9" w:rsidR="003F6BD2" w:rsidRPr="00F43407" w:rsidRDefault="003F6BD2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Helvetica"/>
          <w:b/>
          <w:bCs/>
          <w:color w:val="333333"/>
          <w:lang w:eastAsia="ru-RU"/>
        </w:rPr>
      </w:pPr>
      <w:r w:rsidRPr="00F43407">
        <w:rPr>
          <w:rFonts w:ascii="Arial Narrow" w:hAnsi="Arial Narrow" w:cs="Helvetica"/>
          <w:b/>
          <w:bCs/>
          <w:color w:val="333333"/>
          <w:lang w:eastAsia="ru-RU"/>
        </w:rPr>
        <w:t>«Литературная гостиная» — это</w:t>
      </w:r>
      <w:r w:rsidR="006C6C8B" w:rsidRPr="00F43407">
        <w:rPr>
          <w:rFonts w:ascii="Arial Narrow" w:hAnsi="Arial Narrow" w:cs="Helvetica"/>
          <w:b/>
          <w:bCs/>
          <w:color w:val="333333"/>
          <w:lang w:eastAsia="ru-RU"/>
        </w:rPr>
        <w:t>:</w:t>
      </w:r>
    </w:p>
    <w:p w14:paraId="25054197" w14:textId="3D6BDF22" w:rsidR="00813F67" w:rsidRPr="00813F67" w:rsidRDefault="00813F67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813F67">
        <w:rPr>
          <w:rFonts w:ascii="Arial Narrow" w:hAnsi="Arial Narrow" w:cs="Helvetica"/>
          <w:color w:val="333333"/>
          <w:lang w:eastAsia="ru-RU"/>
        </w:rPr>
        <w:t>знаком</w:t>
      </w:r>
      <w:r w:rsidR="003F6BD2" w:rsidRPr="00F43407">
        <w:rPr>
          <w:rFonts w:ascii="Arial Narrow" w:hAnsi="Arial Narrow" w:cs="Helvetica"/>
          <w:color w:val="333333"/>
          <w:lang w:eastAsia="ru-RU"/>
        </w:rPr>
        <w:t>ство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с произведениями детской литературы</w:t>
      </w:r>
      <w:r w:rsidR="003F6BD2" w:rsidRPr="00F43407">
        <w:rPr>
          <w:rFonts w:ascii="Arial Narrow" w:hAnsi="Arial Narrow" w:cs="Helvetica"/>
          <w:color w:val="333333"/>
          <w:lang w:eastAsia="ru-RU"/>
        </w:rPr>
        <w:t xml:space="preserve"> (современные авторы, </w:t>
      </w:r>
      <w:r w:rsidR="004F7CC7" w:rsidRPr="00F43407">
        <w:rPr>
          <w:rFonts w:ascii="Arial Narrow" w:hAnsi="Arial Narrow" w:cs="Helvetica"/>
          <w:color w:val="333333"/>
          <w:lang w:eastAsia="ru-RU"/>
        </w:rPr>
        <w:t>писатели и</w:t>
      </w:r>
      <w:r w:rsidR="003F6BD2" w:rsidRPr="00F43407">
        <w:rPr>
          <w:rFonts w:ascii="Arial Narrow" w:hAnsi="Arial Narrow" w:cs="Helvetica"/>
          <w:color w:val="333333"/>
          <w:lang w:eastAsia="ru-RU"/>
        </w:rPr>
        <w:t xml:space="preserve"> поэты классической детской литературы)</w:t>
      </w:r>
    </w:p>
    <w:p w14:paraId="55B20C3B" w14:textId="33E76412" w:rsidR="00813F67" w:rsidRPr="00813F67" w:rsidRDefault="00813F67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813F67">
        <w:rPr>
          <w:rFonts w:ascii="Arial Narrow" w:hAnsi="Arial Narrow" w:cs="Helvetica"/>
          <w:color w:val="333333"/>
          <w:lang w:eastAsia="ru-RU"/>
        </w:rPr>
        <w:t>формир</w:t>
      </w:r>
      <w:r w:rsidR="004F7CC7" w:rsidRPr="00F43407">
        <w:rPr>
          <w:rFonts w:ascii="Arial Narrow" w:hAnsi="Arial Narrow" w:cs="Helvetica"/>
          <w:color w:val="333333"/>
          <w:lang w:eastAsia="ru-RU"/>
        </w:rPr>
        <w:t>ование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умения работать с текстом</w:t>
      </w:r>
    </w:p>
    <w:p w14:paraId="2A8C0D20" w14:textId="4B7A6459" w:rsidR="00813F67" w:rsidRPr="00813F67" w:rsidRDefault="00813F67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813F67">
        <w:rPr>
          <w:rFonts w:ascii="Arial Narrow" w:hAnsi="Arial Narrow" w:cs="Helvetica"/>
          <w:color w:val="333333"/>
          <w:lang w:eastAsia="ru-RU"/>
        </w:rPr>
        <w:t>подб</w:t>
      </w:r>
      <w:r w:rsidR="004F7CC7" w:rsidRPr="00F43407">
        <w:rPr>
          <w:rFonts w:ascii="Arial Narrow" w:hAnsi="Arial Narrow" w:cs="Helvetica"/>
          <w:color w:val="333333"/>
          <w:lang w:eastAsia="ru-RU"/>
        </w:rPr>
        <w:t>ор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произведени</w:t>
      </w:r>
      <w:r w:rsidR="004F7CC7" w:rsidRPr="00F43407">
        <w:rPr>
          <w:rFonts w:ascii="Arial Narrow" w:hAnsi="Arial Narrow" w:cs="Helvetica"/>
          <w:color w:val="333333"/>
          <w:lang w:eastAsia="ru-RU"/>
        </w:rPr>
        <w:t>я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на заданную тему</w:t>
      </w:r>
    </w:p>
    <w:p w14:paraId="59E0485C" w14:textId="201B94F4" w:rsidR="00813F67" w:rsidRPr="00813F67" w:rsidRDefault="00813F67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813F67">
        <w:rPr>
          <w:rFonts w:ascii="Arial Narrow" w:hAnsi="Arial Narrow" w:cs="Helvetica"/>
          <w:color w:val="333333"/>
          <w:lang w:eastAsia="ru-RU"/>
        </w:rPr>
        <w:t>разви</w:t>
      </w:r>
      <w:r w:rsidR="004F7CC7" w:rsidRPr="00F43407">
        <w:rPr>
          <w:rFonts w:ascii="Arial Narrow" w:hAnsi="Arial Narrow" w:cs="Helvetica"/>
          <w:color w:val="333333"/>
          <w:lang w:eastAsia="ru-RU"/>
        </w:rPr>
        <w:t>тие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способност</w:t>
      </w:r>
      <w:r w:rsidR="004F7CC7" w:rsidRPr="00F43407">
        <w:rPr>
          <w:rFonts w:ascii="Arial Narrow" w:hAnsi="Arial Narrow" w:cs="Helvetica"/>
          <w:color w:val="333333"/>
          <w:lang w:eastAsia="ru-RU"/>
        </w:rPr>
        <w:t>и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самостоятельного </w:t>
      </w:r>
      <w:r w:rsidR="00D648A5" w:rsidRPr="00F43407">
        <w:rPr>
          <w:rFonts w:ascii="Arial Narrow" w:hAnsi="Arial Narrow" w:cs="Helvetica"/>
          <w:color w:val="333333"/>
          <w:lang w:eastAsia="ru-RU"/>
        </w:rPr>
        <w:t>мышления</w:t>
      </w:r>
      <w:r w:rsidRPr="00813F67">
        <w:rPr>
          <w:rFonts w:ascii="Arial Narrow" w:hAnsi="Arial Narrow" w:cs="Helvetica"/>
          <w:color w:val="333333"/>
          <w:lang w:eastAsia="ru-RU"/>
        </w:rPr>
        <w:t>,</w:t>
      </w:r>
    </w:p>
    <w:p w14:paraId="0C44D30F" w14:textId="39F66C6A" w:rsidR="00813F67" w:rsidRPr="00F43407" w:rsidRDefault="004F7CC7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F43407">
        <w:rPr>
          <w:rFonts w:ascii="Arial Narrow" w:hAnsi="Arial Narrow" w:cs="Helvetica"/>
          <w:color w:val="333333"/>
          <w:lang w:eastAsia="ru-RU"/>
        </w:rPr>
        <w:t>развития</w:t>
      </w:r>
      <w:r w:rsidR="00813F67" w:rsidRPr="00813F67">
        <w:rPr>
          <w:rFonts w:ascii="Arial Narrow" w:hAnsi="Arial Narrow" w:cs="Helvetica"/>
          <w:color w:val="333333"/>
          <w:lang w:eastAsia="ru-RU"/>
        </w:rPr>
        <w:t xml:space="preserve"> </w:t>
      </w:r>
      <w:r w:rsidRPr="00F43407">
        <w:rPr>
          <w:rFonts w:ascii="Arial Narrow" w:hAnsi="Arial Narrow" w:cs="Helvetica"/>
          <w:color w:val="333333"/>
          <w:lang w:eastAsia="ru-RU"/>
        </w:rPr>
        <w:t>умения</w:t>
      </w:r>
      <w:r w:rsidR="00813F67" w:rsidRPr="00813F67">
        <w:rPr>
          <w:rFonts w:ascii="Arial Narrow" w:hAnsi="Arial Narrow" w:cs="Helvetica"/>
          <w:color w:val="333333"/>
          <w:lang w:eastAsia="ru-RU"/>
        </w:rPr>
        <w:t xml:space="preserve"> слушать и слышать, а также высказывать своё отношение к прочитанному</w:t>
      </w:r>
      <w:r w:rsidR="003F6BD2" w:rsidRPr="00F43407">
        <w:rPr>
          <w:rFonts w:ascii="Arial Narrow" w:hAnsi="Arial Narrow" w:cs="Helvetica"/>
          <w:color w:val="333333"/>
          <w:lang w:eastAsia="ru-RU"/>
        </w:rPr>
        <w:t>,</w:t>
      </w:r>
    </w:p>
    <w:p w14:paraId="35EFD32A" w14:textId="12D1B5AC" w:rsidR="003F6BD2" w:rsidRPr="00F43407" w:rsidRDefault="003F6BD2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F43407">
        <w:rPr>
          <w:rFonts w:ascii="Arial Narrow" w:hAnsi="Arial Narrow" w:cs="Helvetica"/>
          <w:color w:val="333333"/>
          <w:lang w:eastAsia="ru-RU"/>
        </w:rPr>
        <w:t xml:space="preserve">ведение читательского дневника (отзыв, иллюстрирование </w:t>
      </w:r>
      <w:r w:rsidR="00D648A5" w:rsidRPr="00F43407">
        <w:rPr>
          <w:rFonts w:ascii="Arial Narrow" w:hAnsi="Arial Narrow" w:cs="Helvetica"/>
          <w:color w:val="333333"/>
          <w:lang w:eastAsia="ru-RU"/>
        </w:rPr>
        <w:t>прочитанного</w:t>
      </w:r>
      <w:r w:rsidRPr="00F43407">
        <w:rPr>
          <w:rFonts w:ascii="Arial Narrow" w:hAnsi="Arial Narrow" w:cs="Helvetica"/>
          <w:color w:val="333333"/>
          <w:lang w:eastAsia="ru-RU"/>
        </w:rPr>
        <w:t>)</w:t>
      </w:r>
    </w:p>
    <w:p w14:paraId="12334B39" w14:textId="1949C999" w:rsidR="008A49E8" w:rsidRPr="00F43407" w:rsidRDefault="008A49E8" w:rsidP="00F43407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14" w:hanging="357"/>
        <w:jc w:val="both"/>
        <w:rPr>
          <w:rFonts w:ascii="Arial Narrow" w:hAnsi="Arial Narrow" w:cs="Helvetica"/>
          <w:color w:val="333333"/>
          <w:lang w:eastAsia="ru-RU"/>
        </w:rPr>
      </w:pPr>
      <w:r w:rsidRPr="00F43407">
        <w:rPr>
          <w:rFonts w:ascii="Arial Narrow" w:hAnsi="Arial Narrow" w:cs="Helvetica"/>
          <w:color w:val="333333"/>
          <w:lang w:eastAsia="ru-RU"/>
        </w:rPr>
        <w:t>занятия по рациональному чтению</w:t>
      </w:r>
    </w:p>
    <w:p w14:paraId="0480A01D" w14:textId="1FE62871" w:rsidR="00813F67" w:rsidRPr="00813F67" w:rsidRDefault="00813F67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Helvetica"/>
          <w:color w:val="333333"/>
          <w:lang w:eastAsia="ru-RU"/>
        </w:rPr>
      </w:pPr>
      <w:r w:rsidRPr="00813F67">
        <w:rPr>
          <w:rFonts w:ascii="Arial Narrow" w:hAnsi="Arial Narrow" w:cs="Helvetica"/>
          <w:color w:val="333333"/>
          <w:lang w:eastAsia="ru-RU"/>
        </w:rPr>
        <w:t>Для достижения цели использую разные формы работы</w:t>
      </w:r>
      <w:r w:rsidR="008E771F" w:rsidRPr="00F43407">
        <w:rPr>
          <w:rFonts w:ascii="Arial Narrow" w:hAnsi="Arial Narrow" w:cs="Helvetica"/>
          <w:color w:val="333333"/>
          <w:lang w:eastAsia="ru-RU"/>
        </w:rPr>
        <w:t xml:space="preserve"> как на </w:t>
      </w:r>
      <w:r w:rsidR="00F7494E" w:rsidRPr="00F43407">
        <w:rPr>
          <w:rFonts w:ascii="Arial Narrow" w:hAnsi="Arial Narrow" w:cs="Helvetica"/>
          <w:color w:val="333333"/>
          <w:lang w:eastAsia="ru-RU"/>
        </w:rPr>
        <w:t>уроках,</w:t>
      </w:r>
      <w:r w:rsidR="008E771F" w:rsidRPr="00F43407">
        <w:rPr>
          <w:rFonts w:ascii="Arial Narrow" w:hAnsi="Arial Narrow" w:cs="Helvetica"/>
          <w:color w:val="333333"/>
          <w:lang w:eastAsia="ru-RU"/>
        </w:rPr>
        <w:t xml:space="preserve"> так и</w:t>
      </w:r>
      <w:r w:rsidRPr="00813F67">
        <w:rPr>
          <w:rFonts w:ascii="Arial Narrow" w:hAnsi="Arial Narrow" w:cs="Helvetica"/>
          <w:color w:val="333333"/>
          <w:lang w:eastAsia="ru-RU"/>
        </w:rPr>
        <w:t xml:space="preserve"> </w:t>
      </w:r>
      <w:r w:rsidRPr="00813F67">
        <w:rPr>
          <w:rFonts w:ascii="Arial Narrow" w:hAnsi="Arial Narrow" w:cs="Helvetica"/>
          <w:b/>
          <w:bCs/>
          <w:color w:val="333333"/>
          <w:lang w:eastAsia="ru-RU"/>
        </w:rPr>
        <w:t>во внеурочной деятельности</w:t>
      </w:r>
      <w:r w:rsidRPr="00813F67">
        <w:rPr>
          <w:rFonts w:ascii="Arial Narrow" w:hAnsi="Arial Narrow" w:cs="Helvetica"/>
          <w:color w:val="333333"/>
          <w:lang w:eastAsia="ru-RU"/>
        </w:rPr>
        <w:t>: коллективную, индивидуальную. Активно применяю групповые формы работы, в ходе которых у ребят вырабатываются следующие качества: самостоятельность, взаимопонимание, взаимовыручка, дружба.</w:t>
      </w:r>
    </w:p>
    <w:p w14:paraId="38CB541D" w14:textId="212E9D8F" w:rsidR="00242D5E" w:rsidRPr="00F43407" w:rsidRDefault="00242D5E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 </w:t>
      </w:r>
      <w:r w:rsidR="00584C5A" w:rsidRPr="00F43407">
        <w:rPr>
          <w:rFonts w:ascii="Arial Narrow" w:hAnsi="Arial Narrow" w:cs="Arial"/>
          <w:b/>
          <w:bCs/>
          <w:color w:val="000000"/>
          <w:lang w:eastAsia="ru-RU"/>
        </w:rPr>
        <w:t>П</w:t>
      </w:r>
      <w:r w:rsidRPr="00F43407">
        <w:rPr>
          <w:rFonts w:ascii="Arial Narrow" w:hAnsi="Arial Narrow" w:cs="Arial"/>
          <w:b/>
          <w:bCs/>
          <w:color w:val="000000"/>
          <w:lang w:eastAsia="ru-RU"/>
        </w:rPr>
        <w:t>риёмы</w:t>
      </w:r>
      <w:r w:rsidR="00043D26" w:rsidRPr="00F43407">
        <w:rPr>
          <w:rFonts w:ascii="Arial Narrow" w:hAnsi="Arial Narrow" w:cs="Arial"/>
          <w:b/>
          <w:bCs/>
          <w:color w:val="000000"/>
          <w:lang w:eastAsia="ru-RU"/>
        </w:rPr>
        <w:t xml:space="preserve"> и технологии</w:t>
      </w:r>
      <w:r w:rsidRPr="00F43407">
        <w:rPr>
          <w:rFonts w:ascii="Arial Narrow" w:hAnsi="Arial Narrow" w:cs="Arial"/>
          <w:color w:val="000000"/>
          <w:lang w:eastAsia="ru-RU"/>
        </w:rPr>
        <w:t xml:space="preserve"> для организации поисковой деятельности обучающихся и поддержки их мотивации </w:t>
      </w:r>
      <w:r w:rsidR="00584C5A" w:rsidRPr="00F43407">
        <w:rPr>
          <w:rFonts w:ascii="Arial Narrow" w:hAnsi="Arial Narrow" w:cs="Arial"/>
          <w:color w:val="000000"/>
          <w:lang w:eastAsia="ru-RU"/>
        </w:rPr>
        <w:t xml:space="preserve">активно </w:t>
      </w:r>
      <w:r w:rsidRPr="00F43407">
        <w:rPr>
          <w:rFonts w:ascii="Arial Narrow" w:hAnsi="Arial Narrow" w:cs="Arial"/>
          <w:color w:val="000000"/>
          <w:lang w:eastAsia="ru-RU"/>
        </w:rPr>
        <w:t>использу</w:t>
      </w:r>
      <w:r w:rsidR="002E549E" w:rsidRPr="00F43407">
        <w:rPr>
          <w:rFonts w:ascii="Arial Narrow" w:hAnsi="Arial Narrow" w:cs="Arial"/>
          <w:color w:val="000000"/>
          <w:lang w:eastAsia="ru-RU"/>
        </w:rPr>
        <w:t>ю</w:t>
      </w:r>
      <w:r w:rsidR="00043D26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="002E549E" w:rsidRPr="00F43407">
        <w:rPr>
          <w:rFonts w:ascii="Arial Narrow" w:hAnsi="Arial Narrow" w:cs="Arial"/>
          <w:color w:val="000000"/>
          <w:lang w:eastAsia="ru-RU"/>
        </w:rPr>
        <w:t>и на уроках, и во внеурочной деятельности</w:t>
      </w:r>
      <w:r w:rsidR="00043D26" w:rsidRPr="00F43407">
        <w:rPr>
          <w:rFonts w:ascii="Arial Narrow" w:hAnsi="Arial Narrow" w:cs="Arial"/>
          <w:color w:val="000000"/>
          <w:lang w:eastAsia="ru-RU"/>
        </w:rPr>
        <w:t>:</w:t>
      </w:r>
    </w:p>
    <w:p w14:paraId="1E9469CF" w14:textId="764AD6D9" w:rsidR="00EC4889" w:rsidRPr="00F43407" w:rsidRDefault="00EC4889" w:rsidP="00F43407">
      <w:pPr>
        <w:pStyle w:val="a4"/>
        <w:numPr>
          <w:ilvl w:val="0"/>
          <w:numId w:val="2"/>
        </w:numPr>
        <w:shd w:val="clear" w:color="auto" w:fill="FFFFFF"/>
        <w:suppressAutoHyphens w:val="0"/>
        <w:spacing w:after="135"/>
        <w:jc w:val="both"/>
        <w:rPr>
          <w:rFonts w:ascii="Arial Narrow" w:hAnsi="Arial Narrow" w:cs="Helvetica"/>
          <w:color w:val="333333"/>
          <w:lang w:eastAsia="ru-RU"/>
        </w:rPr>
      </w:pPr>
      <w:r w:rsidRPr="00F43407">
        <w:rPr>
          <w:rFonts w:ascii="Arial Narrow" w:hAnsi="Arial Narrow" w:cs="Helvetica"/>
          <w:color w:val="333333"/>
          <w:lang w:eastAsia="ru-RU"/>
        </w:rPr>
        <w:t>Выполнение творческого проекта. Презентация своего проекта</w:t>
      </w:r>
    </w:p>
    <w:p w14:paraId="30212870" w14:textId="77777777" w:rsidR="004345CE" w:rsidRPr="00F43407" w:rsidRDefault="004345CE" w:rsidP="00F43407">
      <w:pPr>
        <w:pStyle w:val="a4"/>
        <w:shd w:val="clear" w:color="auto" w:fill="FFFFFF"/>
        <w:suppressAutoHyphens w:val="0"/>
        <w:spacing w:after="135"/>
        <w:jc w:val="both"/>
        <w:rPr>
          <w:rFonts w:ascii="Arial Narrow" w:hAnsi="Arial Narrow" w:cs="Helvetica"/>
          <w:color w:val="333333"/>
          <w:lang w:eastAsia="ru-RU"/>
        </w:rPr>
      </w:pPr>
    </w:p>
    <w:p w14:paraId="459A73D5" w14:textId="515A7BF5" w:rsidR="00813F67" w:rsidRPr="00F43407" w:rsidRDefault="00813F67" w:rsidP="00F43407">
      <w:pPr>
        <w:shd w:val="clear" w:color="auto" w:fill="FFFFFF"/>
        <w:suppressAutoHyphens w:val="0"/>
        <w:spacing w:after="150"/>
        <w:jc w:val="both"/>
        <w:rPr>
          <w:rFonts w:ascii="Arial Narrow" w:hAnsi="Arial Narrow" w:cs="Arial"/>
          <w:color w:val="000000"/>
          <w:lang w:eastAsia="ru-RU"/>
        </w:rPr>
      </w:pPr>
    </w:p>
    <w:p w14:paraId="17524E15" w14:textId="5A963710" w:rsidR="00813F67" w:rsidRPr="00F43407" w:rsidRDefault="00EC4889" w:rsidP="00F43407">
      <w:pPr>
        <w:shd w:val="clear" w:color="auto" w:fill="FFFFFF"/>
        <w:suppressAutoHyphens w:val="0"/>
        <w:spacing w:after="15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/>
          <w:noProof/>
        </w:rPr>
        <w:drawing>
          <wp:inline distT="0" distB="0" distL="0" distR="0" wp14:anchorId="4FCB5A0C" wp14:editId="2CA899CE">
            <wp:extent cx="3860800" cy="2895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271" cy="290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BCB2" w14:textId="3E54C158" w:rsidR="00813F67" w:rsidRPr="00F43407" w:rsidRDefault="00813F67" w:rsidP="00F43407">
      <w:pPr>
        <w:shd w:val="clear" w:color="auto" w:fill="FFFFFF"/>
        <w:suppressAutoHyphens w:val="0"/>
        <w:spacing w:after="150"/>
        <w:jc w:val="both"/>
        <w:rPr>
          <w:rFonts w:ascii="Arial Narrow" w:hAnsi="Arial Narrow" w:cs="Arial"/>
          <w:color w:val="000000"/>
          <w:lang w:eastAsia="ru-RU"/>
        </w:rPr>
      </w:pPr>
    </w:p>
    <w:p w14:paraId="548A2E26" w14:textId="2EC6B1E1" w:rsidR="00813F67" w:rsidRPr="00F43407" w:rsidRDefault="00FD0101" w:rsidP="00F43407">
      <w:pPr>
        <w:shd w:val="clear" w:color="auto" w:fill="FFFFFF"/>
        <w:suppressAutoHyphens w:val="0"/>
        <w:spacing w:after="15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/>
          <w:noProof/>
        </w:rPr>
        <w:lastRenderedPageBreak/>
        <w:drawing>
          <wp:inline distT="0" distB="0" distL="0" distR="0" wp14:anchorId="17A2DF1B" wp14:editId="4B776CAC">
            <wp:extent cx="4165945" cy="31203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69" cy="31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61AF" w14:textId="5F056983" w:rsidR="00813F67" w:rsidRPr="00F43407" w:rsidRDefault="00813F67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000000"/>
          <w:lang w:eastAsia="ru-RU"/>
        </w:rPr>
      </w:pPr>
    </w:p>
    <w:p w14:paraId="5F7312D6" w14:textId="77777777" w:rsidR="00293CC9" w:rsidRPr="00F43407" w:rsidRDefault="00293CC9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</w:p>
    <w:p w14:paraId="502350D9" w14:textId="6A9B35FD" w:rsidR="004345CE" w:rsidRPr="00F43407" w:rsidRDefault="004345CE" w:rsidP="00F43407">
      <w:pPr>
        <w:pStyle w:val="a4"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Fonts w:ascii="Arial Narrow" w:hAnsi="Arial Narrow"/>
        </w:rPr>
      </w:pPr>
      <w:r w:rsidRPr="00F43407">
        <w:rPr>
          <w:rFonts w:ascii="Arial Narrow" w:hAnsi="Arial Narrow" w:cs="Arial"/>
          <w:color w:val="000000"/>
          <w:lang w:eastAsia="ru-RU"/>
        </w:rPr>
        <w:t>Для определения проблемы и цели - приём «Мозговой штурм</w:t>
      </w:r>
      <w:r w:rsidR="00C71CF8" w:rsidRPr="00F43407">
        <w:rPr>
          <w:rFonts w:ascii="Arial Narrow" w:hAnsi="Arial Narrow" w:cs="Arial"/>
          <w:color w:val="000000"/>
          <w:lang w:eastAsia="ru-RU"/>
        </w:rPr>
        <w:t>»</w:t>
      </w:r>
      <w:r w:rsidR="00C71CF8" w:rsidRPr="00F43407">
        <w:rPr>
          <w:rFonts w:ascii="Arial Narrow" w:hAnsi="Arial Narrow"/>
        </w:rPr>
        <w:t xml:space="preserve">.  Мозговая атака (брейнсторминг) – метод коллективного генерирования идей. Автор метода Осборн А. В основе мозгового штурма лежит </w:t>
      </w:r>
      <w:r w:rsidR="00D96EBA" w:rsidRPr="00F43407">
        <w:rPr>
          <w:rFonts w:ascii="Arial Narrow" w:hAnsi="Arial Narrow"/>
        </w:rPr>
        <w:t>ч</w:t>
      </w:r>
      <w:r w:rsidR="00D96EBA" w:rsidRPr="00F43407">
        <w:rPr>
          <w:rFonts w:ascii="Arial Narrow" w:hAnsi="Arial Narrow" w:cs="Calibri"/>
        </w:rPr>
        <w:t>е</w:t>
      </w:r>
      <w:r w:rsidR="00D96EBA" w:rsidRPr="00F43407">
        <w:rPr>
          <w:rFonts w:ascii="Arial Narrow" w:hAnsi="Arial Narrow" w:cs="Arial Narrow"/>
        </w:rPr>
        <w:t>ткая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мысль</w:t>
      </w:r>
      <w:r w:rsidR="00C71CF8" w:rsidRPr="00F43407">
        <w:rPr>
          <w:rFonts w:ascii="Arial Narrow" w:hAnsi="Arial Narrow"/>
        </w:rPr>
        <w:t xml:space="preserve">: </w:t>
      </w:r>
      <w:r w:rsidR="00C71CF8" w:rsidRPr="00F43407">
        <w:rPr>
          <w:rFonts w:ascii="Arial Narrow" w:hAnsi="Arial Narrow" w:cs="Arial Narrow"/>
        </w:rPr>
        <w:t>процесс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генерирования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идей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необходимо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отделить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от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процесса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оценки</w:t>
      </w:r>
      <w:r w:rsidR="00C71CF8" w:rsidRPr="00F43407">
        <w:rPr>
          <w:rFonts w:ascii="Arial Narrow" w:hAnsi="Arial Narrow"/>
        </w:rPr>
        <w:t xml:space="preserve">. </w:t>
      </w:r>
      <w:r w:rsidR="00C71CF8" w:rsidRPr="00F43407">
        <w:rPr>
          <w:rFonts w:ascii="Arial Narrow" w:hAnsi="Arial Narrow" w:cs="Arial Narrow"/>
        </w:rPr>
        <w:t>Часто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при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обсуждении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задачи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многие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не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решаются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высказать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смелые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идеи</w:t>
      </w:r>
      <w:r w:rsidR="00C71CF8" w:rsidRPr="00F43407">
        <w:rPr>
          <w:rFonts w:ascii="Arial Narrow" w:hAnsi="Arial Narrow"/>
        </w:rPr>
        <w:t xml:space="preserve">, </w:t>
      </w:r>
      <w:r w:rsidR="00C71CF8" w:rsidRPr="00F43407">
        <w:rPr>
          <w:rFonts w:ascii="Arial Narrow" w:hAnsi="Arial Narrow" w:cs="Arial Narrow"/>
        </w:rPr>
        <w:t>опасаясь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насмешек</w:t>
      </w:r>
      <w:r w:rsidR="00C71CF8" w:rsidRPr="00F43407">
        <w:rPr>
          <w:rFonts w:ascii="Arial Narrow" w:hAnsi="Arial Narrow"/>
        </w:rPr>
        <w:t xml:space="preserve">, </w:t>
      </w:r>
      <w:r w:rsidR="00C71CF8" w:rsidRPr="00F43407">
        <w:rPr>
          <w:rFonts w:ascii="Arial Narrow" w:hAnsi="Arial Narrow" w:cs="Arial Narrow"/>
        </w:rPr>
        <w:t>критики</w:t>
      </w:r>
      <w:r w:rsidR="00C71CF8" w:rsidRPr="00F43407">
        <w:rPr>
          <w:rFonts w:ascii="Arial Narrow" w:hAnsi="Arial Narrow"/>
        </w:rPr>
        <w:t xml:space="preserve">. </w:t>
      </w:r>
      <w:r w:rsidR="00C71CF8" w:rsidRPr="00F43407">
        <w:rPr>
          <w:rFonts w:ascii="Arial Narrow" w:hAnsi="Arial Narrow" w:cs="Arial Narrow"/>
        </w:rPr>
        <w:t>И</w:t>
      </w:r>
      <w:r w:rsidR="00C71CF8" w:rsidRPr="00F43407">
        <w:rPr>
          <w:rFonts w:ascii="Arial Narrow" w:hAnsi="Arial Narrow"/>
        </w:rPr>
        <w:t xml:space="preserve"> </w:t>
      </w:r>
      <w:r w:rsidR="00C71CF8" w:rsidRPr="00F43407">
        <w:rPr>
          <w:rFonts w:ascii="Arial Narrow" w:hAnsi="Arial Narrow" w:cs="Arial Narrow"/>
        </w:rPr>
        <w:t>тогда</w:t>
      </w:r>
      <w:r w:rsidR="00C71CF8" w:rsidRPr="00F43407">
        <w:rPr>
          <w:rFonts w:ascii="Arial Narrow" w:hAnsi="Arial Narrow"/>
        </w:rPr>
        <w:t xml:space="preserve"> идеи</w:t>
      </w:r>
      <w:r w:rsidR="00D96EBA" w:rsidRPr="00F43407">
        <w:rPr>
          <w:rFonts w:ascii="Arial Narrow" w:hAnsi="Arial Narrow"/>
        </w:rPr>
        <w:t xml:space="preserve"> гибнут, не получая развития. Поэтому необходимо разделить людей участвующих в обсуждении на две группы.</w:t>
      </w:r>
    </w:p>
    <w:p w14:paraId="2A622BF1" w14:textId="3D5156C9" w:rsidR="00361A45" w:rsidRPr="00F43407" w:rsidRDefault="00140837" w:rsidP="00F43407">
      <w:pPr>
        <w:pStyle w:val="a4"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Fonts w:ascii="Arial Narrow" w:hAnsi="Arial Narrow"/>
        </w:rPr>
      </w:pPr>
      <w:r w:rsidRPr="00F43407">
        <w:rPr>
          <w:rFonts w:ascii="Arial Narrow" w:hAnsi="Arial Narrow"/>
        </w:rPr>
        <w:t>Приемы технологии развития критического мышления:</w:t>
      </w:r>
    </w:p>
    <w:p w14:paraId="747B2F96" w14:textId="41AD5D6A" w:rsidR="00140837" w:rsidRPr="00F43407" w:rsidRDefault="00140837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/>
        </w:rPr>
        <w:t>- Кластеры</w:t>
      </w:r>
    </w:p>
    <w:p w14:paraId="32E58054" w14:textId="0ED0AADD" w:rsidR="00140837" w:rsidRPr="00F43407" w:rsidRDefault="00140837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/>
        </w:rPr>
        <w:t>- Диаманта</w:t>
      </w:r>
    </w:p>
    <w:p w14:paraId="7637963B" w14:textId="21DA5C64" w:rsidR="00140837" w:rsidRPr="00F43407" w:rsidRDefault="00140837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/>
        </w:rPr>
        <w:t>- Синквейн</w:t>
      </w:r>
    </w:p>
    <w:p w14:paraId="5117320F" w14:textId="4A3DDAB7" w:rsidR="00140837" w:rsidRPr="00F43407" w:rsidRDefault="00140837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/>
        </w:rPr>
        <w:t>- «Ромашка вопросов»</w:t>
      </w:r>
    </w:p>
    <w:p w14:paraId="41FC7134" w14:textId="2D467F66" w:rsidR="00544AF2" w:rsidRPr="00F43407" w:rsidRDefault="00544AF2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/>
        </w:rPr>
        <w:t xml:space="preserve">- </w:t>
      </w:r>
      <w:r w:rsidRPr="00F43407">
        <w:rPr>
          <w:rFonts w:ascii="Arial Narrow" w:hAnsi="Arial Narrow" w:cs="Arial"/>
          <w:color w:val="000000"/>
          <w:lang w:eastAsia="ru-RU"/>
        </w:rPr>
        <w:t>«Верите ли вы?</w:t>
      </w:r>
      <w:r w:rsidR="00692042" w:rsidRPr="00F43407">
        <w:rPr>
          <w:rFonts w:ascii="Arial Narrow" w:hAnsi="Arial Narrow" w:cs="Arial"/>
          <w:color w:val="000000"/>
          <w:lang w:eastAsia="ru-RU"/>
        </w:rPr>
        <w:t>»</w:t>
      </w:r>
    </w:p>
    <w:p w14:paraId="049246CC" w14:textId="53D22A1A" w:rsidR="00692042" w:rsidRPr="00F43407" w:rsidRDefault="00692042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- «Закончи предложение»</w:t>
      </w:r>
    </w:p>
    <w:p w14:paraId="40A5FBD1" w14:textId="7684C50A" w:rsidR="00A01D6D" w:rsidRPr="00F43407" w:rsidRDefault="00A01D6D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 w:cs="Arial"/>
          <w:color w:val="000000"/>
          <w:lang w:eastAsia="ru-RU"/>
        </w:rPr>
        <w:t xml:space="preserve">- </w:t>
      </w:r>
      <w:r w:rsidRPr="00F43407">
        <w:rPr>
          <w:rFonts w:ascii="Arial Narrow" w:hAnsi="Arial Narrow" w:cs="Arial"/>
          <w:lang w:eastAsia="ru-RU"/>
        </w:rPr>
        <w:t xml:space="preserve">Прием </w:t>
      </w:r>
      <w:r w:rsidRPr="00F43407">
        <w:rPr>
          <w:rFonts w:ascii="Arial Narrow" w:hAnsi="Arial Narrow"/>
        </w:rPr>
        <w:t>«Толстые и тонкие вопросы»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948"/>
      </w:tblGrid>
      <w:tr w:rsidR="00FD191F" w:rsidRPr="00FD191F" w14:paraId="4688BBA5" w14:textId="77777777" w:rsidTr="00FD191F"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B02D9C7" w14:textId="2CE5C7A4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43407">
              <w:rPr>
                <w:rFonts w:ascii="Arial Narrow" w:hAnsi="Arial Narrow"/>
                <w:color w:val="000000"/>
                <w:lang w:eastAsia="ru-RU"/>
              </w:rPr>
              <w:t>«Тонкие» вопросы</w:t>
            </w:r>
          </w:p>
        </w:tc>
        <w:tc>
          <w:tcPr>
            <w:tcW w:w="694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6987BA" w14:textId="04984DFD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43407">
              <w:rPr>
                <w:rFonts w:ascii="Arial Narrow" w:hAnsi="Arial Narrow"/>
                <w:color w:val="000000"/>
                <w:lang w:eastAsia="ru-RU"/>
              </w:rPr>
              <w:t>«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Толстые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>»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 xml:space="preserve"> вопросы</w:t>
            </w:r>
          </w:p>
        </w:tc>
      </w:tr>
      <w:tr w:rsidR="00FD191F" w:rsidRPr="00FD191F" w14:paraId="79BBBB0B" w14:textId="77777777" w:rsidTr="00FD191F">
        <w:tc>
          <w:tcPr>
            <w:tcW w:w="29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7F09A90" w14:textId="77777777" w:rsidR="00FD191F" w:rsidRPr="00F43407" w:rsidRDefault="00FD191F" w:rsidP="00F43407">
            <w:pPr>
              <w:shd w:val="clear" w:color="auto" w:fill="FFFFFF"/>
              <w:suppressAutoHyphens w:val="0"/>
              <w:spacing w:line="252" w:lineRule="atLeast"/>
              <w:jc w:val="both"/>
              <w:rPr>
                <w:rFonts w:ascii="Arial Narrow" w:hAnsi="Arial Narrow"/>
                <w:color w:val="000000"/>
                <w:u w:val="single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u w:val="single"/>
                <w:lang w:eastAsia="ru-RU"/>
              </w:rPr>
              <w:t>Тонкий вопрос предполагает</w:t>
            </w:r>
          </w:p>
          <w:p w14:paraId="069370F4" w14:textId="30D9A08A" w:rsidR="00FD191F" w:rsidRPr="00FD191F" w:rsidRDefault="00FD191F" w:rsidP="00F43407">
            <w:pPr>
              <w:shd w:val="clear" w:color="auto" w:fill="FFFFFF"/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u w:val="single"/>
                <w:lang w:eastAsia="ru-RU"/>
              </w:rPr>
              <w:t xml:space="preserve"> однозначный краткий ответ.</w:t>
            </w:r>
          </w:p>
          <w:p w14:paraId="4F20793F" w14:textId="62222F18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Кто?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Что?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Когда?</w:t>
            </w:r>
          </w:p>
          <w:p w14:paraId="24D4B46E" w14:textId="7BEB45AD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Как звать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Было ли ...? 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0F1AA905" w14:textId="77777777" w:rsidR="00FD191F" w:rsidRPr="00FD191F" w:rsidRDefault="00FD191F" w:rsidP="00F43407">
            <w:pPr>
              <w:shd w:val="clear" w:color="auto" w:fill="FFFFFF"/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u w:val="single"/>
                <w:lang w:eastAsia="ru-RU"/>
              </w:rPr>
              <w:t>Толстый вопрос предполагает ответ развернутый.</w:t>
            </w:r>
          </w:p>
          <w:p w14:paraId="0CD2DC1E" w14:textId="77777777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Вопросы, требующие размышления, привлечения дополнительных знаний, умения анализировать.</w:t>
            </w:r>
          </w:p>
          <w:p w14:paraId="414B0768" w14:textId="0BE82143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Объясните, почему...?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Почему, вы думаете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Почему вы считаете ...?</w:t>
            </w:r>
          </w:p>
          <w:p w14:paraId="64405F85" w14:textId="25662E49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В чём различие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Предположите, что будет, если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Что, если ...?</w:t>
            </w:r>
          </w:p>
          <w:p w14:paraId="6132ED05" w14:textId="648A1C91" w:rsidR="00FD191F" w:rsidRPr="00FD191F" w:rsidRDefault="00FD191F" w:rsidP="00F43407">
            <w:pPr>
              <w:suppressAutoHyphens w:val="0"/>
              <w:spacing w:line="252" w:lineRule="atLeast"/>
              <w:jc w:val="both"/>
              <w:rPr>
                <w:rFonts w:ascii="Arial Narrow" w:hAnsi="Arial Narrow" w:cs="Arial"/>
                <w:color w:val="181818"/>
                <w:lang w:eastAsia="ru-RU"/>
              </w:rPr>
            </w:pPr>
            <w:r w:rsidRPr="00FD191F">
              <w:rPr>
                <w:rFonts w:ascii="Arial Narrow" w:hAnsi="Arial Narrow"/>
                <w:color w:val="000000"/>
                <w:lang w:eastAsia="ru-RU"/>
              </w:rPr>
              <w:t>Может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Будет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Мог ли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  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Согласны ли вы ...?</w:t>
            </w:r>
            <w:r w:rsidRPr="00F43407">
              <w:rPr>
                <w:rFonts w:ascii="Arial Narrow" w:hAnsi="Arial Narrow"/>
                <w:color w:val="000000"/>
                <w:lang w:eastAsia="ru-RU"/>
              </w:rPr>
              <w:t xml:space="preserve"> </w:t>
            </w:r>
            <w:r w:rsidRPr="00FD191F">
              <w:rPr>
                <w:rFonts w:ascii="Arial Narrow" w:hAnsi="Arial Narrow"/>
                <w:color w:val="000000"/>
                <w:lang w:eastAsia="ru-RU"/>
              </w:rPr>
              <w:t>Верно ли ...?</w:t>
            </w:r>
          </w:p>
        </w:tc>
      </w:tr>
    </w:tbl>
    <w:p w14:paraId="3EBBC1BA" w14:textId="6E885237" w:rsidR="00FD191F" w:rsidRPr="00F43407" w:rsidRDefault="00FD191F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</w:p>
    <w:p w14:paraId="65E6396C" w14:textId="1B74945C" w:rsidR="00211C83" w:rsidRPr="00211C83" w:rsidRDefault="00211C83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lang w:eastAsia="ru-RU"/>
        </w:rPr>
      </w:pPr>
      <w:r w:rsidRPr="00F43407">
        <w:rPr>
          <w:rFonts w:ascii="Arial Narrow" w:hAnsi="Arial Narrow" w:cs="Arial"/>
          <w:color w:val="0070C0"/>
          <w:lang w:eastAsia="ru-RU"/>
        </w:rPr>
        <w:lastRenderedPageBreak/>
        <w:t xml:space="preserve">- </w:t>
      </w:r>
      <w:r w:rsidRPr="00211C83">
        <w:rPr>
          <w:rFonts w:ascii="Arial Narrow" w:hAnsi="Arial Narrow" w:cs="Arial"/>
          <w:lang w:eastAsia="ru-RU"/>
        </w:rPr>
        <w:t>Приём «Уголки» </w:t>
      </w:r>
    </w:p>
    <w:p w14:paraId="4C35D84C" w14:textId="7B426D0A" w:rsidR="00211C83" w:rsidRPr="00F43407" w:rsidRDefault="007A6985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lang w:eastAsia="ru-RU"/>
        </w:rPr>
      </w:pPr>
      <w:r w:rsidRPr="00F43407">
        <w:rPr>
          <w:rFonts w:ascii="Arial Narrow" w:hAnsi="Arial Narrow" w:cs="Arial"/>
          <w:lang w:eastAsia="ru-RU"/>
        </w:rPr>
        <w:t>(Используем</w:t>
      </w:r>
      <w:r w:rsidR="00211C83" w:rsidRPr="00211C83">
        <w:rPr>
          <w:rFonts w:ascii="Arial Narrow" w:hAnsi="Arial Narrow" w:cs="Arial"/>
          <w:lang w:eastAsia="ru-RU"/>
        </w:rPr>
        <w:t xml:space="preserve">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</w:t>
      </w:r>
      <w:r w:rsidRPr="00F43407">
        <w:rPr>
          <w:rFonts w:ascii="Arial Narrow" w:hAnsi="Arial Narrow" w:cs="Arial"/>
          <w:lang w:eastAsia="ru-RU"/>
        </w:rPr>
        <w:t>)</w:t>
      </w:r>
    </w:p>
    <w:p w14:paraId="59CC0B1E" w14:textId="77777777" w:rsidR="001E4B43" w:rsidRPr="00F43407" w:rsidRDefault="001E4B43" w:rsidP="00F43407">
      <w:pPr>
        <w:shd w:val="clear" w:color="auto" w:fill="FFFFFF"/>
        <w:spacing w:line="360" w:lineRule="auto"/>
        <w:jc w:val="both"/>
        <w:rPr>
          <w:rFonts w:ascii="Arial Narrow" w:hAnsi="Arial Narrow" w:cs="Arial"/>
          <w:lang w:eastAsia="ru-RU"/>
        </w:rPr>
      </w:pPr>
      <w:r w:rsidRPr="00F43407">
        <w:rPr>
          <w:rFonts w:ascii="Arial Narrow" w:hAnsi="Arial Narrow" w:cs="Arial"/>
          <w:lang w:eastAsia="ru-RU"/>
        </w:rPr>
        <w:t xml:space="preserve">- </w:t>
      </w:r>
      <w:r w:rsidRPr="00F43407">
        <w:rPr>
          <w:rFonts w:ascii="Arial Narrow" w:hAnsi="Arial Narrow"/>
          <w:lang w:eastAsia="ru-RU"/>
        </w:rPr>
        <w:t>Приём «Лови ошибку»</w:t>
      </w:r>
    </w:p>
    <w:p w14:paraId="5FEAA789" w14:textId="28E58B41" w:rsidR="001E4B43" w:rsidRPr="001E4B43" w:rsidRDefault="001E4B43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lang w:eastAsia="ru-RU"/>
        </w:rPr>
      </w:pPr>
      <w:r w:rsidRPr="00F43407">
        <w:rPr>
          <w:rFonts w:ascii="Arial Narrow" w:hAnsi="Arial Narrow"/>
          <w:lang w:eastAsia="ru-RU"/>
        </w:rPr>
        <w:t>(</w:t>
      </w:r>
      <w:r w:rsidRPr="001E4B43">
        <w:rPr>
          <w:rFonts w:ascii="Arial Narrow" w:hAnsi="Arial Narrow"/>
          <w:lang w:eastAsia="ru-RU"/>
        </w:rPr>
        <w:t>Приём для формирования грамотного письма.</w:t>
      </w:r>
      <w:r w:rsidRPr="00F43407">
        <w:rPr>
          <w:rFonts w:ascii="Arial Narrow" w:hAnsi="Arial Narrow"/>
          <w:lang w:eastAsia="ru-RU"/>
        </w:rPr>
        <w:t xml:space="preserve"> </w:t>
      </w:r>
      <w:r w:rsidRPr="001E4B43">
        <w:rPr>
          <w:rFonts w:ascii="Arial Narrow" w:hAnsi="Arial Narrow"/>
          <w:lang w:eastAsia="ru-RU"/>
        </w:rPr>
        <w:t>Дети стараются найти и исправить намеренно допущенные в тексте ошибки</w:t>
      </w:r>
      <w:r w:rsidRPr="00F43407">
        <w:rPr>
          <w:rFonts w:ascii="Arial Narrow" w:hAnsi="Arial Narrow"/>
          <w:lang w:eastAsia="ru-RU"/>
        </w:rPr>
        <w:t>)</w:t>
      </w:r>
    </w:p>
    <w:p w14:paraId="6B4BC7D5" w14:textId="61941B47" w:rsidR="00243041" w:rsidRPr="00F43407" w:rsidRDefault="001E4B43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000000"/>
          <w:lang w:eastAsia="ru-RU"/>
        </w:rPr>
      </w:pPr>
      <w:r w:rsidRPr="001E4B43">
        <w:rPr>
          <w:rFonts w:ascii="Arial Narrow" w:hAnsi="Arial Narrow"/>
          <w:b/>
          <w:bCs/>
          <w:lang w:eastAsia="ru-RU"/>
        </w:rPr>
        <w:t> </w:t>
      </w:r>
      <w:r w:rsidRPr="001E4B43">
        <w:rPr>
          <w:rFonts w:ascii="Arial Narrow" w:hAnsi="Arial Narrow"/>
          <w:color w:val="0D0D0D"/>
          <w:lang w:eastAsia="ru-RU"/>
        </w:rPr>
        <w:t> </w:t>
      </w:r>
      <w:r w:rsidR="00243041" w:rsidRPr="00F43407">
        <w:rPr>
          <w:rFonts w:ascii="Arial Narrow" w:hAnsi="Arial Narrow" w:cs="Arial"/>
          <w:b/>
          <w:bCs/>
          <w:color w:val="000000"/>
          <w:lang w:eastAsia="ru-RU"/>
        </w:rPr>
        <w:t>4.</w:t>
      </w:r>
      <w:r w:rsidR="00243041" w:rsidRPr="00F43407">
        <w:rPr>
          <w:rFonts w:ascii="Arial Narrow" w:hAnsi="Arial Narrow" w:cs="Arial"/>
          <w:color w:val="000000"/>
          <w:lang w:eastAsia="ru-RU"/>
        </w:rPr>
        <w:t xml:space="preserve"> Творческие конкурсы</w:t>
      </w:r>
      <w:r w:rsidR="00517889" w:rsidRPr="00F43407">
        <w:rPr>
          <w:rFonts w:ascii="Arial Narrow" w:hAnsi="Arial Narrow" w:cs="Arial"/>
          <w:color w:val="000000"/>
          <w:lang w:eastAsia="ru-RU"/>
        </w:rPr>
        <w:t>:</w:t>
      </w:r>
    </w:p>
    <w:p w14:paraId="6132BDA0" w14:textId="0CBB3B66" w:rsidR="00692042" w:rsidRPr="00F43407" w:rsidRDefault="00692042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-</w:t>
      </w:r>
      <w:r w:rsidR="008D0765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 xml:space="preserve">Конкурс актерского мастерства </w:t>
      </w:r>
    </w:p>
    <w:p w14:paraId="05E27726" w14:textId="50BC97C2" w:rsidR="00243041" w:rsidRPr="00F43407" w:rsidRDefault="00243041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 w:cs="Arial"/>
          <w:color w:val="000000"/>
          <w:lang w:eastAsia="ru-RU"/>
        </w:rPr>
        <w:t>- Работа над скороговорками и чистоговорками</w:t>
      </w:r>
    </w:p>
    <w:p w14:paraId="683BAE73" w14:textId="700342D9" w:rsidR="00CD2071" w:rsidRPr="00F43407" w:rsidRDefault="00CD2071" w:rsidP="00F43407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/>
        </w:rPr>
      </w:pPr>
      <w:r w:rsidRPr="00F43407">
        <w:rPr>
          <w:rFonts w:ascii="Arial Narrow" w:hAnsi="Arial Narrow"/>
          <w:noProof/>
        </w:rPr>
        <w:drawing>
          <wp:inline distT="0" distB="0" distL="0" distR="0" wp14:anchorId="48287CDC" wp14:editId="363779E1">
            <wp:extent cx="3208655" cy="24033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19" cy="24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2123" w14:textId="25E5505A" w:rsidR="004345CE" w:rsidRPr="00F43407" w:rsidRDefault="004345CE" w:rsidP="00F43407">
      <w:pPr>
        <w:pStyle w:val="a4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Для рефлексии – «Рефлексивный круг», «Заверши фразу»</w:t>
      </w:r>
    </w:p>
    <w:p w14:paraId="6E7BED34" w14:textId="4FE8436B" w:rsidR="00692042" w:rsidRPr="00F43407" w:rsidRDefault="000E2609" w:rsidP="000E2609">
      <w:pPr>
        <w:shd w:val="clear" w:color="auto" w:fill="FFFFFF"/>
        <w:suppressAutoHyphens w:val="0"/>
        <w:spacing w:line="360" w:lineRule="auto"/>
        <w:ind w:firstLine="360"/>
        <w:jc w:val="both"/>
        <w:rPr>
          <w:rFonts w:ascii="Arial Narrow" w:hAnsi="Arial Narrow" w:cs="Arial"/>
          <w:color w:val="000000"/>
          <w:lang w:eastAsia="ru-RU"/>
        </w:rPr>
      </w:pPr>
      <w:r>
        <w:rPr>
          <w:rFonts w:ascii="Arial Narrow" w:hAnsi="Arial Narrow" w:cs="Arial"/>
          <w:color w:val="000000"/>
          <w:lang w:eastAsia="ru-RU"/>
        </w:rPr>
        <w:t>Я, как и многие учителя</w:t>
      </w:r>
      <w:r w:rsidR="00692042" w:rsidRPr="00F43407">
        <w:rPr>
          <w:rFonts w:ascii="Arial Narrow" w:hAnsi="Arial Narrow" w:cs="Arial"/>
          <w:color w:val="000000"/>
          <w:lang w:eastAsia="ru-RU"/>
        </w:rPr>
        <w:t xml:space="preserve"> </w:t>
      </w:r>
      <w:r w:rsidR="00705C84" w:rsidRPr="00F43407">
        <w:rPr>
          <w:rFonts w:ascii="Arial Narrow" w:hAnsi="Arial Narrow" w:cs="Arial"/>
          <w:color w:val="000000"/>
          <w:lang w:eastAsia="ru-RU"/>
        </w:rPr>
        <w:t>начальной школы</w:t>
      </w:r>
      <w:r>
        <w:rPr>
          <w:rFonts w:ascii="Arial Narrow" w:hAnsi="Arial Narrow" w:cs="Arial"/>
          <w:color w:val="000000"/>
          <w:lang w:eastAsia="ru-RU"/>
        </w:rPr>
        <w:t>,</w:t>
      </w:r>
      <w:r w:rsidR="00692042" w:rsidRPr="00F43407">
        <w:rPr>
          <w:rFonts w:ascii="Arial Narrow" w:hAnsi="Arial Narrow" w:cs="Arial"/>
          <w:color w:val="000000"/>
          <w:lang w:eastAsia="ru-RU"/>
        </w:rPr>
        <w:t xml:space="preserve"> организовыва</w:t>
      </w:r>
      <w:r>
        <w:rPr>
          <w:rFonts w:ascii="Arial Narrow" w:hAnsi="Arial Narrow" w:cs="Arial"/>
          <w:color w:val="000000"/>
          <w:lang w:eastAsia="ru-RU"/>
        </w:rPr>
        <w:t>ю</w:t>
      </w:r>
      <w:r w:rsidR="00692042" w:rsidRPr="00F43407">
        <w:rPr>
          <w:rFonts w:ascii="Arial Narrow" w:hAnsi="Arial Narrow" w:cs="Arial"/>
          <w:color w:val="000000"/>
          <w:lang w:eastAsia="ru-RU"/>
        </w:rPr>
        <w:t xml:space="preserve"> работу в группах и в паре, создаю условия для развития коммуникативной компетенции, а значит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</w:t>
      </w:r>
    </w:p>
    <w:p w14:paraId="16401E71" w14:textId="3B1CDCB0" w:rsidR="00692042" w:rsidRPr="00F43407" w:rsidRDefault="00692042" w:rsidP="00DE6526">
      <w:pPr>
        <w:shd w:val="clear" w:color="auto" w:fill="FFFFFF"/>
        <w:suppressAutoHyphens w:val="0"/>
        <w:spacing w:line="360" w:lineRule="auto"/>
        <w:ind w:firstLine="360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Организуя уроки</w:t>
      </w:r>
      <w:r w:rsidR="00F2743A" w:rsidRPr="00F43407">
        <w:rPr>
          <w:rFonts w:ascii="Arial Narrow" w:hAnsi="Arial Narrow" w:cs="Arial"/>
          <w:color w:val="000000"/>
          <w:lang w:eastAsia="ru-RU"/>
        </w:rPr>
        <w:t xml:space="preserve"> и внеурочную деятельность</w:t>
      </w:r>
      <w:r w:rsidRPr="00F43407">
        <w:rPr>
          <w:rFonts w:ascii="Arial Narrow" w:hAnsi="Arial Narrow" w:cs="Arial"/>
          <w:color w:val="000000"/>
          <w:lang w:eastAsia="ru-RU"/>
        </w:rPr>
        <w:t xml:space="preserve"> в групповой </w:t>
      </w:r>
      <w:r w:rsidR="000443FA" w:rsidRPr="00F43407">
        <w:rPr>
          <w:rFonts w:ascii="Arial Narrow" w:hAnsi="Arial Narrow" w:cs="Arial"/>
          <w:color w:val="000000"/>
          <w:lang w:eastAsia="ru-RU"/>
        </w:rPr>
        <w:t>форме, наблюдая</w:t>
      </w:r>
      <w:r w:rsidRPr="00F43407">
        <w:rPr>
          <w:rFonts w:ascii="Arial Narrow" w:hAnsi="Arial Narrow" w:cs="Arial"/>
          <w:color w:val="000000"/>
          <w:lang w:eastAsia="ru-RU"/>
        </w:rPr>
        <w:t xml:space="preserve"> за учениками, хочется отметить, </w:t>
      </w:r>
      <w:r w:rsidR="00B156CE">
        <w:rPr>
          <w:rFonts w:ascii="Arial Narrow" w:hAnsi="Arial Narrow" w:cs="Arial"/>
          <w:color w:val="000000"/>
          <w:lang w:eastAsia="ru-RU"/>
        </w:rPr>
        <w:t>что</w:t>
      </w:r>
      <w:r w:rsidRPr="00F43407">
        <w:rPr>
          <w:rFonts w:ascii="Arial Narrow" w:hAnsi="Arial Narrow" w:cs="Arial"/>
          <w:color w:val="000000"/>
          <w:lang w:eastAsia="ru-RU"/>
        </w:rPr>
        <w:t xml:space="preserve"> происходит сплочение ребят, у детей развивается критическое мышление </w:t>
      </w:r>
      <w:r w:rsidR="00A6614A">
        <w:rPr>
          <w:rFonts w:ascii="Arial Narrow" w:hAnsi="Arial Narrow" w:cs="Arial"/>
          <w:color w:val="000000"/>
          <w:lang w:eastAsia="ru-RU"/>
        </w:rPr>
        <w:t xml:space="preserve">и </w:t>
      </w:r>
      <w:r w:rsidRPr="00F43407">
        <w:rPr>
          <w:rFonts w:ascii="Arial Narrow" w:hAnsi="Arial Narrow" w:cs="Arial"/>
          <w:color w:val="000000"/>
          <w:lang w:eastAsia="ru-RU"/>
        </w:rPr>
        <w:t>создается чувство здоровой конкуренции.</w:t>
      </w:r>
      <w:r w:rsidR="00DE6526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14:paraId="34DC8CF3" w14:textId="183972AF" w:rsidR="00692042" w:rsidRPr="00F43407" w:rsidRDefault="00692042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color w:val="000000"/>
          <w:lang w:eastAsia="ru-RU"/>
        </w:rPr>
      </w:pPr>
      <w:r w:rsidRPr="00F43407">
        <w:rPr>
          <w:rFonts w:ascii="Arial Narrow" w:hAnsi="Arial Narrow" w:cs="Arial"/>
          <w:color w:val="000000"/>
          <w:lang w:eastAsia="ru-RU"/>
        </w:rPr>
        <w:t>Как говорил</w:t>
      </w:r>
      <w:r w:rsidR="00705C84" w:rsidRPr="00F43407">
        <w:rPr>
          <w:rFonts w:ascii="Arial Narrow" w:hAnsi="Arial Narrow" w:cs="Arial"/>
          <w:color w:val="000000"/>
          <w:lang w:eastAsia="ru-RU"/>
        </w:rPr>
        <w:t xml:space="preserve"> К. Д.</w:t>
      </w:r>
      <w:r w:rsidRPr="00F43407">
        <w:rPr>
          <w:rFonts w:ascii="Arial Narrow" w:hAnsi="Arial Narrow" w:cs="Arial"/>
          <w:color w:val="000000"/>
          <w:lang w:eastAsia="ru-RU"/>
        </w:rPr>
        <w:t xml:space="preserve"> Ушинский «Ребёнок</w:t>
      </w:r>
      <w:r w:rsidR="00F43407">
        <w:rPr>
          <w:rFonts w:ascii="Arial Narrow" w:hAnsi="Arial Narrow" w:cs="Arial"/>
          <w:color w:val="000000"/>
          <w:lang w:eastAsia="ru-RU"/>
        </w:rPr>
        <w:t xml:space="preserve"> </w:t>
      </w:r>
      <w:r w:rsidRPr="00F43407">
        <w:rPr>
          <w:rFonts w:ascii="Arial Narrow" w:hAnsi="Arial Narrow" w:cs="Arial"/>
          <w:color w:val="000000"/>
          <w:lang w:eastAsia="ru-RU"/>
        </w:rPr>
        <w:t>- не сосуд, который надо заполнить, а факел, который надо зажечь»</w:t>
      </w:r>
    </w:p>
    <w:p w14:paraId="2B5008E8" w14:textId="5D950879" w:rsidR="00163CE2" w:rsidRDefault="00163CE2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b/>
          <w:bCs/>
          <w:color w:val="000000"/>
          <w:lang w:eastAsia="ru-RU"/>
        </w:rPr>
      </w:pPr>
    </w:p>
    <w:p w14:paraId="3972E1C7" w14:textId="074C5548" w:rsidR="003B0267" w:rsidRDefault="003B0267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b/>
          <w:bCs/>
          <w:color w:val="000000"/>
          <w:lang w:eastAsia="ru-RU"/>
        </w:rPr>
      </w:pPr>
    </w:p>
    <w:p w14:paraId="1670514C" w14:textId="77777777" w:rsidR="003B0267" w:rsidRPr="00F43407" w:rsidRDefault="003B0267" w:rsidP="00F43407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Arial Narrow" w:hAnsi="Arial Narrow" w:cs="Arial"/>
          <w:b/>
          <w:bCs/>
          <w:color w:val="000000"/>
          <w:lang w:eastAsia="ru-RU"/>
        </w:rPr>
      </w:pPr>
    </w:p>
    <w:p w14:paraId="19994714" w14:textId="7DE31988" w:rsidR="00163CE2" w:rsidRPr="00F43407" w:rsidRDefault="00163CE2" w:rsidP="00F43407">
      <w:pPr>
        <w:shd w:val="clear" w:color="auto" w:fill="FFFFFF"/>
        <w:suppressAutoHyphens w:val="0"/>
        <w:spacing w:line="360" w:lineRule="auto"/>
        <w:jc w:val="both"/>
        <w:rPr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Fonts w:ascii="Arial Narrow" w:hAnsi="Arial Narrow" w:cs="Arial"/>
          <w:b/>
          <w:bCs/>
          <w:color w:val="000000"/>
          <w:lang w:eastAsia="ru-RU"/>
        </w:rPr>
        <w:t>Литература:</w:t>
      </w:r>
    </w:p>
    <w:p w14:paraId="020C5CAE" w14:textId="157BFFBB" w:rsidR="00163CE2" w:rsidRPr="00F43407" w:rsidRDefault="00163CE2" w:rsidP="00F43407">
      <w:pPr>
        <w:pStyle w:val="a4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Style w:val="fontstyle01"/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Style w:val="fontstyle01"/>
          <w:rFonts w:ascii="Arial Narrow" w:hAnsi="Arial Narrow" w:cs="Arial"/>
          <w:color w:val="181818"/>
          <w:shd w:val="clear" w:color="auto" w:fill="FFFFFF"/>
        </w:rPr>
        <w:t xml:space="preserve"> Алхатова, Т. С. </w:t>
      </w:r>
      <w:r w:rsidRPr="00F43407">
        <w:rPr>
          <w:rStyle w:val="fontstyle21"/>
          <w:rFonts w:ascii="Arial Narrow" w:hAnsi="Arial Narrow" w:cs="Arial"/>
          <w:color w:val="181818"/>
          <w:shd w:val="clear" w:color="auto" w:fill="FFFFFF"/>
        </w:rPr>
        <w:t>Компетенции педагога в использовании инновационных технологий в</w:t>
      </w:r>
      <w:r w:rsidRPr="00F43407">
        <w:rPr>
          <w:rFonts w:ascii="Arial Narrow" w:hAnsi="Arial Narrow"/>
          <w:b/>
          <w:bCs/>
          <w:color w:val="000000"/>
          <w:shd w:val="clear" w:color="auto" w:fill="FFFFFF"/>
        </w:rPr>
        <w:t> </w:t>
      </w:r>
      <w:r w:rsidRPr="00F43407">
        <w:rPr>
          <w:rStyle w:val="fontstyle21"/>
          <w:rFonts w:ascii="Arial Narrow" w:hAnsi="Arial Narrow" w:cs="Arial"/>
          <w:color w:val="181818"/>
          <w:shd w:val="clear" w:color="auto" w:fill="FFFFFF"/>
        </w:rPr>
        <w:t>начальной школе в условиях обновленной системы образования</w:t>
      </w:r>
      <w:r w:rsidR="00EE7F71" w:rsidRPr="00F43407">
        <w:rPr>
          <w:rStyle w:val="fontstyle21"/>
          <w:rFonts w:ascii="Arial Narrow" w:hAnsi="Arial Narrow" w:cs="Arial"/>
          <w:color w:val="181818"/>
          <w:shd w:val="clear" w:color="auto" w:fill="FFFFFF"/>
        </w:rPr>
        <w:t>/</w:t>
      </w:r>
      <w:r w:rsidR="00F70378" w:rsidRPr="00F43407">
        <w:rPr>
          <w:rStyle w:val="fontstyle21"/>
          <w:rFonts w:ascii="Arial Narrow" w:hAnsi="Arial Narrow" w:cs="Arial"/>
          <w:color w:val="181818"/>
          <w:shd w:val="clear" w:color="auto" w:fill="FFFFFF"/>
        </w:rPr>
        <w:t> Т.С.</w:t>
      </w:r>
      <w:r w:rsidRPr="00F43407">
        <w:rPr>
          <w:rStyle w:val="fontstyle01"/>
          <w:rFonts w:ascii="Arial Narrow" w:hAnsi="Arial Narrow" w:cs="Arial"/>
          <w:color w:val="181818"/>
          <w:shd w:val="clear" w:color="auto" w:fill="FFFFFF"/>
        </w:rPr>
        <w:t xml:space="preserve"> </w:t>
      </w:r>
      <w:r w:rsidR="00BD53EC" w:rsidRPr="00F43407">
        <w:rPr>
          <w:rStyle w:val="fontstyle01"/>
          <w:rFonts w:ascii="Arial Narrow" w:hAnsi="Arial Narrow" w:cs="Arial"/>
          <w:color w:val="181818"/>
          <w:shd w:val="clear" w:color="auto" w:fill="FFFFFF"/>
        </w:rPr>
        <w:t>Алхатова, А.В.Семкин</w:t>
      </w:r>
      <w:r w:rsidRPr="00F43407">
        <w:rPr>
          <w:rStyle w:val="fontstyle01"/>
          <w:rFonts w:ascii="Arial Narrow" w:hAnsi="Arial Narrow" w:cs="Arial"/>
          <w:color w:val="181818"/>
          <w:shd w:val="clear" w:color="auto" w:fill="FFFFFF"/>
        </w:rPr>
        <w:t>, Б.Н. Иманжанова // Наука и реальность. - 2020. - № 1. - С. 64-66.</w:t>
      </w:r>
    </w:p>
    <w:p w14:paraId="6703579B" w14:textId="66A71F76" w:rsidR="00F70378" w:rsidRPr="00F43407" w:rsidRDefault="00F70378" w:rsidP="00F43407">
      <w:pPr>
        <w:pStyle w:val="a4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Fonts w:ascii="Arial Narrow" w:hAnsi="Arial Narrow"/>
          <w:color w:val="181818"/>
        </w:rPr>
        <w:t> </w:t>
      </w:r>
      <w:r w:rsidRPr="00F43407">
        <w:rPr>
          <w:rFonts w:ascii="Arial Narrow" w:hAnsi="Arial Narrow"/>
          <w:color w:val="000000"/>
        </w:rPr>
        <w:t>Савельева С.С. Профессиональная компетентность учителя XXI века: учебное пособие. – Коломна: Коломенский государственный 5. грамотности школьников посредством повышения качества математического образования / М. А. Ушакова // Научно -методическое обеспечение оценки качества образования. - 2020. - № 1 (9). - С. 56-59.</w:t>
      </w:r>
    </w:p>
    <w:p w14:paraId="75006B50" w14:textId="2A410105" w:rsidR="00163CE2" w:rsidRPr="00F43407" w:rsidRDefault="00F84910" w:rsidP="00F43407">
      <w:pPr>
        <w:pStyle w:val="a4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Style w:val="fontstyle01"/>
          <w:rFonts w:ascii="Arial Narrow" w:hAnsi="Arial Narrow" w:cs="Arial"/>
          <w:b/>
          <w:bCs/>
          <w:color w:val="000000"/>
          <w:lang w:eastAsia="ru-RU"/>
        </w:rPr>
      </w:pPr>
      <w:r w:rsidRPr="00F43407">
        <w:rPr>
          <w:rStyle w:val="fontstyle01"/>
          <w:rFonts w:ascii="Arial Narrow" w:hAnsi="Arial Narrow"/>
          <w:color w:val="000000"/>
          <w:shd w:val="clear" w:color="auto" w:fill="FFFFFF"/>
        </w:rPr>
        <w:t>Стулова, О. К. </w:t>
      </w:r>
      <w:r w:rsidRPr="00F43407">
        <w:rPr>
          <w:rStyle w:val="fontstyle21"/>
          <w:rFonts w:ascii="Arial Narrow" w:hAnsi="Arial Narrow"/>
          <w:color w:val="000000"/>
          <w:shd w:val="clear" w:color="auto" w:fill="FFFFFF"/>
        </w:rPr>
        <w:t>Формирование функциональной читательской грамотности у</w:t>
      </w:r>
      <w:r w:rsidRPr="00F43407">
        <w:rPr>
          <w:rFonts w:ascii="Arial Narrow" w:hAnsi="Arial Narrow"/>
          <w:b/>
          <w:bCs/>
          <w:color w:val="000000"/>
          <w:shd w:val="clear" w:color="auto" w:fill="FFFFFF"/>
        </w:rPr>
        <w:br/>
      </w:r>
      <w:r w:rsidRPr="00F43407">
        <w:rPr>
          <w:rStyle w:val="fontstyle21"/>
          <w:rFonts w:ascii="Arial Narrow" w:hAnsi="Arial Narrow"/>
          <w:color w:val="000000"/>
          <w:shd w:val="clear" w:color="auto" w:fill="FFFFFF"/>
        </w:rPr>
        <w:t>младших школьников с помощью конструктора приемов / </w:t>
      </w:r>
      <w:r w:rsidRPr="00F43407">
        <w:rPr>
          <w:rStyle w:val="fontstyle01"/>
          <w:rFonts w:ascii="Arial Narrow" w:hAnsi="Arial Narrow"/>
          <w:color w:val="000000"/>
          <w:shd w:val="clear" w:color="auto" w:fill="FFFFFF"/>
        </w:rPr>
        <w:t>О. К. Стулова // Социальные</w:t>
      </w:r>
      <w:r w:rsidRPr="00F43407">
        <w:rPr>
          <w:rFonts w:ascii="Arial Narrow" w:hAnsi="Arial Narrow"/>
          <w:color w:val="000000"/>
        </w:rPr>
        <w:br/>
      </w:r>
      <w:r w:rsidRPr="00F43407">
        <w:rPr>
          <w:rStyle w:val="fontstyle01"/>
          <w:rFonts w:ascii="Arial Narrow" w:hAnsi="Arial Narrow"/>
          <w:color w:val="000000"/>
          <w:shd w:val="clear" w:color="auto" w:fill="FFFFFF"/>
        </w:rPr>
        <w:t>и педагогические вопросы образования: сборник материалов Международной научно-практической конференции. - 2020. - С. 124-127.</w:t>
      </w:r>
    </w:p>
    <w:p w14:paraId="2B3E680B" w14:textId="4B70304A" w:rsidR="00EE7F71" w:rsidRPr="00BD53EC" w:rsidRDefault="00EE7F71" w:rsidP="00F43407">
      <w:pPr>
        <w:pStyle w:val="a4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0"/>
        <w:jc w:val="both"/>
        <w:rPr>
          <w:rFonts w:ascii="Arial Narrow" w:hAnsi="Arial Narrow" w:cs="Arial"/>
          <w:b/>
          <w:bCs/>
          <w:color w:val="000000"/>
          <w:lang w:eastAsia="ru-RU"/>
        </w:rPr>
      </w:pPr>
      <w:r w:rsidRPr="00BD53EC">
        <w:rPr>
          <w:rFonts w:ascii="Arial Narrow" w:hAnsi="Arial Narrow"/>
          <w:color w:val="000000"/>
          <w:shd w:val="clear" w:color="auto" w:fill="FFFFFF"/>
        </w:rPr>
        <w:t xml:space="preserve">Вендина А.А. Применение кейс-метода при обучении финансовой грамотности в начальной школе // Практические аспекты дошкольной и школьной педагогики: сб. ст. по матер. II междунар. науч.- практ. конф. No 2. –Новосибирск: СибАК, 2016. </w:t>
      </w:r>
      <w:r w:rsidR="00BD53EC">
        <w:rPr>
          <w:rFonts w:ascii="Arial Narrow" w:hAnsi="Arial Narrow"/>
          <w:color w:val="000000"/>
          <w:shd w:val="clear" w:color="auto" w:fill="FFFFFF"/>
        </w:rPr>
        <w:t xml:space="preserve">- </w:t>
      </w:r>
      <w:r w:rsidRPr="00BD53EC">
        <w:rPr>
          <w:rFonts w:ascii="Arial Narrow" w:hAnsi="Arial Narrow"/>
          <w:color w:val="000000"/>
          <w:shd w:val="clear" w:color="auto" w:fill="FFFFFF"/>
        </w:rPr>
        <w:t>С. 30-35.</w:t>
      </w:r>
    </w:p>
    <w:p w14:paraId="3112A1C3" w14:textId="5834C62B" w:rsidR="00BD53EC" w:rsidRPr="00BD53EC" w:rsidRDefault="00BD53EC" w:rsidP="0021441D">
      <w:pPr>
        <w:pStyle w:val="a4"/>
        <w:shd w:val="clear" w:color="auto" w:fill="FFFFFF"/>
        <w:suppressAutoHyphens w:val="0"/>
        <w:spacing w:line="360" w:lineRule="auto"/>
        <w:ind w:left="0"/>
        <w:jc w:val="both"/>
        <w:rPr>
          <w:rFonts w:ascii="Arial Narrow" w:hAnsi="Arial Narrow" w:cs="Arial"/>
          <w:b/>
          <w:bCs/>
          <w:color w:val="000000"/>
          <w:lang w:eastAsia="ru-RU"/>
        </w:rPr>
      </w:pPr>
    </w:p>
    <w:sectPr w:rsidR="00BD53EC" w:rsidRPr="00BD53EC" w:rsidSect="00C43EE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7D5"/>
    <w:multiLevelType w:val="hybridMultilevel"/>
    <w:tmpl w:val="BCAA6688"/>
    <w:lvl w:ilvl="0" w:tplc="F2CE7E2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4B1B64"/>
    <w:multiLevelType w:val="hybridMultilevel"/>
    <w:tmpl w:val="3EB04E66"/>
    <w:lvl w:ilvl="0" w:tplc="05C4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6248"/>
    <w:multiLevelType w:val="multilevel"/>
    <w:tmpl w:val="3C7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2F"/>
    <w:rsid w:val="000212A5"/>
    <w:rsid w:val="00040FFE"/>
    <w:rsid w:val="00043D26"/>
    <w:rsid w:val="000443FA"/>
    <w:rsid w:val="0009524D"/>
    <w:rsid w:val="000D10DD"/>
    <w:rsid w:val="000E2609"/>
    <w:rsid w:val="00140837"/>
    <w:rsid w:val="00163CE2"/>
    <w:rsid w:val="001649CE"/>
    <w:rsid w:val="001A556F"/>
    <w:rsid w:val="001E4B43"/>
    <w:rsid w:val="00211C83"/>
    <w:rsid w:val="0021441D"/>
    <w:rsid w:val="00242D5E"/>
    <w:rsid w:val="00243041"/>
    <w:rsid w:val="00244EAD"/>
    <w:rsid w:val="00293CC9"/>
    <w:rsid w:val="002C08B7"/>
    <w:rsid w:val="002E1771"/>
    <w:rsid w:val="002E549E"/>
    <w:rsid w:val="003040EE"/>
    <w:rsid w:val="00306DD6"/>
    <w:rsid w:val="00360D3D"/>
    <w:rsid w:val="00361A45"/>
    <w:rsid w:val="003B0267"/>
    <w:rsid w:val="003F6BD2"/>
    <w:rsid w:val="004345CE"/>
    <w:rsid w:val="004F7CC7"/>
    <w:rsid w:val="00517889"/>
    <w:rsid w:val="00523BDA"/>
    <w:rsid w:val="00543176"/>
    <w:rsid w:val="00544AF2"/>
    <w:rsid w:val="005633DB"/>
    <w:rsid w:val="00584C5A"/>
    <w:rsid w:val="00591B14"/>
    <w:rsid w:val="005B18AF"/>
    <w:rsid w:val="005B5B3E"/>
    <w:rsid w:val="0063482F"/>
    <w:rsid w:val="006849E7"/>
    <w:rsid w:val="00692042"/>
    <w:rsid w:val="006B45A6"/>
    <w:rsid w:val="006B4B2C"/>
    <w:rsid w:val="006C2A42"/>
    <w:rsid w:val="006C6C8B"/>
    <w:rsid w:val="006E2055"/>
    <w:rsid w:val="00705C84"/>
    <w:rsid w:val="007160F0"/>
    <w:rsid w:val="00727A52"/>
    <w:rsid w:val="00737BE6"/>
    <w:rsid w:val="00780FA9"/>
    <w:rsid w:val="00785D29"/>
    <w:rsid w:val="007A6985"/>
    <w:rsid w:val="00813F67"/>
    <w:rsid w:val="00887FA7"/>
    <w:rsid w:val="008A49E8"/>
    <w:rsid w:val="008C5242"/>
    <w:rsid w:val="008C59CE"/>
    <w:rsid w:val="008D0765"/>
    <w:rsid w:val="008E3F9A"/>
    <w:rsid w:val="008E653A"/>
    <w:rsid w:val="008E771F"/>
    <w:rsid w:val="00921998"/>
    <w:rsid w:val="009832BD"/>
    <w:rsid w:val="00983B4C"/>
    <w:rsid w:val="009955DF"/>
    <w:rsid w:val="009A20B6"/>
    <w:rsid w:val="009A4B94"/>
    <w:rsid w:val="009A7CE5"/>
    <w:rsid w:val="00A01850"/>
    <w:rsid w:val="00A01D6D"/>
    <w:rsid w:val="00A22B66"/>
    <w:rsid w:val="00A6614A"/>
    <w:rsid w:val="00A94B99"/>
    <w:rsid w:val="00AC6A27"/>
    <w:rsid w:val="00AE0579"/>
    <w:rsid w:val="00AE4459"/>
    <w:rsid w:val="00B156CE"/>
    <w:rsid w:val="00B372FD"/>
    <w:rsid w:val="00B45973"/>
    <w:rsid w:val="00B6643F"/>
    <w:rsid w:val="00BD4CCD"/>
    <w:rsid w:val="00BD53EC"/>
    <w:rsid w:val="00C21FBC"/>
    <w:rsid w:val="00C32E77"/>
    <w:rsid w:val="00C36191"/>
    <w:rsid w:val="00C43EE3"/>
    <w:rsid w:val="00C71CF8"/>
    <w:rsid w:val="00C74A48"/>
    <w:rsid w:val="00CC4FC7"/>
    <w:rsid w:val="00CD2071"/>
    <w:rsid w:val="00D648A5"/>
    <w:rsid w:val="00D96EBA"/>
    <w:rsid w:val="00DC0FDB"/>
    <w:rsid w:val="00DE6526"/>
    <w:rsid w:val="00E02494"/>
    <w:rsid w:val="00E604BD"/>
    <w:rsid w:val="00EB10A2"/>
    <w:rsid w:val="00EC4889"/>
    <w:rsid w:val="00EE45A4"/>
    <w:rsid w:val="00EE69B0"/>
    <w:rsid w:val="00EE7F71"/>
    <w:rsid w:val="00F208CA"/>
    <w:rsid w:val="00F2743A"/>
    <w:rsid w:val="00F43407"/>
    <w:rsid w:val="00F70378"/>
    <w:rsid w:val="00F7494E"/>
    <w:rsid w:val="00F84910"/>
    <w:rsid w:val="00FB1AD9"/>
    <w:rsid w:val="00FB6B77"/>
    <w:rsid w:val="00FD0101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F02"/>
  <w15:chartTrackingRefBased/>
  <w15:docId w15:val="{99930824-C5BD-4A54-AF1E-9DE87B3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82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List Paragraph"/>
    <w:basedOn w:val="a"/>
    <w:uiPriority w:val="34"/>
    <w:qFormat/>
    <w:rsid w:val="00EC4889"/>
    <w:pPr>
      <w:ind w:left="720"/>
      <w:contextualSpacing/>
    </w:pPr>
  </w:style>
  <w:style w:type="character" w:customStyle="1" w:styleId="fontstyle01">
    <w:name w:val="fontstyle01"/>
    <w:basedOn w:val="a0"/>
    <w:rsid w:val="00163CE2"/>
  </w:style>
  <w:style w:type="character" w:customStyle="1" w:styleId="fontstyle21">
    <w:name w:val="fontstyle21"/>
    <w:basedOn w:val="a0"/>
    <w:rsid w:val="0016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F547-CF82-4F97-883F-B3F27F87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119</cp:revision>
  <dcterms:created xsi:type="dcterms:W3CDTF">2022-09-18T15:15:00Z</dcterms:created>
  <dcterms:modified xsi:type="dcterms:W3CDTF">2023-11-01T19:23:00Z</dcterms:modified>
</cp:coreProperties>
</file>