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887" w:rsidRDefault="00410887" w:rsidP="00410887">
      <w:pPr>
        <w:pStyle w:val="a3"/>
        <w:spacing w:line="240" w:lineRule="auto"/>
        <w:jc w:val="center"/>
        <w:rPr>
          <w:szCs w:val="28"/>
        </w:rPr>
      </w:pPr>
      <w:r>
        <w:rPr>
          <w:szCs w:val="28"/>
        </w:rPr>
        <w:t>муниципальное бюджетное учреждение дополнительного образования</w:t>
      </w:r>
    </w:p>
    <w:p w:rsidR="00410887" w:rsidRDefault="00410887" w:rsidP="00410887">
      <w:pPr>
        <w:pStyle w:val="a3"/>
        <w:spacing w:line="240" w:lineRule="auto"/>
        <w:jc w:val="center"/>
        <w:rPr>
          <w:szCs w:val="28"/>
        </w:rPr>
      </w:pPr>
      <w:r>
        <w:rPr>
          <w:szCs w:val="28"/>
        </w:rPr>
        <w:t>города Новосибирска</w:t>
      </w:r>
    </w:p>
    <w:p w:rsidR="00410887" w:rsidRDefault="00410887" w:rsidP="00410887">
      <w:pPr>
        <w:pStyle w:val="a3"/>
        <w:spacing w:line="240" w:lineRule="auto"/>
        <w:jc w:val="center"/>
        <w:rPr>
          <w:szCs w:val="28"/>
        </w:rPr>
      </w:pPr>
      <w:r>
        <w:rPr>
          <w:szCs w:val="28"/>
        </w:rPr>
        <w:t>«</w:t>
      </w:r>
      <w:proofErr w:type="gramStart"/>
      <w:r>
        <w:rPr>
          <w:szCs w:val="28"/>
        </w:rPr>
        <w:t>Детская  школа</w:t>
      </w:r>
      <w:proofErr w:type="gramEnd"/>
      <w:r>
        <w:rPr>
          <w:szCs w:val="28"/>
        </w:rPr>
        <w:t xml:space="preserve">  искусств № 28»</w:t>
      </w:r>
    </w:p>
    <w:p w:rsidR="00410887" w:rsidRDefault="00410887" w:rsidP="00410887">
      <w:pPr>
        <w:pStyle w:val="a3"/>
        <w:spacing w:line="240" w:lineRule="auto"/>
        <w:jc w:val="center"/>
        <w:rPr>
          <w:szCs w:val="28"/>
        </w:rPr>
      </w:pPr>
      <w:r>
        <w:rPr>
          <w:szCs w:val="28"/>
        </w:rPr>
        <w:t>(МБУДО ДШИ № 28)</w:t>
      </w: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right"/>
        <w:rPr>
          <w:szCs w:val="28"/>
        </w:rPr>
      </w:pPr>
    </w:p>
    <w:p w:rsidR="00410887" w:rsidRDefault="00410887" w:rsidP="00410887">
      <w:pPr>
        <w:pStyle w:val="a3"/>
        <w:spacing w:line="240" w:lineRule="auto"/>
        <w:ind w:firstLine="720"/>
        <w:jc w:val="right"/>
        <w:rPr>
          <w:szCs w:val="28"/>
        </w:rPr>
      </w:pPr>
    </w:p>
    <w:p w:rsidR="00410887" w:rsidRDefault="00410887" w:rsidP="00410887">
      <w:pPr>
        <w:pStyle w:val="a3"/>
        <w:spacing w:line="240" w:lineRule="auto"/>
        <w:ind w:firstLine="720"/>
        <w:jc w:val="center"/>
        <w:rPr>
          <w:i/>
          <w:szCs w:val="28"/>
        </w:rPr>
      </w:pPr>
    </w:p>
    <w:p w:rsidR="00410887" w:rsidRDefault="00410887" w:rsidP="00410887">
      <w:pPr>
        <w:pStyle w:val="a3"/>
        <w:spacing w:line="240" w:lineRule="auto"/>
        <w:ind w:firstLine="720"/>
        <w:jc w:val="center"/>
        <w:rPr>
          <w:i/>
          <w:szCs w:val="28"/>
        </w:rPr>
      </w:pPr>
    </w:p>
    <w:p w:rsidR="00410887" w:rsidRDefault="00410887" w:rsidP="00410887">
      <w:pPr>
        <w:pStyle w:val="a3"/>
        <w:spacing w:line="240" w:lineRule="auto"/>
        <w:ind w:firstLine="720"/>
        <w:jc w:val="center"/>
        <w:rPr>
          <w:i/>
          <w:szCs w:val="28"/>
        </w:rPr>
      </w:pPr>
    </w:p>
    <w:p w:rsidR="00410887" w:rsidRDefault="00410887" w:rsidP="00410887">
      <w:pPr>
        <w:pStyle w:val="a3"/>
        <w:spacing w:line="240" w:lineRule="auto"/>
        <w:ind w:firstLine="720"/>
        <w:jc w:val="center"/>
        <w:rPr>
          <w:i/>
          <w:szCs w:val="28"/>
        </w:rPr>
      </w:pPr>
    </w:p>
    <w:p w:rsidR="00410887" w:rsidRDefault="00410887" w:rsidP="00410887">
      <w:pPr>
        <w:pStyle w:val="a3"/>
        <w:spacing w:line="240" w:lineRule="auto"/>
        <w:ind w:firstLine="720"/>
        <w:jc w:val="center"/>
        <w:rPr>
          <w:i/>
          <w:szCs w:val="28"/>
        </w:rPr>
      </w:pPr>
    </w:p>
    <w:p w:rsidR="00410887" w:rsidRDefault="00410887" w:rsidP="00410887">
      <w:pPr>
        <w:pStyle w:val="a3"/>
        <w:spacing w:line="240" w:lineRule="auto"/>
        <w:ind w:firstLine="720"/>
        <w:jc w:val="center"/>
        <w:rPr>
          <w:i/>
          <w:szCs w:val="28"/>
        </w:rPr>
      </w:pPr>
    </w:p>
    <w:p w:rsidR="00410887" w:rsidRDefault="00410887" w:rsidP="00410887">
      <w:pPr>
        <w:pStyle w:val="a3"/>
        <w:spacing w:line="240" w:lineRule="auto"/>
        <w:ind w:firstLine="720"/>
        <w:jc w:val="center"/>
        <w:rPr>
          <w:i/>
          <w:szCs w:val="28"/>
        </w:rPr>
      </w:pPr>
    </w:p>
    <w:p w:rsidR="00410887" w:rsidRPr="00410887" w:rsidRDefault="00410887" w:rsidP="00410887">
      <w:pPr>
        <w:pStyle w:val="a3"/>
        <w:spacing w:line="240" w:lineRule="auto"/>
        <w:ind w:firstLine="720"/>
        <w:jc w:val="center"/>
        <w:rPr>
          <w:szCs w:val="28"/>
        </w:rPr>
      </w:pPr>
      <w:r w:rsidRPr="00410887">
        <w:rPr>
          <w:szCs w:val="28"/>
        </w:rPr>
        <w:t>Э</w:t>
      </w:r>
      <w:r>
        <w:rPr>
          <w:szCs w:val="28"/>
        </w:rPr>
        <w:t>ТНОХУДОЖЕСТВЕННОЕ ВОСПИТАНИЕ</w:t>
      </w:r>
    </w:p>
    <w:p w:rsidR="00410887" w:rsidRPr="00410887" w:rsidRDefault="00410887" w:rsidP="00410887">
      <w:pPr>
        <w:pStyle w:val="a3"/>
        <w:spacing w:line="240" w:lineRule="auto"/>
        <w:ind w:firstLine="720"/>
        <w:jc w:val="center"/>
        <w:rPr>
          <w:szCs w:val="28"/>
        </w:rPr>
      </w:pPr>
      <w:r w:rsidRPr="00410887">
        <w:rPr>
          <w:szCs w:val="28"/>
        </w:rPr>
        <w:t xml:space="preserve">НА ЗАНЯТИЯХ ПО МУЗЫКАЛЬНОМУ </w:t>
      </w:r>
      <w:bookmarkStart w:id="0" w:name="_GoBack"/>
      <w:bookmarkEnd w:id="0"/>
      <w:r w:rsidRPr="00410887">
        <w:rPr>
          <w:szCs w:val="28"/>
        </w:rPr>
        <w:t xml:space="preserve">ФОЛЬКЛОРУ </w:t>
      </w:r>
    </w:p>
    <w:p w:rsidR="00410887" w:rsidRDefault="00410887" w:rsidP="00410887">
      <w:pPr>
        <w:pStyle w:val="a3"/>
        <w:spacing w:line="240" w:lineRule="auto"/>
        <w:ind w:firstLine="720"/>
        <w:jc w:val="center"/>
        <w:rPr>
          <w:szCs w:val="28"/>
        </w:rPr>
      </w:pPr>
      <w:proofErr w:type="gramStart"/>
      <w:r w:rsidRPr="00410887">
        <w:rPr>
          <w:szCs w:val="28"/>
        </w:rPr>
        <w:t>В  ДШИ</w:t>
      </w:r>
      <w:proofErr w:type="gramEnd"/>
      <w:r>
        <w:rPr>
          <w:szCs w:val="28"/>
        </w:rPr>
        <w:t xml:space="preserve"> </w:t>
      </w:r>
    </w:p>
    <w:p w:rsidR="00410887" w:rsidRDefault="00410887" w:rsidP="00410887">
      <w:pPr>
        <w:pStyle w:val="a3"/>
        <w:spacing w:line="240" w:lineRule="auto"/>
        <w:ind w:firstLine="720"/>
        <w:jc w:val="center"/>
        <w:rPr>
          <w:szCs w:val="28"/>
        </w:rPr>
      </w:pPr>
      <w:proofErr w:type="gramStart"/>
      <w:r>
        <w:rPr>
          <w:szCs w:val="28"/>
        </w:rPr>
        <w:t>Методическая  разработка</w:t>
      </w:r>
      <w:proofErr w:type="gramEnd"/>
      <w:r>
        <w:rPr>
          <w:szCs w:val="28"/>
        </w:rPr>
        <w:t xml:space="preserve">  </w:t>
      </w: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r>
        <w:rPr>
          <w:szCs w:val="28"/>
        </w:rPr>
        <w:t>\</w:t>
      </w: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right"/>
        <w:rPr>
          <w:szCs w:val="28"/>
        </w:rPr>
      </w:pPr>
      <w:r>
        <w:rPr>
          <w:szCs w:val="28"/>
        </w:rPr>
        <w:t>Преподаватель МБУДО ДШИ № 28</w:t>
      </w:r>
    </w:p>
    <w:p w:rsidR="00410887" w:rsidRDefault="00410887" w:rsidP="00410887">
      <w:pPr>
        <w:pStyle w:val="a3"/>
        <w:spacing w:line="240" w:lineRule="auto"/>
        <w:ind w:firstLine="720"/>
        <w:jc w:val="right"/>
        <w:rPr>
          <w:szCs w:val="28"/>
        </w:rPr>
      </w:pPr>
      <w:proofErr w:type="gramStart"/>
      <w:r>
        <w:rPr>
          <w:szCs w:val="28"/>
        </w:rPr>
        <w:t>Макарова  Елена</w:t>
      </w:r>
      <w:proofErr w:type="gramEnd"/>
      <w:r>
        <w:rPr>
          <w:szCs w:val="28"/>
        </w:rPr>
        <w:t xml:space="preserve"> Николаевна </w:t>
      </w: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Default="00410887" w:rsidP="00410887">
      <w:pPr>
        <w:pStyle w:val="a3"/>
        <w:spacing w:line="240" w:lineRule="auto"/>
        <w:ind w:firstLine="720"/>
        <w:jc w:val="center"/>
        <w:rPr>
          <w:szCs w:val="28"/>
        </w:rPr>
      </w:pPr>
    </w:p>
    <w:p w:rsidR="00410887" w:rsidRPr="00122D51" w:rsidRDefault="00410887" w:rsidP="00410887">
      <w:pPr>
        <w:pStyle w:val="a3"/>
        <w:spacing w:line="240" w:lineRule="auto"/>
        <w:ind w:firstLine="720"/>
        <w:jc w:val="center"/>
        <w:rPr>
          <w:szCs w:val="28"/>
        </w:rPr>
      </w:pPr>
      <w:proofErr w:type="gramStart"/>
      <w:r>
        <w:rPr>
          <w:szCs w:val="28"/>
        </w:rPr>
        <w:t>Новосибирск,  20</w:t>
      </w:r>
      <w:r w:rsidR="00A55421" w:rsidRPr="00122D51">
        <w:rPr>
          <w:szCs w:val="28"/>
        </w:rPr>
        <w:t>23</w:t>
      </w:r>
      <w:proofErr w:type="gramEnd"/>
    </w:p>
    <w:p w:rsidR="00410887" w:rsidRDefault="00410887">
      <w:pPr>
        <w:rPr>
          <w:bCs/>
          <w:sz w:val="28"/>
        </w:rPr>
      </w:pPr>
      <w:r>
        <w:rPr>
          <w:b/>
        </w:rPr>
        <w:br w:type="page"/>
      </w:r>
    </w:p>
    <w:p w:rsidR="00603FD3" w:rsidRPr="00BD481F" w:rsidRDefault="00603FD3" w:rsidP="00BD481F">
      <w:pPr>
        <w:pStyle w:val="a5"/>
        <w:spacing w:line="360" w:lineRule="auto"/>
        <w:ind w:left="1080" w:firstLine="0"/>
        <w:jc w:val="both"/>
        <w:rPr>
          <w:b w:val="0"/>
        </w:rPr>
      </w:pPr>
      <w:r w:rsidRPr="00BD481F">
        <w:rPr>
          <w:b w:val="0"/>
        </w:rPr>
        <w:lastRenderedPageBreak/>
        <w:t>Содержание:</w:t>
      </w:r>
    </w:p>
    <w:p w:rsidR="00603FD3" w:rsidRPr="00BD481F" w:rsidRDefault="00603FD3" w:rsidP="00BD481F">
      <w:pPr>
        <w:pStyle w:val="a5"/>
        <w:spacing w:line="360" w:lineRule="auto"/>
        <w:ind w:firstLine="0"/>
        <w:jc w:val="both"/>
        <w:rPr>
          <w:b w:val="0"/>
        </w:rPr>
      </w:pPr>
    </w:p>
    <w:p w:rsidR="00603FD3" w:rsidRPr="00BD481F" w:rsidRDefault="00BD481F" w:rsidP="00B906FF">
      <w:pPr>
        <w:pStyle w:val="a5"/>
        <w:spacing w:after="120" w:line="360" w:lineRule="auto"/>
        <w:ind w:firstLine="0"/>
        <w:jc w:val="left"/>
        <w:rPr>
          <w:b w:val="0"/>
        </w:rPr>
      </w:pPr>
      <w:r>
        <w:rPr>
          <w:b w:val="0"/>
        </w:rPr>
        <w:t xml:space="preserve">Введение </w:t>
      </w:r>
      <w:r w:rsidR="00996013">
        <w:rPr>
          <w:b w:val="0"/>
        </w:rPr>
        <w:t>.........................................................................................................</w:t>
      </w:r>
      <w:r w:rsidR="00B906FF">
        <w:rPr>
          <w:b w:val="0"/>
        </w:rPr>
        <w:t>..</w:t>
      </w:r>
      <w:r w:rsidR="00996013">
        <w:rPr>
          <w:b w:val="0"/>
        </w:rPr>
        <w:tab/>
      </w:r>
      <w:r>
        <w:rPr>
          <w:b w:val="0"/>
        </w:rPr>
        <w:t>3</w:t>
      </w:r>
    </w:p>
    <w:p w:rsidR="00BD481F" w:rsidRDefault="00BD481F" w:rsidP="00B906FF">
      <w:pPr>
        <w:pStyle w:val="a5"/>
        <w:spacing w:after="120" w:line="360" w:lineRule="auto"/>
        <w:ind w:firstLine="0"/>
        <w:jc w:val="left"/>
        <w:rPr>
          <w:b w:val="0"/>
        </w:rPr>
      </w:pPr>
      <w:r>
        <w:rPr>
          <w:b w:val="0"/>
        </w:rPr>
        <w:t xml:space="preserve">1. </w:t>
      </w:r>
      <w:r w:rsidRPr="00BD481F">
        <w:rPr>
          <w:b w:val="0"/>
        </w:rPr>
        <w:t xml:space="preserve">Основные принципы </w:t>
      </w:r>
      <w:proofErr w:type="spellStart"/>
      <w:r w:rsidRPr="00BD481F">
        <w:rPr>
          <w:b w:val="0"/>
        </w:rPr>
        <w:t>этнохудоржественного</w:t>
      </w:r>
      <w:proofErr w:type="spellEnd"/>
      <w:r w:rsidRPr="00BD481F">
        <w:rPr>
          <w:b w:val="0"/>
        </w:rPr>
        <w:t xml:space="preserve"> воспитания, сформированные </w:t>
      </w:r>
      <w:proofErr w:type="gramStart"/>
      <w:r w:rsidRPr="00BD481F">
        <w:rPr>
          <w:b w:val="0"/>
        </w:rPr>
        <w:t>в  народной</w:t>
      </w:r>
      <w:proofErr w:type="gramEnd"/>
      <w:r w:rsidRPr="00BD481F">
        <w:rPr>
          <w:b w:val="0"/>
        </w:rPr>
        <w:t xml:space="preserve"> педагогике </w:t>
      </w:r>
      <w:r w:rsidR="00996013">
        <w:rPr>
          <w:b w:val="0"/>
        </w:rPr>
        <w:t>.....................................................................................</w:t>
      </w:r>
      <w:r w:rsidR="00B906FF">
        <w:rPr>
          <w:b w:val="0"/>
        </w:rPr>
        <w:t>..</w:t>
      </w:r>
      <w:r w:rsidR="00996013">
        <w:rPr>
          <w:b w:val="0"/>
        </w:rPr>
        <w:tab/>
      </w:r>
      <w:r w:rsidR="00B906FF">
        <w:rPr>
          <w:b w:val="0"/>
        </w:rPr>
        <w:t>5</w:t>
      </w:r>
    </w:p>
    <w:p w:rsidR="00BD481F" w:rsidRPr="00BD481F" w:rsidRDefault="00B906FF" w:rsidP="00B906FF">
      <w:pPr>
        <w:pStyle w:val="a5"/>
        <w:spacing w:after="120" w:line="360" w:lineRule="auto"/>
        <w:ind w:firstLine="0"/>
        <w:jc w:val="left"/>
        <w:rPr>
          <w:b w:val="0"/>
        </w:rPr>
      </w:pPr>
      <w:r>
        <w:rPr>
          <w:b w:val="0"/>
        </w:rPr>
        <w:t>2</w:t>
      </w:r>
      <w:r w:rsidR="00BD481F" w:rsidRPr="00BD481F">
        <w:rPr>
          <w:b w:val="0"/>
        </w:rPr>
        <w:t xml:space="preserve">. Дидактические основы занятий по музыкальному фольклору </w:t>
      </w:r>
      <w:r w:rsidR="00996013">
        <w:rPr>
          <w:b w:val="0"/>
        </w:rPr>
        <w:tab/>
      </w:r>
      <w:r>
        <w:rPr>
          <w:b w:val="0"/>
        </w:rPr>
        <w:t>.</w:t>
      </w:r>
      <w:r w:rsidR="00996013">
        <w:rPr>
          <w:b w:val="0"/>
        </w:rPr>
        <w:t>............</w:t>
      </w:r>
      <w:r w:rsidR="00996013">
        <w:rPr>
          <w:b w:val="0"/>
        </w:rPr>
        <w:tab/>
      </w:r>
      <w:r>
        <w:rPr>
          <w:b w:val="0"/>
        </w:rPr>
        <w:t>6</w:t>
      </w:r>
    </w:p>
    <w:p w:rsidR="00BD481F" w:rsidRPr="00BD481F" w:rsidRDefault="00BD481F" w:rsidP="00B906FF">
      <w:pPr>
        <w:pStyle w:val="a5"/>
        <w:spacing w:after="120" w:line="360" w:lineRule="auto"/>
        <w:ind w:firstLine="0"/>
        <w:jc w:val="left"/>
        <w:rPr>
          <w:b w:val="0"/>
        </w:rPr>
      </w:pPr>
      <w:r w:rsidRPr="00BD481F">
        <w:rPr>
          <w:b w:val="0"/>
        </w:rPr>
        <w:t xml:space="preserve">Заключение </w:t>
      </w:r>
      <w:r w:rsidR="00996013">
        <w:rPr>
          <w:b w:val="0"/>
        </w:rPr>
        <w:t>.....................................................................................................</w:t>
      </w:r>
      <w:r w:rsidR="00B906FF">
        <w:rPr>
          <w:b w:val="0"/>
        </w:rPr>
        <w:t>.</w:t>
      </w:r>
      <w:r w:rsidR="00B906FF">
        <w:rPr>
          <w:b w:val="0"/>
        </w:rPr>
        <w:tab/>
        <w:t>8</w:t>
      </w:r>
    </w:p>
    <w:p w:rsidR="00BD481F" w:rsidRPr="00BD481F" w:rsidRDefault="00BD481F" w:rsidP="00B906FF">
      <w:pPr>
        <w:pStyle w:val="a5"/>
        <w:spacing w:line="360" w:lineRule="auto"/>
        <w:ind w:firstLine="0"/>
        <w:jc w:val="left"/>
        <w:rPr>
          <w:b w:val="0"/>
        </w:rPr>
      </w:pPr>
      <w:proofErr w:type="gramStart"/>
      <w:r w:rsidRPr="00BD481F">
        <w:rPr>
          <w:b w:val="0"/>
        </w:rPr>
        <w:t>Список  использованной</w:t>
      </w:r>
      <w:proofErr w:type="gramEnd"/>
      <w:r w:rsidRPr="00BD481F">
        <w:rPr>
          <w:b w:val="0"/>
        </w:rPr>
        <w:t xml:space="preserve"> литературы </w:t>
      </w:r>
      <w:r w:rsidR="00996013">
        <w:rPr>
          <w:b w:val="0"/>
        </w:rPr>
        <w:t>............................................................</w:t>
      </w:r>
      <w:r w:rsidR="00B906FF">
        <w:rPr>
          <w:b w:val="0"/>
        </w:rPr>
        <w:tab/>
      </w:r>
      <w:r w:rsidRPr="00BD481F">
        <w:rPr>
          <w:b w:val="0"/>
        </w:rPr>
        <w:t>1</w:t>
      </w:r>
      <w:r w:rsidR="00B906FF">
        <w:rPr>
          <w:b w:val="0"/>
        </w:rPr>
        <w:t>0</w:t>
      </w:r>
    </w:p>
    <w:p w:rsidR="00BD481F" w:rsidRDefault="00BD481F" w:rsidP="00BD481F">
      <w:pPr>
        <w:pStyle w:val="a5"/>
        <w:spacing w:line="360" w:lineRule="auto"/>
        <w:ind w:firstLine="0"/>
        <w:jc w:val="both"/>
        <w:rPr>
          <w:b w:val="0"/>
        </w:rPr>
      </w:pPr>
    </w:p>
    <w:p w:rsidR="00916924" w:rsidRPr="00BD481F" w:rsidRDefault="00603FD3" w:rsidP="00BD481F">
      <w:pPr>
        <w:pStyle w:val="a5"/>
        <w:spacing w:line="360" w:lineRule="auto"/>
        <w:ind w:left="1080" w:firstLine="0"/>
        <w:jc w:val="both"/>
        <w:rPr>
          <w:b w:val="0"/>
        </w:rPr>
      </w:pPr>
      <w:r w:rsidRPr="00BD481F">
        <w:rPr>
          <w:b w:val="0"/>
        </w:rPr>
        <w:t>-</w:t>
      </w:r>
    </w:p>
    <w:p w:rsidR="00603FD3" w:rsidRPr="00BD481F" w:rsidRDefault="00603FD3" w:rsidP="00BD481F">
      <w:pPr>
        <w:pStyle w:val="a5"/>
        <w:ind w:left="708" w:firstLine="0"/>
        <w:jc w:val="both"/>
        <w:rPr>
          <w:b w:val="0"/>
        </w:rPr>
      </w:pPr>
    </w:p>
    <w:p w:rsidR="00603FD3" w:rsidRPr="00BD481F" w:rsidRDefault="00603FD3" w:rsidP="00BD481F">
      <w:pPr>
        <w:pStyle w:val="a5"/>
        <w:ind w:left="708" w:firstLine="0"/>
        <w:jc w:val="both"/>
        <w:rPr>
          <w:b w:val="0"/>
        </w:rPr>
      </w:pPr>
    </w:p>
    <w:p w:rsidR="00603FD3" w:rsidRDefault="00603FD3">
      <w:pPr>
        <w:pStyle w:val="a5"/>
      </w:pPr>
    </w:p>
    <w:p w:rsidR="00603FD3" w:rsidRDefault="00603FD3">
      <w:pPr>
        <w:pStyle w:val="a5"/>
      </w:pPr>
    </w:p>
    <w:p w:rsidR="00603FD3" w:rsidRDefault="00603FD3">
      <w:pPr>
        <w:pStyle w:val="a5"/>
      </w:pPr>
    </w:p>
    <w:p w:rsidR="00603FD3" w:rsidRDefault="00603FD3">
      <w:pPr>
        <w:pStyle w:val="a5"/>
      </w:pPr>
    </w:p>
    <w:p w:rsidR="00D70A87" w:rsidRDefault="00D70A87">
      <w:pPr>
        <w:rPr>
          <w:b/>
          <w:bCs/>
          <w:sz w:val="28"/>
        </w:rPr>
      </w:pPr>
      <w:r>
        <w:br w:type="page"/>
      </w:r>
    </w:p>
    <w:p w:rsidR="00603FD3" w:rsidRPr="00410887" w:rsidRDefault="00BF19F6" w:rsidP="00410887">
      <w:pPr>
        <w:pStyle w:val="1"/>
        <w:ind w:firstLine="709"/>
        <w:rPr>
          <w:szCs w:val="28"/>
        </w:rPr>
      </w:pPr>
      <w:r w:rsidRPr="00410887">
        <w:rPr>
          <w:szCs w:val="28"/>
        </w:rPr>
        <w:lastRenderedPageBreak/>
        <w:t>Введение</w:t>
      </w:r>
    </w:p>
    <w:p w:rsidR="00D70A87" w:rsidRPr="00410887" w:rsidRDefault="00D70A87" w:rsidP="00410887">
      <w:pPr>
        <w:pStyle w:val="a3"/>
        <w:overflowPunct w:val="0"/>
        <w:autoSpaceDE w:val="0"/>
        <w:autoSpaceDN w:val="0"/>
        <w:adjustRightInd w:val="0"/>
        <w:spacing w:line="240" w:lineRule="auto"/>
        <w:ind w:firstLine="709"/>
        <w:textAlignment w:val="baseline"/>
        <w:rPr>
          <w:szCs w:val="28"/>
        </w:rPr>
      </w:pPr>
    </w:p>
    <w:p w:rsidR="00603FD3" w:rsidRPr="00410887" w:rsidRDefault="00603FD3" w:rsidP="00410887">
      <w:pPr>
        <w:pStyle w:val="a3"/>
        <w:overflowPunct w:val="0"/>
        <w:autoSpaceDE w:val="0"/>
        <w:autoSpaceDN w:val="0"/>
        <w:adjustRightInd w:val="0"/>
        <w:spacing w:line="240" w:lineRule="auto"/>
        <w:ind w:firstLine="709"/>
        <w:textAlignment w:val="baseline"/>
        <w:rPr>
          <w:szCs w:val="28"/>
        </w:rPr>
      </w:pPr>
      <w:r w:rsidRPr="00410887">
        <w:rPr>
          <w:szCs w:val="28"/>
        </w:rPr>
        <w:t>Общество имеет два важнейших института передачи своего культурного опыта. Это семь</w:t>
      </w:r>
      <w:r w:rsidR="001878DA" w:rsidRPr="00410887">
        <w:rPr>
          <w:szCs w:val="28"/>
        </w:rPr>
        <w:t>я</w:t>
      </w:r>
      <w:r w:rsidRPr="00410887">
        <w:rPr>
          <w:szCs w:val="28"/>
        </w:rPr>
        <w:t xml:space="preserve"> и система образования. И у семьи, и у системы образования сейчас общая цель: развитие проектных способностей детей, которые позволяют каждому наиболее эффективным образом находить свое место в личной, профессиональной, общественной жизни. Проектные способности дают возможность сопрягать достижение частных успехов с успехом всего российского общества. Без такого осознанного сопряжения, традиционного для русской культуры гармоничного сочетания личных и общественных интересов немыслимо успешное развитие ни отдельной личности, ни России как соборной личности, объединяющей в себе разные народы. Итак, и общество в целом, и семья, и система образования как общественные институты наследования культурного опыта, обеспечивающего жизнеспособность общества, имеют сейчас двуединую цель. Поставленная цель достижима только тогда, когда осваиваются не внешние, «сувенирные» признаки культурного наследования, а его живое, вечно развивающееся ядро. Это ядро можно </w:t>
      </w:r>
      <w:proofErr w:type="gramStart"/>
      <w:r w:rsidRPr="00410887">
        <w:rPr>
          <w:szCs w:val="28"/>
        </w:rPr>
        <w:t>определить</w:t>
      </w:r>
      <w:proofErr w:type="gramEnd"/>
      <w:r w:rsidRPr="00410887">
        <w:rPr>
          <w:szCs w:val="28"/>
        </w:rPr>
        <w:t xml:space="preserve"> как нераздельное триединство истины, красоты и добра. Именно эти нравственно ориентированные категории являются сущностными характеристиками народной культуры. Они сообщают народной картине мира целостность, стереоскопичность, онтологическую первичность, устойчивость и непротиворечивость </w:t>
      </w:r>
      <w:r w:rsidR="000E44B7">
        <w:rPr>
          <w:szCs w:val="28"/>
        </w:rPr>
        <w:t>[10]</w:t>
      </w:r>
      <w:r w:rsidRPr="00410887">
        <w:rPr>
          <w:szCs w:val="28"/>
        </w:rPr>
        <w:t>.</w:t>
      </w:r>
    </w:p>
    <w:p w:rsidR="00603FD3" w:rsidRPr="00410887" w:rsidRDefault="00603FD3" w:rsidP="00410887">
      <w:pPr>
        <w:pStyle w:val="a3"/>
        <w:overflowPunct w:val="0"/>
        <w:autoSpaceDE w:val="0"/>
        <w:autoSpaceDN w:val="0"/>
        <w:adjustRightInd w:val="0"/>
        <w:spacing w:line="240" w:lineRule="auto"/>
        <w:ind w:firstLine="709"/>
        <w:textAlignment w:val="baseline"/>
        <w:rPr>
          <w:szCs w:val="28"/>
        </w:rPr>
      </w:pPr>
      <w:r w:rsidRPr="00410887">
        <w:rPr>
          <w:szCs w:val="28"/>
        </w:rPr>
        <w:t xml:space="preserve">Народная культура и народная педагогика сохраняют свое воздействие на общество только посредством преемственности. Преемственность – условие непрерывного развития. Преемственность поколений обеспечивается воспитанием, которое выступает как фактор социального развития личности и духовного прогресса народа. Если образование несет в себе функции создания образа, его сохранения, трансформации и передачи и тем самым отвечает в основном за внешние контуры культуры человека, то воспитание, как научная дисциплина, практически выполняет те же функции, что и образование, подчеркивая лишь специфику передаваемых и формируемых образов. Поэтому решение образовательных задач гармонично сочетается в </w:t>
      </w:r>
      <w:proofErr w:type="spellStart"/>
      <w:r w:rsidRPr="00410887">
        <w:rPr>
          <w:szCs w:val="28"/>
        </w:rPr>
        <w:t>этнопедагогике</w:t>
      </w:r>
      <w:proofErr w:type="spellEnd"/>
      <w:r w:rsidRPr="00410887">
        <w:rPr>
          <w:szCs w:val="28"/>
        </w:rPr>
        <w:t xml:space="preserve"> с решением задач воспитания в виде акцентированного внимания на традициях того или иного народа [1]. Но нужно иметь в виду, что воспитание вообще и этнокультурное в частности в большей степени, чем обучение, отражает национальное своеобразие народа, его традиции, верования, образ жизни. Система воспитания, по словам К.Д. Ухтомского, пронизана народностью, народным характером и народным духом. </w:t>
      </w:r>
      <w:proofErr w:type="spellStart"/>
      <w:r w:rsidRPr="00410887">
        <w:rPr>
          <w:szCs w:val="28"/>
        </w:rPr>
        <w:t>Этнохудожественное</w:t>
      </w:r>
      <w:proofErr w:type="spellEnd"/>
      <w:r w:rsidRPr="00410887">
        <w:rPr>
          <w:szCs w:val="28"/>
        </w:rPr>
        <w:t xml:space="preserve"> воспитание осуществляется средствами народного искусства, поскольку при всей его многофункциональности, в нем заложен огромный педагогический потенциал, который в настоящее время еще полностью не реализуется [2]. Передача народной культуры от поколения к поколению означает и преемственность в воспитании, являющейся тем самым, одной из главных сторон преемственности поколений. Воспитание предполагает единообразие в походе к детям среди </w:t>
      </w:r>
      <w:r w:rsidRPr="00410887">
        <w:rPr>
          <w:szCs w:val="28"/>
        </w:rPr>
        <w:lastRenderedPageBreak/>
        <w:t xml:space="preserve">самих воспитателей, согласованность между домашним и общественным воспитанием, педагогический оптимизм – опору на достигнутые результаты в воспитании для преодоления отдельных отрицательных черт поведения воспитанников, обеспечения правильно соотношения между целями воспитания и т.п. </w:t>
      </w:r>
      <w:r w:rsidRPr="00410887">
        <w:rPr>
          <w:szCs w:val="28"/>
          <w:u w:val="single"/>
        </w:rPr>
        <w:t xml:space="preserve">Но главная цель </w:t>
      </w:r>
      <w:proofErr w:type="spellStart"/>
      <w:r w:rsidRPr="00410887">
        <w:rPr>
          <w:szCs w:val="28"/>
          <w:u w:val="single"/>
        </w:rPr>
        <w:t>этнохудожественного</w:t>
      </w:r>
      <w:proofErr w:type="spellEnd"/>
      <w:r w:rsidRPr="00410887">
        <w:rPr>
          <w:szCs w:val="28"/>
          <w:u w:val="single"/>
        </w:rPr>
        <w:t xml:space="preserve"> воспитания – пробуждение интереса ребенка к действительности</w:t>
      </w:r>
      <w:r w:rsidRPr="00410887">
        <w:rPr>
          <w:szCs w:val="28"/>
        </w:rPr>
        <w:t xml:space="preserve">. Ее превращение в человеческую, способную благодаря своему социальному запросу формировать в человеке такую активность, которая заключается в продуцировании новых, обновленных способов освоения мира, в коррекционной системе </w:t>
      </w:r>
      <w:proofErr w:type="spellStart"/>
      <w:r w:rsidRPr="00410887">
        <w:rPr>
          <w:szCs w:val="28"/>
        </w:rPr>
        <w:t>деятельностных</w:t>
      </w:r>
      <w:proofErr w:type="spellEnd"/>
      <w:r w:rsidRPr="00410887">
        <w:rPr>
          <w:szCs w:val="28"/>
        </w:rPr>
        <w:t xml:space="preserve"> отношений, в совершенствовании механизмов и средств взаимодействия человека с обществом с точки зрения сущности человека, его потребности быть личностью в данном обществе </w:t>
      </w:r>
      <w:r w:rsidR="000E44B7">
        <w:rPr>
          <w:szCs w:val="28"/>
        </w:rPr>
        <w:t>[9]</w:t>
      </w:r>
      <w:r w:rsidRPr="00410887">
        <w:rPr>
          <w:szCs w:val="28"/>
        </w:rPr>
        <w:t>.</w:t>
      </w:r>
    </w:p>
    <w:p w:rsidR="00603FD3" w:rsidRPr="00410887" w:rsidRDefault="00603FD3" w:rsidP="00410887">
      <w:pPr>
        <w:pStyle w:val="a4"/>
        <w:spacing w:line="240" w:lineRule="auto"/>
        <w:ind w:firstLine="709"/>
        <w:rPr>
          <w:szCs w:val="28"/>
        </w:rPr>
      </w:pPr>
      <w:r w:rsidRPr="00410887">
        <w:rPr>
          <w:szCs w:val="28"/>
        </w:rPr>
        <w:t xml:space="preserve">Духовный контакт отдельных личностей, через который и реализуется </w:t>
      </w:r>
      <w:proofErr w:type="spellStart"/>
      <w:r w:rsidRPr="00410887">
        <w:rPr>
          <w:szCs w:val="28"/>
        </w:rPr>
        <w:t>этнохудожественное</w:t>
      </w:r>
      <w:proofErr w:type="spellEnd"/>
      <w:r w:rsidRPr="00410887">
        <w:rPr>
          <w:szCs w:val="28"/>
        </w:rPr>
        <w:t xml:space="preserve"> воспитание, несет на себе печать преемственности поколений. Духовные сокровища предков сохраняются и передаются в рассказах, преданиях, легендах, назиданиях, песнях, пословицах. Потомки говорят устами предков, устами прадеда говорит дед, пращур. Так, в укреплении преемственной связи поколений старшие поколения участвуют и непосредственно, и опосредованно – через своих воспитанников, воспитанников своих воспитанников, через духовные сокровища, сохраненные ими </w:t>
      </w:r>
      <w:r w:rsidR="000E44B7">
        <w:rPr>
          <w:szCs w:val="28"/>
        </w:rPr>
        <w:t>[6]</w:t>
      </w:r>
      <w:r w:rsidRPr="00410887">
        <w:rPr>
          <w:szCs w:val="28"/>
        </w:rPr>
        <w:t xml:space="preserve">. В системе образования и воспитания, особенно на ее базовых, начальных ступенях, когда закладывается фундамент самосознания личности, в том числе – осознание своей национальной и этнической принадлежности, необходимо средствами комплексного освоения традиционного наследия донести неповторимое своеобразие определенной этнической культуры. При этом принципиально важно не абсолютизировать это своеобразие как некую замкнутую в себе систему свойств и качеств народа, его культуры, истории, его психического интеллектуального, нравственного обмена. А показать на конкретном примере, что культура каждого народа является особой формой проявления единой, </w:t>
      </w:r>
      <w:proofErr w:type="spellStart"/>
      <w:r w:rsidRPr="00410887">
        <w:rPr>
          <w:szCs w:val="28"/>
        </w:rPr>
        <w:t>общеродовой</w:t>
      </w:r>
      <w:proofErr w:type="spellEnd"/>
      <w:r w:rsidRPr="00410887">
        <w:rPr>
          <w:szCs w:val="28"/>
        </w:rPr>
        <w:t xml:space="preserve"> сущности человека; эта сущность складывается в процессе сложного, многоступенчатого развития человечества </w:t>
      </w:r>
      <w:r w:rsidR="000E44B7">
        <w:rPr>
          <w:szCs w:val="28"/>
        </w:rPr>
        <w:t>[11]</w:t>
      </w:r>
      <w:r w:rsidRPr="00410887">
        <w:rPr>
          <w:szCs w:val="28"/>
        </w:rPr>
        <w:t>.</w:t>
      </w:r>
    </w:p>
    <w:p w:rsidR="00603FD3" w:rsidRPr="00410887" w:rsidRDefault="00603FD3" w:rsidP="00410887">
      <w:pPr>
        <w:ind w:firstLine="709"/>
        <w:jc w:val="both"/>
        <w:rPr>
          <w:sz w:val="28"/>
          <w:szCs w:val="28"/>
        </w:rPr>
      </w:pPr>
      <w:r w:rsidRPr="00410887">
        <w:rPr>
          <w:b/>
          <w:sz w:val="28"/>
          <w:szCs w:val="28"/>
        </w:rPr>
        <w:t>Цель</w:t>
      </w:r>
      <w:r w:rsidRPr="00410887">
        <w:rPr>
          <w:sz w:val="28"/>
          <w:szCs w:val="28"/>
        </w:rPr>
        <w:t xml:space="preserve"> з</w:t>
      </w:r>
      <w:r w:rsidR="004A67CC" w:rsidRPr="00410887">
        <w:rPr>
          <w:sz w:val="28"/>
          <w:szCs w:val="28"/>
        </w:rPr>
        <w:t>анятий на фольклорном отделении</w:t>
      </w:r>
      <w:r w:rsidRPr="00410887">
        <w:rPr>
          <w:sz w:val="28"/>
          <w:szCs w:val="28"/>
        </w:rPr>
        <w:t xml:space="preserve"> соответствует установкам этнокультурного образования и воспитания в целом: овладение знаниями о народном музыкальном творчестве и навыками народного пения.</w:t>
      </w:r>
    </w:p>
    <w:p w:rsidR="00603FD3" w:rsidRPr="00410887" w:rsidRDefault="00603FD3" w:rsidP="00410887">
      <w:pPr>
        <w:ind w:firstLine="709"/>
        <w:jc w:val="both"/>
        <w:rPr>
          <w:b/>
          <w:sz w:val="28"/>
          <w:szCs w:val="28"/>
        </w:rPr>
      </w:pPr>
      <w:r w:rsidRPr="00410887">
        <w:rPr>
          <w:b/>
          <w:sz w:val="28"/>
          <w:szCs w:val="28"/>
        </w:rPr>
        <w:t>Задачи:</w:t>
      </w:r>
    </w:p>
    <w:p w:rsidR="00603FD3" w:rsidRPr="00410887" w:rsidRDefault="00603FD3" w:rsidP="00410887">
      <w:pPr>
        <w:numPr>
          <w:ilvl w:val="0"/>
          <w:numId w:val="3"/>
        </w:numPr>
        <w:ind w:left="0" w:firstLine="709"/>
        <w:jc w:val="both"/>
        <w:rPr>
          <w:sz w:val="28"/>
          <w:szCs w:val="28"/>
        </w:rPr>
      </w:pPr>
      <w:r w:rsidRPr="00410887">
        <w:rPr>
          <w:sz w:val="28"/>
          <w:szCs w:val="28"/>
        </w:rPr>
        <w:t>Воспитание художественно-эстетического вкуса на образцах народной музыки;</w:t>
      </w:r>
    </w:p>
    <w:p w:rsidR="00603FD3" w:rsidRPr="00410887" w:rsidRDefault="00603FD3" w:rsidP="00410887">
      <w:pPr>
        <w:numPr>
          <w:ilvl w:val="0"/>
          <w:numId w:val="3"/>
        </w:numPr>
        <w:ind w:left="0" w:firstLine="709"/>
        <w:jc w:val="both"/>
        <w:rPr>
          <w:sz w:val="28"/>
          <w:szCs w:val="28"/>
        </w:rPr>
      </w:pPr>
      <w:r w:rsidRPr="00410887">
        <w:rPr>
          <w:sz w:val="28"/>
          <w:szCs w:val="28"/>
        </w:rPr>
        <w:t>Знакомство с обычаями и обрядами народного календаря, посредством проведения музыкально-фольклорных праздников.</w:t>
      </w:r>
    </w:p>
    <w:p w:rsidR="00603FD3" w:rsidRPr="00410887" w:rsidRDefault="00603FD3" w:rsidP="00410887">
      <w:pPr>
        <w:numPr>
          <w:ilvl w:val="0"/>
          <w:numId w:val="3"/>
        </w:numPr>
        <w:ind w:left="0" w:firstLine="709"/>
        <w:jc w:val="both"/>
        <w:rPr>
          <w:sz w:val="28"/>
          <w:szCs w:val="28"/>
        </w:rPr>
      </w:pPr>
      <w:r w:rsidRPr="00410887">
        <w:rPr>
          <w:sz w:val="28"/>
          <w:szCs w:val="28"/>
        </w:rPr>
        <w:t>Развитие навыков общения в коллективном творчестве.</w:t>
      </w:r>
    </w:p>
    <w:p w:rsidR="00603FD3" w:rsidRPr="00410887" w:rsidRDefault="00603FD3" w:rsidP="00410887">
      <w:pPr>
        <w:ind w:firstLine="709"/>
        <w:jc w:val="both"/>
        <w:rPr>
          <w:sz w:val="28"/>
          <w:szCs w:val="28"/>
        </w:rPr>
      </w:pPr>
      <w:r w:rsidRPr="00410887">
        <w:rPr>
          <w:sz w:val="28"/>
          <w:szCs w:val="28"/>
        </w:rPr>
        <w:t xml:space="preserve">Посредством фольклора осуществляется мягкое, ненавязчивое </w:t>
      </w:r>
      <w:proofErr w:type="spellStart"/>
      <w:r w:rsidRPr="00410887">
        <w:rPr>
          <w:sz w:val="28"/>
          <w:szCs w:val="28"/>
        </w:rPr>
        <w:t>этнохудожественное</w:t>
      </w:r>
      <w:proofErr w:type="spellEnd"/>
      <w:r w:rsidRPr="00410887">
        <w:rPr>
          <w:sz w:val="28"/>
          <w:szCs w:val="28"/>
        </w:rPr>
        <w:t xml:space="preserve"> действие на ребенка и развитие личности ребенка. Эта мягкость определяется основными принципами </w:t>
      </w:r>
      <w:proofErr w:type="spellStart"/>
      <w:r w:rsidRPr="00410887">
        <w:rPr>
          <w:sz w:val="28"/>
          <w:szCs w:val="28"/>
        </w:rPr>
        <w:t>этнохудожественного</w:t>
      </w:r>
      <w:proofErr w:type="spellEnd"/>
      <w:r w:rsidRPr="00410887">
        <w:rPr>
          <w:sz w:val="28"/>
          <w:szCs w:val="28"/>
        </w:rPr>
        <w:t xml:space="preserve"> воспитания, заложенными еще народной педагогикой</w:t>
      </w:r>
      <w:r w:rsidR="000E44B7">
        <w:rPr>
          <w:sz w:val="28"/>
          <w:szCs w:val="28"/>
        </w:rPr>
        <w:t xml:space="preserve"> </w:t>
      </w:r>
      <w:r w:rsidR="000E44B7" w:rsidRPr="000E44B7">
        <w:rPr>
          <w:sz w:val="28"/>
          <w:szCs w:val="28"/>
        </w:rPr>
        <w:t>[</w:t>
      </w:r>
      <w:r w:rsidR="000E44B7">
        <w:rPr>
          <w:sz w:val="28"/>
          <w:szCs w:val="28"/>
        </w:rPr>
        <w:t>3</w:t>
      </w:r>
      <w:r w:rsidR="000E44B7" w:rsidRPr="000E44B7">
        <w:rPr>
          <w:sz w:val="28"/>
          <w:szCs w:val="28"/>
        </w:rPr>
        <w:t>]</w:t>
      </w:r>
      <w:r w:rsidR="000E44B7">
        <w:rPr>
          <w:sz w:val="28"/>
          <w:szCs w:val="28"/>
        </w:rPr>
        <w:t xml:space="preserve">. </w:t>
      </w:r>
      <w:r w:rsidRPr="00410887">
        <w:rPr>
          <w:sz w:val="28"/>
          <w:szCs w:val="28"/>
        </w:rPr>
        <w:t xml:space="preserve">Важнейшей составной </w:t>
      </w:r>
      <w:r w:rsidRPr="00410887">
        <w:rPr>
          <w:sz w:val="28"/>
          <w:szCs w:val="28"/>
        </w:rPr>
        <w:lastRenderedPageBreak/>
        <w:t xml:space="preserve">частью фольклора и соответственно средством </w:t>
      </w:r>
      <w:proofErr w:type="spellStart"/>
      <w:r w:rsidRPr="00410887">
        <w:rPr>
          <w:sz w:val="28"/>
          <w:szCs w:val="28"/>
        </w:rPr>
        <w:t>этнохудожественного</w:t>
      </w:r>
      <w:proofErr w:type="spellEnd"/>
      <w:r w:rsidRPr="00410887">
        <w:rPr>
          <w:sz w:val="28"/>
          <w:szCs w:val="28"/>
        </w:rPr>
        <w:t xml:space="preserve"> воспитания выступает музыкально-песенное искусство народа. </w:t>
      </w:r>
    </w:p>
    <w:p w:rsidR="001878DA" w:rsidRPr="00410887" w:rsidRDefault="001878DA" w:rsidP="00410887">
      <w:pPr>
        <w:pStyle w:val="1"/>
        <w:ind w:firstLine="709"/>
        <w:rPr>
          <w:szCs w:val="28"/>
        </w:rPr>
      </w:pPr>
    </w:p>
    <w:p w:rsidR="001878DA" w:rsidRPr="00410887" w:rsidRDefault="001878DA" w:rsidP="00410887">
      <w:pPr>
        <w:ind w:firstLine="709"/>
        <w:rPr>
          <w:sz w:val="28"/>
          <w:szCs w:val="28"/>
        </w:rPr>
      </w:pPr>
    </w:p>
    <w:p w:rsidR="00603FD3" w:rsidRPr="00410887" w:rsidRDefault="001878DA" w:rsidP="00410887">
      <w:pPr>
        <w:pStyle w:val="1"/>
        <w:ind w:firstLine="709"/>
        <w:rPr>
          <w:szCs w:val="28"/>
        </w:rPr>
      </w:pPr>
      <w:r w:rsidRPr="00410887">
        <w:rPr>
          <w:szCs w:val="28"/>
        </w:rPr>
        <w:t xml:space="preserve">1. Основные принципы </w:t>
      </w:r>
      <w:proofErr w:type="spellStart"/>
      <w:r w:rsidRPr="00410887">
        <w:rPr>
          <w:szCs w:val="28"/>
        </w:rPr>
        <w:t>этнохудожественного</w:t>
      </w:r>
      <w:proofErr w:type="spellEnd"/>
      <w:r w:rsidRPr="00410887">
        <w:rPr>
          <w:szCs w:val="28"/>
        </w:rPr>
        <w:t xml:space="preserve"> воспитания, сформированные </w:t>
      </w:r>
      <w:proofErr w:type="gramStart"/>
      <w:r w:rsidRPr="00410887">
        <w:rPr>
          <w:szCs w:val="28"/>
        </w:rPr>
        <w:t>в  народной</w:t>
      </w:r>
      <w:proofErr w:type="gramEnd"/>
      <w:r w:rsidRPr="00410887">
        <w:rPr>
          <w:szCs w:val="28"/>
        </w:rPr>
        <w:t xml:space="preserve"> педагогике</w:t>
      </w:r>
    </w:p>
    <w:p w:rsidR="001878DA" w:rsidRPr="00410887" w:rsidRDefault="001878DA" w:rsidP="00410887">
      <w:pPr>
        <w:ind w:firstLine="709"/>
        <w:jc w:val="both"/>
        <w:rPr>
          <w:sz w:val="28"/>
          <w:szCs w:val="28"/>
        </w:rPr>
      </w:pPr>
    </w:p>
    <w:p w:rsidR="00603FD3" w:rsidRPr="00410887" w:rsidRDefault="00603FD3" w:rsidP="00410887">
      <w:pPr>
        <w:ind w:firstLine="709"/>
        <w:jc w:val="both"/>
        <w:rPr>
          <w:sz w:val="28"/>
          <w:szCs w:val="28"/>
        </w:rPr>
      </w:pPr>
      <w:r w:rsidRPr="00410887">
        <w:rPr>
          <w:sz w:val="28"/>
          <w:szCs w:val="28"/>
        </w:rPr>
        <w:t>Фольклор, как исторически – конкретная форма народной культуры, в то же время не остается неизменным, а развивается вместе с народом, вбирая в себя все ценное, что существовало ранее и отображая новые социальные изменения. Поэтому фольклор всегда самобытен и современен.</w:t>
      </w:r>
    </w:p>
    <w:p w:rsidR="00603FD3" w:rsidRPr="00410887" w:rsidRDefault="00603FD3" w:rsidP="00410887">
      <w:pPr>
        <w:ind w:firstLine="709"/>
        <w:jc w:val="both"/>
        <w:rPr>
          <w:sz w:val="28"/>
          <w:szCs w:val="28"/>
        </w:rPr>
      </w:pPr>
      <w:r w:rsidRPr="00410887">
        <w:rPr>
          <w:sz w:val="28"/>
          <w:szCs w:val="28"/>
        </w:rPr>
        <w:t xml:space="preserve">С самого раннего детства маленький человек слышит колыбельные песни, </w:t>
      </w:r>
      <w:proofErr w:type="spellStart"/>
      <w:r w:rsidRPr="00410887">
        <w:rPr>
          <w:sz w:val="28"/>
          <w:szCs w:val="28"/>
        </w:rPr>
        <w:t>потешки</w:t>
      </w:r>
      <w:proofErr w:type="spellEnd"/>
      <w:r w:rsidRPr="00410887">
        <w:rPr>
          <w:sz w:val="28"/>
          <w:szCs w:val="28"/>
        </w:rPr>
        <w:t xml:space="preserve"> и </w:t>
      </w:r>
      <w:proofErr w:type="spellStart"/>
      <w:r w:rsidRPr="00410887">
        <w:rPr>
          <w:sz w:val="28"/>
          <w:szCs w:val="28"/>
        </w:rPr>
        <w:t>пестушки</w:t>
      </w:r>
      <w:proofErr w:type="spellEnd"/>
      <w:r w:rsidRPr="00410887">
        <w:rPr>
          <w:sz w:val="28"/>
          <w:szCs w:val="28"/>
        </w:rPr>
        <w:t xml:space="preserve">, благодаря которым возникают духовные связи, устанавливаются близкие отношения, особое отношение между матерью и ребенком, укрепление которых порождало благодарность и любовь ребенка к матери, которые все более укрепляясь, </w:t>
      </w:r>
      <w:proofErr w:type="gramStart"/>
      <w:r w:rsidRPr="00410887">
        <w:rPr>
          <w:sz w:val="28"/>
          <w:szCs w:val="28"/>
        </w:rPr>
        <w:t>переносятся</w:t>
      </w:r>
      <w:proofErr w:type="gramEnd"/>
      <w:r w:rsidRPr="00410887">
        <w:rPr>
          <w:sz w:val="28"/>
          <w:szCs w:val="28"/>
        </w:rPr>
        <w:t xml:space="preserve"> а членов семьи, окружающих людей и весь мир в целом. Теплое духовное общение, установившееся в процессе общения ребенка с народной песней, позволяет усвоить определенный объем жизненно необходимой информации, первичный словарный запас, без которого невозможно познание окружающего мира, развития мышления, что является первичной формой освоения мира. Иными словами, ребенок включается таким образом в процесс получения информации или коммуникативный процесс.</w:t>
      </w:r>
    </w:p>
    <w:p w:rsidR="00603FD3" w:rsidRPr="00410887" w:rsidRDefault="000E44B7" w:rsidP="00410887">
      <w:pPr>
        <w:ind w:firstLine="709"/>
        <w:jc w:val="both"/>
        <w:rPr>
          <w:sz w:val="28"/>
          <w:szCs w:val="28"/>
        </w:rPr>
      </w:pPr>
      <w:r>
        <w:rPr>
          <w:sz w:val="28"/>
          <w:szCs w:val="28"/>
        </w:rPr>
        <w:t>О</w:t>
      </w:r>
      <w:r w:rsidR="00603FD3" w:rsidRPr="00410887">
        <w:rPr>
          <w:sz w:val="28"/>
          <w:szCs w:val="28"/>
        </w:rPr>
        <w:t xml:space="preserve">сновными принципами </w:t>
      </w:r>
      <w:proofErr w:type="spellStart"/>
      <w:r w:rsidR="00603FD3" w:rsidRPr="00410887">
        <w:rPr>
          <w:sz w:val="28"/>
          <w:szCs w:val="28"/>
        </w:rPr>
        <w:t>этнохудоржественного</w:t>
      </w:r>
      <w:proofErr w:type="spellEnd"/>
      <w:r w:rsidR="00603FD3" w:rsidRPr="00410887">
        <w:rPr>
          <w:sz w:val="28"/>
          <w:szCs w:val="28"/>
        </w:rPr>
        <w:t xml:space="preserve"> воспитания, заложенными народной педагогикой</w:t>
      </w:r>
      <w:r>
        <w:rPr>
          <w:sz w:val="28"/>
          <w:szCs w:val="28"/>
        </w:rPr>
        <w:t>, являются следующие</w:t>
      </w:r>
      <w:r w:rsidR="00603FD3" w:rsidRPr="00410887">
        <w:rPr>
          <w:sz w:val="28"/>
          <w:szCs w:val="28"/>
        </w:rPr>
        <w:t xml:space="preserve">: </w:t>
      </w:r>
    </w:p>
    <w:p w:rsidR="00603FD3" w:rsidRPr="00410887" w:rsidRDefault="00603FD3" w:rsidP="00410887">
      <w:pPr>
        <w:numPr>
          <w:ilvl w:val="0"/>
          <w:numId w:val="15"/>
        </w:numPr>
        <w:ind w:left="0" w:firstLine="709"/>
        <w:jc w:val="both"/>
        <w:rPr>
          <w:sz w:val="28"/>
          <w:szCs w:val="28"/>
        </w:rPr>
      </w:pPr>
      <w:r w:rsidRPr="00410887">
        <w:rPr>
          <w:sz w:val="28"/>
          <w:szCs w:val="28"/>
        </w:rPr>
        <w:t>Принцип последовательности и постепенности</w:t>
      </w:r>
      <w:r w:rsidR="001878DA" w:rsidRPr="00410887">
        <w:rPr>
          <w:sz w:val="28"/>
          <w:szCs w:val="28"/>
        </w:rPr>
        <w:t>.</w:t>
      </w:r>
    </w:p>
    <w:p w:rsidR="00603FD3" w:rsidRPr="00410887" w:rsidRDefault="00603FD3" w:rsidP="00410887">
      <w:pPr>
        <w:numPr>
          <w:ilvl w:val="0"/>
          <w:numId w:val="15"/>
        </w:numPr>
        <w:ind w:left="0" w:firstLine="709"/>
        <w:jc w:val="both"/>
        <w:rPr>
          <w:sz w:val="28"/>
          <w:szCs w:val="28"/>
        </w:rPr>
      </w:pPr>
      <w:r w:rsidRPr="00410887">
        <w:rPr>
          <w:sz w:val="28"/>
          <w:szCs w:val="28"/>
        </w:rPr>
        <w:t xml:space="preserve">Принцип </w:t>
      </w:r>
      <w:proofErr w:type="spellStart"/>
      <w:r w:rsidRPr="00410887">
        <w:rPr>
          <w:sz w:val="28"/>
          <w:szCs w:val="28"/>
        </w:rPr>
        <w:t>природосообразности</w:t>
      </w:r>
      <w:proofErr w:type="spellEnd"/>
      <w:r w:rsidRPr="00410887">
        <w:rPr>
          <w:sz w:val="28"/>
          <w:szCs w:val="28"/>
        </w:rPr>
        <w:t>, учитывающий возрастные особенности детей</w:t>
      </w:r>
      <w:r w:rsidR="001878DA" w:rsidRPr="00410887">
        <w:rPr>
          <w:sz w:val="28"/>
          <w:szCs w:val="28"/>
        </w:rPr>
        <w:t>.</w:t>
      </w:r>
    </w:p>
    <w:p w:rsidR="00603FD3" w:rsidRPr="00410887" w:rsidRDefault="00603FD3" w:rsidP="00410887">
      <w:pPr>
        <w:numPr>
          <w:ilvl w:val="0"/>
          <w:numId w:val="15"/>
        </w:numPr>
        <w:ind w:left="0" w:firstLine="709"/>
        <w:jc w:val="both"/>
        <w:rPr>
          <w:sz w:val="28"/>
          <w:szCs w:val="28"/>
        </w:rPr>
      </w:pPr>
      <w:r w:rsidRPr="00410887">
        <w:rPr>
          <w:sz w:val="28"/>
          <w:szCs w:val="28"/>
        </w:rPr>
        <w:t xml:space="preserve">Принцип </w:t>
      </w:r>
      <w:proofErr w:type="spellStart"/>
      <w:r w:rsidRPr="00410887">
        <w:rPr>
          <w:sz w:val="28"/>
          <w:szCs w:val="28"/>
        </w:rPr>
        <w:t>дозированности</w:t>
      </w:r>
      <w:proofErr w:type="spellEnd"/>
      <w:r w:rsidRPr="00410887">
        <w:rPr>
          <w:sz w:val="28"/>
          <w:szCs w:val="28"/>
        </w:rPr>
        <w:t xml:space="preserve"> и доступности</w:t>
      </w:r>
      <w:r w:rsidR="001878DA" w:rsidRPr="00410887">
        <w:rPr>
          <w:sz w:val="28"/>
          <w:szCs w:val="28"/>
        </w:rPr>
        <w:t>.</w:t>
      </w:r>
    </w:p>
    <w:p w:rsidR="00603FD3" w:rsidRPr="00410887" w:rsidRDefault="00603FD3" w:rsidP="00410887">
      <w:pPr>
        <w:numPr>
          <w:ilvl w:val="0"/>
          <w:numId w:val="15"/>
        </w:numPr>
        <w:ind w:left="0" w:firstLine="709"/>
        <w:jc w:val="both"/>
        <w:rPr>
          <w:sz w:val="28"/>
          <w:szCs w:val="28"/>
        </w:rPr>
      </w:pPr>
      <w:r w:rsidRPr="00410887">
        <w:rPr>
          <w:sz w:val="28"/>
          <w:szCs w:val="28"/>
        </w:rPr>
        <w:t>Принцип наглядности, понимаемое не только как зрительное восприятие, сколько как образное понимание вещей и явлений, созданное воображением ребенка на основе услышанного</w:t>
      </w:r>
      <w:r w:rsidR="001878DA" w:rsidRPr="00410887">
        <w:rPr>
          <w:sz w:val="28"/>
          <w:szCs w:val="28"/>
        </w:rPr>
        <w:t>.</w:t>
      </w:r>
    </w:p>
    <w:p w:rsidR="00603FD3" w:rsidRPr="00410887" w:rsidRDefault="00603FD3" w:rsidP="00410887">
      <w:pPr>
        <w:numPr>
          <w:ilvl w:val="0"/>
          <w:numId w:val="15"/>
        </w:numPr>
        <w:ind w:left="0" w:firstLine="709"/>
        <w:jc w:val="both"/>
        <w:rPr>
          <w:sz w:val="28"/>
          <w:szCs w:val="28"/>
        </w:rPr>
      </w:pPr>
      <w:r w:rsidRPr="00410887">
        <w:rPr>
          <w:sz w:val="28"/>
          <w:szCs w:val="28"/>
        </w:rPr>
        <w:t>Принцип уважения к личности ребенка.</w:t>
      </w:r>
    </w:p>
    <w:p w:rsidR="00B906FF" w:rsidRDefault="00B906FF" w:rsidP="00B906FF">
      <w:pPr>
        <w:pStyle w:val="a3"/>
        <w:spacing w:line="240" w:lineRule="auto"/>
        <w:ind w:firstLine="709"/>
        <w:rPr>
          <w:szCs w:val="28"/>
        </w:rPr>
      </w:pPr>
    </w:p>
    <w:p w:rsidR="00603FD3" w:rsidRPr="00410887" w:rsidRDefault="00603FD3" w:rsidP="00B906FF">
      <w:pPr>
        <w:pStyle w:val="a3"/>
        <w:spacing w:line="240" w:lineRule="auto"/>
        <w:ind w:firstLine="709"/>
        <w:rPr>
          <w:szCs w:val="28"/>
        </w:rPr>
      </w:pPr>
      <w:r w:rsidRPr="00410887">
        <w:rPr>
          <w:szCs w:val="28"/>
        </w:rPr>
        <w:t xml:space="preserve">Индивидуальное творчество любого из деятелей художественной культуры развивается всегда на базе тех достижений, которые завоеваны народом и человечеством в целом до него. Только совокупное духовное богатство народа и человечества может послужить реальным фундаментом созидательного творчества конкретных деятелей культуры. В художественном творчестве народа герои характеризуются многими чертами, которые свидетельствуют о богатстве человеческой натуры. Даже если о том, или ином персонаже говорится только одним или двумя словами, то эти слова оказываются столь емкими, что в них отражается весь спектр характеристик личности. Традиционные русские характеристики человека, подчеркивая главные его черты, не сводят сложную природу человеческой личности исключительно к </w:t>
      </w:r>
      <w:r w:rsidRPr="00410887">
        <w:rPr>
          <w:szCs w:val="28"/>
        </w:rPr>
        <w:lastRenderedPageBreak/>
        <w:t xml:space="preserve">только названным качествам. </w:t>
      </w:r>
      <w:proofErr w:type="spellStart"/>
      <w:r w:rsidRPr="00410887">
        <w:rPr>
          <w:szCs w:val="28"/>
        </w:rPr>
        <w:t>Высокопоэтическая</w:t>
      </w:r>
      <w:proofErr w:type="spellEnd"/>
      <w:r w:rsidRPr="00410887">
        <w:rPr>
          <w:szCs w:val="28"/>
        </w:rPr>
        <w:t xml:space="preserve"> характеристика «умница и красавица» - это и </w:t>
      </w:r>
      <w:proofErr w:type="gramStart"/>
      <w:r w:rsidRPr="00410887">
        <w:rPr>
          <w:szCs w:val="28"/>
        </w:rPr>
        <w:t>высокая оценка личных качеств девушки</w:t>
      </w:r>
      <w:proofErr w:type="gramEnd"/>
      <w:r w:rsidRPr="00410887">
        <w:rPr>
          <w:szCs w:val="28"/>
        </w:rPr>
        <w:t xml:space="preserve"> и идеальный образ жизни, как конкретная цель воспитания, доведенная </w:t>
      </w:r>
      <w:proofErr w:type="spellStart"/>
      <w:r w:rsidRPr="00410887">
        <w:rPr>
          <w:szCs w:val="28"/>
        </w:rPr>
        <w:t>этнохудожественным</w:t>
      </w:r>
      <w:proofErr w:type="spellEnd"/>
      <w:r w:rsidRPr="00410887">
        <w:rPr>
          <w:szCs w:val="28"/>
        </w:rPr>
        <w:t xml:space="preserve"> воспитанием до уровня программы формирования личности. Черты характера «доброго молодца» даны еще более развернуто. Так, например, одни из самых любимых народом «добрых молодцев», Илья Муромец – «удаленький», «славный богатырь святорусский», прекрасный всадник, меткий стрелок, народный заступник, благовоспитан («вел поклоны по-ученому»), храбр и смел. В том же направлении конкретизируются добродетели русского «молодца» в сказках и песнях: он и умен, и красив, и трудолюбив, и честен, и скромен </w:t>
      </w:r>
      <w:r w:rsidR="000E44B7">
        <w:rPr>
          <w:szCs w:val="28"/>
        </w:rPr>
        <w:t>[6]</w:t>
      </w:r>
      <w:r w:rsidRPr="00410887">
        <w:rPr>
          <w:szCs w:val="28"/>
        </w:rPr>
        <w:t xml:space="preserve">. Даже эти немногочисленные примеры свидетельствуют, что </w:t>
      </w:r>
      <w:proofErr w:type="spellStart"/>
      <w:r w:rsidRPr="00410887">
        <w:rPr>
          <w:szCs w:val="28"/>
        </w:rPr>
        <w:t>этнохудожественное</w:t>
      </w:r>
      <w:proofErr w:type="spellEnd"/>
      <w:r w:rsidRPr="00410887">
        <w:rPr>
          <w:szCs w:val="28"/>
        </w:rPr>
        <w:t xml:space="preserve"> воспитание имеет древние истоки. В старинных народных праздниках, семейно-бытовых традициях, образах народного </w:t>
      </w:r>
      <w:proofErr w:type="gramStart"/>
      <w:r w:rsidRPr="00410887">
        <w:rPr>
          <w:szCs w:val="28"/>
        </w:rPr>
        <w:t>творчества  формировалась</w:t>
      </w:r>
      <w:proofErr w:type="gramEnd"/>
      <w:r w:rsidRPr="00410887">
        <w:rPr>
          <w:szCs w:val="28"/>
        </w:rPr>
        <w:t xml:space="preserve">, осваивалась и передавалась от поколения к поколению традиционная этническая художественно – образная картина мира и этнические стереотипы художественной деятельности. Под традициями в культуре, в художественном творчестве понимается механизм воспроизводства норм, при котором обеспечивается их поддержание. Одни традиции (как формы) уходят с исторической арены, трансформируясь </w:t>
      </w:r>
      <w:proofErr w:type="gramStart"/>
      <w:r w:rsidRPr="00410887">
        <w:rPr>
          <w:szCs w:val="28"/>
        </w:rPr>
        <w:t>в  другие</w:t>
      </w:r>
      <w:proofErr w:type="gramEnd"/>
      <w:r w:rsidRPr="00410887">
        <w:rPr>
          <w:szCs w:val="28"/>
        </w:rPr>
        <w:t xml:space="preserve">. Но в любом случае традиции представляют плодотворный синтез, вбирающий в себя все значимое из прошлого и в то же время </w:t>
      </w:r>
      <w:proofErr w:type="gramStart"/>
      <w:r w:rsidRPr="00410887">
        <w:rPr>
          <w:szCs w:val="28"/>
        </w:rPr>
        <w:t>теснейшим образом</w:t>
      </w:r>
      <w:proofErr w:type="gramEnd"/>
      <w:r w:rsidRPr="00410887">
        <w:rPr>
          <w:szCs w:val="28"/>
        </w:rPr>
        <w:t xml:space="preserve"> связанный с настоящим, с новаторством. Диалектические традиции и новации – разные стороны одной проблемы. Когда традиция перестает обновляться, наполняться новым содержанием, тогда из живых и плодотворных основ и стимулов дальнейшего развития культуры они становятся тормозом </w:t>
      </w:r>
      <w:r w:rsidR="000E44B7">
        <w:rPr>
          <w:szCs w:val="28"/>
        </w:rPr>
        <w:t>[9]</w:t>
      </w:r>
      <w:r w:rsidRPr="00410887">
        <w:rPr>
          <w:szCs w:val="28"/>
        </w:rPr>
        <w:t>.</w:t>
      </w:r>
    </w:p>
    <w:p w:rsidR="00603FD3" w:rsidRDefault="00603FD3" w:rsidP="00410887">
      <w:pPr>
        <w:ind w:firstLine="709"/>
        <w:jc w:val="center"/>
        <w:rPr>
          <w:b/>
          <w:sz w:val="28"/>
          <w:szCs w:val="28"/>
        </w:rPr>
      </w:pPr>
    </w:p>
    <w:p w:rsidR="00B906FF" w:rsidRPr="00410887" w:rsidRDefault="00B906FF" w:rsidP="00410887">
      <w:pPr>
        <w:ind w:firstLine="709"/>
        <w:jc w:val="center"/>
        <w:rPr>
          <w:b/>
          <w:sz w:val="28"/>
          <w:szCs w:val="28"/>
        </w:rPr>
      </w:pPr>
    </w:p>
    <w:p w:rsidR="00603FD3" w:rsidRPr="00410887" w:rsidRDefault="00B906FF" w:rsidP="00410887">
      <w:pPr>
        <w:pStyle w:val="1"/>
        <w:ind w:firstLine="709"/>
        <w:rPr>
          <w:szCs w:val="28"/>
        </w:rPr>
      </w:pPr>
      <w:r>
        <w:rPr>
          <w:szCs w:val="28"/>
        </w:rPr>
        <w:t>2</w:t>
      </w:r>
      <w:r w:rsidR="001878DA" w:rsidRPr="00410887">
        <w:rPr>
          <w:szCs w:val="28"/>
        </w:rPr>
        <w:t xml:space="preserve"> </w:t>
      </w:r>
      <w:r w:rsidR="00603FD3" w:rsidRPr="00410887">
        <w:rPr>
          <w:szCs w:val="28"/>
        </w:rPr>
        <w:t>Д</w:t>
      </w:r>
      <w:r w:rsidR="001878DA" w:rsidRPr="00410887">
        <w:rPr>
          <w:szCs w:val="28"/>
        </w:rPr>
        <w:t xml:space="preserve">идактические основы занятий по музыкальному фольклору </w:t>
      </w:r>
    </w:p>
    <w:p w:rsidR="004764F9" w:rsidRPr="00410887" w:rsidRDefault="004764F9" w:rsidP="00410887">
      <w:pPr>
        <w:ind w:firstLine="709"/>
        <w:jc w:val="center"/>
        <w:rPr>
          <w:b/>
          <w:sz w:val="28"/>
          <w:szCs w:val="28"/>
        </w:rPr>
      </w:pPr>
    </w:p>
    <w:p w:rsidR="00603FD3" w:rsidRPr="00410887" w:rsidRDefault="00603FD3" w:rsidP="00410887">
      <w:pPr>
        <w:ind w:firstLine="709"/>
        <w:jc w:val="both"/>
        <w:rPr>
          <w:sz w:val="28"/>
          <w:szCs w:val="28"/>
        </w:rPr>
      </w:pPr>
      <w:r w:rsidRPr="00410887">
        <w:rPr>
          <w:sz w:val="28"/>
          <w:szCs w:val="28"/>
        </w:rPr>
        <w:t xml:space="preserve">Очевидно, что </w:t>
      </w:r>
      <w:proofErr w:type="spellStart"/>
      <w:r w:rsidRPr="00410887">
        <w:rPr>
          <w:sz w:val="28"/>
          <w:szCs w:val="28"/>
        </w:rPr>
        <w:t>этнохудожественное</w:t>
      </w:r>
      <w:proofErr w:type="spellEnd"/>
      <w:r w:rsidRPr="00410887">
        <w:rPr>
          <w:sz w:val="28"/>
          <w:szCs w:val="28"/>
        </w:rPr>
        <w:t xml:space="preserve"> воспитание носит комплексный характер. Это его качество нашло свое отражение в соответствующих образовательных программах. Их осуществление позволяет практически осуществить функции </w:t>
      </w:r>
      <w:proofErr w:type="spellStart"/>
      <w:r w:rsidRPr="00410887">
        <w:rPr>
          <w:sz w:val="28"/>
          <w:szCs w:val="28"/>
        </w:rPr>
        <w:t>этнохудожественного</w:t>
      </w:r>
      <w:proofErr w:type="spellEnd"/>
      <w:r w:rsidRPr="00410887">
        <w:rPr>
          <w:sz w:val="28"/>
          <w:szCs w:val="28"/>
        </w:rPr>
        <w:t xml:space="preserve"> воспитания. Такими функциями являются: </w:t>
      </w:r>
    </w:p>
    <w:p w:rsidR="00603FD3" w:rsidRPr="00410887" w:rsidRDefault="00603FD3" w:rsidP="00410887">
      <w:pPr>
        <w:numPr>
          <w:ilvl w:val="0"/>
          <w:numId w:val="16"/>
        </w:numPr>
        <w:ind w:left="0" w:firstLine="709"/>
        <w:jc w:val="both"/>
        <w:rPr>
          <w:sz w:val="28"/>
          <w:szCs w:val="28"/>
        </w:rPr>
      </w:pPr>
      <w:r w:rsidRPr="00410887">
        <w:rPr>
          <w:sz w:val="28"/>
          <w:szCs w:val="28"/>
        </w:rPr>
        <w:t>формирование морально-волевых черт характера;</w:t>
      </w:r>
    </w:p>
    <w:p w:rsidR="00603FD3" w:rsidRPr="00410887" w:rsidRDefault="00603FD3" w:rsidP="00410887">
      <w:pPr>
        <w:numPr>
          <w:ilvl w:val="0"/>
          <w:numId w:val="16"/>
        </w:numPr>
        <w:ind w:left="0" w:firstLine="709"/>
        <w:jc w:val="both"/>
        <w:rPr>
          <w:sz w:val="28"/>
          <w:szCs w:val="28"/>
        </w:rPr>
      </w:pPr>
      <w:r w:rsidRPr="00410887">
        <w:rPr>
          <w:sz w:val="28"/>
          <w:szCs w:val="28"/>
        </w:rPr>
        <w:t>развитие ума;</w:t>
      </w:r>
    </w:p>
    <w:p w:rsidR="00603FD3" w:rsidRPr="00410887" w:rsidRDefault="00603FD3" w:rsidP="00410887">
      <w:pPr>
        <w:numPr>
          <w:ilvl w:val="0"/>
          <w:numId w:val="16"/>
        </w:numPr>
        <w:ind w:left="0" w:firstLine="709"/>
        <w:jc w:val="both"/>
        <w:rPr>
          <w:sz w:val="28"/>
          <w:szCs w:val="28"/>
        </w:rPr>
      </w:pPr>
      <w:r w:rsidRPr="00410887">
        <w:rPr>
          <w:sz w:val="28"/>
          <w:szCs w:val="28"/>
        </w:rPr>
        <w:t>привитие любви к прекрасному.</w:t>
      </w:r>
    </w:p>
    <w:p w:rsidR="00603FD3" w:rsidRPr="00410887" w:rsidRDefault="00603FD3" w:rsidP="00410887">
      <w:pPr>
        <w:ind w:firstLine="709"/>
        <w:jc w:val="both"/>
        <w:rPr>
          <w:sz w:val="28"/>
          <w:szCs w:val="28"/>
        </w:rPr>
      </w:pPr>
      <w:r w:rsidRPr="00410887">
        <w:rPr>
          <w:sz w:val="28"/>
          <w:szCs w:val="28"/>
        </w:rPr>
        <w:t>Каждая из этих функций имеет не только самостоятельное значение, но и рассматривается системно, как возможность комплексного целенаправленного педагогического воздействие на формирующуюся личность ребенка средствами народной художественной культуры.</w:t>
      </w:r>
    </w:p>
    <w:p w:rsidR="00603FD3" w:rsidRPr="00410887" w:rsidRDefault="00603FD3" w:rsidP="00410887">
      <w:pPr>
        <w:ind w:firstLine="709"/>
        <w:jc w:val="both"/>
        <w:rPr>
          <w:sz w:val="28"/>
          <w:szCs w:val="28"/>
        </w:rPr>
      </w:pPr>
      <w:r w:rsidRPr="00410887">
        <w:rPr>
          <w:sz w:val="28"/>
          <w:szCs w:val="28"/>
        </w:rPr>
        <w:t>ребенка определяется основными принципами, заложенными еще народной педагогикой:</w:t>
      </w:r>
    </w:p>
    <w:p w:rsidR="00603FD3" w:rsidRPr="00410887" w:rsidRDefault="00603FD3" w:rsidP="00410887">
      <w:pPr>
        <w:numPr>
          <w:ilvl w:val="0"/>
          <w:numId w:val="16"/>
        </w:numPr>
        <w:ind w:left="0" w:firstLine="709"/>
        <w:jc w:val="both"/>
        <w:rPr>
          <w:sz w:val="28"/>
          <w:szCs w:val="28"/>
        </w:rPr>
      </w:pPr>
      <w:r w:rsidRPr="00410887">
        <w:rPr>
          <w:sz w:val="28"/>
          <w:szCs w:val="28"/>
        </w:rPr>
        <w:t>принцип последовательности и постепенности;</w:t>
      </w:r>
    </w:p>
    <w:p w:rsidR="00603FD3" w:rsidRPr="00410887" w:rsidRDefault="00603FD3" w:rsidP="00410887">
      <w:pPr>
        <w:numPr>
          <w:ilvl w:val="0"/>
          <w:numId w:val="16"/>
        </w:numPr>
        <w:ind w:left="0" w:firstLine="709"/>
        <w:jc w:val="both"/>
        <w:rPr>
          <w:sz w:val="28"/>
          <w:szCs w:val="28"/>
        </w:rPr>
      </w:pPr>
      <w:r w:rsidRPr="00410887">
        <w:rPr>
          <w:sz w:val="28"/>
          <w:szCs w:val="28"/>
        </w:rPr>
        <w:lastRenderedPageBreak/>
        <w:t xml:space="preserve">принцип </w:t>
      </w:r>
      <w:proofErr w:type="spellStart"/>
      <w:r w:rsidRPr="00410887">
        <w:rPr>
          <w:sz w:val="28"/>
          <w:szCs w:val="28"/>
        </w:rPr>
        <w:t>природосообразности</w:t>
      </w:r>
      <w:proofErr w:type="spellEnd"/>
      <w:r w:rsidRPr="00410887">
        <w:rPr>
          <w:sz w:val="28"/>
          <w:szCs w:val="28"/>
        </w:rPr>
        <w:t>, учитывающий возрастные особенности детей;</w:t>
      </w:r>
    </w:p>
    <w:p w:rsidR="00603FD3" w:rsidRPr="00410887" w:rsidRDefault="00603FD3" w:rsidP="00410887">
      <w:pPr>
        <w:numPr>
          <w:ilvl w:val="0"/>
          <w:numId w:val="16"/>
        </w:numPr>
        <w:ind w:left="0" w:firstLine="709"/>
        <w:jc w:val="both"/>
        <w:rPr>
          <w:sz w:val="28"/>
          <w:szCs w:val="28"/>
        </w:rPr>
      </w:pPr>
      <w:r w:rsidRPr="00410887">
        <w:rPr>
          <w:sz w:val="28"/>
          <w:szCs w:val="28"/>
        </w:rPr>
        <w:t xml:space="preserve">принцип </w:t>
      </w:r>
      <w:proofErr w:type="spellStart"/>
      <w:r w:rsidRPr="00410887">
        <w:rPr>
          <w:sz w:val="28"/>
          <w:szCs w:val="28"/>
        </w:rPr>
        <w:t>дозированности</w:t>
      </w:r>
      <w:proofErr w:type="spellEnd"/>
      <w:r w:rsidRPr="00410887">
        <w:rPr>
          <w:sz w:val="28"/>
          <w:szCs w:val="28"/>
        </w:rPr>
        <w:t xml:space="preserve"> и доступности;</w:t>
      </w:r>
    </w:p>
    <w:p w:rsidR="00603FD3" w:rsidRPr="00410887" w:rsidRDefault="00603FD3" w:rsidP="00410887">
      <w:pPr>
        <w:numPr>
          <w:ilvl w:val="0"/>
          <w:numId w:val="16"/>
        </w:numPr>
        <w:ind w:left="0" w:firstLine="709"/>
        <w:jc w:val="both"/>
        <w:rPr>
          <w:sz w:val="28"/>
          <w:szCs w:val="28"/>
        </w:rPr>
      </w:pPr>
      <w:r w:rsidRPr="00410887">
        <w:rPr>
          <w:sz w:val="28"/>
          <w:szCs w:val="28"/>
        </w:rPr>
        <w:t xml:space="preserve">принцип наглядности, понимаемый не столько как зрительное восприятие, сколько как образное понимание вещей и явлений, созданное воображением </w:t>
      </w:r>
      <w:proofErr w:type="gramStart"/>
      <w:r w:rsidRPr="00410887">
        <w:rPr>
          <w:sz w:val="28"/>
          <w:szCs w:val="28"/>
        </w:rPr>
        <w:t>ребенка</w:t>
      </w:r>
      <w:proofErr w:type="gramEnd"/>
      <w:r w:rsidRPr="00410887">
        <w:rPr>
          <w:sz w:val="28"/>
          <w:szCs w:val="28"/>
        </w:rPr>
        <w:t xml:space="preserve"> на основе услышанного;</w:t>
      </w:r>
    </w:p>
    <w:p w:rsidR="00603FD3" w:rsidRPr="00410887" w:rsidRDefault="00603FD3" w:rsidP="00410887">
      <w:pPr>
        <w:numPr>
          <w:ilvl w:val="0"/>
          <w:numId w:val="16"/>
        </w:numPr>
        <w:ind w:left="0" w:firstLine="709"/>
        <w:jc w:val="both"/>
        <w:rPr>
          <w:sz w:val="28"/>
          <w:szCs w:val="28"/>
        </w:rPr>
      </w:pPr>
      <w:r w:rsidRPr="00410887">
        <w:rPr>
          <w:sz w:val="28"/>
          <w:szCs w:val="28"/>
        </w:rPr>
        <w:t>принцип уважения к личности ребенка [3].</w:t>
      </w:r>
    </w:p>
    <w:p w:rsidR="00603FD3" w:rsidRPr="00410887" w:rsidRDefault="00603FD3" w:rsidP="00410887">
      <w:pPr>
        <w:ind w:firstLine="709"/>
        <w:jc w:val="both"/>
        <w:rPr>
          <w:sz w:val="28"/>
          <w:szCs w:val="28"/>
        </w:rPr>
      </w:pPr>
    </w:p>
    <w:p w:rsidR="00603FD3" w:rsidRPr="00B906FF" w:rsidRDefault="00603FD3" w:rsidP="00410887">
      <w:pPr>
        <w:pStyle w:val="4"/>
        <w:spacing w:line="240" w:lineRule="auto"/>
        <w:ind w:left="0" w:firstLine="709"/>
        <w:rPr>
          <w:b w:val="0"/>
          <w:szCs w:val="28"/>
          <w:u w:val="single"/>
        </w:rPr>
      </w:pPr>
      <w:r w:rsidRPr="00B906FF">
        <w:rPr>
          <w:b w:val="0"/>
          <w:szCs w:val="28"/>
          <w:u w:val="single"/>
        </w:rPr>
        <w:t xml:space="preserve">Технология обучения музыкальному фольклору </w:t>
      </w:r>
    </w:p>
    <w:p w:rsidR="00916924" w:rsidRPr="00B906FF" w:rsidRDefault="00916924" w:rsidP="00410887">
      <w:pPr>
        <w:pStyle w:val="Default"/>
        <w:ind w:firstLine="709"/>
        <w:jc w:val="center"/>
        <w:rPr>
          <w:sz w:val="28"/>
          <w:szCs w:val="28"/>
          <w:u w:val="single"/>
        </w:rPr>
      </w:pPr>
      <w:r w:rsidRPr="00B906FF">
        <w:rPr>
          <w:sz w:val="28"/>
          <w:szCs w:val="28"/>
          <w:u w:val="single"/>
        </w:rPr>
        <w:t>1</w:t>
      </w:r>
      <w:r w:rsidR="004764F9" w:rsidRPr="00B906FF">
        <w:rPr>
          <w:sz w:val="28"/>
          <w:szCs w:val="28"/>
          <w:u w:val="single"/>
        </w:rPr>
        <w:t xml:space="preserve"> </w:t>
      </w:r>
      <w:r w:rsidRPr="00B906FF">
        <w:rPr>
          <w:sz w:val="28"/>
          <w:szCs w:val="28"/>
          <w:u w:val="single"/>
        </w:rPr>
        <w:t>год обучения</w:t>
      </w:r>
    </w:p>
    <w:p w:rsidR="00086E53" w:rsidRPr="00410887" w:rsidRDefault="00086E53" w:rsidP="00410887">
      <w:pPr>
        <w:pStyle w:val="Default"/>
        <w:numPr>
          <w:ilvl w:val="0"/>
          <w:numId w:val="14"/>
        </w:numPr>
        <w:ind w:left="0" w:firstLine="709"/>
        <w:rPr>
          <w:sz w:val="28"/>
          <w:szCs w:val="28"/>
        </w:rPr>
      </w:pPr>
      <w:r w:rsidRPr="00410887">
        <w:rPr>
          <w:sz w:val="28"/>
          <w:szCs w:val="28"/>
        </w:rPr>
        <w:t>Выявление</w:t>
      </w:r>
      <w:r w:rsidR="00916924" w:rsidRPr="00410887">
        <w:rPr>
          <w:sz w:val="28"/>
          <w:szCs w:val="28"/>
        </w:rPr>
        <w:t xml:space="preserve"> </w:t>
      </w:r>
      <w:r w:rsidRPr="00410887">
        <w:rPr>
          <w:sz w:val="28"/>
          <w:szCs w:val="28"/>
        </w:rPr>
        <w:t>способностей</w:t>
      </w:r>
      <w:r w:rsidR="00916924" w:rsidRPr="00410887">
        <w:rPr>
          <w:sz w:val="28"/>
          <w:szCs w:val="28"/>
        </w:rPr>
        <w:t xml:space="preserve"> ученика: голос, слух, память, внимание, эмоциональную отзывчивость</w:t>
      </w:r>
    </w:p>
    <w:p w:rsidR="00D744A7" w:rsidRPr="00410887" w:rsidRDefault="00916924" w:rsidP="00410887">
      <w:pPr>
        <w:pStyle w:val="Default"/>
        <w:numPr>
          <w:ilvl w:val="0"/>
          <w:numId w:val="14"/>
        </w:numPr>
        <w:ind w:left="0" w:firstLine="709"/>
        <w:rPr>
          <w:sz w:val="28"/>
          <w:szCs w:val="28"/>
        </w:rPr>
      </w:pPr>
      <w:r w:rsidRPr="00410887">
        <w:rPr>
          <w:sz w:val="28"/>
          <w:szCs w:val="28"/>
        </w:rPr>
        <w:t xml:space="preserve"> </w:t>
      </w:r>
      <w:r w:rsidR="00086E53" w:rsidRPr="00410887">
        <w:rPr>
          <w:sz w:val="28"/>
          <w:szCs w:val="28"/>
        </w:rPr>
        <w:t>П</w:t>
      </w:r>
      <w:r w:rsidRPr="00410887">
        <w:rPr>
          <w:sz w:val="28"/>
          <w:szCs w:val="28"/>
        </w:rPr>
        <w:t xml:space="preserve">рививать правильную постановку корпуса во время </w:t>
      </w:r>
      <w:r w:rsidR="00D744A7" w:rsidRPr="00410887">
        <w:rPr>
          <w:sz w:val="28"/>
          <w:szCs w:val="28"/>
        </w:rPr>
        <w:t>пения</w:t>
      </w:r>
    </w:p>
    <w:p w:rsidR="00D744A7" w:rsidRPr="00410887" w:rsidRDefault="00D744A7" w:rsidP="00410887">
      <w:pPr>
        <w:pStyle w:val="Default"/>
        <w:numPr>
          <w:ilvl w:val="0"/>
          <w:numId w:val="14"/>
        </w:numPr>
        <w:ind w:left="0" w:firstLine="709"/>
        <w:rPr>
          <w:sz w:val="28"/>
          <w:szCs w:val="28"/>
        </w:rPr>
      </w:pPr>
      <w:r w:rsidRPr="00410887">
        <w:rPr>
          <w:sz w:val="28"/>
          <w:szCs w:val="28"/>
        </w:rPr>
        <w:t xml:space="preserve">Работа над естественной, не крикливой  </w:t>
      </w:r>
      <w:r w:rsidR="00916924" w:rsidRPr="00410887">
        <w:rPr>
          <w:sz w:val="28"/>
          <w:szCs w:val="28"/>
        </w:rPr>
        <w:t xml:space="preserve"> </w:t>
      </w:r>
      <w:proofErr w:type="gramStart"/>
      <w:r w:rsidRPr="00410887">
        <w:rPr>
          <w:sz w:val="28"/>
          <w:szCs w:val="28"/>
        </w:rPr>
        <w:t xml:space="preserve">манерой </w:t>
      </w:r>
      <w:r w:rsidR="00916924" w:rsidRPr="00410887">
        <w:rPr>
          <w:sz w:val="28"/>
          <w:szCs w:val="28"/>
        </w:rPr>
        <w:t xml:space="preserve"> пения</w:t>
      </w:r>
      <w:proofErr w:type="gramEnd"/>
      <w:r w:rsidR="00916924" w:rsidRPr="00410887">
        <w:rPr>
          <w:sz w:val="28"/>
          <w:szCs w:val="28"/>
        </w:rPr>
        <w:t xml:space="preserve"> с хорошим использованием голосового </w:t>
      </w:r>
      <w:proofErr w:type="spellStart"/>
      <w:r w:rsidR="00916924" w:rsidRPr="00410887">
        <w:rPr>
          <w:sz w:val="28"/>
          <w:szCs w:val="28"/>
        </w:rPr>
        <w:t>резонирования</w:t>
      </w:r>
      <w:proofErr w:type="spellEnd"/>
      <w:r w:rsidR="00916924" w:rsidRPr="00410887">
        <w:rPr>
          <w:sz w:val="28"/>
          <w:szCs w:val="28"/>
        </w:rPr>
        <w:t>.</w:t>
      </w:r>
    </w:p>
    <w:p w:rsidR="00916924" w:rsidRPr="00410887" w:rsidRDefault="00916924" w:rsidP="00410887">
      <w:pPr>
        <w:pStyle w:val="Default"/>
        <w:numPr>
          <w:ilvl w:val="0"/>
          <w:numId w:val="14"/>
        </w:numPr>
        <w:ind w:left="0" w:firstLine="709"/>
        <w:rPr>
          <w:sz w:val="28"/>
          <w:szCs w:val="28"/>
        </w:rPr>
      </w:pPr>
      <w:r w:rsidRPr="00410887">
        <w:rPr>
          <w:sz w:val="28"/>
          <w:szCs w:val="28"/>
        </w:rPr>
        <w:t xml:space="preserve"> Воспитывать внимание. </w:t>
      </w:r>
    </w:p>
    <w:p w:rsidR="00D744A7" w:rsidRPr="00410887" w:rsidRDefault="00916924" w:rsidP="00410887">
      <w:pPr>
        <w:pStyle w:val="Default"/>
        <w:numPr>
          <w:ilvl w:val="0"/>
          <w:numId w:val="14"/>
        </w:numPr>
        <w:ind w:left="0" w:firstLine="709"/>
        <w:rPr>
          <w:sz w:val="28"/>
          <w:szCs w:val="28"/>
        </w:rPr>
      </w:pPr>
      <w:proofErr w:type="gramStart"/>
      <w:r w:rsidRPr="00410887">
        <w:rPr>
          <w:sz w:val="28"/>
          <w:szCs w:val="28"/>
        </w:rPr>
        <w:t>Работа  над</w:t>
      </w:r>
      <w:proofErr w:type="gramEnd"/>
      <w:r w:rsidRPr="00410887">
        <w:rPr>
          <w:sz w:val="28"/>
          <w:szCs w:val="28"/>
        </w:rPr>
        <w:t xml:space="preserve"> правильным спокойным дыханием, дающим возможность производить мягкий напевный звук. </w:t>
      </w:r>
    </w:p>
    <w:p w:rsidR="00916924" w:rsidRPr="00410887" w:rsidRDefault="00916924" w:rsidP="00410887">
      <w:pPr>
        <w:pStyle w:val="Default"/>
        <w:numPr>
          <w:ilvl w:val="0"/>
          <w:numId w:val="14"/>
        </w:numPr>
        <w:ind w:left="0" w:firstLine="709"/>
        <w:rPr>
          <w:sz w:val="28"/>
          <w:szCs w:val="28"/>
        </w:rPr>
      </w:pPr>
      <w:r w:rsidRPr="00410887">
        <w:rPr>
          <w:sz w:val="28"/>
          <w:szCs w:val="28"/>
        </w:rPr>
        <w:t xml:space="preserve">Вырабатывать правильное произношение гласных и согласных. </w:t>
      </w:r>
    </w:p>
    <w:p w:rsidR="00916924" w:rsidRPr="00B906FF" w:rsidRDefault="00916924" w:rsidP="00410887">
      <w:pPr>
        <w:pStyle w:val="Default"/>
        <w:ind w:firstLine="709"/>
        <w:jc w:val="center"/>
        <w:rPr>
          <w:sz w:val="28"/>
          <w:szCs w:val="28"/>
          <w:u w:val="single"/>
        </w:rPr>
      </w:pPr>
      <w:r w:rsidRPr="00B906FF">
        <w:rPr>
          <w:sz w:val="28"/>
          <w:szCs w:val="28"/>
          <w:u w:val="single"/>
        </w:rPr>
        <w:t>2 год обучения</w:t>
      </w:r>
    </w:p>
    <w:p w:rsidR="00086E53" w:rsidRPr="00410887" w:rsidRDefault="00086E53" w:rsidP="00410887">
      <w:pPr>
        <w:pStyle w:val="Default"/>
        <w:numPr>
          <w:ilvl w:val="0"/>
          <w:numId w:val="13"/>
        </w:numPr>
        <w:ind w:left="0" w:firstLine="709"/>
        <w:rPr>
          <w:sz w:val="28"/>
          <w:szCs w:val="28"/>
        </w:rPr>
      </w:pPr>
      <w:proofErr w:type="gramStart"/>
      <w:r w:rsidRPr="00410887">
        <w:rPr>
          <w:sz w:val="28"/>
          <w:szCs w:val="28"/>
        </w:rPr>
        <w:t xml:space="preserve">Продолжение </w:t>
      </w:r>
      <w:r w:rsidR="00916924" w:rsidRPr="00410887">
        <w:rPr>
          <w:sz w:val="28"/>
          <w:szCs w:val="28"/>
        </w:rPr>
        <w:t xml:space="preserve"> </w:t>
      </w:r>
      <w:r w:rsidRPr="00410887">
        <w:rPr>
          <w:sz w:val="28"/>
          <w:szCs w:val="28"/>
        </w:rPr>
        <w:t>работы</w:t>
      </w:r>
      <w:proofErr w:type="gramEnd"/>
      <w:r w:rsidR="00916924" w:rsidRPr="00410887">
        <w:rPr>
          <w:sz w:val="28"/>
          <w:szCs w:val="28"/>
        </w:rPr>
        <w:t xml:space="preserve"> над выработкой правильного звукообразования</w:t>
      </w:r>
    </w:p>
    <w:p w:rsidR="00086E53" w:rsidRPr="00410887" w:rsidRDefault="00916924" w:rsidP="00410887">
      <w:pPr>
        <w:pStyle w:val="Default"/>
        <w:numPr>
          <w:ilvl w:val="0"/>
          <w:numId w:val="13"/>
        </w:numPr>
        <w:ind w:left="0" w:firstLine="709"/>
        <w:rPr>
          <w:sz w:val="28"/>
          <w:szCs w:val="28"/>
        </w:rPr>
      </w:pPr>
      <w:r w:rsidRPr="00410887">
        <w:rPr>
          <w:sz w:val="28"/>
          <w:szCs w:val="28"/>
        </w:rPr>
        <w:t xml:space="preserve"> </w:t>
      </w:r>
      <w:proofErr w:type="gramStart"/>
      <w:r w:rsidR="00086E53" w:rsidRPr="00410887">
        <w:rPr>
          <w:sz w:val="28"/>
          <w:szCs w:val="28"/>
        </w:rPr>
        <w:t xml:space="preserve">Координация </w:t>
      </w:r>
      <w:r w:rsidRPr="00410887">
        <w:rPr>
          <w:sz w:val="28"/>
          <w:szCs w:val="28"/>
        </w:rPr>
        <w:t xml:space="preserve"> слуха</w:t>
      </w:r>
      <w:proofErr w:type="gramEnd"/>
      <w:r w:rsidRPr="00410887">
        <w:rPr>
          <w:sz w:val="28"/>
          <w:szCs w:val="28"/>
        </w:rPr>
        <w:t xml:space="preserve"> с голосом, пение мажорных и минорных трезвучий сверху вниз</w:t>
      </w:r>
    </w:p>
    <w:p w:rsidR="00086E53" w:rsidRPr="00410887" w:rsidRDefault="00916924" w:rsidP="00410887">
      <w:pPr>
        <w:pStyle w:val="Default"/>
        <w:numPr>
          <w:ilvl w:val="0"/>
          <w:numId w:val="13"/>
        </w:numPr>
        <w:ind w:left="0" w:firstLine="709"/>
        <w:rPr>
          <w:sz w:val="28"/>
          <w:szCs w:val="28"/>
        </w:rPr>
      </w:pPr>
      <w:r w:rsidRPr="00410887">
        <w:rPr>
          <w:sz w:val="28"/>
          <w:szCs w:val="28"/>
        </w:rPr>
        <w:t xml:space="preserve">Развитие и укрепление музыкального слуха на ладовой основе. </w:t>
      </w:r>
    </w:p>
    <w:p w:rsidR="00916924" w:rsidRPr="00410887" w:rsidRDefault="00916924" w:rsidP="00410887">
      <w:pPr>
        <w:pStyle w:val="Default"/>
        <w:numPr>
          <w:ilvl w:val="0"/>
          <w:numId w:val="13"/>
        </w:numPr>
        <w:ind w:left="0" w:firstLine="709"/>
        <w:rPr>
          <w:sz w:val="28"/>
          <w:szCs w:val="28"/>
        </w:rPr>
      </w:pPr>
      <w:r w:rsidRPr="00410887">
        <w:rPr>
          <w:sz w:val="28"/>
          <w:szCs w:val="28"/>
        </w:rPr>
        <w:t xml:space="preserve">Работа над культурой речи, осмысленным текстом. </w:t>
      </w:r>
    </w:p>
    <w:p w:rsidR="00916924" w:rsidRPr="00410887" w:rsidRDefault="00916924" w:rsidP="00410887">
      <w:pPr>
        <w:ind w:firstLine="709"/>
        <w:jc w:val="both"/>
        <w:rPr>
          <w:sz w:val="28"/>
          <w:szCs w:val="28"/>
        </w:rPr>
      </w:pPr>
      <w:r w:rsidRPr="00410887">
        <w:rPr>
          <w:sz w:val="28"/>
          <w:szCs w:val="28"/>
        </w:rPr>
        <w:t>-  интонирование вне музыкального тона, но на определенной речевой высоте, с сохранением ритмического рисунка</w:t>
      </w:r>
    </w:p>
    <w:p w:rsidR="00603FD3" w:rsidRPr="00B906FF" w:rsidRDefault="00916924" w:rsidP="00410887">
      <w:pPr>
        <w:pStyle w:val="Default"/>
        <w:ind w:firstLine="709"/>
        <w:jc w:val="center"/>
        <w:rPr>
          <w:sz w:val="28"/>
          <w:szCs w:val="28"/>
          <w:u w:val="single"/>
        </w:rPr>
      </w:pPr>
      <w:r w:rsidRPr="00B906FF">
        <w:rPr>
          <w:sz w:val="28"/>
          <w:szCs w:val="28"/>
          <w:u w:val="single"/>
        </w:rPr>
        <w:t xml:space="preserve">3 год обучения </w:t>
      </w:r>
    </w:p>
    <w:p w:rsidR="00603FD3" w:rsidRPr="00410887" w:rsidRDefault="00603FD3" w:rsidP="00410887">
      <w:pPr>
        <w:numPr>
          <w:ilvl w:val="0"/>
          <w:numId w:val="7"/>
        </w:numPr>
        <w:ind w:left="0" w:firstLine="709"/>
        <w:jc w:val="both"/>
        <w:rPr>
          <w:sz w:val="28"/>
          <w:szCs w:val="28"/>
        </w:rPr>
      </w:pPr>
      <w:r w:rsidRPr="00410887">
        <w:rPr>
          <w:sz w:val="28"/>
          <w:szCs w:val="28"/>
        </w:rPr>
        <w:t>Речевая манера интонирования, как основа для народной манеры интонирования.</w:t>
      </w:r>
    </w:p>
    <w:p w:rsidR="00603FD3" w:rsidRPr="00410887" w:rsidRDefault="00603FD3" w:rsidP="00410887">
      <w:pPr>
        <w:numPr>
          <w:ilvl w:val="0"/>
          <w:numId w:val="7"/>
        </w:numPr>
        <w:ind w:left="0" w:firstLine="709"/>
        <w:jc w:val="both"/>
        <w:rPr>
          <w:sz w:val="28"/>
          <w:szCs w:val="28"/>
        </w:rPr>
      </w:pPr>
      <w:r w:rsidRPr="00410887">
        <w:rPr>
          <w:sz w:val="28"/>
          <w:szCs w:val="28"/>
        </w:rPr>
        <w:t>Подготовительные упражнения для развития диафрагмального дыхания</w:t>
      </w:r>
    </w:p>
    <w:p w:rsidR="00603FD3" w:rsidRPr="00410887" w:rsidRDefault="00603FD3" w:rsidP="00410887">
      <w:pPr>
        <w:numPr>
          <w:ilvl w:val="0"/>
          <w:numId w:val="7"/>
        </w:numPr>
        <w:ind w:left="0" w:firstLine="709"/>
        <w:jc w:val="both"/>
        <w:rPr>
          <w:sz w:val="28"/>
          <w:szCs w:val="28"/>
        </w:rPr>
      </w:pPr>
      <w:r w:rsidRPr="00410887">
        <w:rPr>
          <w:sz w:val="28"/>
          <w:szCs w:val="28"/>
        </w:rPr>
        <w:t>Пение в примарных тонах.</w:t>
      </w:r>
    </w:p>
    <w:p w:rsidR="00603FD3" w:rsidRPr="00410887" w:rsidRDefault="00603FD3" w:rsidP="00410887">
      <w:pPr>
        <w:numPr>
          <w:ilvl w:val="0"/>
          <w:numId w:val="7"/>
        </w:numPr>
        <w:ind w:left="0" w:firstLine="709"/>
        <w:jc w:val="both"/>
        <w:rPr>
          <w:sz w:val="28"/>
          <w:szCs w:val="28"/>
        </w:rPr>
      </w:pPr>
      <w:r w:rsidRPr="00410887">
        <w:rPr>
          <w:sz w:val="28"/>
          <w:szCs w:val="28"/>
        </w:rPr>
        <w:t>Разговорные упражнения на активизацию дикции и артикуляции.</w:t>
      </w:r>
    </w:p>
    <w:p w:rsidR="00603FD3" w:rsidRPr="00B906FF" w:rsidRDefault="00333384" w:rsidP="00410887">
      <w:pPr>
        <w:pStyle w:val="Default"/>
        <w:ind w:firstLine="709"/>
        <w:jc w:val="center"/>
        <w:rPr>
          <w:sz w:val="28"/>
          <w:szCs w:val="28"/>
          <w:u w:val="single"/>
        </w:rPr>
      </w:pPr>
      <w:r w:rsidRPr="00B906FF">
        <w:rPr>
          <w:sz w:val="28"/>
          <w:szCs w:val="28"/>
          <w:u w:val="single"/>
        </w:rPr>
        <w:t xml:space="preserve">4 год </w:t>
      </w:r>
      <w:r w:rsidR="00603FD3" w:rsidRPr="00B906FF">
        <w:rPr>
          <w:sz w:val="28"/>
          <w:szCs w:val="28"/>
          <w:u w:val="single"/>
        </w:rPr>
        <w:t>обучения</w:t>
      </w:r>
    </w:p>
    <w:p w:rsidR="00603FD3" w:rsidRPr="00410887" w:rsidRDefault="00603FD3" w:rsidP="00410887">
      <w:pPr>
        <w:numPr>
          <w:ilvl w:val="0"/>
          <w:numId w:val="8"/>
        </w:numPr>
        <w:ind w:left="0" w:firstLine="709"/>
        <w:jc w:val="both"/>
        <w:rPr>
          <w:sz w:val="28"/>
          <w:szCs w:val="28"/>
        </w:rPr>
      </w:pPr>
      <w:r w:rsidRPr="00410887">
        <w:rPr>
          <w:sz w:val="28"/>
          <w:szCs w:val="28"/>
        </w:rPr>
        <w:t xml:space="preserve">Соединение разговорной подачи звука с кантиленой, включая </w:t>
      </w:r>
      <w:proofErr w:type="spellStart"/>
      <w:r w:rsidRPr="00410887">
        <w:rPr>
          <w:sz w:val="28"/>
          <w:szCs w:val="28"/>
        </w:rPr>
        <w:t>слогораспевы</w:t>
      </w:r>
      <w:proofErr w:type="spellEnd"/>
      <w:r w:rsidRPr="00410887">
        <w:rPr>
          <w:sz w:val="28"/>
          <w:szCs w:val="28"/>
        </w:rPr>
        <w:t>.</w:t>
      </w:r>
    </w:p>
    <w:p w:rsidR="00603FD3" w:rsidRPr="00410887" w:rsidRDefault="00603FD3" w:rsidP="00410887">
      <w:pPr>
        <w:numPr>
          <w:ilvl w:val="0"/>
          <w:numId w:val="8"/>
        </w:numPr>
        <w:ind w:left="0" w:firstLine="709"/>
        <w:jc w:val="both"/>
        <w:rPr>
          <w:sz w:val="28"/>
          <w:szCs w:val="28"/>
        </w:rPr>
      </w:pPr>
      <w:r w:rsidRPr="00410887">
        <w:rPr>
          <w:sz w:val="28"/>
          <w:szCs w:val="28"/>
        </w:rPr>
        <w:t>Автоматизация диафрагмального дыхания в пении.</w:t>
      </w:r>
    </w:p>
    <w:p w:rsidR="00603FD3" w:rsidRPr="00410887" w:rsidRDefault="00603FD3" w:rsidP="00410887">
      <w:pPr>
        <w:numPr>
          <w:ilvl w:val="0"/>
          <w:numId w:val="8"/>
        </w:numPr>
        <w:ind w:left="0" w:firstLine="709"/>
        <w:jc w:val="both"/>
        <w:rPr>
          <w:sz w:val="28"/>
          <w:szCs w:val="28"/>
        </w:rPr>
      </w:pPr>
      <w:r w:rsidRPr="00410887">
        <w:rPr>
          <w:sz w:val="28"/>
          <w:szCs w:val="28"/>
        </w:rPr>
        <w:t>Расширение диапазона до кварты и квинты.</w:t>
      </w:r>
    </w:p>
    <w:p w:rsidR="00603FD3" w:rsidRPr="00410887" w:rsidRDefault="00603FD3" w:rsidP="00410887">
      <w:pPr>
        <w:numPr>
          <w:ilvl w:val="0"/>
          <w:numId w:val="8"/>
        </w:numPr>
        <w:ind w:left="0" w:firstLine="709"/>
        <w:jc w:val="both"/>
        <w:rPr>
          <w:sz w:val="28"/>
          <w:szCs w:val="28"/>
        </w:rPr>
      </w:pPr>
      <w:r w:rsidRPr="00410887">
        <w:rPr>
          <w:sz w:val="28"/>
          <w:szCs w:val="28"/>
        </w:rPr>
        <w:t>Подготовительные упра</w:t>
      </w:r>
      <w:r w:rsidR="00291129" w:rsidRPr="00410887">
        <w:rPr>
          <w:sz w:val="28"/>
          <w:szCs w:val="28"/>
        </w:rPr>
        <w:t xml:space="preserve">жнения на </w:t>
      </w:r>
      <w:proofErr w:type="spellStart"/>
      <w:r w:rsidR="00291129" w:rsidRPr="00410887">
        <w:rPr>
          <w:sz w:val="28"/>
          <w:szCs w:val="28"/>
        </w:rPr>
        <w:t>двухголосие</w:t>
      </w:r>
      <w:proofErr w:type="spellEnd"/>
      <w:r w:rsidR="00291129" w:rsidRPr="00410887">
        <w:rPr>
          <w:sz w:val="28"/>
          <w:szCs w:val="28"/>
        </w:rPr>
        <w:t>.</w:t>
      </w:r>
    </w:p>
    <w:p w:rsidR="00603FD3" w:rsidRPr="00410887" w:rsidRDefault="00603FD3" w:rsidP="00410887">
      <w:pPr>
        <w:numPr>
          <w:ilvl w:val="0"/>
          <w:numId w:val="8"/>
        </w:numPr>
        <w:ind w:left="0" w:firstLine="709"/>
        <w:jc w:val="both"/>
        <w:rPr>
          <w:sz w:val="28"/>
          <w:szCs w:val="28"/>
        </w:rPr>
      </w:pPr>
      <w:r w:rsidRPr="00410887">
        <w:rPr>
          <w:sz w:val="28"/>
          <w:szCs w:val="28"/>
        </w:rPr>
        <w:t>Развитие речево</w:t>
      </w:r>
      <w:r w:rsidR="003C5845" w:rsidRPr="00410887">
        <w:rPr>
          <w:sz w:val="28"/>
          <w:szCs w:val="28"/>
        </w:rPr>
        <w:t>й артикуляции в народном пении</w:t>
      </w:r>
      <w:r w:rsidRPr="00410887">
        <w:rPr>
          <w:sz w:val="28"/>
          <w:szCs w:val="28"/>
        </w:rPr>
        <w:t>.</w:t>
      </w:r>
    </w:p>
    <w:p w:rsidR="00333384" w:rsidRPr="00B906FF" w:rsidRDefault="00333384" w:rsidP="00410887">
      <w:pPr>
        <w:ind w:firstLine="709"/>
        <w:jc w:val="center"/>
        <w:rPr>
          <w:sz w:val="28"/>
          <w:szCs w:val="28"/>
          <w:u w:val="single"/>
        </w:rPr>
      </w:pPr>
      <w:r w:rsidRPr="00B906FF">
        <w:rPr>
          <w:sz w:val="28"/>
          <w:szCs w:val="28"/>
          <w:u w:val="single"/>
        </w:rPr>
        <w:t>5 год обучения</w:t>
      </w:r>
    </w:p>
    <w:p w:rsidR="00086E53" w:rsidRPr="00410887" w:rsidRDefault="00086E53" w:rsidP="00410887">
      <w:pPr>
        <w:pStyle w:val="Default"/>
        <w:numPr>
          <w:ilvl w:val="0"/>
          <w:numId w:val="12"/>
        </w:numPr>
        <w:ind w:left="0" w:firstLine="709"/>
        <w:rPr>
          <w:sz w:val="28"/>
          <w:szCs w:val="28"/>
        </w:rPr>
      </w:pPr>
      <w:r w:rsidRPr="00410887">
        <w:rPr>
          <w:sz w:val="28"/>
          <w:szCs w:val="28"/>
        </w:rPr>
        <w:t>Продолжение</w:t>
      </w:r>
      <w:r w:rsidR="00333384" w:rsidRPr="00410887">
        <w:rPr>
          <w:sz w:val="28"/>
          <w:szCs w:val="28"/>
        </w:rPr>
        <w:t xml:space="preserve"> </w:t>
      </w:r>
      <w:r w:rsidRPr="00410887">
        <w:rPr>
          <w:sz w:val="28"/>
          <w:szCs w:val="28"/>
        </w:rPr>
        <w:t>работы</w:t>
      </w:r>
      <w:r w:rsidR="00333384" w:rsidRPr="00410887">
        <w:rPr>
          <w:sz w:val="28"/>
          <w:szCs w:val="28"/>
        </w:rPr>
        <w:t xml:space="preserve"> над укреплением дыхания</w:t>
      </w:r>
    </w:p>
    <w:p w:rsidR="00086E53" w:rsidRPr="00410887" w:rsidRDefault="00086E53" w:rsidP="00410887">
      <w:pPr>
        <w:pStyle w:val="Default"/>
        <w:numPr>
          <w:ilvl w:val="0"/>
          <w:numId w:val="12"/>
        </w:numPr>
        <w:ind w:left="0" w:firstLine="709"/>
        <w:rPr>
          <w:sz w:val="28"/>
          <w:szCs w:val="28"/>
        </w:rPr>
      </w:pPr>
      <w:r w:rsidRPr="00410887">
        <w:rPr>
          <w:sz w:val="28"/>
          <w:szCs w:val="28"/>
        </w:rPr>
        <w:t xml:space="preserve">Работа над </w:t>
      </w:r>
      <w:r w:rsidR="00333384" w:rsidRPr="00410887">
        <w:rPr>
          <w:sz w:val="28"/>
          <w:szCs w:val="28"/>
        </w:rPr>
        <w:t>опорой звука</w:t>
      </w:r>
    </w:p>
    <w:p w:rsidR="00086E53" w:rsidRPr="00410887" w:rsidRDefault="00086E53" w:rsidP="00410887">
      <w:pPr>
        <w:pStyle w:val="Default"/>
        <w:numPr>
          <w:ilvl w:val="0"/>
          <w:numId w:val="12"/>
        </w:numPr>
        <w:ind w:left="0" w:firstLine="709"/>
        <w:rPr>
          <w:sz w:val="28"/>
          <w:szCs w:val="28"/>
        </w:rPr>
      </w:pPr>
      <w:r w:rsidRPr="00410887">
        <w:rPr>
          <w:sz w:val="28"/>
          <w:szCs w:val="28"/>
        </w:rPr>
        <w:lastRenderedPageBreak/>
        <w:t>В</w:t>
      </w:r>
      <w:r w:rsidR="00333384" w:rsidRPr="00410887">
        <w:rPr>
          <w:sz w:val="28"/>
          <w:szCs w:val="28"/>
        </w:rPr>
        <w:t xml:space="preserve">ыравнивание звучания на более широком диапазоне </w:t>
      </w:r>
    </w:p>
    <w:p w:rsidR="00086E53" w:rsidRPr="00410887" w:rsidRDefault="00086E53" w:rsidP="00410887">
      <w:pPr>
        <w:pStyle w:val="Default"/>
        <w:numPr>
          <w:ilvl w:val="0"/>
          <w:numId w:val="12"/>
        </w:numPr>
        <w:ind w:left="0" w:firstLine="709"/>
        <w:rPr>
          <w:sz w:val="28"/>
          <w:szCs w:val="28"/>
        </w:rPr>
      </w:pPr>
      <w:r w:rsidRPr="00410887">
        <w:rPr>
          <w:sz w:val="28"/>
          <w:szCs w:val="28"/>
        </w:rPr>
        <w:t>Работа</w:t>
      </w:r>
      <w:r w:rsidR="00333384" w:rsidRPr="00410887">
        <w:rPr>
          <w:sz w:val="28"/>
          <w:szCs w:val="28"/>
        </w:rPr>
        <w:t xml:space="preserve"> над выразительностью исполнения</w:t>
      </w:r>
    </w:p>
    <w:p w:rsidR="00086E53" w:rsidRPr="00410887" w:rsidRDefault="00086E53" w:rsidP="00410887">
      <w:pPr>
        <w:pStyle w:val="Default"/>
        <w:numPr>
          <w:ilvl w:val="0"/>
          <w:numId w:val="12"/>
        </w:numPr>
        <w:ind w:left="0" w:firstLine="709"/>
        <w:rPr>
          <w:sz w:val="28"/>
          <w:szCs w:val="28"/>
        </w:rPr>
      </w:pPr>
      <w:r w:rsidRPr="00410887">
        <w:rPr>
          <w:sz w:val="28"/>
          <w:szCs w:val="28"/>
        </w:rPr>
        <w:t>Прибавить</w:t>
      </w:r>
      <w:r w:rsidR="00333384" w:rsidRPr="00410887">
        <w:rPr>
          <w:sz w:val="28"/>
          <w:szCs w:val="28"/>
        </w:rPr>
        <w:t xml:space="preserve"> работу над хорошей подвижностью языка, четкой</w:t>
      </w:r>
      <w:r w:rsidRPr="00410887">
        <w:rPr>
          <w:sz w:val="28"/>
          <w:szCs w:val="28"/>
        </w:rPr>
        <w:t xml:space="preserve"> дикцией, свободой артикуляции.</w:t>
      </w:r>
    </w:p>
    <w:p w:rsidR="00603FD3" w:rsidRPr="00B906FF" w:rsidRDefault="003C5845" w:rsidP="00410887">
      <w:pPr>
        <w:pStyle w:val="1"/>
        <w:ind w:firstLine="709"/>
        <w:rPr>
          <w:b w:val="0"/>
          <w:szCs w:val="28"/>
          <w:u w:val="single"/>
        </w:rPr>
      </w:pPr>
      <w:proofErr w:type="gramStart"/>
      <w:r w:rsidRPr="00B906FF">
        <w:rPr>
          <w:b w:val="0"/>
          <w:szCs w:val="28"/>
          <w:u w:val="single"/>
        </w:rPr>
        <w:t>6  год</w:t>
      </w:r>
      <w:proofErr w:type="gramEnd"/>
      <w:r w:rsidR="00603FD3" w:rsidRPr="00B906FF">
        <w:rPr>
          <w:b w:val="0"/>
          <w:szCs w:val="28"/>
          <w:u w:val="single"/>
        </w:rPr>
        <w:t xml:space="preserve"> обучения  </w:t>
      </w:r>
    </w:p>
    <w:p w:rsidR="00603FD3" w:rsidRPr="00410887" w:rsidRDefault="00603FD3" w:rsidP="00410887">
      <w:pPr>
        <w:ind w:firstLine="709"/>
        <w:jc w:val="both"/>
        <w:rPr>
          <w:sz w:val="28"/>
          <w:szCs w:val="28"/>
        </w:rPr>
      </w:pPr>
      <w:r w:rsidRPr="00410887">
        <w:rPr>
          <w:sz w:val="28"/>
          <w:szCs w:val="28"/>
        </w:rPr>
        <w:t>1.  Закрепление навыков открытого звукообразования.</w:t>
      </w:r>
    </w:p>
    <w:p w:rsidR="00603FD3" w:rsidRPr="00410887" w:rsidRDefault="00603FD3" w:rsidP="00410887">
      <w:pPr>
        <w:ind w:firstLine="709"/>
        <w:jc w:val="both"/>
        <w:rPr>
          <w:sz w:val="28"/>
          <w:szCs w:val="28"/>
        </w:rPr>
      </w:pPr>
      <w:r w:rsidRPr="00410887">
        <w:rPr>
          <w:sz w:val="28"/>
          <w:szCs w:val="28"/>
        </w:rPr>
        <w:t xml:space="preserve">2.  Развитие грудного </w:t>
      </w:r>
      <w:proofErr w:type="spellStart"/>
      <w:r w:rsidRPr="00410887">
        <w:rPr>
          <w:sz w:val="28"/>
          <w:szCs w:val="28"/>
        </w:rPr>
        <w:t>резонирования</w:t>
      </w:r>
      <w:proofErr w:type="spellEnd"/>
      <w:r w:rsidRPr="00410887">
        <w:rPr>
          <w:sz w:val="28"/>
          <w:szCs w:val="28"/>
        </w:rPr>
        <w:t>.</w:t>
      </w:r>
    </w:p>
    <w:p w:rsidR="00603FD3" w:rsidRPr="00410887" w:rsidRDefault="00603FD3" w:rsidP="00410887">
      <w:pPr>
        <w:ind w:firstLine="709"/>
        <w:jc w:val="both"/>
        <w:rPr>
          <w:sz w:val="28"/>
          <w:szCs w:val="28"/>
        </w:rPr>
      </w:pPr>
      <w:r w:rsidRPr="00410887">
        <w:rPr>
          <w:sz w:val="28"/>
          <w:szCs w:val="28"/>
        </w:rPr>
        <w:t>3. Работа над цепным дыханием, закрепление навыков диафрагмального дыхания.</w:t>
      </w:r>
    </w:p>
    <w:p w:rsidR="00603FD3" w:rsidRPr="00410887" w:rsidRDefault="00603FD3" w:rsidP="00410887">
      <w:pPr>
        <w:ind w:firstLine="709"/>
        <w:jc w:val="both"/>
        <w:rPr>
          <w:sz w:val="28"/>
          <w:szCs w:val="28"/>
        </w:rPr>
      </w:pPr>
      <w:r w:rsidRPr="00410887">
        <w:rPr>
          <w:sz w:val="28"/>
          <w:szCs w:val="28"/>
        </w:rPr>
        <w:t xml:space="preserve">4.Освоение навыков двухголосного </w:t>
      </w:r>
      <w:proofErr w:type="spellStart"/>
      <w:r w:rsidRPr="00410887">
        <w:rPr>
          <w:sz w:val="28"/>
          <w:szCs w:val="28"/>
        </w:rPr>
        <w:t>гетерофонного</w:t>
      </w:r>
      <w:proofErr w:type="spellEnd"/>
      <w:r w:rsidRPr="00410887">
        <w:rPr>
          <w:sz w:val="28"/>
          <w:szCs w:val="28"/>
        </w:rPr>
        <w:t xml:space="preserve"> пения.</w:t>
      </w:r>
    </w:p>
    <w:p w:rsidR="00603FD3" w:rsidRPr="00410887" w:rsidRDefault="00603FD3" w:rsidP="00410887">
      <w:pPr>
        <w:ind w:firstLine="709"/>
        <w:jc w:val="both"/>
        <w:rPr>
          <w:sz w:val="28"/>
          <w:szCs w:val="28"/>
        </w:rPr>
      </w:pPr>
      <w:r w:rsidRPr="00410887">
        <w:rPr>
          <w:sz w:val="28"/>
          <w:szCs w:val="28"/>
        </w:rPr>
        <w:t xml:space="preserve"> Знакомство с диалектными стилями народного пения.</w:t>
      </w:r>
    </w:p>
    <w:p w:rsidR="003C5845" w:rsidRPr="00B906FF" w:rsidRDefault="003C5845" w:rsidP="00410887">
      <w:pPr>
        <w:pStyle w:val="1"/>
        <w:ind w:firstLine="709"/>
        <w:rPr>
          <w:b w:val="0"/>
          <w:szCs w:val="28"/>
          <w:u w:val="single"/>
        </w:rPr>
      </w:pPr>
      <w:r w:rsidRPr="00B906FF">
        <w:rPr>
          <w:b w:val="0"/>
          <w:szCs w:val="28"/>
          <w:u w:val="single"/>
        </w:rPr>
        <w:t>7 год обучения</w:t>
      </w:r>
    </w:p>
    <w:p w:rsidR="00090CC0" w:rsidRPr="00410887" w:rsidRDefault="00090CC0" w:rsidP="00410887">
      <w:pPr>
        <w:ind w:firstLine="709"/>
        <w:rPr>
          <w:sz w:val="28"/>
          <w:szCs w:val="28"/>
        </w:rPr>
      </w:pPr>
      <w:r w:rsidRPr="00410887">
        <w:rPr>
          <w:sz w:val="28"/>
          <w:szCs w:val="28"/>
        </w:rPr>
        <w:t>1.Закрепление</w:t>
      </w:r>
      <w:r w:rsidR="00D33DC0" w:rsidRPr="00410887">
        <w:rPr>
          <w:sz w:val="28"/>
          <w:szCs w:val="28"/>
        </w:rPr>
        <w:t xml:space="preserve"> полученных вокально-технических приемов</w:t>
      </w:r>
    </w:p>
    <w:p w:rsidR="00086E53" w:rsidRPr="00410887" w:rsidRDefault="003C5845" w:rsidP="00410887">
      <w:pPr>
        <w:ind w:firstLine="709"/>
        <w:rPr>
          <w:sz w:val="28"/>
          <w:szCs w:val="28"/>
        </w:rPr>
      </w:pPr>
      <w:r w:rsidRPr="00410887">
        <w:rPr>
          <w:sz w:val="28"/>
          <w:szCs w:val="28"/>
        </w:rPr>
        <w:t xml:space="preserve"> </w:t>
      </w:r>
      <w:r w:rsidR="00086E53" w:rsidRPr="00410887">
        <w:rPr>
          <w:sz w:val="28"/>
          <w:szCs w:val="28"/>
        </w:rPr>
        <w:t>2.Усложнение</w:t>
      </w:r>
      <w:r w:rsidRPr="00410887">
        <w:rPr>
          <w:sz w:val="28"/>
          <w:szCs w:val="28"/>
        </w:rPr>
        <w:t xml:space="preserve"> </w:t>
      </w:r>
      <w:r w:rsidR="00086E53" w:rsidRPr="00410887">
        <w:rPr>
          <w:sz w:val="28"/>
          <w:szCs w:val="28"/>
        </w:rPr>
        <w:t>фактуры</w:t>
      </w:r>
      <w:r w:rsidRPr="00410887">
        <w:rPr>
          <w:sz w:val="28"/>
          <w:szCs w:val="28"/>
        </w:rPr>
        <w:t xml:space="preserve"> упражнений, вокализов</w:t>
      </w:r>
    </w:p>
    <w:p w:rsidR="003C5845" w:rsidRPr="00410887" w:rsidRDefault="00086E53" w:rsidP="00410887">
      <w:pPr>
        <w:ind w:firstLine="709"/>
        <w:rPr>
          <w:sz w:val="28"/>
          <w:szCs w:val="28"/>
        </w:rPr>
      </w:pPr>
      <w:r w:rsidRPr="00410887">
        <w:rPr>
          <w:sz w:val="28"/>
          <w:szCs w:val="28"/>
        </w:rPr>
        <w:t>3. О</w:t>
      </w:r>
      <w:r w:rsidR="003C5845" w:rsidRPr="00410887">
        <w:rPr>
          <w:sz w:val="28"/>
          <w:szCs w:val="28"/>
        </w:rPr>
        <w:t xml:space="preserve">сваиваются мелизмы, форшлаги, трели и другие приемы </w:t>
      </w:r>
      <w:r w:rsidRPr="00410887">
        <w:rPr>
          <w:sz w:val="28"/>
          <w:szCs w:val="28"/>
        </w:rPr>
        <w:t xml:space="preserve">   </w:t>
      </w:r>
      <w:r w:rsidR="003C5845" w:rsidRPr="00410887">
        <w:rPr>
          <w:sz w:val="28"/>
          <w:szCs w:val="28"/>
        </w:rPr>
        <w:t>выразительности.</w:t>
      </w:r>
    </w:p>
    <w:p w:rsidR="00090CC0" w:rsidRPr="00410887" w:rsidRDefault="00086E53" w:rsidP="00410887">
      <w:pPr>
        <w:ind w:firstLine="709"/>
        <w:rPr>
          <w:sz w:val="28"/>
          <w:szCs w:val="28"/>
        </w:rPr>
      </w:pPr>
      <w:r w:rsidRPr="00410887">
        <w:rPr>
          <w:sz w:val="28"/>
          <w:szCs w:val="28"/>
        </w:rPr>
        <w:t>4.</w:t>
      </w:r>
      <w:r w:rsidR="00090CC0" w:rsidRPr="00410887">
        <w:rPr>
          <w:sz w:val="28"/>
          <w:szCs w:val="28"/>
        </w:rPr>
        <w:t>Работа над исполнительскими задачами, раскрытие эмоционального состояния исполняемых произведений. Умение готовить себя к публичному выступлению.</w:t>
      </w:r>
    </w:p>
    <w:p w:rsidR="004764F9" w:rsidRPr="00410887" w:rsidRDefault="004764F9" w:rsidP="00410887">
      <w:pPr>
        <w:ind w:firstLine="709"/>
        <w:rPr>
          <w:sz w:val="28"/>
          <w:szCs w:val="28"/>
        </w:rPr>
      </w:pPr>
    </w:p>
    <w:p w:rsidR="00B906FF" w:rsidRDefault="00B906FF" w:rsidP="00410887">
      <w:pPr>
        <w:keepNext/>
        <w:overflowPunct w:val="0"/>
        <w:autoSpaceDE w:val="0"/>
        <w:autoSpaceDN w:val="0"/>
        <w:adjustRightInd w:val="0"/>
        <w:ind w:firstLine="709"/>
        <w:jc w:val="center"/>
        <w:textAlignment w:val="baseline"/>
        <w:outlineLvl w:val="2"/>
        <w:rPr>
          <w:b/>
          <w:bCs/>
          <w:sz w:val="28"/>
          <w:szCs w:val="28"/>
        </w:rPr>
      </w:pPr>
    </w:p>
    <w:p w:rsidR="00190D3F" w:rsidRDefault="00190D3F" w:rsidP="00410887">
      <w:pPr>
        <w:keepNext/>
        <w:overflowPunct w:val="0"/>
        <w:autoSpaceDE w:val="0"/>
        <w:autoSpaceDN w:val="0"/>
        <w:adjustRightInd w:val="0"/>
        <w:ind w:firstLine="709"/>
        <w:jc w:val="center"/>
        <w:textAlignment w:val="baseline"/>
        <w:outlineLvl w:val="2"/>
        <w:rPr>
          <w:b/>
          <w:bCs/>
          <w:sz w:val="28"/>
          <w:szCs w:val="28"/>
        </w:rPr>
      </w:pPr>
      <w:r w:rsidRPr="00410887">
        <w:rPr>
          <w:b/>
          <w:bCs/>
          <w:sz w:val="28"/>
          <w:szCs w:val="28"/>
        </w:rPr>
        <w:t>З</w:t>
      </w:r>
      <w:r w:rsidR="004764F9" w:rsidRPr="00410887">
        <w:rPr>
          <w:b/>
          <w:bCs/>
          <w:sz w:val="28"/>
          <w:szCs w:val="28"/>
        </w:rPr>
        <w:t>аключение</w:t>
      </w:r>
      <w:r w:rsidR="00BD481F" w:rsidRPr="00410887">
        <w:rPr>
          <w:b/>
          <w:bCs/>
          <w:sz w:val="28"/>
          <w:szCs w:val="28"/>
        </w:rPr>
        <w:t xml:space="preserve"> </w:t>
      </w:r>
    </w:p>
    <w:p w:rsidR="00B906FF" w:rsidRPr="00410887" w:rsidRDefault="00B906FF" w:rsidP="00410887">
      <w:pPr>
        <w:keepNext/>
        <w:overflowPunct w:val="0"/>
        <w:autoSpaceDE w:val="0"/>
        <w:autoSpaceDN w:val="0"/>
        <w:adjustRightInd w:val="0"/>
        <w:ind w:firstLine="709"/>
        <w:jc w:val="center"/>
        <w:textAlignment w:val="baseline"/>
        <w:outlineLvl w:val="2"/>
        <w:rPr>
          <w:b/>
          <w:bCs/>
          <w:sz w:val="28"/>
          <w:szCs w:val="28"/>
        </w:rPr>
      </w:pPr>
    </w:p>
    <w:p w:rsidR="00190D3F" w:rsidRPr="00410887" w:rsidRDefault="00190D3F" w:rsidP="00410887">
      <w:pPr>
        <w:overflowPunct w:val="0"/>
        <w:autoSpaceDE w:val="0"/>
        <w:autoSpaceDN w:val="0"/>
        <w:adjustRightInd w:val="0"/>
        <w:ind w:firstLine="709"/>
        <w:jc w:val="both"/>
        <w:textAlignment w:val="baseline"/>
        <w:rPr>
          <w:sz w:val="28"/>
          <w:szCs w:val="28"/>
        </w:rPr>
      </w:pPr>
      <w:r w:rsidRPr="00410887">
        <w:rPr>
          <w:sz w:val="28"/>
          <w:szCs w:val="28"/>
        </w:rPr>
        <w:t xml:space="preserve">Таким образом, современные условия существования и развития российского общества со всей настойчивостью требуют обращения к истокам, заложенным в народной культуре и народной педагогике. Их актуализация позволит преодолеть многие </w:t>
      </w:r>
      <w:proofErr w:type="gramStart"/>
      <w:r w:rsidRPr="00410887">
        <w:rPr>
          <w:sz w:val="28"/>
          <w:szCs w:val="28"/>
        </w:rPr>
        <w:t>острые  общественные</w:t>
      </w:r>
      <w:proofErr w:type="gramEnd"/>
      <w:r w:rsidRPr="00410887">
        <w:rPr>
          <w:sz w:val="28"/>
          <w:szCs w:val="28"/>
        </w:rPr>
        <w:t xml:space="preserve"> проблемы, обусловленные девальвацией в массовом сознании исконных качеств традиционного российского менталитета. Одним из средств достижения данной цели является </w:t>
      </w:r>
      <w:proofErr w:type="spellStart"/>
      <w:r w:rsidRPr="00410887">
        <w:rPr>
          <w:sz w:val="28"/>
          <w:szCs w:val="28"/>
        </w:rPr>
        <w:t>этнохудожественное</w:t>
      </w:r>
      <w:proofErr w:type="spellEnd"/>
      <w:r w:rsidRPr="00410887">
        <w:rPr>
          <w:sz w:val="28"/>
          <w:szCs w:val="28"/>
        </w:rPr>
        <w:t xml:space="preserve"> воспитание, которое при всей его актуальности, развивается в условиях недостаточной разработанности многих проблем теории и истории народной художественной культуры и </w:t>
      </w:r>
      <w:proofErr w:type="spellStart"/>
      <w:r w:rsidRPr="00410887">
        <w:rPr>
          <w:sz w:val="28"/>
          <w:szCs w:val="28"/>
        </w:rPr>
        <w:t>этнохудожественного</w:t>
      </w:r>
      <w:proofErr w:type="spellEnd"/>
      <w:r w:rsidRPr="00410887">
        <w:rPr>
          <w:sz w:val="28"/>
          <w:szCs w:val="28"/>
        </w:rPr>
        <w:t xml:space="preserve"> образования. Поэтому далеко не все вопросы, обозначенные в дипломном исследовании, имеют однозначные «готовые» решения или трактовки, что делает изучение </w:t>
      </w:r>
      <w:proofErr w:type="spellStart"/>
      <w:r w:rsidRPr="00410887">
        <w:rPr>
          <w:sz w:val="28"/>
          <w:szCs w:val="28"/>
        </w:rPr>
        <w:t>этнохуожественного</w:t>
      </w:r>
      <w:proofErr w:type="spellEnd"/>
      <w:r w:rsidRPr="00410887">
        <w:rPr>
          <w:sz w:val="28"/>
          <w:szCs w:val="28"/>
        </w:rPr>
        <w:t xml:space="preserve"> воспитания весьма перспективным.</w:t>
      </w:r>
    </w:p>
    <w:p w:rsidR="00190D3F" w:rsidRPr="00410887" w:rsidRDefault="00190D3F" w:rsidP="00410887">
      <w:pPr>
        <w:overflowPunct w:val="0"/>
        <w:autoSpaceDE w:val="0"/>
        <w:autoSpaceDN w:val="0"/>
        <w:adjustRightInd w:val="0"/>
        <w:ind w:firstLine="709"/>
        <w:jc w:val="both"/>
        <w:textAlignment w:val="baseline"/>
        <w:rPr>
          <w:sz w:val="28"/>
          <w:szCs w:val="28"/>
        </w:rPr>
      </w:pPr>
      <w:r w:rsidRPr="00410887">
        <w:rPr>
          <w:sz w:val="28"/>
          <w:szCs w:val="28"/>
        </w:rPr>
        <w:t xml:space="preserve">Основой </w:t>
      </w:r>
      <w:proofErr w:type="spellStart"/>
      <w:r w:rsidRPr="00410887">
        <w:rPr>
          <w:sz w:val="28"/>
          <w:szCs w:val="28"/>
        </w:rPr>
        <w:t>этнохудожественной</w:t>
      </w:r>
      <w:proofErr w:type="spellEnd"/>
      <w:r w:rsidRPr="00410887">
        <w:rPr>
          <w:sz w:val="28"/>
          <w:szCs w:val="28"/>
        </w:rPr>
        <w:t xml:space="preserve"> парадигмы является любовь: любовь к детям, к труду, к Родине, к культуре своего народа. Обогащаясь этими знаниями и ценностями, переживая яркие эмоциональные ощущения, впитывая в себя нравственные идеалы, ребенок </w:t>
      </w:r>
      <w:proofErr w:type="spellStart"/>
      <w:r w:rsidRPr="00410887">
        <w:rPr>
          <w:sz w:val="28"/>
          <w:szCs w:val="28"/>
        </w:rPr>
        <w:t>самовоспитывается</w:t>
      </w:r>
      <w:proofErr w:type="spellEnd"/>
      <w:r w:rsidRPr="00410887">
        <w:rPr>
          <w:sz w:val="28"/>
          <w:szCs w:val="28"/>
        </w:rPr>
        <w:t xml:space="preserve">, участвуя во взаимном воспитании, которое носит не менторский, а мягкий и ненавязчивый характер, свойственной народной педагогике по самой ее природе. Поэтому </w:t>
      </w:r>
      <w:proofErr w:type="spellStart"/>
      <w:r w:rsidRPr="00410887">
        <w:rPr>
          <w:sz w:val="28"/>
          <w:szCs w:val="28"/>
        </w:rPr>
        <w:t>этнохудожественное</w:t>
      </w:r>
      <w:proofErr w:type="spellEnd"/>
      <w:r w:rsidRPr="00410887">
        <w:rPr>
          <w:sz w:val="28"/>
          <w:szCs w:val="28"/>
        </w:rPr>
        <w:t xml:space="preserve"> воспитание – это воспитание конструктивное, созидательное гармонизирующее, одухотворяющее маленького человека, </w:t>
      </w:r>
      <w:r w:rsidRPr="00410887">
        <w:rPr>
          <w:sz w:val="28"/>
          <w:szCs w:val="28"/>
        </w:rPr>
        <w:lastRenderedPageBreak/>
        <w:t>развивающего у него самостоятельность, включающее его в мир повседневной жизни.</w:t>
      </w:r>
    </w:p>
    <w:p w:rsidR="00190D3F" w:rsidRPr="00410887" w:rsidRDefault="00190D3F" w:rsidP="00410887">
      <w:pPr>
        <w:overflowPunct w:val="0"/>
        <w:autoSpaceDE w:val="0"/>
        <w:autoSpaceDN w:val="0"/>
        <w:adjustRightInd w:val="0"/>
        <w:ind w:firstLine="709"/>
        <w:jc w:val="both"/>
        <w:textAlignment w:val="baseline"/>
        <w:rPr>
          <w:sz w:val="28"/>
          <w:szCs w:val="28"/>
        </w:rPr>
      </w:pPr>
      <w:r w:rsidRPr="00410887">
        <w:rPr>
          <w:sz w:val="28"/>
          <w:szCs w:val="28"/>
        </w:rPr>
        <w:t xml:space="preserve">Важнейшим средством </w:t>
      </w:r>
      <w:proofErr w:type="spellStart"/>
      <w:r w:rsidRPr="00410887">
        <w:rPr>
          <w:sz w:val="28"/>
          <w:szCs w:val="28"/>
        </w:rPr>
        <w:t>этнохудожественного</w:t>
      </w:r>
      <w:proofErr w:type="spellEnd"/>
      <w:r w:rsidRPr="00410887">
        <w:rPr>
          <w:sz w:val="28"/>
          <w:szCs w:val="28"/>
        </w:rPr>
        <w:t xml:space="preserve"> воздействия на подрастающую личность является занятие народным пением, т.к. народная песня содержит всю широту представлений народа об устройстве мира, о нравственных ценностях человечества, об отношениях между людьми. Тем самым народная песня формирует этические качества личности. Кроме того, красота народных мелодий оказывает решающее воздействие на формирование эстетических качеств детей, а нравственность и эстетические отношения к деятельности составляют основу гармонии человеческой личности.</w:t>
      </w:r>
    </w:p>
    <w:p w:rsidR="00B906FF" w:rsidRPr="00410887" w:rsidRDefault="00B906FF" w:rsidP="00B906FF">
      <w:pPr>
        <w:ind w:firstLine="709"/>
        <w:jc w:val="both"/>
        <w:rPr>
          <w:sz w:val="28"/>
          <w:szCs w:val="28"/>
        </w:rPr>
      </w:pPr>
      <w:r w:rsidRPr="00410887">
        <w:rPr>
          <w:sz w:val="28"/>
          <w:szCs w:val="28"/>
        </w:rPr>
        <w:t xml:space="preserve">Для реализации приобретенных на занятиях </w:t>
      </w:r>
      <w:r>
        <w:rPr>
          <w:sz w:val="28"/>
          <w:szCs w:val="28"/>
        </w:rPr>
        <w:t xml:space="preserve">по музыкальному фольклору </w:t>
      </w:r>
      <w:r w:rsidRPr="00410887">
        <w:rPr>
          <w:sz w:val="28"/>
          <w:szCs w:val="28"/>
        </w:rPr>
        <w:t>навыков необходима организация участия учащихся в концертной деятельности. Однако не стоит чрезмерно ею увлекаться, чтобы не мешать равномерному учебному процессу, не снижать уровень подготовленности.</w:t>
      </w:r>
    </w:p>
    <w:p w:rsidR="00B906FF" w:rsidRPr="00410887" w:rsidRDefault="00B906FF" w:rsidP="00B906FF">
      <w:pPr>
        <w:ind w:firstLine="709"/>
        <w:jc w:val="both"/>
        <w:rPr>
          <w:sz w:val="28"/>
          <w:szCs w:val="28"/>
        </w:rPr>
      </w:pPr>
      <w:r w:rsidRPr="00410887">
        <w:rPr>
          <w:sz w:val="28"/>
          <w:szCs w:val="28"/>
        </w:rPr>
        <w:t xml:space="preserve">Большое значение в студии народного пения стоит уделить воспитанию у ребят культуры восприятия музыки, расширению музыкального кругозора. Посещение фестивалей, конкурсов развивает художественный вкус учащихся, пробуждает их слушательский интерес. </w:t>
      </w:r>
    </w:p>
    <w:p w:rsidR="00B906FF" w:rsidRPr="00410887" w:rsidRDefault="00B906FF" w:rsidP="00B906FF">
      <w:pPr>
        <w:ind w:firstLine="709"/>
        <w:jc w:val="both"/>
        <w:rPr>
          <w:sz w:val="28"/>
          <w:szCs w:val="28"/>
        </w:rPr>
      </w:pPr>
      <w:r w:rsidRPr="00410887">
        <w:rPr>
          <w:sz w:val="28"/>
          <w:szCs w:val="28"/>
        </w:rPr>
        <w:t xml:space="preserve">Организация учебно-воспитательной работы будет облегчена, если </w:t>
      </w:r>
      <w:proofErr w:type="gramStart"/>
      <w:r w:rsidRPr="00410887">
        <w:rPr>
          <w:sz w:val="28"/>
          <w:szCs w:val="28"/>
        </w:rPr>
        <w:t>привлечь  к</w:t>
      </w:r>
      <w:proofErr w:type="gramEnd"/>
      <w:r w:rsidRPr="00410887">
        <w:rPr>
          <w:sz w:val="28"/>
          <w:szCs w:val="28"/>
        </w:rPr>
        <w:t xml:space="preserve"> ней родителей. Пошив костюмов, экскурсии, посещение концертов, поездки на концерты, отчетные концерты – всё это должно проводиться в тесном контакте с родителями.</w:t>
      </w:r>
    </w:p>
    <w:p w:rsidR="00C8587A" w:rsidRPr="00410887" w:rsidRDefault="00C8587A" w:rsidP="00410887">
      <w:pPr>
        <w:overflowPunct w:val="0"/>
        <w:autoSpaceDE w:val="0"/>
        <w:autoSpaceDN w:val="0"/>
        <w:adjustRightInd w:val="0"/>
        <w:ind w:firstLine="709"/>
        <w:jc w:val="both"/>
        <w:textAlignment w:val="baseline"/>
        <w:rPr>
          <w:sz w:val="28"/>
          <w:szCs w:val="28"/>
        </w:rPr>
      </w:pPr>
    </w:p>
    <w:p w:rsidR="00BD481F" w:rsidRPr="00410887" w:rsidRDefault="00BD481F" w:rsidP="00410887">
      <w:pPr>
        <w:ind w:firstLine="709"/>
        <w:rPr>
          <w:b/>
          <w:sz w:val="28"/>
          <w:szCs w:val="28"/>
        </w:rPr>
      </w:pPr>
      <w:r w:rsidRPr="00410887">
        <w:rPr>
          <w:b/>
          <w:sz w:val="28"/>
          <w:szCs w:val="28"/>
        </w:rPr>
        <w:br w:type="page"/>
      </w:r>
    </w:p>
    <w:p w:rsidR="00C8587A" w:rsidRPr="00410887" w:rsidRDefault="00C8587A" w:rsidP="00410887">
      <w:pPr>
        <w:overflowPunct w:val="0"/>
        <w:autoSpaceDE w:val="0"/>
        <w:autoSpaceDN w:val="0"/>
        <w:adjustRightInd w:val="0"/>
        <w:ind w:firstLine="709"/>
        <w:jc w:val="center"/>
        <w:textAlignment w:val="baseline"/>
        <w:rPr>
          <w:b/>
          <w:sz w:val="28"/>
          <w:szCs w:val="28"/>
        </w:rPr>
      </w:pPr>
      <w:proofErr w:type="gramStart"/>
      <w:r w:rsidRPr="00410887">
        <w:rPr>
          <w:b/>
          <w:sz w:val="28"/>
          <w:szCs w:val="28"/>
        </w:rPr>
        <w:lastRenderedPageBreak/>
        <w:t>С</w:t>
      </w:r>
      <w:r w:rsidR="00BD481F" w:rsidRPr="00410887">
        <w:rPr>
          <w:b/>
          <w:sz w:val="28"/>
          <w:szCs w:val="28"/>
        </w:rPr>
        <w:t>писок  использованной</w:t>
      </w:r>
      <w:proofErr w:type="gramEnd"/>
      <w:r w:rsidR="00BD481F" w:rsidRPr="00410887">
        <w:rPr>
          <w:b/>
          <w:sz w:val="28"/>
          <w:szCs w:val="28"/>
        </w:rPr>
        <w:t xml:space="preserve"> литературы </w:t>
      </w:r>
    </w:p>
    <w:p w:rsidR="00B906FF" w:rsidRDefault="00B906FF" w:rsidP="00410887">
      <w:pPr>
        <w:overflowPunct w:val="0"/>
        <w:autoSpaceDE w:val="0"/>
        <w:autoSpaceDN w:val="0"/>
        <w:adjustRightInd w:val="0"/>
        <w:ind w:firstLine="709"/>
        <w:jc w:val="both"/>
        <w:textAlignment w:val="baseline"/>
        <w:rPr>
          <w:sz w:val="28"/>
          <w:szCs w:val="28"/>
        </w:rPr>
      </w:pPr>
    </w:p>
    <w:p w:rsidR="00C8587A" w:rsidRPr="00410887" w:rsidRDefault="00C8587A" w:rsidP="00410887">
      <w:pPr>
        <w:overflowPunct w:val="0"/>
        <w:autoSpaceDE w:val="0"/>
        <w:autoSpaceDN w:val="0"/>
        <w:adjustRightInd w:val="0"/>
        <w:ind w:firstLine="709"/>
        <w:jc w:val="both"/>
        <w:textAlignment w:val="baseline"/>
        <w:rPr>
          <w:sz w:val="28"/>
          <w:szCs w:val="28"/>
        </w:rPr>
      </w:pPr>
      <w:r w:rsidRPr="00410887">
        <w:rPr>
          <w:sz w:val="28"/>
          <w:szCs w:val="28"/>
        </w:rPr>
        <w:t xml:space="preserve">1. Анохин А.М. </w:t>
      </w:r>
      <w:proofErr w:type="spellStart"/>
      <w:r w:rsidRPr="00410887">
        <w:rPr>
          <w:sz w:val="28"/>
          <w:szCs w:val="28"/>
        </w:rPr>
        <w:t>Этнохудожественная</w:t>
      </w:r>
      <w:proofErr w:type="spellEnd"/>
      <w:r w:rsidRPr="00410887">
        <w:rPr>
          <w:sz w:val="28"/>
          <w:szCs w:val="28"/>
        </w:rPr>
        <w:t xml:space="preserve"> педагогика: гуманитарный подход в образовании и воспитании // </w:t>
      </w:r>
      <w:proofErr w:type="spellStart"/>
      <w:r w:rsidRPr="00410887">
        <w:rPr>
          <w:sz w:val="28"/>
          <w:szCs w:val="28"/>
        </w:rPr>
        <w:t>Этнопедагогика</w:t>
      </w:r>
      <w:proofErr w:type="spellEnd"/>
      <w:r w:rsidRPr="00410887">
        <w:rPr>
          <w:sz w:val="28"/>
          <w:szCs w:val="28"/>
        </w:rPr>
        <w:t xml:space="preserve"> на рубеже нового тысячелетия: проблемы и перспективы: Сборник материалов Международной научно-практической </w:t>
      </w:r>
      <w:proofErr w:type="gramStart"/>
      <w:r w:rsidRPr="00410887">
        <w:rPr>
          <w:sz w:val="28"/>
          <w:szCs w:val="28"/>
        </w:rPr>
        <w:t>конференции.-</w:t>
      </w:r>
      <w:proofErr w:type="gramEnd"/>
      <w:r w:rsidRPr="00410887">
        <w:rPr>
          <w:sz w:val="28"/>
          <w:szCs w:val="28"/>
        </w:rPr>
        <w:t xml:space="preserve"> Стерлитамак, 2000.- Часть 1: Историко-философские проблемы </w:t>
      </w:r>
      <w:proofErr w:type="spellStart"/>
      <w:r w:rsidRPr="00410887">
        <w:rPr>
          <w:sz w:val="28"/>
          <w:szCs w:val="28"/>
        </w:rPr>
        <w:t>этнопедагогики</w:t>
      </w:r>
      <w:proofErr w:type="spellEnd"/>
      <w:r w:rsidRPr="00410887">
        <w:rPr>
          <w:sz w:val="28"/>
          <w:szCs w:val="28"/>
        </w:rPr>
        <w:t xml:space="preserve">. </w:t>
      </w:r>
    </w:p>
    <w:p w:rsidR="00C8587A" w:rsidRPr="00410887" w:rsidRDefault="00C8587A" w:rsidP="00410887">
      <w:pPr>
        <w:overflowPunct w:val="0"/>
        <w:autoSpaceDE w:val="0"/>
        <w:autoSpaceDN w:val="0"/>
        <w:adjustRightInd w:val="0"/>
        <w:ind w:firstLine="709"/>
        <w:jc w:val="both"/>
        <w:textAlignment w:val="baseline"/>
        <w:rPr>
          <w:sz w:val="28"/>
          <w:szCs w:val="28"/>
        </w:rPr>
      </w:pPr>
      <w:r w:rsidRPr="00410887">
        <w:rPr>
          <w:sz w:val="28"/>
          <w:szCs w:val="28"/>
        </w:rPr>
        <w:t xml:space="preserve">2. Апанасенко О.Н. Воспитательное значение народного искусства и </w:t>
      </w:r>
      <w:proofErr w:type="spellStart"/>
      <w:proofErr w:type="gramStart"/>
      <w:r w:rsidRPr="00410887">
        <w:rPr>
          <w:sz w:val="28"/>
          <w:szCs w:val="28"/>
        </w:rPr>
        <w:t>културы</w:t>
      </w:r>
      <w:proofErr w:type="spellEnd"/>
      <w:r w:rsidRPr="00410887">
        <w:rPr>
          <w:sz w:val="28"/>
          <w:szCs w:val="28"/>
        </w:rPr>
        <w:t>./</w:t>
      </w:r>
      <w:proofErr w:type="gramEnd"/>
      <w:r w:rsidRPr="00410887">
        <w:rPr>
          <w:sz w:val="28"/>
          <w:szCs w:val="28"/>
        </w:rPr>
        <w:t xml:space="preserve">/ </w:t>
      </w:r>
      <w:proofErr w:type="spellStart"/>
      <w:r w:rsidRPr="00410887">
        <w:rPr>
          <w:sz w:val="28"/>
          <w:szCs w:val="28"/>
        </w:rPr>
        <w:t>Этнопедагогика</w:t>
      </w:r>
      <w:proofErr w:type="spellEnd"/>
      <w:r w:rsidRPr="00410887">
        <w:rPr>
          <w:sz w:val="28"/>
          <w:szCs w:val="28"/>
        </w:rPr>
        <w:t xml:space="preserve"> на рубеже нового тысячелетия: проблемы и перспективы: Сборник материалов Международной научно-практической конференции.- Стерлитамак, 2000.- Часть 2: </w:t>
      </w:r>
      <w:proofErr w:type="spellStart"/>
      <w:r w:rsidRPr="00410887">
        <w:rPr>
          <w:sz w:val="28"/>
          <w:szCs w:val="28"/>
        </w:rPr>
        <w:t>Этнокультурноые</w:t>
      </w:r>
      <w:proofErr w:type="spellEnd"/>
      <w:r w:rsidRPr="00410887">
        <w:rPr>
          <w:sz w:val="28"/>
          <w:szCs w:val="28"/>
        </w:rPr>
        <w:t xml:space="preserve"> идеалы и ценности </w:t>
      </w:r>
      <w:r w:rsidR="000E44B7">
        <w:rPr>
          <w:sz w:val="28"/>
          <w:szCs w:val="28"/>
        </w:rPr>
        <w:t>образования.</w:t>
      </w:r>
    </w:p>
    <w:p w:rsidR="00C8587A" w:rsidRPr="00410887" w:rsidRDefault="00C8587A" w:rsidP="00410887">
      <w:pPr>
        <w:overflowPunct w:val="0"/>
        <w:autoSpaceDE w:val="0"/>
        <w:autoSpaceDN w:val="0"/>
        <w:adjustRightInd w:val="0"/>
        <w:ind w:firstLine="709"/>
        <w:jc w:val="both"/>
        <w:textAlignment w:val="baseline"/>
        <w:rPr>
          <w:sz w:val="28"/>
          <w:szCs w:val="28"/>
        </w:rPr>
      </w:pPr>
      <w:r w:rsidRPr="00410887">
        <w:rPr>
          <w:sz w:val="28"/>
          <w:szCs w:val="28"/>
        </w:rPr>
        <w:t xml:space="preserve">3. </w:t>
      </w:r>
      <w:proofErr w:type="spellStart"/>
      <w:r w:rsidRPr="00410887">
        <w:rPr>
          <w:sz w:val="28"/>
          <w:szCs w:val="28"/>
        </w:rPr>
        <w:t>Анпилогова</w:t>
      </w:r>
      <w:proofErr w:type="spellEnd"/>
      <w:r w:rsidRPr="00410887">
        <w:rPr>
          <w:sz w:val="28"/>
          <w:szCs w:val="28"/>
        </w:rPr>
        <w:t xml:space="preserve"> Л.В. Воспитательные возможности фольклора в развитии этнокультурного общения </w:t>
      </w:r>
      <w:proofErr w:type="gramStart"/>
      <w:r w:rsidRPr="00410887">
        <w:rPr>
          <w:sz w:val="28"/>
          <w:szCs w:val="28"/>
        </w:rPr>
        <w:t>ребенка./</w:t>
      </w:r>
      <w:proofErr w:type="gramEnd"/>
      <w:r w:rsidRPr="00410887">
        <w:rPr>
          <w:sz w:val="28"/>
          <w:szCs w:val="28"/>
        </w:rPr>
        <w:t xml:space="preserve">/ </w:t>
      </w:r>
      <w:proofErr w:type="spellStart"/>
      <w:r w:rsidRPr="00410887">
        <w:rPr>
          <w:sz w:val="28"/>
          <w:szCs w:val="28"/>
        </w:rPr>
        <w:t>Этнопедагогика</w:t>
      </w:r>
      <w:proofErr w:type="spellEnd"/>
      <w:r w:rsidRPr="00410887">
        <w:rPr>
          <w:sz w:val="28"/>
          <w:szCs w:val="28"/>
        </w:rPr>
        <w:t xml:space="preserve"> на рубеже нового тысячелетия: проблемы и перспективы: Сборник материалов Международной научно-практической конференции.- Стерлитамак, 2000.- Часть 1: Историко-философские проблемы </w:t>
      </w:r>
      <w:proofErr w:type="spellStart"/>
      <w:r w:rsidRPr="00410887">
        <w:rPr>
          <w:sz w:val="28"/>
          <w:szCs w:val="28"/>
        </w:rPr>
        <w:t>этнопедагогики</w:t>
      </w:r>
      <w:proofErr w:type="spellEnd"/>
      <w:r w:rsidRPr="00410887">
        <w:rPr>
          <w:sz w:val="28"/>
          <w:szCs w:val="28"/>
        </w:rPr>
        <w:t xml:space="preserve">.- С 5-8. </w:t>
      </w:r>
    </w:p>
    <w:p w:rsidR="00C8587A" w:rsidRPr="00410887" w:rsidRDefault="000E44B7" w:rsidP="00410887">
      <w:pPr>
        <w:overflowPunct w:val="0"/>
        <w:autoSpaceDE w:val="0"/>
        <w:autoSpaceDN w:val="0"/>
        <w:adjustRightInd w:val="0"/>
        <w:ind w:firstLine="709"/>
        <w:jc w:val="both"/>
        <w:textAlignment w:val="baseline"/>
        <w:rPr>
          <w:sz w:val="28"/>
          <w:szCs w:val="28"/>
        </w:rPr>
      </w:pPr>
      <w:r w:rsidRPr="000E44B7">
        <w:rPr>
          <w:sz w:val="28"/>
          <w:szCs w:val="28"/>
        </w:rPr>
        <w:t>4</w:t>
      </w:r>
      <w:r w:rsidR="00C8587A" w:rsidRPr="00410887">
        <w:rPr>
          <w:sz w:val="28"/>
          <w:szCs w:val="28"/>
        </w:rPr>
        <w:t xml:space="preserve">. </w:t>
      </w:r>
      <w:proofErr w:type="spellStart"/>
      <w:r w:rsidR="00C8587A" w:rsidRPr="00410887">
        <w:rPr>
          <w:sz w:val="28"/>
          <w:szCs w:val="28"/>
        </w:rPr>
        <w:t>Байтуганов</w:t>
      </w:r>
      <w:proofErr w:type="spellEnd"/>
      <w:r w:rsidR="00C8587A" w:rsidRPr="00410887">
        <w:rPr>
          <w:sz w:val="28"/>
          <w:szCs w:val="28"/>
        </w:rPr>
        <w:t xml:space="preserve"> В.И. Модель-система обучения детей в ШРТК «</w:t>
      </w:r>
      <w:proofErr w:type="spellStart"/>
      <w:r w:rsidR="00C8587A" w:rsidRPr="00410887">
        <w:rPr>
          <w:sz w:val="28"/>
          <w:szCs w:val="28"/>
        </w:rPr>
        <w:t>Васюганье</w:t>
      </w:r>
      <w:proofErr w:type="spellEnd"/>
      <w:r w:rsidR="00C8587A" w:rsidRPr="00410887">
        <w:rPr>
          <w:sz w:val="28"/>
          <w:szCs w:val="28"/>
        </w:rPr>
        <w:t>»//Научно – методическое обеспечение деятельности детских фольклорных объединений. Новосибирск, 2001</w:t>
      </w:r>
    </w:p>
    <w:p w:rsidR="00C8587A" w:rsidRPr="00410887" w:rsidRDefault="000E44B7" w:rsidP="00410887">
      <w:pPr>
        <w:overflowPunct w:val="0"/>
        <w:autoSpaceDE w:val="0"/>
        <w:autoSpaceDN w:val="0"/>
        <w:adjustRightInd w:val="0"/>
        <w:ind w:firstLine="709"/>
        <w:jc w:val="both"/>
        <w:textAlignment w:val="baseline"/>
        <w:rPr>
          <w:sz w:val="28"/>
          <w:szCs w:val="28"/>
        </w:rPr>
      </w:pPr>
      <w:r w:rsidRPr="000E44B7">
        <w:rPr>
          <w:sz w:val="28"/>
          <w:szCs w:val="28"/>
        </w:rPr>
        <w:t>5</w:t>
      </w:r>
      <w:r w:rsidR="00C8587A" w:rsidRPr="00410887">
        <w:rPr>
          <w:sz w:val="28"/>
          <w:szCs w:val="28"/>
        </w:rPr>
        <w:t xml:space="preserve">. Виноградов Г.С. Детский фольклор и быт. Программа наблюдений. – Иркутск, </w:t>
      </w:r>
      <w:proofErr w:type="gramStart"/>
      <w:r w:rsidR="00C8587A" w:rsidRPr="00410887">
        <w:rPr>
          <w:sz w:val="28"/>
          <w:szCs w:val="28"/>
        </w:rPr>
        <w:t>1925.-</w:t>
      </w:r>
      <w:proofErr w:type="gramEnd"/>
      <w:r w:rsidR="00C8587A" w:rsidRPr="00410887">
        <w:rPr>
          <w:sz w:val="28"/>
          <w:szCs w:val="28"/>
        </w:rPr>
        <w:t xml:space="preserve"> </w:t>
      </w:r>
      <w:r w:rsidR="00C8587A" w:rsidRPr="00410887">
        <w:rPr>
          <w:sz w:val="28"/>
          <w:szCs w:val="28"/>
          <w:lang w:val="en-US"/>
        </w:rPr>
        <w:t>C</w:t>
      </w:r>
      <w:r w:rsidR="00C8587A" w:rsidRPr="00410887">
        <w:rPr>
          <w:sz w:val="28"/>
          <w:szCs w:val="28"/>
        </w:rPr>
        <w:t>.48</w:t>
      </w:r>
    </w:p>
    <w:p w:rsidR="00C8587A" w:rsidRPr="00410887" w:rsidRDefault="000E44B7" w:rsidP="00410887">
      <w:pPr>
        <w:overflowPunct w:val="0"/>
        <w:autoSpaceDE w:val="0"/>
        <w:autoSpaceDN w:val="0"/>
        <w:adjustRightInd w:val="0"/>
        <w:ind w:firstLine="709"/>
        <w:jc w:val="both"/>
        <w:textAlignment w:val="baseline"/>
        <w:rPr>
          <w:sz w:val="28"/>
          <w:szCs w:val="28"/>
        </w:rPr>
      </w:pPr>
      <w:r w:rsidRPr="00A34F6D">
        <w:rPr>
          <w:sz w:val="28"/>
          <w:szCs w:val="28"/>
        </w:rPr>
        <w:t>6</w:t>
      </w:r>
      <w:r>
        <w:rPr>
          <w:sz w:val="28"/>
          <w:szCs w:val="28"/>
        </w:rPr>
        <w:t>.</w:t>
      </w:r>
      <w:r w:rsidR="00C8587A" w:rsidRPr="00410887">
        <w:rPr>
          <w:sz w:val="28"/>
          <w:szCs w:val="28"/>
        </w:rPr>
        <w:t xml:space="preserve"> Волков Г.Н. </w:t>
      </w:r>
      <w:proofErr w:type="spellStart"/>
      <w:r w:rsidR="00C8587A" w:rsidRPr="00410887">
        <w:rPr>
          <w:sz w:val="28"/>
          <w:szCs w:val="28"/>
        </w:rPr>
        <w:t>Этнопедагогика</w:t>
      </w:r>
      <w:proofErr w:type="spellEnd"/>
      <w:r w:rsidR="00C8587A" w:rsidRPr="00410887">
        <w:rPr>
          <w:sz w:val="28"/>
          <w:szCs w:val="28"/>
        </w:rPr>
        <w:t>. М., 1999.</w:t>
      </w:r>
    </w:p>
    <w:p w:rsidR="00C8587A" w:rsidRPr="00410887" w:rsidRDefault="000E44B7" w:rsidP="00410887">
      <w:pPr>
        <w:overflowPunct w:val="0"/>
        <w:autoSpaceDE w:val="0"/>
        <w:autoSpaceDN w:val="0"/>
        <w:adjustRightInd w:val="0"/>
        <w:ind w:firstLine="709"/>
        <w:jc w:val="both"/>
        <w:textAlignment w:val="baseline"/>
        <w:rPr>
          <w:sz w:val="28"/>
          <w:szCs w:val="28"/>
        </w:rPr>
      </w:pPr>
      <w:r>
        <w:rPr>
          <w:sz w:val="28"/>
          <w:szCs w:val="28"/>
        </w:rPr>
        <w:t>7</w:t>
      </w:r>
      <w:r w:rsidR="00C8587A" w:rsidRPr="00410887">
        <w:rPr>
          <w:sz w:val="28"/>
          <w:szCs w:val="28"/>
        </w:rPr>
        <w:t xml:space="preserve">. Князева О.Л. </w:t>
      </w:r>
      <w:proofErr w:type="spellStart"/>
      <w:r w:rsidR="00C8587A" w:rsidRPr="00410887">
        <w:rPr>
          <w:sz w:val="28"/>
          <w:szCs w:val="28"/>
        </w:rPr>
        <w:t>Маханева</w:t>
      </w:r>
      <w:proofErr w:type="spellEnd"/>
      <w:r w:rsidR="00C8587A" w:rsidRPr="00410887">
        <w:rPr>
          <w:sz w:val="28"/>
          <w:szCs w:val="28"/>
        </w:rPr>
        <w:t xml:space="preserve"> М.Д. Приобщение детей к истокам русского народного пения: Программа Сибирь 1997</w:t>
      </w:r>
    </w:p>
    <w:p w:rsidR="00C8587A" w:rsidRPr="00410887" w:rsidRDefault="000E44B7" w:rsidP="00410887">
      <w:pPr>
        <w:overflowPunct w:val="0"/>
        <w:autoSpaceDE w:val="0"/>
        <w:autoSpaceDN w:val="0"/>
        <w:adjustRightInd w:val="0"/>
        <w:ind w:firstLine="709"/>
        <w:jc w:val="both"/>
        <w:textAlignment w:val="baseline"/>
        <w:rPr>
          <w:sz w:val="28"/>
          <w:szCs w:val="28"/>
        </w:rPr>
      </w:pPr>
      <w:r>
        <w:rPr>
          <w:sz w:val="28"/>
          <w:szCs w:val="28"/>
        </w:rPr>
        <w:t>8</w:t>
      </w:r>
      <w:r w:rsidR="00C8587A" w:rsidRPr="00410887">
        <w:rPr>
          <w:sz w:val="28"/>
          <w:szCs w:val="28"/>
        </w:rPr>
        <w:t xml:space="preserve">. Куприянова Л.Л. </w:t>
      </w:r>
      <w:proofErr w:type="spellStart"/>
      <w:r w:rsidR="00C8587A" w:rsidRPr="00410887">
        <w:rPr>
          <w:sz w:val="28"/>
          <w:szCs w:val="28"/>
        </w:rPr>
        <w:t>Шамина</w:t>
      </w:r>
      <w:proofErr w:type="spellEnd"/>
      <w:r w:rsidR="00C8587A" w:rsidRPr="00410887">
        <w:rPr>
          <w:sz w:val="28"/>
          <w:szCs w:val="28"/>
        </w:rPr>
        <w:t xml:space="preserve"> Л.В. Программа для средних общеобразовательных учебных </w:t>
      </w:r>
      <w:proofErr w:type="gramStart"/>
      <w:r w:rsidR="00C8587A" w:rsidRPr="00410887">
        <w:rPr>
          <w:sz w:val="28"/>
          <w:szCs w:val="28"/>
        </w:rPr>
        <w:t>заведений./</w:t>
      </w:r>
      <w:proofErr w:type="gramEnd"/>
      <w:r w:rsidR="00C8587A" w:rsidRPr="00410887">
        <w:rPr>
          <w:sz w:val="28"/>
          <w:szCs w:val="28"/>
        </w:rPr>
        <w:t>/Музыкальный фольклор 1-4 класс. М., 1992</w:t>
      </w:r>
    </w:p>
    <w:p w:rsidR="00C8587A" w:rsidRPr="00410887" w:rsidRDefault="000E44B7" w:rsidP="00410887">
      <w:pPr>
        <w:overflowPunct w:val="0"/>
        <w:autoSpaceDE w:val="0"/>
        <w:autoSpaceDN w:val="0"/>
        <w:adjustRightInd w:val="0"/>
        <w:ind w:firstLine="709"/>
        <w:jc w:val="both"/>
        <w:textAlignment w:val="baseline"/>
        <w:rPr>
          <w:sz w:val="28"/>
          <w:szCs w:val="28"/>
        </w:rPr>
      </w:pPr>
      <w:r>
        <w:rPr>
          <w:sz w:val="28"/>
          <w:szCs w:val="28"/>
        </w:rPr>
        <w:t>9.</w:t>
      </w:r>
      <w:r w:rsidR="00C8587A" w:rsidRPr="00410887">
        <w:rPr>
          <w:sz w:val="28"/>
          <w:szCs w:val="28"/>
        </w:rPr>
        <w:t xml:space="preserve"> Марченко А.П. Традиции и инновации в развитии и воспитании ребенка как человека культуры: культурологический </w:t>
      </w:r>
      <w:proofErr w:type="gramStart"/>
      <w:r w:rsidR="00C8587A" w:rsidRPr="00410887">
        <w:rPr>
          <w:sz w:val="28"/>
          <w:szCs w:val="28"/>
        </w:rPr>
        <w:t>аспект./</w:t>
      </w:r>
      <w:proofErr w:type="gramEnd"/>
      <w:r w:rsidR="00C8587A" w:rsidRPr="00410887">
        <w:rPr>
          <w:sz w:val="28"/>
          <w:szCs w:val="28"/>
        </w:rPr>
        <w:t xml:space="preserve">/Этнос. Культура, образование в контексте современных социально-педагогических реформ. (Тезисы докладов </w:t>
      </w:r>
      <w:r w:rsidR="00C8587A" w:rsidRPr="00410887">
        <w:rPr>
          <w:sz w:val="28"/>
          <w:szCs w:val="28"/>
          <w:lang w:val="en-US"/>
        </w:rPr>
        <w:t>II</w:t>
      </w:r>
      <w:r w:rsidR="00C8587A" w:rsidRPr="00410887">
        <w:rPr>
          <w:sz w:val="28"/>
          <w:szCs w:val="28"/>
        </w:rPr>
        <w:t xml:space="preserve"> региональной научно-практической конференции). Карачаевск, </w:t>
      </w:r>
      <w:proofErr w:type="gramStart"/>
      <w:r w:rsidR="00C8587A" w:rsidRPr="00410887">
        <w:rPr>
          <w:sz w:val="28"/>
          <w:szCs w:val="28"/>
        </w:rPr>
        <w:t>1998.-</w:t>
      </w:r>
      <w:proofErr w:type="gramEnd"/>
      <w:r w:rsidR="00C8587A" w:rsidRPr="00410887">
        <w:rPr>
          <w:sz w:val="28"/>
          <w:szCs w:val="28"/>
        </w:rPr>
        <w:t>С. 57</w:t>
      </w:r>
    </w:p>
    <w:p w:rsidR="00C8587A" w:rsidRPr="00410887" w:rsidRDefault="00C8587A" w:rsidP="00410887">
      <w:pPr>
        <w:overflowPunct w:val="0"/>
        <w:autoSpaceDE w:val="0"/>
        <w:autoSpaceDN w:val="0"/>
        <w:adjustRightInd w:val="0"/>
        <w:ind w:firstLine="709"/>
        <w:jc w:val="both"/>
        <w:textAlignment w:val="baseline"/>
        <w:rPr>
          <w:sz w:val="28"/>
          <w:szCs w:val="28"/>
        </w:rPr>
      </w:pPr>
      <w:r w:rsidRPr="00410887">
        <w:rPr>
          <w:sz w:val="28"/>
          <w:szCs w:val="28"/>
        </w:rPr>
        <w:t>1</w:t>
      </w:r>
      <w:r w:rsidR="000E44B7">
        <w:rPr>
          <w:sz w:val="28"/>
          <w:szCs w:val="28"/>
        </w:rPr>
        <w:t>0</w:t>
      </w:r>
      <w:r w:rsidRPr="00410887">
        <w:rPr>
          <w:sz w:val="28"/>
          <w:szCs w:val="28"/>
        </w:rPr>
        <w:t xml:space="preserve">. Новицкая М.Ю. Комплексное освоение традиционной отечественной культуры как путь духовно-нравственного воспитания </w:t>
      </w:r>
      <w:proofErr w:type="spellStart"/>
      <w:r w:rsidRPr="00410887">
        <w:rPr>
          <w:sz w:val="28"/>
          <w:szCs w:val="28"/>
        </w:rPr>
        <w:t>детейю</w:t>
      </w:r>
      <w:proofErr w:type="spellEnd"/>
      <w:r w:rsidRPr="00410887">
        <w:rPr>
          <w:sz w:val="28"/>
          <w:szCs w:val="28"/>
        </w:rPr>
        <w:t xml:space="preserve">// </w:t>
      </w:r>
      <w:proofErr w:type="spellStart"/>
      <w:r w:rsidRPr="00410887">
        <w:rPr>
          <w:sz w:val="28"/>
          <w:szCs w:val="28"/>
        </w:rPr>
        <w:t>Проблкмы</w:t>
      </w:r>
      <w:proofErr w:type="spellEnd"/>
      <w:r w:rsidRPr="00410887">
        <w:rPr>
          <w:sz w:val="28"/>
          <w:szCs w:val="28"/>
        </w:rPr>
        <w:t xml:space="preserve"> этнологии и </w:t>
      </w:r>
      <w:proofErr w:type="spellStart"/>
      <w:r w:rsidRPr="00410887">
        <w:rPr>
          <w:sz w:val="28"/>
          <w:szCs w:val="28"/>
        </w:rPr>
        <w:t>этнопедагогики</w:t>
      </w:r>
      <w:proofErr w:type="spellEnd"/>
      <w:r w:rsidRPr="00410887">
        <w:rPr>
          <w:sz w:val="28"/>
          <w:szCs w:val="28"/>
        </w:rPr>
        <w:t xml:space="preserve">. Вып. 8. </w:t>
      </w:r>
      <w:proofErr w:type="spellStart"/>
      <w:r w:rsidRPr="00410887">
        <w:rPr>
          <w:sz w:val="28"/>
          <w:szCs w:val="28"/>
        </w:rPr>
        <w:t>Новосибрск</w:t>
      </w:r>
      <w:proofErr w:type="spellEnd"/>
      <w:r w:rsidRPr="00410887">
        <w:rPr>
          <w:sz w:val="28"/>
          <w:szCs w:val="28"/>
        </w:rPr>
        <w:t xml:space="preserve">, </w:t>
      </w:r>
      <w:proofErr w:type="gramStart"/>
      <w:r w:rsidRPr="00410887">
        <w:rPr>
          <w:sz w:val="28"/>
          <w:szCs w:val="28"/>
        </w:rPr>
        <w:t>1999.-</w:t>
      </w:r>
      <w:proofErr w:type="gramEnd"/>
      <w:r w:rsidRPr="00410887">
        <w:rPr>
          <w:sz w:val="28"/>
          <w:szCs w:val="28"/>
        </w:rPr>
        <w:t xml:space="preserve"> С. 141</w:t>
      </w:r>
    </w:p>
    <w:p w:rsidR="00C8587A" w:rsidRPr="00410887" w:rsidRDefault="000E44B7" w:rsidP="00410887">
      <w:pPr>
        <w:overflowPunct w:val="0"/>
        <w:autoSpaceDE w:val="0"/>
        <w:autoSpaceDN w:val="0"/>
        <w:adjustRightInd w:val="0"/>
        <w:ind w:firstLine="709"/>
        <w:jc w:val="both"/>
        <w:textAlignment w:val="baseline"/>
        <w:rPr>
          <w:sz w:val="28"/>
          <w:szCs w:val="28"/>
        </w:rPr>
      </w:pPr>
      <w:r>
        <w:rPr>
          <w:sz w:val="28"/>
          <w:szCs w:val="28"/>
        </w:rPr>
        <w:t>11</w:t>
      </w:r>
      <w:r w:rsidR="00C8587A" w:rsidRPr="00410887">
        <w:rPr>
          <w:sz w:val="28"/>
          <w:szCs w:val="28"/>
        </w:rPr>
        <w:t xml:space="preserve">. Новицкая М.Ю. Этнокультурный компонент содержания образования – фундамент современной системы обучения и воспитания </w:t>
      </w:r>
      <w:proofErr w:type="gramStart"/>
      <w:r w:rsidR="00C8587A" w:rsidRPr="00410887">
        <w:rPr>
          <w:sz w:val="28"/>
          <w:szCs w:val="28"/>
        </w:rPr>
        <w:t>детей./</w:t>
      </w:r>
      <w:proofErr w:type="gramEnd"/>
      <w:r w:rsidR="00C8587A" w:rsidRPr="00410887">
        <w:rPr>
          <w:sz w:val="28"/>
          <w:szCs w:val="28"/>
        </w:rPr>
        <w:t xml:space="preserve">/Проблемы Этнологии и </w:t>
      </w:r>
      <w:proofErr w:type="spellStart"/>
      <w:r w:rsidR="00C8587A" w:rsidRPr="00410887">
        <w:rPr>
          <w:sz w:val="28"/>
          <w:szCs w:val="28"/>
        </w:rPr>
        <w:t>этнопедагогики</w:t>
      </w:r>
      <w:proofErr w:type="spellEnd"/>
      <w:r w:rsidR="00C8587A" w:rsidRPr="00410887">
        <w:rPr>
          <w:sz w:val="28"/>
          <w:szCs w:val="28"/>
        </w:rPr>
        <w:t xml:space="preserve">. Вып.8. Новосибирск, </w:t>
      </w:r>
      <w:proofErr w:type="gramStart"/>
      <w:r w:rsidR="00C8587A" w:rsidRPr="00410887">
        <w:rPr>
          <w:sz w:val="28"/>
          <w:szCs w:val="28"/>
        </w:rPr>
        <w:t>1999.-</w:t>
      </w:r>
      <w:proofErr w:type="gramEnd"/>
      <w:r w:rsidR="00C8587A" w:rsidRPr="00410887">
        <w:rPr>
          <w:sz w:val="28"/>
          <w:szCs w:val="28"/>
        </w:rPr>
        <w:t>С. 132-133.</w:t>
      </w:r>
    </w:p>
    <w:p w:rsidR="00C8587A" w:rsidRPr="00410887" w:rsidRDefault="00B906FF" w:rsidP="00410887">
      <w:pPr>
        <w:overflowPunct w:val="0"/>
        <w:autoSpaceDE w:val="0"/>
        <w:autoSpaceDN w:val="0"/>
        <w:adjustRightInd w:val="0"/>
        <w:ind w:firstLine="709"/>
        <w:jc w:val="both"/>
        <w:textAlignment w:val="baseline"/>
        <w:rPr>
          <w:sz w:val="28"/>
          <w:szCs w:val="28"/>
        </w:rPr>
      </w:pPr>
      <w:r>
        <w:rPr>
          <w:sz w:val="28"/>
          <w:szCs w:val="28"/>
        </w:rPr>
        <w:t>1</w:t>
      </w:r>
      <w:r w:rsidR="00C8587A" w:rsidRPr="00410887">
        <w:rPr>
          <w:sz w:val="28"/>
          <w:szCs w:val="28"/>
        </w:rPr>
        <w:t xml:space="preserve">2. </w:t>
      </w:r>
      <w:proofErr w:type="spellStart"/>
      <w:r w:rsidR="00C8587A" w:rsidRPr="00410887">
        <w:rPr>
          <w:sz w:val="28"/>
          <w:szCs w:val="28"/>
        </w:rPr>
        <w:t>Сигарева</w:t>
      </w:r>
      <w:proofErr w:type="spellEnd"/>
      <w:r w:rsidR="00C8587A" w:rsidRPr="00410887">
        <w:rPr>
          <w:sz w:val="28"/>
          <w:szCs w:val="28"/>
        </w:rPr>
        <w:t xml:space="preserve"> М.Н. Фольклорный ансамбль: программа для фольклорно-этнографического отделения ДМШ, ДШИ. Барнаул, 2001.</w:t>
      </w:r>
    </w:p>
    <w:p w:rsidR="00190D3F" w:rsidRPr="00410887" w:rsidRDefault="00B906FF" w:rsidP="00410887">
      <w:pPr>
        <w:overflowPunct w:val="0"/>
        <w:autoSpaceDE w:val="0"/>
        <w:autoSpaceDN w:val="0"/>
        <w:adjustRightInd w:val="0"/>
        <w:ind w:firstLine="709"/>
        <w:jc w:val="both"/>
        <w:textAlignment w:val="baseline"/>
        <w:rPr>
          <w:b/>
          <w:sz w:val="28"/>
          <w:szCs w:val="28"/>
        </w:rPr>
      </w:pPr>
      <w:r>
        <w:rPr>
          <w:sz w:val="28"/>
          <w:szCs w:val="28"/>
        </w:rPr>
        <w:t>13</w:t>
      </w:r>
      <w:r w:rsidR="00C8587A" w:rsidRPr="00410887">
        <w:rPr>
          <w:sz w:val="28"/>
          <w:szCs w:val="28"/>
        </w:rPr>
        <w:t xml:space="preserve">. Учебное пособие для ВУЗов. //Дополнительное образование детей. М., </w:t>
      </w:r>
      <w:proofErr w:type="gramStart"/>
      <w:r w:rsidR="00C8587A" w:rsidRPr="00410887">
        <w:rPr>
          <w:sz w:val="28"/>
          <w:szCs w:val="28"/>
        </w:rPr>
        <w:t>2000.-</w:t>
      </w:r>
      <w:proofErr w:type="gramEnd"/>
      <w:r w:rsidR="00C8587A" w:rsidRPr="00410887">
        <w:rPr>
          <w:sz w:val="28"/>
          <w:szCs w:val="28"/>
        </w:rPr>
        <w:t xml:space="preserve"> 254с.</w:t>
      </w:r>
    </w:p>
    <w:sectPr w:rsidR="00190D3F" w:rsidRPr="00410887" w:rsidSect="00B906FF">
      <w:footerReference w:type="default" r:id="rId7"/>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420" w:rsidRDefault="00025420" w:rsidP="00BD481F">
      <w:r>
        <w:separator/>
      </w:r>
    </w:p>
  </w:endnote>
  <w:endnote w:type="continuationSeparator" w:id="0">
    <w:p w:rsidR="00025420" w:rsidRDefault="00025420" w:rsidP="00BD4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565766"/>
      <w:docPartObj>
        <w:docPartGallery w:val="Page Numbers (Bottom of Page)"/>
        <w:docPartUnique/>
      </w:docPartObj>
    </w:sdtPr>
    <w:sdtEndPr/>
    <w:sdtContent>
      <w:p w:rsidR="00BD481F" w:rsidRDefault="0089462A">
        <w:pPr>
          <w:pStyle w:val="a9"/>
          <w:jc w:val="center"/>
        </w:pPr>
        <w:r>
          <w:fldChar w:fldCharType="begin"/>
        </w:r>
        <w:r>
          <w:instrText xml:space="preserve"> PAGE   \* MERGEFORMAT </w:instrText>
        </w:r>
        <w:r>
          <w:fldChar w:fldCharType="separate"/>
        </w:r>
        <w:r w:rsidR="00122D51">
          <w:rPr>
            <w:noProof/>
          </w:rPr>
          <w:t>6</w:t>
        </w:r>
        <w:r>
          <w:rPr>
            <w:noProof/>
          </w:rPr>
          <w:fldChar w:fldCharType="end"/>
        </w:r>
      </w:p>
    </w:sdtContent>
  </w:sdt>
  <w:p w:rsidR="00BD481F" w:rsidRDefault="00BD481F">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420" w:rsidRDefault="00025420" w:rsidP="00BD481F">
      <w:r>
        <w:separator/>
      </w:r>
    </w:p>
  </w:footnote>
  <w:footnote w:type="continuationSeparator" w:id="0">
    <w:p w:rsidR="00025420" w:rsidRDefault="00025420" w:rsidP="00BD481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DDE0AAC"/>
    <w:lvl w:ilvl="0">
      <w:numFmt w:val="decimal"/>
      <w:lvlText w:val="*"/>
      <w:lvlJc w:val="left"/>
    </w:lvl>
  </w:abstractNum>
  <w:abstractNum w:abstractNumId="1" w15:restartNumberingAfterBreak="0">
    <w:nsid w:val="05E37344"/>
    <w:multiLevelType w:val="singleLevel"/>
    <w:tmpl w:val="18642A76"/>
    <w:lvl w:ilvl="0">
      <w:start w:val="1"/>
      <w:numFmt w:val="decimal"/>
      <w:lvlText w:val="%1."/>
      <w:legacy w:legacy="1" w:legacySpace="0" w:legacyIndent="283"/>
      <w:lvlJc w:val="left"/>
      <w:pPr>
        <w:ind w:left="283" w:hanging="283"/>
      </w:pPr>
    </w:lvl>
  </w:abstractNum>
  <w:abstractNum w:abstractNumId="2" w15:restartNumberingAfterBreak="0">
    <w:nsid w:val="1A6010D7"/>
    <w:multiLevelType w:val="hybridMultilevel"/>
    <w:tmpl w:val="8B6E8342"/>
    <w:lvl w:ilvl="0" w:tplc="18642A76">
      <w:start w:val="1"/>
      <w:numFmt w:val="decimal"/>
      <w:lvlText w:val="%1."/>
      <w:legacy w:legacy="1" w:legacySpace="0" w:legacyIndent="283"/>
      <w:lvlJc w:val="left"/>
      <w:pPr>
        <w:ind w:left="283" w:hanging="283"/>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AEE46AC"/>
    <w:multiLevelType w:val="singleLevel"/>
    <w:tmpl w:val="18642A76"/>
    <w:lvl w:ilvl="0">
      <w:start w:val="1"/>
      <w:numFmt w:val="decimal"/>
      <w:lvlText w:val="%1."/>
      <w:legacy w:legacy="1" w:legacySpace="0" w:legacyIndent="283"/>
      <w:lvlJc w:val="left"/>
      <w:pPr>
        <w:ind w:left="283" w:hanging="283"/>
      </w:pPr>
    </w:lvl>
  </w:abstractNum>
  <w:abstractNum w:abstractNumId="4" w15:restartNumberingAfterBreak="0">
    <w:nsid w:val="1BF3747F"/>
    <w:multiLevelType w:val="hybridMultilevel"/>
    <w:tmpl w:val="039E0650"/>
    <w:lvl w:ilvl="0" w:tplc="A30441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223054E4"/>
    <w:multiLevelType w:val="hybridMultilevel"/>
    <w:tmpl w:val="D74E442C"/>
    <w:lvl w:ilvl="0" w:tplc="EB3E349A">
      <w:start w:val="3"/>
      <w:numFmt w:val="decimal"/>
      <w:lvlText w:val="%1."/>
      <w:lvlJc w:val="left"/>
      <w:pPr>
        <w:tabs>
          <w:tab w:val="num" w:pos="1068"/>
        </w:tabs>
        <w:ind w:left="1068"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A732F66"/>
    <w:multiLevelType w:val="hybridMultilevel"/>
    <w:tmpl w:val="1ECCC8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9D147F"/>
    <w:multiLevelType w:val="hybridMultilevel"/>
    <w:tmpl w:val="EA044F7A"/>
    <w:lvl w:ilvl="0" w:tplc="A304419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31B40A42"/>
    <w:multiLevelType w:val="hybridMultilevel"/>
    <w:tmpl w:val="65FE446C"/>
    <w:lvl w:ilvl="0" w:tplc="3ABEEAA6">
      <w:start w:val="1"/>
      <w:numFmt w:val="bullet"/>
      <w:lvlText w:val=""/>
      <w:lvlJc w:val="left"/>
      <w:pPr>
        <w:tabs>
          <w:tab w:val="num" w:pos="1428"/>
        </w:tabs>
        <w:ind w:left="1428" w:hanging="360"/>
      </w:pPr>
      <w:rPr>
        <w:rFonts w:ascii="Symbol" w:hAnsi="Symbol" w:hint="default"/>
      </w:rPr>
    </w:lvl>
    <w:lvl w:ilvl="1" w:tplc="89D8C4A6" w:tentative="1">
      <w:start w:val="1"/>
      <w:numFmt w:val="bullet"/>
      <w:lvlText w:val="o"/>
      <w:lvlJc w:val="left"/>
      <w:pPr>
        <w:tabs>
          <w:tab w:val="num" w:pos="2148"/>
        </w:tabs>
        <w:ind w:left="2148" w:hanging="360"/>
      </w:pPr>
      <w:rPr>
        <w:rFonts w:ascii="Courier New" w:hAnsi="Courier New" w:hint="default"/>
      </w:rPr>
    </w:lvl>
    <w:lvl w:ilvl="2" w:tplc="B4164580" w:tentative="1">
      <w:start w:val="1"/>
      <w:numFmt w:val="bullet"/>
      <w:lvlText w:val=""/>
      <w:lvlJc w:val="left"/>
      <w:pPr>
        <w:tabs>
          <w:tab w:val="num" w:pos="2868"/>
        </w:tabs>
        <w:ind w:left="2868" w:hanging="360"/>
      </w:pPr>
      <w:rPr>
        <w:rFonts w:ascii="Wingdings" w:hAnsi="Wingdings" w:hint="default"/>
      </w:rPr>
    </w:lvl>
    <w:lvl w:ilvl="3" w:tplc="C660E256" w:tentative="1">
      <w:start w:val="1"/>
      <w:numFmt w:val="bullet"/>
      <w:lvlText w:val=""/>
      <w:lvlJc w:val="left"/>
      <w:pPr>
        <w:tabs>
          <w:tab w:val="num" w:pos="3588"/>
        </w:tabs>
        <w:ind w:left="3588" w:hanging="360"/>
      </w:pPr>
      <w:rPr>
        <w:rFonts w:ascii="Symbol" w:hAnsi="Symbol" w:hint="default"/>
      </w:rPr>
    </w:lvl>
    <w:lvl w:ilvl="4" w:tplc="9C366A12" w:tentative="1">
      <w:start w:val="1"/>
      <w:numFmt w:val="bullet"/>
      <w:lvlText w:val="o"/>
      <w:lvlJc w:val="left"/>
      <w:pPr>
        <w:tabs>
          <w:tab w:val="num" w:pos="4308"/>
        </w:tabs>
        <w:ind w:left="4308" w:hanging="360"/>
      </w:pPr>
      <w:rPr>
        <w:rFonts w:ascii="Courier New" w:hAnsi="Courier New" w:hint="default"/>
      </w:rPr>
    </w:lvl>
    <w:lvl w:ilvl="5" w:tplc="9E7C9D26" w:tentative="1">
      <w:start w:val="1"/>
      <w:numFmt w:val="bullet"/>
      <w:lvlText w:val=""/>
      <w:lvlJc w:val="left"/>
      <w:pPr>
        <w:tabs>
          <w:tab w:val="num" w:pos="5028"/>
        </w:tabs>
        <w:ind w:left="5028" w:hanging="360"/>
      </w:pPr>
      <w:rPr>
        <w:rFonts w:ascii="Wingdings" w:hAnsi="Wingdings" w:hint="default"/>
      </w:rPr>
    </w:lvl>
    <w:lvl w:ilvl="6" w:tplc="6BE8213C" w:tentative="1">
      <w:start w:val="1"/>
      <w:numFmt w:val="bullet"/>
      <w:lvlText w:val=""/>
      <w:lvlJc w:val="left"/>
      <w:pPr>
        <w:tabs>
          <w:tab w:val="num" w:pos="5748"/>
        </w:tabs>
        <w:ind w:left="5748" w:hanging="360"/>
      </w:pPr>
      <w:rPr>
        <w:rFonts w:ascii="Symbol" w:hAnsi="Symbol" w:hint="default"/>
      </w:rPr>
    </w:lvl>
    <w:lvl w:ilvl="7" w:tplc="6E5C5584" w:tentative="1">
      <w:start w:val="1"/>
      <w:numFmt w:val="bullet"/>
      <w:lvlText w:val="o"/>
      <w:lvlJc w:val="left"/>
      <w:pPr>
        <w:tabs>
          <w:tab w:val="num" w:pos="6468"/>
        </w:tabs>
        <w:ind w:left="6468" w:hanging="360"/>
      </w:pPr>
      <w:rPr>
        <w:rFonts w:ascii="Courier New" w:hAnsi="Courier New" w:hint="default"/>
      </w:rPr>
    </w:lvl>
    <w:lvl w:ilvl="8" w:tplc="12B4FE42"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3EA80665"/>
    <w:multiLevelType w:val="hybridMultilevel"/>
    <w:tmpl w:val="2DFC6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F06A53"/>
    <w:multiLevelType w:val="singleLevel"/>
    <w:tmpl w:val="5A58553A"/>
    <w:lvl w:ilvl="0">
      <w:start w:val="1"/>
      <w:numFmt w:val="bullet"/>
      <w:lvlText w:val="-"/>
      <w:lvlJc w:val="left"/>
      <w:pPr>
        <w:tabs>
          <w:tab w:val="num" w:pos="1068"/>
        </w:tabs>
        <w:ind w:left="1068" w:hanging="360"/>
      </w:pPr>
      <w:rPr>
        <w:rFonts w:hint="default"/>
      </w:rPr>
    </w:lvl>
  </w:abstractNum>
  <w:abstractNum w:abstractNumId="11" w15:restartNumberingAfterBreak="0">
    <w:nsid w:val="4C6D48E0"/>
    <w:multiLevelType w:val="singleLevel"/>
    <w:tmpl w:val="FC3C3062"/>
    <w:lvl w:ilvl="0">
      <w:start w:val="1"/>
      <w:numFmt w:val="decimal"/>
      <w:lvlText w:val="%1."/>
      <w:lvlJc w:val="left"/>
      <w:pPr>
        <w:tabs>
          <w:tab w:val="num" w:pos="1068"/>
        </w:tabs>
        <w:ind w:left="1068" w:hanging="360"/>
      </w:pPr>
      <w:rPr>
        <w:rFonts w:hint="default"/>
      </w:rPr>
    </w:lvl>
  </w:abstractNum>
  <w:abstractNum w:abstractNumId="12" w15:restartNumberingAfterBreak="0">
    <w:nsid w:val="5D1652D5"/>
    <w:multiLevelType w:val="singleLevel"/>
    <w:tmpl w:val="18642A76"/>
    <w:lvl w:ilvl="0">
      <w:start w:val="1"/>
      <w:numFmt w:val="decimal"/>
      <w:lvlText w:val="%1."/>
      <w:legacy w:legacy="1" w:legacySpace="0" w:legacyIndent="283"/>
      <w:lvlJc w:val="left"/>
      <w:pPr>
        <w:ind w:left="283" w:hanging="283"/>
      </w:pPr>
    </w:lvl>
  </w:abstractNum>
  <w:abstractNum w:abstractNumId="13" w15:restartNumberingAfterBreak="0">
    <w:nsid w:val="5F2B4F40"/>
    <w:multiLevelType w:val="hybridMultilevel"/>
    <w:tmpl w:val="FE62B3BA"/>
    <w:lvl w:ilvl="0" w:tplc="A3044196">
      <w:start w:val="1"/>
      <w:numFmt w:val="bullet"/>
      <w:lvlText w:val=""/>
      <w:lvlJc w:val="left"/>
      <w:pPr>
        <w:tabs>
          <w:tab w:val="num" w:pos="1069"/>
        </w:tabs>
        <w:ind w:left="1069" w:hanging="360"/>
      </w:pPr>
      <w:rPr>
        <w:rFonts w:ascii="Symbol" w:hAnsi="Symbol" w:hint="default"/>
      </w:rPr>
    </w:lvl>
    <w:lvl w:ilvl="1" w:tplc="89D8C4A6" w:tentative="1">
      <w:start w:val="1"/>
      <w:numFmt w:val="bullet"/>
      <w:lvlText w:val="o"/>
      <w:lvlJc w:val="left"/>
      <w:pPr>
        <w:tabs>
          <w:tab w:val="num" w:pos="1789"/>
        </w:tabs>
        <w:ind w:left="1789" w:hanging="360"/>
      </w:pPr>
      <w:rPr>
        <w:rFonts w:ascii="Courier New" w:hAnsi="Courier New" w:hint="default"/>
      </w:rPr>
    </w:lvl>
    <w:lvl w:ilvl="2" w:tplc="B4164580" w:tentative="1">
      <w:start w:val="1"/>
      <w:numFmt w:val="bullet"/>
      <w:lvlText w:val=""/>
      <w:lvlJc w:val="left"/>
      <w:pPr>
        <w:tabs>
          <w:tab w:val="num" w:pos="2509"/>
        </w:tabs>
        <w:ind w:left="2509" w:hanging="360"/>
      </w:pPr>
      <w:rPr>
        <w:rFonts w:ascii="Wingdings" w:hAnsi="Wingdings" w:hint="default"/>
      </w:rPr>
    </w:lvl>
    <w:lvl w:ilvl="3" w:tplc="C660E256" w:tentative="1">
      <w:start w:val="1"/>
      <w:numFmt w:val="bullet"/>
      <w:lvlText w:val=""/>
      <w:lvlJc w:val="left"/>
      <w:pPr>
        <w:tabs>
          <w:tab w:val="num" w:pos="3229"/>
        </w:tabs>
        <w:ind w:left="3229" w:hanging="360"/>
      </w:pPr>
      <w:rPr>
        <w:rFonts w:ascii="Symbol" w:hAnsi="Symbol" w:hint="default"/>
      </w:rPr>
    </w:lvl>
    <w:lvl w:ilvl="4" w:tplc="9C366A12" w:tentative="1">
      <w:start w:val="1"/>
      <w:numFmt w:val="bullet"/>
      <w:lvlText w:val="o"/>
      <w:lvlJc w:val="left"/>
      <w:pPr>
        <w:tabs>
          <w:tab w:val="num" w:pos="3949"/>
        </w:tabs>
        <w:ind w:left="3949" w:hanging="360"/>
      </w:pPr>
      <w:rPr>
        <w:rFonts w:ascii="Courier New" w:hAnsi="Courier New" w:hint="default"/>
      </w:rPr>
    </w:lvl>
    <w:lvl w:ilvl="5" w:tplc="9E7C9D26" w:tentative="1">
      <w:start w:val="1"/>
      <w:numFmt w:val="bullet"/>
      <w:lvlText w:val=""/>
      <w:lvlJc w:val="left"/>
      <w:pPr>
        <w:tabs>
          <w:tab w:val="num" w:pos="4669"/>
        </w:tabs>
        <w:ind w:left="4669" w:hanging="360"/>
      </w:pPr>
      <w:rPr>
        <w:rFonts w:ascii="Wingdings" w:hAnsi="Wingdings" w:hint="default"/>
      </w:rPr>
    </w:lvl>
    <w:lvl w:ilvl="6" w:tplc="6BE8213C" w:tentative="1">
      <w:start w:val="1"/>
      <w:numFmt w:val="bullet"/>
      <w:lvlText w:val=""/>
      <w:lvlJc w:val="left"/>
      <w:pPr>
        <w:tabs>
          <w:tab w:val="num" w:pos="5389"/>
        </w:tabs>
        <w:ind w:left="5389" w:hanging="360"/>
      </w:pPr>
      <w:rPr>
        <w:rFonts w:ascii="Symbol" w:hAnsi="Symbol" w:hint="default"/>
      </w:rPr>
    </w:lvl>
    <w:lvl w:ilvl="7" w:tplc="6E5C5584" w:tentative="1">
      <w:start w:val="1"/>
      <w:numFmt w:val="bullet"/>
      <w:lvlText w:val="o"/>
      <w:lvlJc w:val="left"/>
      <w:pPr>
        <w:tabs>
          <w:tab w:val="num" w:pos="6109"/>
        </w:tabs>
        <w:ind w:left="6109" w:hanging="360"/>
      </w:pPr>
      <w:rPr>
        <w:rFonts w:ascii="Courier New" w:hAnsi="Courier New" w:hint="default"/>
      </w:rPr>
    </w:lvl>
    <w:lvl w:ilvl="8" w:tplc="12B4FE42" w:tentative="1">
      <w:start w:val="1"/>
      <w:numFmt w:val="bullet"/>
      <w:lvlText w:val=""/>
      <w:lvlJc w:val="left"/>
      <w:pPr>
        <w:tabs>
          <w:tab w:val="num" w:pos="6829"/>
        </w:tabs>
        <w:ind w:left="6829" w:hanging="360"/>
      </w:pPr>
      <w:rPr>
        <w:rFonts w:ascii="Wingdings" w:hAnsi="Wingdings" w:hint="default"/>
      </w:rPr>
    </w:lvl>
  </w:abstractNum>
  <w:abstractNum w:abstractNumId="14" w15:restartNumberingAfterBreak="0">
    <w:nsid w:val="65651245"/>
    <w:multiLevelType w:val="singleLevel"/>
    <w:tmpl w:val="18642A76"/>
    <w:lvl w:ilvl="0">
      <w:start w:val="1"/>
      <w:numFmt w:val="decimal"/>
      <w:lvlText w:val="%1."/>
      <w:legacy w:legacy="1" w:legacySpace="0" w:legacyIndent="283"/>
      <w:lvlJc w:val="left"/>
      <w:pPr>
        <w:ind w:left="283" w:hanging="283"/>
      </w:pPr>
    </w:lvl>
  </w:abstractNum>
  <w:abstractNum w:abstractNumId="15" w15:restartNumberingAfterBreak="0">
    <w:nsid w:val="6BC06C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ED22F93"/>
    <w:multiLevelType w:val="singleLevel"/>
    <w:tmpl w:val="18642A76"/>
    <w:lvl w:ilvl="0">
      <w:start w:val="1"/>
      <w:numFmt w:val="decimal"/>
      <w:lvlText w:val="%1."/>
      <w:legacy w:legacy="1" w:legacySpace="0" w:legacyIndent="283"/>
      <w:lvlJc w:val="left"/>
      <w:pPr>
        <w:ind w:left="283" w:hanging="283"/>
      </w:pPr>
    </w:lvl>
  </w:abstractNum>
  <w:abstractNum w:abstractNumId="17" w15:restartNumberingAfterBreak="0">
    <w:nsid w:val="70ED0AF0"/>
    <w:multiLevelType w:val="hybridMultilevel"/>
    <w:tmpl w:val="C67ACD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5046107"/>
    <w:multiLevelType w:val="singleLevel"/>
    <w:tmpl w:val="EB3E349A"/>
    <w:lvl w:ilvl="0">
      <w:start w:val="3"/>
      <w:numFmt w:val="decimal"/>
      <w:lvlText w:val="%1."/>
      <w:lvlJc w:val="left"/>
      <w:pPr>
        <w:tabs>
          <w:tab w:val="num" w:pos="1068"/>
        </w:tabs>
        <w:ind w:left="1068" w:hanging="360"/>
      </w:pPr>
      <w:rPr>
        <w:rFonts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2"/>
  </w:num>
  <w:num w:numId="3">
    <w:abstractNumId w:val="3"/>
  </w:num>
  <w:num w:numId="4">
    <w:abstractNumId w:val="15"/>
  </w:num>
  <w:num w:numId="5">
    <w:abstractNumId w:val="8"/>
  </w:num>
  <w:num w:numId="6">
    <w:abstractNumId w:val="14"/>
  </w:num>
  <w:num w:numId="7">
    <w:abstractNumId w:val="1"/>
  </w:num>
  <w:num w:numId="8">
    <w:abstractNumId w:val="16"/>
  </w:num>
  <w:num w:numId="9">
    <w:abstractNumId w:val="11"/>
  </w:num>
  <w:num w:numId="10">
    <w:abstractNumId w:val="10"/>
  </w:num>
  <w:num w:numId="11">
    <w:abstractNumId w:val="18"/>
  </w:num>
  <w:num w:numId="12">
    <w:abstractNumId w:val="17"/>
  </w:num>
  <w:num w:numId="13">
    <w:abstractNumId w:val="6"/>
  </w:num>
  <w:num w:numId="14">
    <w:abstractNumId w:val="9"/>
  </w:num>
  <w:num w:numId="15">
    <w:abstractNumId w:val="7"/>
  </w:num>
  <w:num w:numId="16">
    <w:abstractNumId w:val="13"/>
  </w:num>
  <w:num w:numId="17">
    <w:abstractNumId w:val="2"/>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A5"/>
    <w:rsid w:val="00025420"/>
    <w:rsid w:val="00086E53"/>
    <w:rsid w:val="00090CC0"/>
    <w:rsid w:val="000E44B7"/>
    <w:rsid w:val="00122D51"/>
    <w:rsid w:val="001878DA"/>
    <w:rsid w:val="00190D3F"/>
    <w:rsid w:val="00291129"/>
    <w:rsid w:val="00333384"/>
    <w:rsid w:val="003C5845"/>
    <w:rsid w:val="00410887"/>
    <w:rsid w:val="004764F9"/>
    <w:rsid w:val="004A67CC"/>
    <w:rsid w:val="0054555E"/>
    <w:rsid w:val="00603FD3"/>
    <w:rsid w:val="00721143"/>
    <w:rsid w:val="0089462A"/>
    <w:rsid w:val="00916924"/>
    <w:rsid w:val="009453A5"/>
    <w:rsid w:val="00996013"/>
    <w:rsid w:val="00A34F6D"/>
    <w:rsid w:val="00A45E98"/>
    <w:rsid w:val="00A55421"/>
    <w:rsid w:val="00AF547F"/>
    <w:rsid w:val="00B906FF"/>
    <w:rsid w:val="00BD481F"/>
    <w:rsid w:val="00BF19F6"/>
    <w:rsid w:val="00C8587A"/>
    <w:rsid w:val="00D33DC0"/>
    <w:rsid w:val="00D70A87"/>
    <w:rsid w:val="00D744A7"/>
    <w:rsid w:val="00DF2505"/>
    <w:rsid w:val="00E51093"/>
    <w:rsid w:val="00E602DE"/>
    <w:rsid w:val="00E761C4"/>
    <w:rsid w:val="00E77C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D0C4EB-7FB3-4928-8784-BCFF92F4D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1C4"/>
    <w:rPr>
      <w:sz w:val="24"/>
      <w:szCs w:val="24"/>
    </w:rPr>
  </w:style>
  <w:style w:type="paragraph" w:styleId="1">
    <w:name w:val="heading 1"/>
    <w:basedOn w:val="a"/>
    <w:next w:val="a"/>
    <w:qFormat/>
    <w:rsid w:val="00E761C4"/>
    <w:pPr>
      <w:keepNext/>
      <w:jc w:val="center"/>
      <w:outlineLvl w:val="0"/>
    </w:pPr>
    <w:rPr>
      <w:b/>
      <w:bCs/>
      <w:sz w:val="28"/>
    </w:rPr>
  </w:style>
  <w:style w:type="paragraph" w:styleId="2">
    <w:name w:val="heading 2"/>
    <w:basedOn w:val="a"/>
    <w:next w:val="a"/>
    <w:qFormat/>
    <w:rsid w:val="00E761C4"/>
    <w:pPr>
      <w:keepNext/>
      <w:spacing w:line="408" w:lineRule="auto"/>
      <w:ind w:firstLine="566"/>
      <w:jc w:val="center"/>
      <w:outlineLvl w:val="1"/>
    </w:pPr>
    <w:rPr>
      <w:b/>
      <w:bCs/>
      <w:sz w:val="28"/>
    </w:rPr>
  </w:style>
  <w:style w:type="paragraph" w:styleId="3">
    <w:name w:val="heading 3"/>
    <w:basedOn w:val="a"/>
    <w:next w:val="a"/>
    <w:qFormat/>
    <w:rsid w:val="00E761C4"/>
    <w:pPr>
      <w:keepNext/>
      <w:spacing w:line="408" w:lineRule="auto"/>
      <w:ind w:firstLine="708"/>
      <w:jc w:val="center"/>
      <w:outlineLvl w:val="2"/>
    </w:pPr>
    <w:rPr>
      <w:sz w:val="28"/>
    </w:rPr>
  </w:style>
  <w:style w:type="paragraph" w:styleId="4">
    <w:name w:val="heading 4"/>
    <w:basedOn w:val="a"/>
    <w:next w:val="a"/>
    <w:qFormat/>
    <w:rsid w:val="00E761C4"/>
    <w:pPr>
      <w:keepNext/>
      <w:spacing w:line="408" w:lineRule="auto"/>
      <w:ind w:left="283"/>
      <w:jc w:val="center"/>
      <w:outlineLvl w:val="3"/>
    </w:pPr>
    <w:rPr>
      <w:b/>
      <w:bCs/>
      <w:sz w:val="28"/>
    </w:rPr>
  </w:style>
  <w:style w:type="paragraph" w:styleId="5">
    <w:name w:val="heading 5"/>
    <w:basedOn w:val="a"/>
    <w:next w:val="a"/>
    <w:qFormat/>
    <w:rsid w:val="00E761C4"/>
    <w:pPr>
      <w:keepNext/>
      <w:outlineLvl w:val="4"/>
    </w:pPr>
    <w:rPr>
      <w:b/>
      <w:bCs/>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761C4"/>
    <w:pPr>
      <w:spacing w:line="360" w:lineRule="auto"/>
      <w:jc w:val="both"/>
    </w:pPr>
    <w:rPr>
      <w:sz w:val="28"/>
    </w:rPr>
  </w:style>
  <w:style w:type="paragraph" w:styleId="a4">
    <w:name w:val="Body Text Indent"/>
    <w:basedOn w:val="a"/>
    <w:semiHidden/>
    <w:rsid w:val="00E761C4"/>
    <w:pPr>
      <w:overflowPunct w:val="0"/>
      <w:autoSpaceDE w:val="0"/>
      <w:autoSpaceDN w:val="0"/>
      <w:adjustRightInd w:val="0"/>
      <w:spacing w:line="360" w:lineRule="auto"/>
      <w:ind w:firstLine="708"/>
      <w:jc w:val="both"/>
      <w:textAlignment w:val="baseline"/>
    </w:pPr>
    <w:rPr>
      <w:sz w:val="28"/>
      <w:szCs w:val="20"/>
    </w:rPr>
  </w:style>
  <w:style w:type="paragraph" w:styleId="a5">
    <w:name w:val="Title"/>
    <w:basedOn w:val="a"/>
    <w:qFormat/>
    <w:rsid w:val="00E761C4"/>
    <w:pPr>
      <w:spacing w:line="408" w:lineRule="auto"/>
      <w:ind w:firstLine="708"/>
      <w:jc w:val="center"/>
    </w:pPr>
    <w:rPr>
      <w:b/>
      <w:bCs/>
      <w:sz w:val="28"/>
    </w:rPr>
  </w:style>
  <w:style w:type="paragraph" w:styleId="20">
    <w:name w:val="Body Text Indent 2"/>
    <w:basedOn w:val="a"/>
    <w:link w:val="21"/>
    <w:uiPriority w:val="99"/>
    <w:semiHidden/>
    <w:unhideWhenUsed/>
    <w:rsid w:val="00190D3F"/>
    <w:pPr>
      <w:spacing w:after="120" w:line="480" w:lineRule="auto"/>
      <w:ind w:left="283"/>
    </w:pPr>
  </w:style>
  <w:style w:type="character" w:customStyle="1" w:styleId="21">
    <w:name w:val="Основной текст с отступом 2 Знак"/>
    <w:link w:val="20"/>
    <w:uiPriority w:val="99"/>
    <w:semiHidden/>
    <w:rsid w:val="00190D3F"/>
    <w:rPr>
      <w:sz w:val="24"/>
      <w:szCs w:val="24"/>
    </w:rPr>
  </w:style>
  <w:style w:type="paragraph" w:customStyle="1" w:styleId="Default">
    <w:name w:val="Default"/>
    <w:rsid w:val="00916924"/>
    <w:pPr>
      <w:autoSpaceDE w:val="0"/>
      <w:autoSpaceDN w:val="0"/>
      <w:adjustRightInd w:val="0"/>
    </w:pPr>
    <w:rPr>
      <w:color w:val="000000"/>
      <w:sz w:val="24"/>
      <w:szCs w:val="24"/>
    </w:rPr>
  </w:style>
  <w:style w:type="paragraph" w:customStyle="1" w:styleId="Style1">
    <w:name w:val="Style1"/>
    <w:basedOn w:val="a"/>
    <w:uiPriority w:val="99"/>
    <w:rsid w:val="00C8587A"/>
    <w:pPr>
      <w:widowControl w:val="0"/>
      <w:autoSpaceDE w:val="0"/>
      <w:autoSpaceDN w:val="0"/>
      <w:adjustRightInd w:val="0"/>
      <w:spacing w:line="319" w:lineRule="exact"/>
      <w:jc w:val="center"/>
    </w:pPr>
  </w:style>
  <w:style w:type="character" w:customStyle="1" w:styleId="FontStyle21">
    <w:name w:val="Font Style21"/>
    <w:uiPriority w:val="99"/>
    <w:rsid w:val="00C8587A"/>
    <w:rPr>
      <w:rFonts w:ascii="Times New Roman" w:hAnsi="Times New Roman" w:cs="Times New Roman"/>
      <w:sz w:val="26"/>
      <w:szCs w:val="26"/>
    </w:rPr>
  </w:style>
  <w:style w:type="paragraph" w:styleId="a6">
    <w:name w:val="List Paragraph"/>
    <w:basedOn w:val="a"/>
    <w:uiPriority w:val="34"/>
    <w:qFormat/>
    <w:rsid w:val="004764F9"/>
    <w:pPr>
      <w:ind w:left="720"/>
      <w:contextualSpacing/>
    </w:pPr>
  </w:style>
  <w:style w:type="paragraph" w:styleId="a7">
    <w:name w:val="header"/>
    <w:basedOn w:val="a"/>
    <w:link w:val="a8"/>
    <w:uiPriority w:val="99"/>
    <w:semiHidden/>
    <w:unhideWhenUsed/>
    <w:rsid w:val="00BD481F"/>
    <w:pPr>
      <w:tabs>
        <w:tab w:val="center" w:pos="4677"/>
        <w:tab w:val="right" w:pos="9355"/>
      </w:tabs>
    </w:pPr>
  </w:style>
  <w:style w:type="character" w:customStyle="1" w:styleId="a8">
    <w:name w:val="Верхний колонтитул Знак"/>
    <w:basedOn w:val="a0"/>
    <w:link w:val="a7"/>
    <w:uiPriority w:val="99"/>
    <w:semiHidden/>
    <w:rsid w:val="00BD481F"/>
    <w:rPr>
      <w:sz w:val="24"/>
      <w:szCs w:val="24"/>
    </w:rPr>
  </w:style>
  <w:style w:type="paragraph" w:styleId="a9">
    <w:name w:val="footer"/>
    <w:basedOn w:val="a"/>
    <w:link w:val="aa"/>
    <w:uiPriority w:val="99"/>
    <w:unhideWhenUsed/>
    <w:rsid w:val="00BD481F"/>
    <w:pPr>
      <w:tabs>
        <w:tab w:val="center" w:pos="4677"/>
        <w:tab w:val="right" w:pos="9355"/>
      </w:tabs>
    </w:pPr>
  </w:style>
  <w:style w:type="character" w:customStyle="1" w:styleId="aa">
    <w:name w:val="Нижний колонтитул Знак"/>
    <w:basedOn w:val="a0"/>
    <w:link w:val="a9"/>
    <w:uiPriority w:val="99"/>
    <w:rsid w:val="00BD481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378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2910</Words>
  <Characters>16588</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В 1996 году педагогические коллективы клуба " Юные таланты " (КЮТ) и средней общеобразовательной школы № 185 организовали отде</vt:lpstr>
    </vt:vector>
  </TitlesOfParts>
  <Company>arsi</Company>
  <LinksUpToDate>false</LinksUpToDate>
  <CharactersWithSpaces>19460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1996 году педагогические коллективы клуба " Юные таланты " (КЮТ) и средней общеобразовательной школы № 185 организовали отде</dc:title>
  <dc:subject/>
  <dc:creator>User</dc:creator>
  <cp:keywords/>
  <cp:lastModifiedBy>larisa1857@mail.ru</cp:lastModifiedBy>
  <cp:revision>5</cp:revision>
  <dcterms:created xsi:type="dcterms:W3CDTF">2023-12-13T07:22:00Z</dcterms:created>
  <dcterms:modified xsi:type="dcterms:W3CDTF">2023-12-13T07:26:00Z</dcterms:modified>
</cp:coreProperties>
</file>