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22C5" w14:textId="77777777" w:rsidR="00BD267C" w:rsidRPr="00BD267C" w:rsidRDefault="00BD267C" w:rsidP="00BD267C">
      <w:pPr>
        <w:spacing w:after="0"/>
        <w:ind w:firstLine="709"/>
        <w:jc w:val="center"/>
        <w:rPr>
          <w:bCs/>
          <w:szCs w:val="28"/>
        </w:rPr>
      </w:pPr>
      <w:r w:rsidRPr="00BD267C">
        <w:rPr>
          <w:bCs/>
          <w:szCs w:val="28"/>
        </w:rPr>
        <w:t>Муниципальное бюджетное дошкольное общеобразовательное учреждение детский сад №111 г. Пензы «Олененок»</w:t>
      </w:r>
    </w:p>
    <w:p w14:paraId="6DB9C1F2" w14:textId="77777777" w:rsidR="00BD267C" w:rsidRPr="00BD267C" w:rsidRDefault="00BD267C" w:rsidP="00BD267C">
      <w:pPr>
        <w:spacing w:after="0"/>
        <w:ind w:firstLine="709"/>
        <w:rPr>
          <w:sz w:val="36"/>
          <w:szCs w:val="36"/>
        </w:rPr>
      </w:pPr>
    </w:p>
    <w:p w14:paraId="0A524DB7" w14:textId="77777777" w:rsidR="00BD267C" w:rsidRPr="00BD267C" w:rsidRDefault="00BD267C" w:rsidP="00BD267C">
      <w:pPr>
        <w:spacing w:after="0"/>
        <w:ind w:firstLine="709"/>
        <w:rPr>
          <w:sz w:val="36"/>
          <w:szCs w:val="36"/>
        </w:rPr>
      </w:pPr>
    </w:p>
    <w:p w14:paraId="75D3BBF7" w14:textId="666ACF5B" w:rsidR="001F1923" w:rsidRDefault="001F1923" w:rsidP="00940364">
      <w:pPr>
        <w:spacing w:after="0"/>
        <w:ind w:firstLine="709"/>
        <w:rPr>
          <w:sz w:val="36"/>
          <w:szCs w:val="36"/>
        </w:rPr>
      </w:pPr>
    </w:p>
    <w:p w14:paraId="6AD2254B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27ACAD2B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022E0473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12AD98F8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2194B10E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565BADCB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75FB3018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796BE539" w14:textId="77777777" w:rsidR="00BD267C" w:rsidRPr="00BD267C" w:rsidRDefault="00BD267C" w:rsidP="00BD267C">
      <w:pPr>
        <w:spacing w:after="0"/>
        <w:ind w:firstLine="709"/>
        <w:jc w:val="center"/>
        <w:rPr>
          <w:sz w:val="36"/>
          <w:szCs w:val="36"/>
        </w:rPr>
      </w:pPr>
      <w:r w:rsidRPr="00BD267C">
        <w:rPr>
          <w:sz w:val="36"/>
          <w:szCs w:val="36"/>
        </w:rPr>
        <w:t>Проект по патриотическому воспитанию в средней группе</w:t>
      </w:r>
    </w:p>
    <w:p w14:paraId="3B45B2B2" w14:textId="77777777" w:rsidR="00BD267C" w:rsidRPr="00BD267C" w:rsidRDefault="00BD267C" w:rsidP="00BD267C">
      <w:pPr>
        <w:spacing w:after="0"/>
        <w:ind w:firstLine="709"/>
        <w:jc w:val="center"/>
        <w:rPr>
          <w:sz w:val="36"/>
          <w:szCs w:val="36"/>
        </w:rPr>
      </w:pPr>
      <w:r w:rsidRPr="00BD267C">
        <w:rPr>
          <w:sz w:val="36"/>
          <w:szCs w:val="36"/>
        </w:rPr>
        <w:t>«Моя малая Родина.»</w:t>
      </w:r>
    </w:p>
    <w:p w14:paraId="473D07D9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2D3BBC47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4DFCFF68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729DA6A3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3F6CDE4F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6DA7C623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52131167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59C43EA4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256D79A8" w14:textId="77777777" w:rsidR="00BD267C" w:rsidRDefault="00BD267C" w:rsidP="00940364">
      <w:pPr>
        <w:spacing w:after="0"/>
        <w:ind w:firstLine="709"/>
        <w:rPr>
          <w:sz w:val="36"/>
          <w:szCs w:val="36"/>
        </w:rPr>
      </w:pPr>
    </w:p>
    <w:p w14:paraId="15ECB110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3201B43A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7609AEB1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7B52B3E6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7791D9ED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22EF28D5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70958C2F" w14:textId="184AE8DA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>Разработчики проекта:</w:t>
      </w:r>
    </w:p>
    <w:p w14:paraId="0A974483" w14:textId="4710CF82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Зелепукина</w:t>
      </w:r>
      <w:proofErr w:type="spellEnd"/>
      <w:r>
        <w:rPr>
          <w:sz w:val="36"/>
          <w:szCs w:val="36"/>
        </w:rPr>
        <w:t xml:space="preserve"> Ю.В.</w:t>
      </w:r>
    </w:p>
    <w:p w14:paraId="6871C5D8" w14:textId="77777777" w:rsidR="00BD267C" w:rsidRDefault="00BD267C" w:rsidP="00BD267C">
      <w:pPr>
        <w:spacing w:after="0"/>
        <w:ind w:firstLine="709"/>
        <w:jc w:val="right"/>
        <w:rPr>
          <w:sz w:val="36"/>
          <w:szCs w:val="36"/>
        </w:rPr>
      </w:pPr>
    </w:p>
    <w:p w14:paraId="366DE635" w14:textId="7401582A" w:rsidR="00BD267C" w:rsidRDefault="00BD267C" w:rsidP="00BD267C">
      <w:pPr>
        <w:spacing w:after="0"/>
        <w:jc w:val="center"/>
        <w:rPr>
          <w:sz w:val="36"/>
          <w:szCs w:val="36"/>
        </w:rPr>
      </w:pPr>
      <w:proofErr w:type="spellStart"/>
      <w:r w:rsidRPr="00BD267C">
        <w:rPr>
          <w:sz w:val="36"/>
          <w:szCs w:val="36"/>
        </w:rPr>
        <w:t>г.Пенза</w:t>
      </w:r>
      <w:proofErr w:type="spellEnd"/>
      <w:r w:rsidRPr="00BD267C"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</w:p>
    <w:p w14:paraId="0668F8BA" w14:textId="77777777" w:rsidR="00BD267C" w:rsidRPr="00BD267C" w:rsidRDefault="00BD267C" w:rsidP="00BD267C">
      <w:pPr>
        <w:spacing w:after="0"/>
        <w:rPr>
          <w:sz w:val="36"/>
          <w:szCs w:val="36"/>
        </w:rPr>
      </w:pPr>
    </w:p>
    <w:p w14:paraId="623E1F67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lastRenderedPageBreak/>
        <w:t>Введение</w:t>
      </w:r>
    </w:p>
    <w:p w14:paraId="04479028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Патриотизм — это не значит только одна любовь 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</w:t>
      </w:r>
    </w:p>
    <w:p w14:paraId="48720AEC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Толстой А. Н.</w:t>
      </w:r>
    </w:p>
    <w:p w14:paraId="5A19E902" w14:textId="0A5B7730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Актуальность проекта: Воспитание чувств ребенка с первых лет жизни является важной педагогической задачей. Каким ребёнок станет, 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14:paraId="2F0CD36F" w14:textId="2BA828B2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Совсем недавно развитие духовных ценностей стояло на втором плане, но с 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14:paraId="1A181DC5" w14:textId="190683F9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Одним из приоритетных направлений стало знакомство детей с национальным и региональным культурным наследием и историей стран</w:t>
      </w:r>
      <w:r w:rsidRPr="008C3BF1">
        <w:rPr>
          <w:szCs w:val="28"/>
        </w:rPr>
        <w:t>ы</w:t>
      </w:r>
      <w:r w:rsidRPr="00BD267C">
        <w:rPr>
          <w:szCs w:val="28"/>
        </w:rPr>
        <w:t>, области.</w:t>
      </w:r>
    </w:p>
    <w:p w14:paraId="2A3ADD3E" w14:textId="1B9E891E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Любой край, область, даже небольшая деревня неповторимы в своей природе, важно показать ребенку что и наш город славен своей историей, традициями, достопримечательностями, памятниками, людьми.</w:t>
      </w:r>
    </w:p>
    <w:p w14:paraId="2F4662B9" w14:textId="4F38E81C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Очень важно привлечь внимание детей, вызвать у них интерес, а непросто навязать знания.  Чтобы достигнуть определенного результата, необходимо находить нетрадиционные методы воздействия на ребенка, его эмоциональную среду, причем такие методы, которые не казались бы ребенку скучными, а естественно и гармонично наполняли его мировоззрение.</w:t>
      </w:r>
    </w:p>
    <w:p w14:paraId="3A462CD2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Дошкольник прежде должен осознать себя членом семьи, неотъемлемой частью малой родины, потом – гражданином России. Чтобы однажды, когда у него спросят – «С чего начинается Родина?», то он не задумываясь ответил бы – «Прежде всего это место где он родился, где его семья, дом, друзья.»</w:t>
      </w:r>
    </w:p>
    <w:p w14:paraId="3132576C" w14:textId="552D470C" w:rsidR="00BD267C" w:rsidRPr="008C3BF1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Поэтому было решено разработать и реализовать проект «Моя малая Родина»</w:t>
      </w:r>
    </w:p>
    <w:p w14:paraId="65192B25" w14:textId="77777777" w:rsidR="00BD267C" w:rsidRPr="00BD267C" w:rsidRDefault="00BD267C" w:rsidP="00BD267C">
      <w:pPr>
        <w:spacing w:after="0"/>
        <w:rPr>
          <w:szCs w:val="28"/>
        </w:rPr>
      </w:pPr>
    </w:p>
    <w:p w14:paraId="58A494F8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Тема проекта: «Моя малая Родина»</w:t>
      </w:r>
    </w:p>
    <w:p w14:paraId="3CF3DA97" w14:textId="29948F6E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 xml:space="preserve">Руководители проекта: </w:t>
      </w:r>
      <w:proofErr w:type="spellStart"/>
      <w:r w:rsidRPr="008C3BF1">
        <w:rPr>
          <w:szCs w:val="28"/>
        </w:rPr>
        <w:t>Зелепукина</w:t>
      </w:r>
      <w:proofErr w:type="spellEnd"/>
      <w:r w:rsidRPr="008C3BF1">
        <w:rPr>
          <w:szCs w:val="28"/>
        </w:rPr>
        <w:t xml:space="preserve"> Ю.В.</w:t>
      </w:r>
    </w:p>
    <w:p w14:paraId="7215AD4B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Вид проекта: творческий, познавательный</w:t>
      </w:r>
    </w:p>
    <w:p w14:paraId="44A5F94D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По количеству учащихся: групповой.</w:t>
      </w:r>
    </w:p>
    <w:p w14:paraId="2E59DDE9" w14:textId="6B69DD2F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По срокам реализации: долгосрочный.</w:t>
      </w:r>
      <w:r w:rsidRPr="008C3BF1">
        <w:rPr>
          <w:szCs w:val="28"/>
        </w:rPr>
        <w:t xml:space="preserve"> (с01.10.2023 по 31.05.2024)</w:t>
      </w:r>
    </w:p>
    <w:p w14:paraId="48A2EC71" w14:textId="59AD22C1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Участники:</w:t>
      </w:r>
      <w:r w:rsidRPr="008C3BF1">
        <w:rPr>
          <w:szCs w:val="28"/>
        </w:rPr>
        <w:t xml:space="preserve"> </w:t>
      </w:r>
      <w:r w:rsidRPr="00BD267C">
        <w:rPr>
          <w:szCs w:val="28"/>
        </w:rPr>
        <w:t>дети средней группы, воспитатели, родители.</w:t>
      </w:r>
    </w:p>
    <w:p w14:paraId="2D5578C1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Предмет исследования: познавательное развитие.</w:t>
      </w:r>
    </w:p>
    <w:p w14:paraId="43064573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Объект исследования:</w:t>
      </w:r>
    </w:p>
    <w:p w14:paraId="62A3359A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Цель проекта:</w:t>
      </w:r>
    </w:p>
    <w:p w14:paraId="48553F10" w14:textId="558E0192" w:rsidR="00BD267C" w:rsidRPr="00BD267C" w:rsidRDefault="00BD267C" w:rsidP="00BD267C">
      <w:pPr>
        <w:numPr>
          <w:ilvl w:val="0"/>
          <w:numId w:val="1"/>
        </w:numPr>
        <w:spacing w:after="0"/>
        <w:rPr>
          <w:szCs w:val="28"/>
        </w:rPr>
      </w:pPr>
      <w:r w:rsidRPr="00BD267C">
        <w:rPr>
          <w:szCs w:val="28"/>
        </w:rPr>
        <w:t>Привить детям понимание Родины, начинающейся с семьи, переходящей к своей улице, к своему городу, краю, стране.</w:t>
      </w:r>
    </w:p>
    <w:p w14:paraId="0961153E" w14:textId="77777777" w:rsidR="00BD267C" w:rsidRPr="00BD267C" w:rsidRDefault="00BD267C" w:rsidP="00BD267C">
      <w:pPr>
        <w:numPr>
          <w:ilvl w:val="0"/>
          <w:numId w:val="2"/>
        </w:numPr>
        <w:spacing w:after="0"/>
        <w:rPr>
          <w:szCs w:val="28"/>
        </w:rPr>
      </w:pPr>
      <w:r w:rsidRPr="00BD267C">
        <w:rPr>
          <w:szCs w:val="28"/>
        </w:rPr>
        <w:lastRenderedPageBreak/>
        <w:t>Воспитывать патриотические чувства.</w:t>
      </w:r>
    </w:p>
    <w:p w14:paraId="6C78A97D" w14:textId="77777777" w:rsidR="00BD267C" w:rsidRPr="00BD267C" w:rsidRDefault="00BD267C" w:rsidP="00BD267C">
      <w:pPr>
        <w:numPr>
          <w:ilvl w:val="0"/>
          <w:numId w:val="2"/>
        </w:numPr>
        <w:spacing w:after="0"/>
        <w:rPr>
          <w:szCs w:val="28"/>
        </w:rPr>
      </w:pPr>
      <w:r w:rsidRPr="00BD267C">
        <w:rPr>
          <w:szCs w:val="28"/>
        </w:rPr>
        <w:t>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</w:p>
    <w:p w14:paraId="6C0B0290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Задачи проекта:</w:t>
      </w:r>
    </w:p>
    <w:p w14:paraId="7D6E4CB7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(для детей)</w:t>
      </w:r>
    </w:p>
    <w:p w14:paraId="0B81F2CF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Обучающие:</w:t>
      </w:r>
    </w:p>
    <w:p w14:paraId="134C9916" w14:textId="77777777" w:rsidR="00BD267C" w:rsidRPr="00BD267C" w:rsidRDefault="00BD267C" w:rsidP="00BD267C">
      <w:pPr>
        <w:numPr>
          <w:ilvl w:val="0"/>
          <w:numId w:val="3"/>
        </w:numPr>
        <w:spacing w:after="0"/>
        <w:rPr>
          <w:szCs w:val="28"/>
        </w:rPr>
      </w:pPr>
      <w:r w:rsidRPr="00BD267C">
        <w:rPr>
          <w:szCs w:val="28"/>
        </w:rPr>
        <w:t>Формирование нравственного отношения и чувства сопричастности к родному дому, семье, детскому саду.</w:t>
      </w:r>
    </w:p>
    <w:p w14:paraId="7C99A912" w14:textId="77777777" w:rsidR="00BD267C" w:rsidRPr="00BD267C" w:rsidRDefault="00BD267C" w:rsidP="00BD267C">
      <w:pPr>
        <w:numPr>
          <w:ilvl w:val="0"/>
          <w:numId w:val="3"/>
        </w:numPr>
        <w:spacing w:after="0"/>
        <w:rPr>
          <w:szCs w:val="28"/>
        </w:rPr>
      </w:pPr>
      <w:r w:rsidRPr="00BD267C">
        <w:rPr>
          <w:szCs w:val="28"/>
        </w:rPr>
        <w:t>Формирование духовно-нравственного отношения и чувства сопричастности к культурному наследию своего города.</w:t>
      </w:r>
    </w:p>
    <w:p w14:paraId="2DF80DB4" w14:textId="77777777" w:rsidR="00BD267C" w:rsidRPr="00BD267C" w:rsidRDefault="00BD267C" w:rsidP="00BD267C">
      <w:pPr>
        <w:numPr>
          <w:ilvl w:val="0"/>
          <w:numId w:val="3"/>
        </w:numPr>
        <w:spacing w:after="0"/>
        <w:rPr>
          <w:szCs w:val="28"/>
        </w:rPr>
      </w:pPr>
      <w:r w:rsidRPr="00BD267C">
        <w:rPr>
          <w:szCs w:val="28"/>
        </w:rPr>
        <w:t>Формирование нравственного отношения к природе родного края и чувства сопричастности к ней.</w:t>
      </w:r>
    </w:p>
    <w:p w14:paraId="2032771A" w14:textId="77777777" w:rsidR="00BD267C" w:rsidRPr="00BD267C" w:rsidRDefault="00BD267C" w:rsidP="00BD267C">
      <w:pPr>
        <w:numPr>
          <w:ilvl w:val="0"/>
          <w:numId w:val="3"/>
        </w:numPr>
        <w:spacing w:after="0"/>
        <w:rPr>
          <w:szCs w:val="28"/>
        </w:rPr>
      </w:pPr>
      <w:r w:rsidRPr="00BD267C">
        <w:rPr>
          <w:szCs w:val="28"/>
        </w:rPr>
        <w:t>Развитие интереса к русским традициям, обычаям, промыслам; воспитывать уважительное отношение к местному фольклору, «традициям» родного края.</w:t>
      </w:r>
    </w:p>
    <w:p w14:paraId="4B0FE993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Развивающие:</w:t>
      </w:r>
    </w:p>
    <w:p w14:paraId="3C809108" w14:textId="77777777" w:rsidR="00BD267C" w:rsidRPr="00BD267C" w:rsidRDefault="00BD267C" w:rsidP="00BD267C">
      <w:pPr>
        <w:numPr>
          <w:ilvl w:val="0"/>
          <w:numId w:val="4"/>
        </w:numPr>
        <w:spacing w:after="0"/>
        <w:rPr>
          <w:szCs w:val="28"/>
        </w:rPr>
      </w:pPr>
      <w:r w:rsidRPr="00BD267C">
        <w:rPr>
          <w:szCs w:val="28"/>
        </w:rPr>
        <w:t>Развитие и поддержка познавательного интереса детей к существующей проблеме.</w:t>
      </w:r>
    </w:p>
    <w:p w14:paraId="2B48B793" w14:textId="77777777" w:rsidR="00BD267C" w:rsidRPr="00BD267C" w:rsidRDefault="00BD267C" w:rsidP="00BD267C">
      <w:pPr>
        <w:numPr>
          <w:ilvl w:val="0"/>
          <w:numId w:val="4"/>
        </w:numPr>
        <w:spacing w:after="0"/>
        <w:rPr>
          <w:szCs w:val="28"/>
        </w:rPr>
      </w:pPr>
      <w:r w:rsidRPr="00BD267C">
        <w:rPr>
          <w:szCs w:val="28"/>
        </w:rPr>
        <w:t>Развитие познавательно-поисковой активности детей.</w:t>
      </w:r>
    </w:p>
    <w:p w14:paraId="1FB749D0" w14:textId="77777777" w:rsidR="00BD267C" w:rsidRPr="00BD267C" w:rsidRDefault="00BD267C" w:rsidP="00BD267C">
      <w:pPr>
        <w:numPr>
          <w:ilvl w:val="0"/>
          <w:numId w:val="4"/>
        </w:numPr>
        <w:spacing w:after="0"/>
        <w:rPr>
          <w:szCs w:val="28"/>
        </w:rPr>
      </w:pPr>
      <w:r w:rsidRPr="00BD267C">
        <w:rPr>
          <w:szCs w:val="28"/>
        </w:rPr>
        <w:t>Развитие умений самостоятельно ориентироваться в окружающей обстановке (семье, коллективе).</w:t>
      </w:r>
    </w:p>
    <w:p w14:paraId="55976802" w14:textId="12167D71" w:rsidR="00BD267C" w:rsidRDefault="00BD267C" w:rsidP="00BD267C">
      <w:pPr>
        <w:numPr>
          <w:ilvl w:val="0"/>
          <w:numId w:val="4"/>
        </w:numPr>
        <w:spacing w:after="0"/>
        <w:rPr>
          <w:szCs w:val="28"/>
        </w:rPr>
      </w:pPr>
      <w:r w:rsidRPr="00BD267C">
        <w:rPr>
          <w:szCs w:val="28"/>
        </w:rPr>
        <w:t>Развитие творческих способностей детей в процессе совместной деятельности, развитие речевых умений обмениваться информацией (диалогическая речь), рассказать о себе, о своей семье (монологическая речь, связная речь).</w:t>
      </w:r>
    </w:p>
    <w:p w14:paraId="1C0DC04C" w14:textId="5696ED90" w:rsidR="00CB5DA3" w:rsidRDefault="00CB5DA3" w:rsidP="00CB5DA3">
      <w:pPr>
        <w:pStyle w:val="a3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Поддерживать интерес к словесному фольклору;</w:t>
      </w:r>
    </w:p>
    <w:p w14:paraId="527E0676" w14:textId="77777777" w:rsidR="00CB5DA3" w:rsidRPr="00CB5DA3" w:rsidRDefault="00CB5DA3" w:rsidP="00CB5DA3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CB5DA3">
        <w:rPr>
          <w:szCs w:val="28"/>
        </w:rPr>
        <w:t>Развивать эстетическое восприятие действительности (природы) и народного искусства.</w:t>
      </w:r>
    </w:p>
    <w:p w14:paraId="3289424B" w14:textId="502DE64D" w:rsidR="00CB5DA3" w:rsidRPr="00BD267C" w:rsidRDefault="00CB5DA3" w:rsidP="00CB5DA3">
      <w:pPr>
        <w:spacing w:after="0"/>
        <w:ind w:left="720"/>
        <w:rPr>
          <w:szCs w:val="28"/>
        </w:rPr>
      </w:pPr>
    </w:p>
    <w:p w14:paraId="2C7DFE74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Воспитательные:</w:t>
      </w:r>
    </w:p>
    <w:p w14:paraId="789766ED" w14:textId="77777777" w:rsidR="00BD267C" w:rsidRPr="00BD267C" w:rsidRDefault="00BD267C" w:rsidP="00BD267C">
      <w:pPr>
        <w:numPr>
          <w:ilvl w:val="0"/>
          <w:numId w:val="5"/>
        </w:numPr>
        <w:spacing w:after="0"/>
        <w:rPr>
          <w:szCs w:val="28"/>
        </w:rPr>
      </w:pPr>
      <w:r w:rsidRPr="00BD267C">
        <w:rPr>
          <w:szCs w:val="28"/>
        </w:rPr>
        <w:t>Формировать самопознание ребёнка как члена семьи.</w:t>
      </w:r>
    </w:p>
    <w:p w14:paraId="63549A8A" w14:textId="77777777" w:rsidR="00BD267C" w:rsidRPr="00BD267C" w:rsidRDefault="00BD267C" w:rsidP="00BD267C">
      <w:pPr>
        <w:numPr>
          <w:ilvl w:val="0"/>
          <w:numId w:val="5"/>
        </w:numPr>
        <w:spacing w:after="0"/>
        <w:rPr>
          <w:szCs w:val="28"/>
        </w:rPr>
      </w:pPr>
      <w:r w:rsidRPr="00BD267C">
        <w:rPr>
          <w:szCs w:val="28"/>
        </w:rPr>
        <w:t>Воспитывать у детей любовь и уважению к своей Родине, семье, проявлять заботу к родным людям.</w:t>
      </w:r>
    </w:p>
    <w:p w14:paraId="3FB9977E" w14:textId="77777777" w:rsidR="00BD267C" w:rsidRPr="00BD267C" w:rsidRDefault="00BD267C" w:rsidP="00BD267C">
      <w:pPr>
        <w:numPr>
          <w:ilvl w:val="0"/>
          <w:numId w:val="5"/>
        </w:numPr>
        <w:spacing w:after="0"/>
        <w:rPr>
          <w:szCs w:val="28"/>
        </w:rPr>
      </w:pPr>
      <w:r w:rsidRPr="00BD267C">
        <w:rPr>
          <w:szCs w:val="28"/>
        </w:rPr>
        <w:t>Укрепление социального статуса ребёнка в ближайшем окружении.</w:t>
      </w:r>
    </w:p>
    <w:p w14:paraId="4DF5A42D" w14:textId="77777777" w:rsidR="00BD267C" w:rsidRPr="00BD267C" w:rsidRDefault="00BD267C" w:rsidP="00BD267C">
      <w:pPr>
        <w:numPr>
          <w:ilvl w:val="0"/>
          <w:numId w:val="5"/>
        </w:numPr>
        <w:spacing w:after="0"/>
        <w:rPr>
          <w:szCs w:val="28"/>
        </w:rPr>
      </w:pPr>
      <w:r w:rsidRPr="00BD267C">
        <w:rPr>
          <w:szCs w:val="28"/>
        </w:rPr>
        <w:t>Приобщение к культуре поведения.</w:t>
      </w:r>
    </w:p>
    <w:p w14:paraId="63A81F4C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t>Для педагога</w:t>
      </w:r>
      <w:r w:rsidRPr="00BD267C">
        <w:rPr>
          <w:szCs w:val="28"/>
        </w:rPr>
        <w:t>:</w:t>
      </w:r>
    </w:p>
    <w:p w14:paraId="43C5955A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1. Создание предметно-развивающей среды, направленной на развитие интереса детей к теме проекта.</w:t>
      </w:r>
    </w:p>
    <w:p w14:paraId="0DFF895F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2. Создание условий, стимулирующих развитие поисково-творческой деятельности детей.</w:t>
      </w:r>
    </w:p>
    <w:p w14:paraId="1F45B5AA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3. Организация совместной деятельности детей и родителей по решению проблемной ситуации проекта.</w:t>
      </w:r>
    </w:p>
    <w:p w14:paraId="5056FE6B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4. Установление эмоционального контакта между педагогом, родителями и детьми.</w:t>
      </w:r>
    </w:p>
    <w:p w14:paraId="346B2989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i/>
          <w:iCs/>
          <w:szCs w:val="28"/>
        </w:rPr>
        <w:lastRenderedPageBreak/>
        <w:t>Для родителей</w:t>
      </w:r>
    </w:p>
    <w:p w14:paraId="0E253E5F" w14:textId="77777777" w:rsidR="00BD267C" w:rsidRPr="00BD267C" w:rsidRDefault="00BD267C" w:rsidP="00BD267C">
      <w:pPr>
        <w:numPr>
          <w:ilvl w:val="0"/>
          <w:numId w:val="6"/>
        </w:numPr>
        <w:spacing w:after="0"/>
        <w:rPr>
          <w:szCs w:val="28"/>
        </w:rPr>
      </w:pPr>
      <w:r w:rsidRPr="00BD267C">
        <w:rPr>
          <w:szCs w:val="28"/>
        </w:rPr>
        <w:t>Совершенствование взаимодействия взрослого и ребёнка.</w:t>
      </w:r>
    </w:p>
    <w:p w14:paraId="45D66E92" w14:textId="77777777" w:rsidR="00BD267C" w:rsidRPr="00BD267C" w:rsidRDefault="00BD267C" w:rsidP="00BD267C">
      <w:pPr>
        <w:numPr>
          <w:ilvl w:val="0"/>
          <w:numId w:val="6"/>
        </w:numPr>
        <w:spacing w:after="0"/>
        <w:rPr>
          <w:szCs w:val="28"/>
        </w:rPr>
      </w:pPr>
      <w:r w:rsidRPr="00BD267C">
        <w:rPr>
          <w:szCs w:val="28"/>
        </w:rPr>
        <w:t>Расширение знаний о возрастных и индивидуальных особенностях детей .</w:t>
      </w:r>
    </w:p>
    <w:p w14:paraId="4E5CA962" w14:textId="77777777" w:rsidR="00BD267C" w:rsidRPr="00BD267C" w:rsidRDefault="00BD267C" w:rsidP="00BD267C">
      <w:pPr>
        <w:numPr>
          <w:ilvl w:val="0"/>
          <w:numId w:val="6"/>
        </w:numPr>
        <w:spacing w:after="0"/>
        <w:rPr>
          <w:szCs w:val="28"/>
        </w:rPr>
      </w:pPr>
      <w:r w:rsidRPr="00BD267C">
        <w:rPr>
          <w:szCs w:val="28"/>
        </w:rPr>
        <w:t>Формирование позиции сотрудничества, умения организовывать и осуществлять   детскую деятельность.</w:t>
      </w:r>
    </w:p>
    <w:p w14:paraId="53DB0658" w14:textId="77777777" w:rsidR="00BD267C" w:rsidRPr="00BD267C" w:rsidRDefault="00BD267C" w:rsidP="00BD267C">
      <w:pPr>
        <w:numPr>
          <w:ilvl w:val="0"/>
          <w:numId w:val="6"/>
        </w:numPr>
        <w:spacing w:after="0"/>
        <w:rPr>
          <w:szCs w:val="28"/>
        </w:rPr>
      </w:pPr>
      <w:r w:rsidRPr="00BD267C">
        <w:rPr>
          <w:szCs w:val="28"/>
        </w:rPr>
        <w:t>Наполнение жизни семьи позитивной энергией</w:t>
      </w:r>
    </w:p>
    <w:p w14:paraId="148F2D78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Методы и приемы взаимодействия педагога с детьми в ходе проекта: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8185"/>
      </w:tblGrid>
      <w:tr w:rsidR="00BD267C" w:rsidRPr="00BD267C" w14:paraId="5A8E0B67" w14:textId="77777777" w:rsidTr="00BD26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D023B8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Словесные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F71C7D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Беседы;</w:t>
            </w:r>
          </w:p>
          <w:p w14:paraId="0D0CCEAA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Указание, пояснение, объяснение, разъяснение.</w:t>
            </w:r>
          </w:p>
          <w:p w14:paraId="3F610EEC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Вопросы, побуждающие к мыслительной деятельности;</w:t>
            </w:r>
          </w:p>
          <w:p w14:paraId="0986524C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Загадывание и отгадывание загадок;</w:t>
            </w:r>
          </w:p>
          <w:p w14:paraId="010FE9EE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Педагогическая оценка (поощрение, одобрение; похвала);</w:t>
            </w:r>
          </w:p>
        </w:tc>
      </w:tr>
      <w:tr w:rsidR="00BD267C" w:rsidRPr="00BD267C" w14:paraId="59DC64A4" w14:textId="77777777" w:rsidTr="00BD26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585440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Наглядные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A4D46B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Демонстрация наглядных пособий;</w:t>
            </w:r>
          </w:p>
          <w:p w14:paraId="2F75FD6A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Показ образца;</w:t>
            </w:r>
          </w:p>
          <w:p w14:paraId="5C879E9A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Рассматривание иллюстраций; открыток.</w:t>
            </w:r>
          </w:p>
        </w:tc>
      </w:tr>
      <w:tr w:rsidR="00BD267C" w:rsidRPr="00BD267C" w14:paraId="5DAD0A08" w14:textId="77777777" w:rsidTr="00BD26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0DDA97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Практические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87CC16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Игровые действия;</w:t>
            </w:r>
          </w:p>
          <w:p w14:paraId="19AD644D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Внезапное появление объектов;</w:t>
            </w:r>
          </w:p>
          <w:p w14:paraId="2BED9E90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Художественное творчество;</w:t>
            </w:r>
          </w:p>
          <w:p w14:paraId="55E8C3D1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  <w:r w:rsidRPr="00BD267C">
              <w:rPr>
                <w:szCs w:val="28"/>
              </w:rPr>
              <w:t>Создание игровой ситуации, упражнение, моделирование.</w:t>
            </w:r>
          </w:p>
        </w:tc>
      </w:tr>
      <w:tr w:rsidR="00BD267C" w:rsidRPr="00BD267C" w14:paraId="4AA08C29" w14:textId="77777777" w:rsidTr="00BD267C">
        <w:tblPrEx>
          <w:shd w:val="clear" w:color="auto" w:fill="F9FAFA"/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9FAFA"/>
            <w:vAlign w:val="center"/>
            <w:hideMark/>
          </w:tcPr>
          <w:p w14:paraId="5266BE54" w14:textId="77777777" w:rsidR="00BD267C" w:rsidRPr="00BD267C" w:rsidRDefault="00BD267C" w:rsidP="00BD267C">
            <w:pPr>
              <w:spacing w:after="0"/>
              <w:rPr>
                <w:szCs w:val="28"/>
              </w:rPr>
            </w:pPr>
          </w:p>
        </w:tc>
      </w:tr>
    </w:tbl>
    <w:p w14:paraId="0C2DCD1A" w14:textId="77777777" w:rsidR="00BD267C" w:rsidRPr="00BD267C" w:rsidRDefault="00BD267C" w:rsidP="00BD267C">
      <w:pPr>
        <w:spacing w:after="0"/>
        <w:rPr>
          <w:szCs w:val="28"/>
        </w:rPr>
      </w:pPr>
      <w:r w:rsidRPr="00BD267C">
        <w:rPr>
          <w:szCs w:val="28"/>
        </w:rPr>
        <w:t>Основные принципы реализации проекта:</w:t>
      </w:r>
    </w:p>
    <w:p w14:paraId="54220781" w14:textId="77777777" w:rsidR="00BD267C" w:rsidRPr="00BD267C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Доступность (соответствие дидактической задачи возрастным и индивидуальным возможностям детей);</w:t>
      </w:r>
    </w:p>
    <w:p w14:paraId="3886CE62" w14:textId="03D71EB6" w:rsidR="00BD267C" w:rsidRPr="00BD267C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Повторяемость</w:t>
      </w:r>
      <w:r w:rsidR="00027F63" w:rsidRPr="008C3BF1">
        <w:rPr>
          <w:szCs w:val="28"/>
        </w:rPr>
        <w:t xml:space="preserve"> </w:t>
      </w:r>
      <w:r w:rsidRPr="00BD267C">
        <w:rPr>
          <w:szCs w:val="28"/>
        </w:rPr>
        <w:t>(закрепление и усложнение одной и той же игры);</w:t>
      </w:r>
    </w:p>
    <w:p w14:paraId="26A85C5F" w14:textId="6EC1EA9B" w:rsidR="00BD267C" w:rsidRPr="00BD267C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Актуальность</w:t>
      </w:r>
      <w:r w:rsidR="00027F63" w:rsidRPr="008C3BF1">
        <w:rPr>
          <w:szCs w:val="28"/>
        </w:rPr>
        <w:t xml:space="preserve"> </w:t>
      </w:r>
      <w:r w:rsidRPr="00BD267C">
        <w:rPr>
          <w:szCs w:val="28"/>
        </w:rPr>
        <w:t>дидактического материала 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14:paraId="23EC6907" w14:textId="77777777" w:rsidR="00BD267C" w:rsidRPr="00BD267C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Коллективность 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сложные);</w:t>
      </w:r>
    </w:p>
    <w:p w14:paraId="3F85F414" w14:textId="205228E2" w:rsidR="00BD267C" w:rsidRPr="00BD267C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Соревновательность</w:t>
      </w:r>
      <w:r w:rsidR="00027F63" w:rsidRPr="008C3BF1">
        <w:rPr>
          <w:szCs w:val="28"/>
        </w:rPr>
        <w:t xml:space="preserve"> </w:t>
      </w:r>
      <w:r w:rsidRPr="00BD267C">
        <w:rPr>
          <w:szCs w:val="28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14:paraId="10F1887F" w14:textId="77777777" w:rsidR="00BD267C" w:rsidRPr="008C3BF1" w:rsidRDefault="00BD267C" w:rsidP="00BD267C">
      <w:pPr>
        <w:numPr>
          <w:ilvl w:val="0"/>
          <w:numId w:val="7"/>
        </w:numPr>
        <w:spacing w:after="0"/>
        <w:rPr>
          <w:szCs w:val="28"/>
        </w:rPr>
      </w:pPr>
      <w:r w:rsidRPr="00BD267C">
        <w:rPr>
          <w:szCs w:val="28"/>
        </w:rPr>
        <w:t>Элемент новизны (внесение новых атрибутов, возможность проявления творчества).</w:t>
      </w:r>
    </w:p>
    <w:p w14:paraId="45C2473F" w14:textId="77777777" w:rsidR="00027F63" w:rsidRPr="00BD267C" w:rsidRDefault="00027F63" w:rsidP="00027F63">
      <w:pPr>
        <w:spacing w:after="0"/>
        <w:ind w:left="720"/>
        <w:rPr>
          <w:szCs w:val="28"/>
        </w:rPr>
      </w:pPr>
    </w:p>
    <w:p w14:paraId="2CA8E1A2" w14:textId="77777777" w:rsidR="00027F63" w:rsidRPr="00027F63" w:rsidRDefault="00027F63" w:rsidP="00027F63">
      <w:pPr>
        <w:numPr>
          <w:ilvl w:val="0"/>
          <w:numId w:val="8"/>
        </w:numPr>
        <w:spacing w:after="0"/>
        <w:rPr>
          <w:szCs w:val="28"/>
        </w:rPr>
      </w:pPr>
      <w:r w:rsidRPr="00027F63">
        <w:rPr>
          <w:szCs w:val="28"/>
        </w:rPr>
        <w:t>Этап(информационный) подготовительный включает в себя:</w:t>
      </w:r>
    </w:p>
    <w:p w14:paraId="65E4BF1E" w14:textId="77777777" w:rsidR="00027F63" w:rsidRPr="00027F63" w:rsidRDefault="00027F63" w:rsidP="00027F63">
      <w:pPr>
        <w:numPr>
          <w:ilvl w:val="0"/>
          <w:numId w:val="9"/>
        </w:numPr>
        <w:spacing w:after="0"/>
        <w:rPr>
          <w:szCs w:val="28"/>
        </w:rPr>
      </w:pPr>
      <w:r w:rsidRPr="00027F63">
        <w:rPr>
          <w:szCs w:val="28"/>
        </w:rPr>
        <w:t>Провести опрос с детьми, выявить проблему;</w:t>
      </w:r>
    </w:p>
    <w:p w14:paraId="1384D5BE" w14:textId="77777777" w:rsidR="00027F63" w:rsidRPr="00027F63" w:rsidRDefault="00027F63" w:rsidP="00027F63">
      <w:pPr>
        <w:numPr>
          <w:ilvl w:val="0"/>
          <w:numId w:val="9"/>
        </w:numPr>
        <w:spacing w:after="0"/>
        <w:rPr>
          <w:szCs w:val="28"/>
        </w:rPr>
      </w:pPr>
      <w:r w:rsidRPr="00027F63">
        <w:rPr>
          <w:szCs w:val="28"/>
        </w:rPr>
        <w:t>Составление перспективного плана работы по проведению проекта;</w:t>
      </w:r>
    </w:p>
    <w:p w14:paraId="6A088674" w14:textId="77777777" w:rsidR="00027F63" w:rsidRPr="00027F63" w:rsidRDefault="00027F63" w:rsidP="00027F63">
      <w:pPr>
        <w:numPr>
          <w:ilvl w:val="0"/>
          <w:numId w:val="9"/>
        </w:numPr>
        <w:spacing w:after="0"/>
        <w:rPr>
          <w:szCs w:val="28"/>
        </w:rPr>
      </w:pPr>
      <w:r w:rsidRPr="00027F63">
        <w:rPr>
          <w:szCs w:val="28"/>
        </w:rPr>
        <w:lastRenderedPageBreak/>
        <w:t>Анкетирование родителей по патриотическому воспитанию;</w:t>
      </w:r>
    </w:p>
    <w:p w14:paraId="641B0554" w14:textId="77777777" w:rsidR="00027F63" w:rsidRPr="00027F63" w:rsidRDefault="00027F63" w:rsidP="00027F63">
      <w:pPr>
        <w:numPr>
          <w:ilvl w:val="0"/>
          <w:numId w:val="9"/>
        </w:numPr>
        <w:spacing w:after="0"/>
        <w:rPr>
          <w:szCs w:val="28"/>
        </w:rPr>
      </w:pPr>
      <w:r w:rsidRPr="00027F63">
        <w:rPr>
          <w:szCs w:val="28"/>
        </w:rPr>
        <w:t>Подбор методической и художественной литературы, открыток, энциклопедий стихотворений, наглядных пособий, игр.</w:t>
      </w:r>
    </w:p>
    <w:p w14:paraId="7BA844A6" w14:textId="77777777" w:rsidR="00027F63" w:rsidRPr="00027F63" w:rsidRDefault="00027F63" w:rsidP="00027F63">
      <w:pPr>
        <w:numPr>
          <w:ilvl w:val="0"/>
          <w:numId w:val="9"/>
        </w:numPr>
        <w:spacing w:after="0"/>
        <w:rPr>
          <w:szCs w:val="28"/>
        </w:rPr>
      </w:pPr>
      <w:r w:rsidRPr="00027F63">
        <w:rPr>
          <w:szCs w:val="28"/>
        </w:rPr>
        <w:t>Создание и пополнение предметно – развивающей среды.</w:t>
      </w:r>
    </w:p>
    <w:p w14:paraId="015E8C0B" w14:textId="6907C277" w:rsidR="00027F63" w:rsidRPr="00027F63" w:rsidRDefault="00027F63" w:rsidP="00027F63">
      <w:pPr>
        <w:spacing w:after="0"/>
        <w:ind w:left="360"/>
        <w:rPr>
          <w:szCs w:val="28"/>
        </w:rPr>
      </w:pPr>
      <w:r w:rsidRPr="008C3BF1">
        <w:rPr>
          <w:szCs w:val="28"/>
        </w:rPr>
        <w:t>2.</w:t>
      </w:r>
      <w:r w:rsidRPr="00027F63">
        <w:rPr>
          <w:szCs w:val="28"/>
        </w:rPr>
        <w:t>Этап (практический) включает в себя:</w:t>
      </w:r>
    </w:p>
    <w:p w14:paraId="232F3FAA" w14:textId="77777777" w:rsidR="00027F63" w:rsidRPr="00027F63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Привлечение родителей к оказанию помощи;</w:t>
      </w:r>
    </w:p>
    <w:p w14:paraId="66AA230A" w14:textId="77777777" w:rsidR="00027F63" w:rsidRPr="00027F63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Чтение художественной литературы;</w:t>
      </w:r>
    </w:p>
    <w:p w14:paraId="280F2A83" w14:textId="77777777" w:rsidR="00027F63" w:rsidRPr="00027F63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Рассматривание иллюстраций;</w:t>
      </w:r>
    </w:p>
    <w:p w14:paraId="68DEA6B9" w14:textId="77777777" w:rsidR="00027F63" w:rsidRPr="00027F63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Рисование рисунков;</w:t>
      </w:r>
    </w:p>
    <w:p w14:paraId="40AEFDD2" w14:textId="77777777" w:rsidR="00027F63" w:rsidRPr="00027F63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Проведение с детьми бесед;</w:t>
      </w:r>
    </w:p>
    <w:p w14:paraId="144C2960" w14:textId="77777777" w:rsidR="00027F63" w:rsidRPr="008C3BF1" w:rsidRDefault="00027F63" w:rsidP="00027F63">
      <w:pPr>
        <w:numPr>
          <w:ilvl w:val="0"/>
          <w:numId w:val="11"/>
        </w:numPr>
        <w:spacing w:after="0"/>
        <w:rPr>
          <w:szCs w:val="28"/>
        </w:rPr>
      </w:pPr>
      <w:r w:rsidRPr="00027F63">
        <w:rPr>
          <w:szCs w:val="28"/>
        </w:rPr>
        <w:t>Игр;</w:t>
      </w:r>
    </w:p>
    <w:p w14:paraId="6A34B4DD" w14:textId="77777777" w:rsidR="00027F63" w:rsidRPr="008C3BF1" w:rsidRDefault="00027F63" w:rsidP="00027F63">
      <w:pPr>
        <w:spacing w:after="0"/>
        <w:ind w:left="720"/>
        <w:rPr>
          <w:szCs w:val="28"/>
        </w:rPr>
      </w:pPr>
    </w:p>
    <w:p w14:paraId="4DD731BB" w14:textId="750FCBB9" w:rsidR="00027F63" w:rsidRPr="00027F63" w:rsidRDefault="00027F63" w:rsidP="00027F63">
      <w:pPr>
        <w:spacing w:after="0"/>
        <w:ind w:left="360"/>
        <w:rPr>
          <w:szCs w:val="28"/>
        </w:rPr>
      </w:pPr>
      <w:r w:rsidRPr="008C3BF1">
        <w:rPr>
          <w:szCs w:val="28"/>
        </w:rPr>
        <w:t>3.</w:t>
      </w:r>
      <w:r w:rsidRPr="00027F63">
        <w:rPr>
          <w:szCs w:val="28"/>
        </w:rPr>
        <w:t>Этап (Заключительный)</w:t>
      </w:r>
    </w:p>
    <w:p w14:paraId="539BC499" w14:textId="77777777" w:rsidR="00027F63" w:rsidRPr="00027F63" w:rsidRDefault="00027F63" w:rsidP="00027F63">
      <w:pPr>
        <w:spacing w:after="0"/>
        <w:ind w:left="720"/>
        <w:rPr>
          <w:szCs w:val="28"/>
        </w:rPr>
      </w:pPr>
      <w:r w:rsidRPr="00027F63">
        <w:rPr>
          <w:szCs w:val="28"/>
        </w:rPr>
        <w:t>Предполагаемый результат:</w:t>
      </w:r>
    </w:p>
    <w:p w14:paraId="2ACEEB91" w14:textId="1C69BC49" w:rsidR="00027F63" w:rsidRPr="00027F63" w:rsidRDefault="00027F63" w:rsidP="008D31AE">
      <w:pPr>
        <w:spacing w:after="0"/>
        <w:ind w:left="720"/>
        <w:rPr>
          <w:szCs w:val="28"/>
        </w:rPr>
      </w:pPr>
      <w:r w:rsidRPr="00027F63">
        <w:rPr>
          <w:szCs w:val="28"/>
        </w:rPr>
        <w:t>Дети имеют представление о семье, городе, в котором они живут</w:t>
      </w:r>
      <w:r w:rsidR="008D31AE">
        <w:rPr>
          <w:szCs w:val="28"/>
        </w:rPr>
        <w:t>, русской избе, народном костюме, русском фольклоре.</w:t>
      </w:r>
      <w:r w:rsidRPr="00027F63">
        <w:rPr>
          <w:szCs w:val="28"/>
        </w:rPr>
        <w:t xml:space="preserve"> </w:t>
      </w:r>
    </w:p>
    <w:p w14:paraId="4C7B8DB0" w14:textId="77777777" w:rsidR="00027F63" w:rsidRPr="00027F63" w:rsidRDefault="00027F63" w:rsidP="00027F63">
      <w:pPr>
        <w:spacing w:after="0"/>
        <w:ind w:left="720"/>
        <w:rPr>
          <w:szCs w:val="28"/>
        </w:rPr>
      </w:pPr>
      <w:r w:rsidRPr="00027F63">
        <w:rPr>
          <w:szCs w:val="28"/>
        </w:rPr>
        <w:t>Проявление интереса к родному краю, который находит отражение в совместных рисунках детей и родителей, рассказах.</w:t>
      </w:r>
    </w:p>
    <w:p w14:paraId="3AF76C8F" w14:textId="77777777" w:rsidR="00027F63" w:rsidRPr="00027F63" w:rsidRDefault="00027F63" w:rsidP="00027F63">
      <w:pPr>
        <w:spacing w:after="0"/>
        <w:ind w:left="720"/>
        <w:rPr>
          <w:szCs w:val="28"/>
        </w:rPr>
      </w:pPr>
      <w:r w:rsidRPr="00027F63">
        <w:rPr>
          <w:szCs w:val="28"/>
        </w:rPr>
        <w:t>Дети знают праздники и традиции, которые отмечаются в городе и семье.</w:t>
      </w:r>
    </w:p>
    <w:p w14:paraId="692CE304" w14:textId="5846A003" w:rsidR="00027F63" w:rsidRPr="00027F63" w:rsidRDefault="0054388E" w:rsidP="00027F63">
      <w:pPr>
        <w:spacing w:after="0"/>
        <w:ind w:left="720"/>
        <w:rPr>
          <w:szCs w:val="28"/>
        </w:rPr>
      </w:pPr>
      <w:r>
        <w:rPr>
          <w:szCs w:val="28"/>
        </w:rPr>
        <w:t>Создание мини музея «Предметы домашнего обихода в русской избе»</w:t>
      </w:r>
    </w:p>
    <w:p w14:paraId="0632BCA4" w14:textId="79B0FC0E" w:rsidR="00BD267C" w:rsidRPr="008C3BF1" w:rsidRDefault="00027F63" w:rsidP="00027F63">
      <w:pPr>
        <w:spacing w:after="0"/>
        <w:jc w:val="center"/>
        <w:rPr>
          <w:szCs w:val="28"/>
        </w:rPr>
      </w:pPr>
      <w:r w:rsidRPr="008C3BF1">
        <w:rPr>
          <w:szCs w:val="28"/>
        </w:rPr>
        <w:t>Формы и приёмы организации образовательного процесса</w:t>
      </w:r>
    </w:p>
    <w:p w14:paraId="6682A2AE" w14:textId="674DFF09" w:rsidR="00027F63" w:rsidRPr="008C3BF1" w:rsidRDefault="00027F63" w:rsidP="00027F63">
      <w:pPr>
        <w:spacing w:after="0"/>
        <w:rPr>
          <w:szCs w:val="28"/>
        </w:rPr>
      </w:pPr>
      <w:r w:rsidRPr="008C3BF1">
        <w:rPr>
          <w:szCs w:val="28"/>
        </w:rPr>
        <w:t>Октябрь</w:t>
      </w:r>
    </w:p>
    <w:p w14:paraId="021FCA3D" w14:textId="05555DED" w:rsidR="00027F63" w:rsidRPr="008C3BF1" w:rsidRDefault="00027F63" w:rsidP="00027F63">
      <w:pPr>
        <w:spacing w:after="0"/>
        <w:rPr>
          <w:szCs w:val="28"/>
        </w:rPr>
      </w:pPr>
      <w:r w:rsidRPr="008C3BF1">
        <w:rPr>
          <w:szCs w:val="28"/>
        </w:rPr>
        <w:t>Тема: «Музыкально-танцевальный фольклор»</w:t>
      </w:r>
    </w:p>
    <w:p w14:paraId="20BFF877" w14:textId="6AFEFBA9" w:rsidR="00305D3C" w:rsidRPr="008C3BF1" w:rsidRDefault="00305D3C" w:rsidP="00027F63">
      <w:pPr>
        <w:spacing w:after="0"/>
        <w:rPr>
          <w:szCs w:val="28"/>
        </w:rPr>
      </w:pPr>
      <w:r w:rsidRPr="008C3BF1">
        <w:rPr>
          <w:szCs w:val="28"/>
        </w:rPr>
        <w:t>Задачи:</w:t>
      </w:r>
    </w:p>
    <w:p w14:paraId="2CF58F93" w14:textId="675338E0" w:rsidR="00305D3C" w:rsidRPr="008C3BF1" w:rsidRDefault="00305D3C" w:rsidP="00305D3C">
      <w:pPr>
        <w:pStyle w:val="a3"/>
        <w:numPr>
          <w:ilvl w:val="0"/>
          <w:numId w:val="13"/>
        </w:numPr>
        <w:spacing w:after="0"/>
        <w:rPr>
          <w:szCs w:val="28"/>
        </w:rPr>
      </w:pPr>
      <w:r w:rsidRPr="008C3BF1">
        <w:rPr>
          <w:szCs w:val="28"/>
        </w:rPr>
        <w:t>Формировать активное восприятие музыки детьми;</w:t>
      </w:r>
    </w:p>
    <w:p w14:paraId="395491B4" w14:textId="7FB9108A" w:rsidR="00305D3C" w:rsidRPr="008C3BF1" w:rsidRDefault="00305D3C" w:rsidP="00305D3C">
      <w:pPr>
        <w:pStyle w:val="a3"/>
        <w:numPr>
          <w:ilvl w:val="0"/>
          <w:numId w:val="13"/>
        </w:numPr>
        <w:spacing w:after="0"/>
        <w:rPr>
          <w:szCs w:val="28"/>
        </w:rPr>
      </w:pPr>
      <w:r w:rsidRPr="008C3BF1">
        <w:rPr>
          <w:szCs w:val="28"/>
        </w:rPr>
        <w:t>Развивать музыкальные способности;</w:t>
      </w:r>
    </w:p>
    <w:p w14:paraId="4DD1CBCD" w14:textId="367BA92B" w:rsidR="00305D3C" w:rsidRPr="008C3BF1" w:rsidRDefault="00305D3C" w:rsidP="00305D3C">
      <w:pPr>
        <w:pStyle w:val="a3"/>
        <w:numPr>
          <w:ilvl w:val="0"/>
          <w:numId w:val="13"/>
        </w:numPr>
        <w:spacing w:after="0"/>
        <w:rPr>
          <w:szCs w:val="28"/>
        </w:rPr>
      </w:pPr>
      <w:r w:rsidRPr="008C3BF1">
        <w:rPr>
          <w:szCs w:val="28"/>
        </w:rPr>
        <w:t>Побуждать детей к самостоятельному музицированию и использованию музыкального фольклора в повседневной жизни.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245"/>
        <w:gridCol w:w="3134"/>
        <w:gridCol w:w="2010"/>
        <w:gridCol w:w="1959"/>
      </w:tblGrid>
      <w:tr w:rsidR="00305D3C" w14:paraId="636A7025" w14:textId="77777777" w:rsidTr="00D64B1C">
        <w:tc>
          <w:tcPr>
            <w:tcW w:w="3245" w:type="dxa"/>
          </w:tcPr>
          <w:p w14:paraId="70A91B8A" w14:textId="77777777" w:rsidR="00305D3C" w:rsidRPr="00D25629" w:rsidRDefault="00305D3C" w:rsidP="00305D3C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Непосредственно</w:t>
            </w:r>
          </w:p>
          <w:p w14:paraId="6E67EB02" w14:textId="144BFBF4" w:rsidR="00305D3C" w:rsidRPr="00D25629" w:rsidRDefault="00305D3C" w:rsidP="00305D3C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образовательная</w:t>
            </w:r>
          </w:p>
          <w:p w14:paraId="13625CD6" w14:textId="66A4B3A2" w:rsidR="00305D3C" w:rsidRDefault="00305D3C" w:rsidP="00305D3C">
            <w:pPr>
              <w:jc w:val="center"/>
              <w:rPr>
                <w:sz w:val="36"/>
                <w:szCs w:val="36"/>
              </w:rPr>
            </w:pPr>
            <w:r w:rsidRPr="00D2562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34" w:type="dxa"/>
          </w:tcPr>
          <w:p w14:paraId="3F90484C" w14:textId="678158F0" w:rsidR="00305D3C" w:rsidRPr="00305D3C" w:rsidRDefault="00305D3C" w:rsidP="00305D3C">
            <w:pPr>
              <w:jc w:val="center"/>
              <w:rPr>
                <w:sz w:val="24"/>
                <w:szCs w:val="24"/>
              </w:rPr>
            </w:pPr>
            <w:r w:rsidRPr="00305D3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10" w:type="dxa"/>
          </w:tcPr>
          <w:p w14:paraId="0A783D1A" w14:textId="77777777" w:rsidR="00305D3C" w:rsidRDefault="00305D3C" w:rsidP="0030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14:paraId="1D325B30" w14:textId="32984E6C" w:rsidR="00305D3C" w:rsidRPr="00305D3C" w:rsidRDefault="00305D3C" w:rsidP="0030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1959" w:type="dxa"/>
          </w:tcPr>
          <w:p w14:paraId="43F69B7B" w14:textId="77777777" w:rsidR="00305D3C" w:rsidRDefault="00305D3C" w:rsidP="0030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</w:t>
            </w:r>
          </w:p>
          <w:p w14:paraId="2FE0F02B" w14:textId="21D5254D" w:rsidR="00305D3C" w:rsidRPr="00305D3C" w:rsidRDefault="00305D3C" w:rsidP="0030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семье</w:t>
            </w:r>
          </w:p>
        </w:tc>
      </w:tr>
      <w:tr w:rsidR="00305D3C" w14:paraId="457D7260" w14:textId="77777777" w:rsidTr="00D64B1C">
        <w:tc>
          <w:tcPr>
            <w:tcW w:w="3245" w:type="dxa"/>
          </w:tcPr>
          <w:p w14:paraId="1C69BD2E" w14:textId="77777777" w:rsidR="00305D3C" w:rsidRPr="00D64B1C" w:rsidRDefault="00305D3C" w:rsidP="00305D3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4B1C">
              <w:rPr>
                <w:b/>
                <w:bCs/>
                <w:sz w:val="24"/>
                <w:szCs w:val="24"/>
              </w:rPr>
              <w:t>Музыкальное занятие:</w:t>
            </w:r>
          </w:p>
          <w:p w14:paraId="78C39207" w14:textId="77777777" w:rsidR="00305D3C" w:rsidRDefault="00305D3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песен: «Что же ты, соловушка?», «Ходит Ваня», «Бежит </w:t>
            </w:r>
            <w:r w:rsidR="00D64B1C">
              <w:rPr>
                <w:sz w:val="24"/>
                <w:szCs w:val="24"/>
              </w:rPr>
              <w:t>серенький коток», «Песня жниц», «Урожайная», «В поле жито я дожала», «Величальная».</w:t>
            </w:r>
          </w:p>
          <w:p w14:paraId="1D7ED7B4" w14:textId="77777777" w:rsid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ложкой как музыкальным инструментом.</w:t>
            </w:r>
          </w:p>
          <w:p w14:paraId="60887ED4" w14:textId="77777777" w:rsid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движений:</w:t>
            </w:r>
          </w:p>
          <w:p w14:paraId="0912F12E" w14:textId="77777777" w:rsid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шаг, притоп.</w:t>
            </w:r>
          </w:p>
          <w:p w14:paraId="72AAB5B5" w14:textId="77777777" w:rsidR="00D64B1C" w:rsidRDefault="00D64B1C" w:rsidP="00305D3C">
            <w:pPr>
              <w:rPr>
                <w:b/>
                <w:bCs/>
                <w:sz w:val="24"/>
                <w:szCs w:val="24"/>
              </w:rPr>
            </w:pPr>
            <w:r w:rsidRPr="00D64B1C">
              <w:rPr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CD98DC7" w14:textId="77777777" w:rsidR="00D64B1C" w:rsidRDefault="00D64B1C" w:rsidP="00305D3C">
            <w:pPr>
              <w:rPr>
                <w:sz w:val="24"/>
                <w:szCs w:val="24"/>
              </w:rPr>
            </w:pPr>
            <w:r w:rsidRPr="00D64B1C">
              <w:rPr>
                <w:sz w:val="24"/>
                <w:szCs w:val="24"/>
              </w:rPr>
              <w:t>Рассмат</w:t>
            </w:r>
            <w:r>
              <w:rPr>
                <w:sz w:val="24"/>
                <w:szCs w:val="24"/>
              </w:rPr>
              <w:t>ривание картин: «Курочка с цыплятами», «Кошка с котятами».</w:t>
            </w:r>
          </w:p>
          <w:p w14:paraId="441F7A4E" w14:textId="77777777" w:rsidR="00D64B1C" w:rsidRDefault="00D64B1C" w:rsidP="00305D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Лепка:</w:t>
            </w:r>
          </w:p>
          <w:p w14:paraId="667B6E08" w14:textId="77777777" w:rsid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«Курочка»</w:t>
            </w:r>
          </w:p>
          <w:p w14:paraId="23D19D6D" w14:textId="77777777" w:rsidR="00D64B1C" w:rsidRDefault="00D64B1C" w:rsidP="00305D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Рисование:</w:t>
            </w:r>
          </w:p>
          <w:p w14:paraId="055D2312" w14:textId="093B151E" w:rsidR="00D64B1C" w:rsidRP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«Деревянная ложка»</w:t>
            </w:r>
          </w:p>
        </w:tc>
        <w:tc>
          <w:tcPr>
            <w:tcW w:w="3134" w:type="dxa"/>
          </w:tcPr>
          <w:p w14:paraId="410FB937" w14:textId="77777777" w:rsidR="00305D3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Музыкально-дидактические игры: «Узнай потешку», «Что звучит?», «Определи настроение», «Узнай кто поёт?».</w:t>
            </w:r>
          </w:p>
          <w:p w14:paraId="10B7BDA6" w14:textId="77777777" w:rsidR="00D64B1C" w:rsidRDefault="00D64B1C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«Воробушки и кот».</w:t>
            </w:r>
          </w:p>
          <w:p w14:paraId="72DE3744" w14:textId="77777777" w:rsidR="00D64B1C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в грамзаписи голосов птиц.</w:t>
            </w:r>
          </w:p>
          <w:p w14:paraId="695927DF" w14:textId="77777777" w:rsidR="00C96289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на которых изображён соловей.</w:t>
            </w:r>
          </w:p>
          <w:p w14:paraId="0A3210DB" w14:textId="77777777" w:rsidR="00C96289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ложек «Курочка Ряба».</w:t>
            </w:r>
          </w:p>
          <w:p w14:paraId="006B77E4" w14:textId="77777777" w:rsidR="00C96289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Разговор с детьми о том, какие песни они любят. Поют ли дома народные песни их родители, бабушки?</w:t>
            </w:r>
          </w:p>
          <w:p w14:paraId="61172508" w14:textId="3FC9F780" w:rsidR="00C96289" w:rsidRPr="00D64B1C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 детьми предстоящих мероприятий.</w:t>
            </w:r>
          </w:p>
        </w:tc>
        <w:tc>
          <w:tcPr>
            <w:tcW w:w="2010" w:type="dxa"/>
          </w:tcPr>
          <w:p w14:paraId="440F66EE" w14:textId="77777777" w:rsidR="00305D3C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Поместить в игровом уголке фотографии детей во время народных праздников.</w:t>
            </w:r>
          </w:p>
          <w:p w14:paraId="4FF48649" w14:textId="11B5C4AE" w:rsidR="00C96289" w:rsidRPr="00C96289" w:rsidRDefault="00C96289" w:rsidP="00305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Положить в музыкальный уголок деревянные ложки, в том числе ложки, изображающие персонажей </w:t>
            </w:r>
            <w:r>
              <w:rPr>
                <w:sz w:val="24"/>
                <w:szCs w:val="24"/>
              </w:rPr>
              <w:lastRenderedPageBreak/>
              <w:t xml:space="preserve">народных </w:t>
            </w:r>
            <w:r w:rsidR="00B768E5">
              <w:rPr>
                <w:sz w:val="24"/>
                <w:szCs w:val="24"/>
              </w:rPr>
              <w:t xml:space="preserve"> сказок.</w:t>
            </w:r>
          </w:p>
        </w:tc>
        <w:tc>
          <w:tcPr>
            <w:tcW w:w="1959" w:type="dxa"/>
          </w:tcPr>
          <w:p w14:paraId="72D08B50" w14:textId="71FEDF83" w:rsidR="00305D3C" w:rsidRPr="00B768E5" w:rsidRDefault="00B768E5" w:rsidP="00305D3C">
            <w:pPr>
              <w:rPr>
                <w:sz w:val="24"/>
                <w:szCs w:val="24"/>
              </w:rPr>
            </w:pPr>
            <w:r w:rsidRPr="00B768E5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редложить родителям сводить детей в поле, и показать, как убирают зерновые культуры. Помощь родителей в подготовке к осеннему празднику.</w:t>
            </w:r>
          </w:p>
        </w:tc>
      </w:tr>
    </w:tbl>
    <w:p w14:paraId="7716FC6F" w14:textId="77777777" w:rsidR="00305D3C" w:rsidRDefault="00305D3C" w:rsidP="00305D3C">
      <w:pPr>
        <w:spacing w:after="0"/>
        <w:ind w:left="360"/>
        <w:rPr>
          <w:sz w:val="36"/>
          <w:szCs w:val="36"/>
        </w:rPr>
      </w:pPr>
    </w:p>
    <w:p w14:paraId="5A931132" w14:textId="0A4434F9" w:rsidR="00CB5DA3" w:rsidRDefault="00CB5DA3" w:rsidP="00305D3C">
      <w:pPr>
        <w:spacing w:after="0"/>
        <w:ind w:left="360"/>
        <w:rPr>
          <w:szCs w:val="28"/>
        </w:rPr>
      </w:pPr>
      <w:r>
        <w:rPr>
          <w:szCs w:val="28"/>
        </w:rPr>
        <w:t>Ноябрь</w:t>
      </w:r>
    </w:p>
    <w:p w14:paraId="21005381" w14:textId="2555C671" w:rsidR="00CB5DA3" w:rsidRDefault="00CB5DA3" w:rsidP="00305D3C">
      <w:pPr>
        <w:spacing w:after="0"/>
        <w:ind w:left="360"/>
        <w:rPr>
          <w:szCs w:val="28"/>
        </w:rPr>
      </w:pPr>
      <w:r>
        <w:rPr>
          <w:szCs w:val="28"/>
        </w:rPr>
        <w:t>Тема: «Устное народное творчество»</w:t>
      </w:r>
    </w:p>
    <w:p w14:paraId="3C992D20" w14:textId="06BAE6EE" w:rsidR="00CB5DA3" w:rsidRDefault="00CB5DA3" w:rsidP="00305D3C">
      <w:pPr>
        <w:spacing w:after="0"/>
        <w:ind w:left="360"/>
        <w:rPr>
          <w:szCs w:val="28"/>
        </w:rPr>
      </w:pPr>
      <w:r>
        <w:rPr>
          <w:szCs w:val="28"/>
        </w:rPr>
        <w:t>Задачи:</w:t>
      </w:r>
    </w:p>
    <w:p w14:paraId="0AC0A979" w14:textId="6545F25D" w:rsidR="00CB5DA3" w:rsidRDefault="00CB5DA3" w:rsidP="00CB5DA3">
      <w:pPr>
        <w:pStyle w:val="a3"/>
        <w:numPr>
          <w:ilvl w:val="0"/>
          <w:numId w:val="14"/>
        </w:numPr>
        <w:spacing w:after="0"/>
        <w:rPr>
          <w:szCs w:val="28"/>
        </w:rPr>
      </w:pPr>
      <w:r>
        <w:rPr>
          <w:szCs w:val="28"/>
        </w:rPr>
        <w:t xml:space="preserve">Знакомить детей с </w:t>
      </w:r>
      <w:proofErr w:type="spellStart"/>
      <w:r>
        <w:rPr>
          <w:szCs w:val="28"/>
        </w:rPr>
        <w:t>забавушками</w:t>
      </w:r>
      <w:proofErr w:type="spellEnd"/>
      <w:r>
        <w:rPr>
          <w:szCs w:val="28"/>
        </w:rPr>
        <w:t xml:space="preserve">, загадками о растениях, бытовыми сказками, считалками, </w:t>
      </w:r>
      <w:proofErr w:type="spellStart"/>
      <w:r>
        <w:rPr>
          <w:szCs w:val="28"/>
        </w:rPr>
        <w:t>закличками</w:t>
      </w:r>
      <w:proofErr w:type="spellEnd"/>
      <w:r>
        <w:rPr>
          <w:szCs w:val="28"/>
        </w:rPr>
        <w:t>, их применением;</w:t>
      </w:r>
    </w:p>
    <w:p w14:paraId="2863D816" w14:textId="772491DD" w:rsidR="00CB5DA3" w:rsidRDefault="00CB5DA3" w:rsidP="00CB5DA3">
      <w:pPr>
        <w:pStyle w:val="a3"/>
        <w:numPr>
          <w:ilvl w:val="0"/>
          <w:numId w:val="14"/>
        </w:numPr>
        <w:spacing w:after="0"/>
        <w:rPr>
          <w:szCs w:val="28"/>
        </w:rPr>
      </w:pPr>
      <w:bookmarkStart w:id="0" w:name="_Hlk153530364"/>
      <w:r>
        <w:rPr>
          <w:szCs w:val="28"/>
        </w:rPr>
        <w:t>Поддерживать интерес к словесному фольклору;</w:t>
      </w:r>
      <w:bookmarkEnd w:id="0"/>
    </w:p>
    <w:p w14:paraId="0BB89BF0" w14:textId="6E59C86D" w:rsidR="00CB5DA3" w:rsidRDefault="00CB5DA3" w:rsidP="00CB5DA3">
      <w:pPr>
        <w:pStyle w:val="a3"/>
        <w:numPr>
          <w:ilvl w:val="0"/>
          <w:numId w:val="14"/>
        </w:numPr>
        <w:spacing w:after="0"/>
        <w:rPr>
          <w:szCs w:val="28"/>
        </w:rPr>
      </w:pPr>
      <w:r>
        <w:rPr>
          <w:szCs w:val="28"/>
        </w:rPr>
        <w:t>Отмечать жанровые особенности произведений устного народного творчества, своеобразие языка;</w:t>
      </w:r>
    </w:p>
    <w:p w14:paraId="72418E1E" w14:textId="1DF344D7" w:rsidR="00CB5DA3" w:rsidRDefault="00CB5DA3" w:rsidP="00CB5DA3">
      <w:pPr>
        <w:pStyle w:val="a3"/>
        <w:numPr>
          <w:ilvl w:val="0"/>
          <w:numId w:val="14"/>
        </w:numPr>
        <w:spacing w:after="0"/>
        <w:rPr>
          <w:szCs w:val="28"/>
        </w:rPr>
      </w:pPr>
      <w:r>
        <w:rPr>
          <w:szCs w:val="28"/>
        </w:rPr>
        <w:t>Учить оценивать поступки героев, видеть положительные и отрицательные черты характера персонажей сказок;</w:t>
      </w:r>
    </w:p>
    <w:p w14:paraId="7DFB4644" w14:textId="16FD9E16" w:rsidR="00CB5DA3" w:rsidRDefault="00CB5DA3" w:rsidP="00CB5DA3">
      <w:pPr>
        <w:pStyle w:val="a3"/>
        <w:numPr>
          <w:ilvl w:val="0"/>
          <w:numId w:val="14"/>
        </w:numPr>
        <w:spacing w:after="0"/>
        <w:rPr>
          <w:szCs w:val="28"/>
        </w:rPr>
      </w:pPr>
      <w:bookmarkStart w:id="1" w:name="_Hlk153530679"/>
      <w:r>
        <w:rPr>
          <w:szCs w:val="28"/>
        </w:rPr>
        <w:t>Развивать эстетическое восприятие действительности (природы) и народного искусства.</w:t>
      </w:r>
      <w:bookmarkEnd w:id="1"/>
    </w:p>
    <w:p w14:paraId="64F7BAD5" w14:textId="77777777" w:rsidR="00CB5DA3" w:rsidRDefault="00CB5DA3" w:rsidP="00D25629">
      <w:pPr>
        <w:spacing w:after="0"/>
        <w:rPr>
          <w:szCs w:val="28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209"/>
        <w:gridCol w:w="3069"/>
        <w:gridCol w:w="2087"/>
        <w:gridCol w:w="1983"/>
      </w:tblGrid>
      <w:tr w:rsidR="00D25629" w14:paraId="7DAA683F" w14:textId="77777777" w:rsidTr="00D25629">
        <w:tc>
          <w:tcPr>
            <w:tcW w:w="3261" w:type="dxa"/>
          </w:tcPr>
          <w:p w14:paraId="60867017" w14:textId="77777777" w:rsidR="00D25629" w:rsidRPr="00D25629" w:rsidRDefault="00D25629" w:rsidP="00D25629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Непосредственно</w:t>
            </w:r>
          </w:p>
          <w:p w14:paraId="20870FFA" w14:textId="77777777" w:rsidR="00D25629" w:rsidRPr="00D25629" w:rsidRDefault="00D25629" w:rsidP="00D25629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образовательная</w:t>
            </w:r>
          </w:p>
          <w:p w14:paraId="7606D72D" w14:textId="787CB9B1" w:rsidR="00D25629" w:rsidRDefault="00D25629" w:rsidP="00D25629">
            <w:pPr>
              <w:jc w:val="center"/>
              <w:rPr>
                <w:szCs w:val="28"/>
              </w:rPr>
            </w:pPr>
            <w:r w:rsidRPr="00D2562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14:paraId="7F79C012" w14:textId="32F9D4B9" w:rsidR="00D25629" w:rsidRPr="00D25629" w:rsidRDefault="00D25629" w:rsidP="00D25629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</w:tcPr>
          <w:p w14:paraId="14C4AAF7" w14:textId="77777777" w:rsidR="00D25629" w:rsidRPr="00D25629" w:rsidRDefault="00D25629" w:rsidP="00D25629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Самостоятельная</w:t>
            </w:r>
          </w:p>
          <w:p w14:paraId="7CCA73F0" w14:textId="57DF91A2" w:rsidR="00D25629" w:rsidRPr="00D25629" w:rsidRDefault="00D25629" w:rsidP="00D25629">
            <w:pPr>
              <w:jc w:val="center"/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14:paraId="4416A0C6" w14:textId="063650C3" w:rsidR="00D25629" w:rsidRPr="00D25629" w:rsidRDefault="00D25629" w:rsidP="00C57749">
            <w:pPr>
              <w:rPr>
                <w:sz w:val="24"/>
                <w:szCs w:val="24"/>
              </w:rPr>
            </w:pPr>
            <w:r w:rsidRPr="00D25629">
              <w:rPr>
                <w:sz w:val="24"/>
                <w:szCs w:val="24"/>
              </w:rPr>
              <w:t>Образовательная</w:t>
            </w:r>
          </w:p>
          <w:p w14:paraId="7DCEB2B3" w14:textId="3322AEB0" w:rsidR="00D25629" w:rsidRDefault="00D25629" w:rsidP="00C57749">
            <w:pPr>
              <w:rPr>
                <w:szCs w:val="28"/>
              </w:rPr>
            </w:pPr>
            <w:r w:rsidRPr="00C57749">
              <w:rPr>
                <w:sz w:val="24"/>
                <w:szCs w:val="24"/>
              </w:rPr>
              <w:t>деятельность в семье</w:t>
            </w:r>
          </w:p>
        </w:tc>
      </w:tr>
      <w:tr w:rsidR="00D25629" w14:paraId="5B573265" w14:textId="77777777" w:rsidTr="00D25629">
        <w:tc>
          <w:tcPr>
            <w:tcW w:w="3261" w:type="dxa"/>
          </w:tcPr>
          <w:p w14:paraId="726FA3B0" w14:textId="77777777" w:rsidR="00D25629" w:rsidRDefault="00D25629" w:rsidP="00D25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Познавательное развитие: </w:t>
            </w:r>
            <w:r>
              <w:rPr>
                <w:sz w:val="24"/>
                <w:szCs w:val="24"/>
              </w:rPr>
              <w:t>«Растения Пензенского края».</w:t>
            </w:r>
          </w:p>
          <w:p w14:paraId="4A86D24C" w14:textId="77777777" w:rsidR="00D25629" w:rsidRDefault="00D25629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рисунков, на которых изображены дождь, снег, град, снегопад, гроза, ветер и др.</w:t>
            </w:r>
          </w:p>
          <w:p w14:paraId="7D904E9D" w14:textId="77777777" w:rsidR="00D25629" w:rsidRDefault="00D25629" w:rsidP="00D25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sz w:val="24"/>
                <w:szCs w:val="24"/>
              </w:rPr>
              <w:t>«Корзинка с фруктами», «Зайчик серый».</w:t>
            </w:r>
          </w:p>
          <w:p w14:paraId="144F06BA" w14:textId="40C48A4B" w:rsidR="00D25629" w:rsidRDefault="00D25629" w:rsidP="00D25629">
            <w:pPr>
              <w:rPr>
                <w:sz w:val="24"/>
                <w:szCs w:val="24"/>
              </w:rPr>
            </w:pPr>
            <w:r w:rsidRPr="00D25629">
              <w:rPr>
                <w:b/>
                <w:bCs/>
                <w:sz w:val="24"/>
                <w:szCs w:val="24"/>
              </w:rPr>
              <w:t>Рисование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D25629">
              <w:rPr>
                <w:sz w:val="24"/>
                <w:szCs w:val="24"/>
              </w:rPr>
              <w:t>«Ваза с</w:t>
            </w:r>
            <w:r>
              <w:rPr>
                <w:sz w:val="24"/>
                <w:szCs w:val="24"/>
              </w:rPr>
              <w:t xml:space="preserve"> </w:t>
            </w:r>
            <w:r w:rsidRPr="00D25629">
              <w:rPr>
                <w:sz w:val="24"/>
                <w:szCs w:val="24"/>
              </w:rPr>
              <w:t>цветами»</w:t>
            </w:r>
            <w:r>
              <w:rPr>
                <w:sz w:val="24"/>
                <w:szCs w:val="24"/>
              </w:rPr>
              <w:t xml:space="preserve"> (на мятой бумаге), «Радуга-дуга» (по сырому),</w:t>
            </w:r>
          </w:p>
          <w:p w14:paraId="6E7E68E8" w14:textId="1D7D427F" w:rsidR="00D25629" w:rsidRPr="00D25629" w:rsidRDefault="00D25629" w:rsidP="00D25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sz w:val="24"/>
                <w:szCs w:val="24"/>
              </w:rPr>
              <w:t>«Натюрморт» (</w:t>
            </w:r>
            <w:r w:rsidR="00C001C3">
              <w:rPr>
                <w:sz w:val="24"/>
                <w:szCs w:val="24"/>
              </w:rPr>
              <w:t>фрукты, овощи), «Листопад» (обрывная).</w:t>
            </w:r>
          </w:p>
          <w:p w14:paraId="0D6E3665" w14:textId="05A515A9" w:rsidR="00D25629" w:rsidRPr="00D25629" w:rsidRDefault="00D25629" w:rsidP="00D256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F23754" w14:textId="77777777" w:rsidR="00D25629" w:rsidRDefault="00C001C3" w:rsidP="00D25629">
            <w:pPr>
              <w:rPr>
                <w:sz w:val="24"/>
                <w:szCs w:val="24"/>
              </w:rPr>
            </w:pPr>
            <w:r w:rsidRPr="00C001C3">
              <w:rPr>
                <w:sz w:val="24"/>
                <w:szCs w:val="24"/>
              </w:rPr>
              <w:t>Дида</w:t>
            </w:r>
            <w:r>
              <w:rPr>
                <w:sz w:val="24"/>
                <w:szCs w:val="24"/>
              </w:rPr>
              <w:t>ктические игры: «Коза рогатая», «Волшебный короб», «В лесу- в поле – в огороде», «Когда это бывает?»</w:t>
            </w:r>
          </w:p>
          <w:p w14:paraId="443C8F39" w14:textId="77777777" w:rsidR="00C001C3" w:rsidRDefault="00C001C3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Игра-аукцион» «Кому что нужно?»</w:t>
            </w:r>
          </w:p>
          <w:p w14:paraId="6C9FC38D" w14:textId="77777777" w:rsidR="00C001C3" w:rsidRDefault="00C001C3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«Зайцы и охотники», «</w:t>
            </w:r>
            <w:proofErr w:type="spellStart"/>
            <w:r>
              <w:rPr>
                <w:sz w:val="24"/>
                <w:szCs w:val="24"/>
              </w:rPr>
              <w:t>Калечина-малечина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14:paraId="2FD6310A" w14:textId="77777777" w:rsidR="00C001C3" w:rsidRDefault="00C001C3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заучивание </w:t>
            </w:r>
            <w:proofErr w:type="spellStart"/>
            <w:r>
              <w:rPr>
                <w:sz w:val="24"/>
                <w:szCs w:val="24"/>
              </w:rPr>
              <w:t>забавушек</w:t>
            </w:r>
            <w:proofErr w:type="spellEnd"/>
            <w:r>
              <w:rPr>
                <w:sz w:val="24"/>
                <w:szCs w:val="24"/>
              </w:rPr>
              <w:t xml:space="preserve">: «Стук, стук, </w:t>
            </w:r>
            <w:proofErr w:type="spellStart"/>
            <w:r>
              <w:rPr>
                <w:sz w:val="24"/>
                <w:szCs w:val="24"/>
              </w:rPr>
              <w:t>стукалочки</w:t>
            </w:r>
            <w:proofErr w:type="spellEnd"/>
            <w:r>
              <w:rPr>
                <w:sz w:val="24"/>
                <w:szCs w:val="24"/>
              </w:rPr>
              <w:t>», «А та-та, та-та, та-та, пожалуйте решета», «Сидит ворон на дубу», «Как на нашей улице», «Лиса шла, шла, шла…», «Шли мы по лесу домой».</w:t>
            </w:r>
          </w:p>
          <w:p w14:paraId="0599D30D" w14:textId="77777777" w:rsidR="00C001C3" w:rsidRDefault="00C001C3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Считалок: «Заяц белый куда бегал…», «Раз, два, три, четыре, пять, вышел зайчик погулять…».</w:t>
            </w:r>
          </w:p>
          <w:p w14:paraId="6592B4B9" w14:textId="77777777" w:rsidR="00C001C3" w:rsidRDefault="00C001C3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  <w:r w:rsidR="00DE73F2">
              <w:rPr>
                <w:sz w:val="24"/>
                <w:szCs w:val="24"/>
              </w:rPr>
              <w:t xml:space="preserve"> о растениях</w:t>
            </w:r>
          </w:p>
          <w:p w14:paraId="1584FA7D" w14:textId="77777777" w:rsidR="00DE73F2" w:rsidRDefault="00DE73F2" w:rsidP="00D256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Закличек</w:t>
            </w:r>
            <w:proofErr w:type="spellEnd"/>
            <w:r>
              <w:rPr>
                <w:sz w:val="24"/>
                <w:szCs w:val="24"/>
              </w:rPr>
              <w:t>, приговорок «Туча-гром», «Радуга-дуга», «Палочка-</w:t>
            </w:r>
            <w:proofErr w:type="spellStart"/>
            <w:r>
              <w:rPr>
                <w:sz w:val="24"/>
                <w:szCs w:val="24"/>
              </w:rPr>
              <w:t>помогалочка</w:t>
            </w:r>
            <w:proofErr w:type="spellEnd"/>
            <w:r>
              <w:rPr>
                <w:sz w:val="24"/>
                <w:szCs w:val="24"/>
              </w:rPr>
              <w:t>», «Мышка, мышка, вылей воду», «Божья коровка».</w:t>
            </w:r>
          </w:p>
          <w:p w14:paraId="6A6BECFA" w14:textId="77777777" w:rsidR="00DE73F2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Бытовых сказок: «Ленивая старуха (тат), «Богач и бедняк» (чув), «Ленивые» (рус), «Богатый и бедный» (морд).</w:t>
            </w:r>
          </w:p>
          <w:p w14:paraId="395AF707" w14:textId="77777777" w:rsidR="00DE73F2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«Поляна сказок».</w:t>
            </w:r>
          </w:p>
          <w:p w14:paraId="6FF06480" w14:textId="77777777" w:rsidR="00DE73F2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Инсценирование </w:t>
            </w:r>
            <w:proofErr w:type="spellStart"/>
            <w:r>
              <w:rPr>
                <w:sz w:val="24"/>
                <w:szCs w:val="24"/>
              </w:rPr>
              <w:t>забавушки</w:t>
            </w:r>
            <w:proofErr w:type="spellEnd"/>
            <w:r>
              <w:rPr>
                <w:sz w:val="24"/>
                <w:szCs w:val="24"/>
              </w:rPr>
              <w:t xml:space="preserve"> «Шли мы по лесу домой».</w:t>
            </w:r>
          </w:p>
          <w:p w14:paraId="4C52EDBC" w14:textId="77777777" w:rsidR="00DE73F2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сказок «Бабушкины сказки».</w:t>
            </w:r>
          </w:p>
          <w:p w14:paraId="697F1515" w14:textId="77777777" w:rsidR="00DE73F2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воспитателю в изготовлении масок.</w:t>
            </w:r>
          </w:p>
          <w:p w14:paraId="58297DC2" w14:textId="0CF49968" w:rsidR="00DE73F2" w:rsidRPr="00C001C3" w:rsidRDefault="00DE73F2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о сказках.</w:t>
            </w:r>
          </w:p>
        </w:tc>
        <w:tc>
          <w:tcPr>
            <w:tcW w:w="1985" w:type="dxa"/>
          </w:tcPr>
          <w:p w14:paraId="09956BD1" w14:textId="47F37C2C" w:rsidR="00D25629" w:rsidRDefault="00DE73F2" w:rsidP="00D25629">
            <w:pPr>
              <w:rPr>
                <w:sz w:val="24"/>
                <w:szCs w:val="24"/>
              </w:rPr>
            </w:pPr>
            <w:r w:rsidRPr="00DE73F2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 xml:space="preserve">оместить в уголке художественной деятельности книжки-раскраски по мотивам сказок. Подготовить материал для сюжетно-ролевых игр на </w:t>
            </w:r>
            <w:r w:rsidR="00422AF0">
              <w:rPr>
                <w:sz w:val="24"/>
                <w:szCs w:val="24"/>
              </w:rPr>
              <w:t xml:space="preserve">бытовые темы: «Семья», «Готовим обед». </w:t>
            </w:r>
          </w:p>
          <w:p w14:paraId="4ACA56BD" w14:textId="7CD90784" w:rsidR="00422AF0" w:rsidRPr="00DE73F2" w:rsidRDefault="00422AF0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инсценирования и театрализованных игр по мотивам прочитанных сказок, </w:t>
            </w:r>
            <w:proofErr w:type="spellStart"/>
            <w:r>
              <w:rPr>
                <w:sz w:val="24"/>
                <w:szCs w:val="24"/>
              </w:rPr>
              <w:t>закличек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F6E73A4" w14:textId="5D8ED133" w:rsidR="00D25629" w:rsidRPr="00422AF0" w:rsidRDefault="00422AF0" w:rsidP="00D2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родителей в сборе фольклора малых жанров (загадки, </w:t>
            </w:r>
            <w:proofErr w:type="spellStart"/>
            <w:r>
              <w:rPr>
                <w:sz w:val="24"/>
                <w:szCs w:val="24"/>
              </w:rPr>
              <w:t>журилки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пестушки</w:t>
            </w:r>
            <w:proofErr w:type="spellEnd"/>
            <w:r>
              <w:rPr>
                <w:sz w:val="24"/>
                <w:szCs w:val="24"/>
              </w:rPr>
              <w:t xml:space="preserve">, дразнилки, приговорки и др.) Пензенской области. Привлечение бабушек к проведению вечера сказок для детей в ДОУ. </w:t>
            </w:r>
          </w:p>
        </w:tc>
      </w:tr>
    </w:tbl>
    <w:p w14:paraId="46E0C0C0" w14:textId="77777777" w:rsidR="00D25629" w:rsidRDefault="00D25629" w:rsidP="00D25629">
      <w:pPr>
        <w:spacing w:after="0"/>
        <w:rPr>
          <w:szCs w:val="28"/>
        </w:rPr>
      </w:pPr>
    </w:p>
    <w:p w14:paraId="50BE262C" w14:textId="77777777" w:rsidR="00422AF0" w:rsidRDefault="00422AF0" w:rsidP="00D25629">
      <w:pPr>
        <w:spacing w:after="0"/>
        <w:rPr>
          <w:szCs w:val="28"/>
        </w:rPr>
      </w:pPr>
    </w:p>
    <w:p w14:paraId="77F45572" w14:textId="0338C419" w:rsidR="00422AF0" w:rsidRDefault="00422AF0" w:rsidP="00D25629">
      <w:pPr>
        <w:spacing w:after="0"/>
        <w:rPr>
          <w:szCs w:val="28"/>
        </w:rPr>
      </w:pPr>
      <w:r>
        <w:rPr>
          <w:szCs w:val="28"/>
        </w:rPr>
        <w:t>Декабрь, январь</w:t>
      </w:r>
    </w:p>
    <w:p w14:paraId="0C3F59C9" w14:textId="56BDFBA7" w:rsidR="00422AF0" w:rsidRDefault="00422AF0" w:rsidP="00D25629">
      <w:pPr>
        <w:spacing w:after="0"/>
        <w:rPr>
          <w:szCs w:val="28"/>
        </w:rPr>
      </w:pPr>
      <w:r>
        <w:rPr>
          <w:szCs w:val="28"/>
        </w:rPr>
        <w:t>Тема: «Декоративно-прикладное искусство»</w:t>
      </w:r>
    </w:p>
    <w:p w14:paraId="3A1D1A14" w14:textId="3A9C9A16" w:rsidR="00422AF0" w:rsidRDefault="00422AF0" w:rsidP="00422AF0">
      <w:pPr>
        <w:pStyle w:val="a3"/>
        <w:spacing w:after="0"/>
        <w:rPr>
          <w:szCs w:val="28"/>
        </w:rPr>
      </w:pPr>
      <w:r w:rsidRPr="00422AF0">
        <w:rPr>
          <w:szCs w:val="28"/>
        </w:rPr>
        <w:t>Задачи:</w:t>
      </w:r>
    </w:p>
    <w:p w14:paraId="137F96C8" w14:textId="4CF80506" w:rsidR="00422AF0" w:rsidRDefault="00422AF0" w:rsidP="00422AF0">
      <w:pPr>
        <w:pStyle w:val="a3"/>
        <w:numPr>
          <w:ilvl w:val="0"/>
          <w:numId w:val="16"/>
        </w:numPr>
        <w:spacing w:after="0"/>
        <w:rPr>
          <w:szCs w:val="28"/>
        </w:rPr>
      </w:pPr>
      <w:r>
        <w:rPr>
          <w:szCs w:val="28"/>
        </w:rPr>
        <w:t>Продолжать знакомство с разными видами декоративно-прикладного искусства Пензенского края (</w:t>
      </w:r>
      <w:proofErr w:type="spellStart"/>
      <w:r>
        <w:rPr>
          <w:szCs w:val="28"/>
        </w:rPr>
        <w:t>абашевской</w:t>
      </w:r>
      <w:proofErr w:type="spellEnd"/>
      <w:r>
        <w:rPr>
          <w:szCs w:val="28"/>
        </w:rPr>
        <w:t xml:space="preserve"> игрушкой, деревянной резьбой);</w:t>
      </w:r>
    </w:p>
    <w:p w14:paraId="41A296D7" w14:textId="207D7809" w:rsidR="00422AF0" w:rsidRDefault="00422AF0" w:rsidP="00422AF0">
      <w:pPr>
        <w:pStyle w:val="a3"/>
        <w:numPr>
          <w:ilvl w:val="0"/>
          <w:numId w:val="16"/>
        </w:numPr>
        <w:spacing w:after="0"/>
        <w:rPr>
          <w:szCs w:val="28"/>
        </w:rPr>
      </w:pPr>
      <w:r>
        <w:rPr>
          <w:szCs w:val="28"/>
        </w:rPr>
        <w:t>Формировать интерес к декоративно-прикладному искусству своего края;</w:t>
      </w:r>
    </w:p>
    <w:p w14:paraId="326616B4" w14:textId="6FF5309B" w:rsidR="00422AF0" w:rsidRDefault="00422AF0" w:rsidP="00422AF0">
      <w:pPr>
        <w:pStyle w:val="a3"/>
        <w:numPr>
          <w:ilvl w:val="0"/>
          <w:numId w:val="16"/>
        </w:numPr>
        <w:spacing w:after="0"/>
        <w:rPr>
          <w:szCs w:val="28"/>
        </w:rPr>
      </w:pPr>
      <w:r>
        <w:rPr>
          <w:szCs w:val="28"/>
        </w:rPr>
        <w:t xml:space="preserve">Знакомить со средствами художественной выразительности (форма, цвет, </w:t>
      </w:r>
      <w:r w:rsidR="00C57749">
        <w:rPr>
          <w:szCs w:val="28"/>
        </w:rPr>
        <w:t>орнамент);</w:t>
      </w:r>
    </w:p>
    <w:p w14:paraId="11B60DE9" w14:textId="698E5C0C" w:rsidR="00C57749" w:rsidRDefault="00C57749" w:rsidP="00422AF0">
      <w:pPr>
        <w:pStyle w:val="a3"/>
        <w:numPr>
          <w:ilvl w:val="0"/>
          <w:numId w:val="16"/>
        </w:numPr>
        <w:spacing w:after="0"/>
        <w:rPr>
          <w:szCs w:val="28"/>
        </w:rPr>
      </w:pPr>
      <w:r>
        <w:rPr>
          <w:szCs w:val="28"/>
        </w:rPr>
        <w:t>Побуждать детей к изготовлению поделок в такой последовательности: воспроизведение образцов, внесение дополнений, создание собственных орнаментов с использованием традиций промысла.</w:t>
      </w:r>
    </w:p>
    <w:p w14:paraId="3D46A2F9" w14:textId="77777777" w:rsidR="00C57749" w:rsidRDefault="00C57749" w:rsidP="00C57749">
      <w:pPr>
        <w:spacing w:after="0"/>
        <w:rPr>
          <w:szCs w:val="28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2126"/>
        <w:gridCol w:w="1984"/>
      </w:tblGrid>
      <w:tr w:rsidR="00C57749" w14:paraId="5B24E39B" w14:textId="77777777" w:rsidTr="00C57749">
        <w:tc>
          <w:tcPr>
            <w:tcW w:w="3192" w:type="dxa"/>
          </w:tcPr>
          <w:p w14:paraId="0B890841" w14:textId="77777777" w:rsidR="00C57749" w:rsidRPr="00C57749" w:rsidRDefault="00C57749" w:rsidP="00C57749">
            <w:pPr>
              <w:jc w:val="center"/>
              <w:rPr>
                <w:sz w:val="24"/>
                <w:szCs w:val="24"/>
              </w:rPr>
            </w:pPr>
            <w:r w:rsidRPr="00C57749">
              <w:rPr>
                <w:sz w:val="24"/>
                <w:szCs w:val="24"/>
              </w:rPr>
              <w:t>Непосредственно</w:t>
            </w:r>
          </w:p>
          <w:p w14:paraId="230E4D2D" w14:textId="77777777" w:rsidR="00C57749" w:rsidRPr="00C57749" w:rsidRDefault="00C57749" w:rsidP="00C57749">
            <w:pPr>
              <w:jc w:val="center"/>
              <w:rPr>
                <w:sz w:val="24"/>
                <w:szCs w:val="24"/>
              </w:rPr>
            </w:pPr>
            <w:r w:rsidRPr="00C57749">
              <w:rPr>
                <w:sz w:val="24"/>
                <w:szCs w:val="24"/>
              </w:rPr>
              <w:t>образовательная</w:t>
            </w:r>
          </w:p>
          <w:p w14:paraId="7C51EDD3" w14:textId="76B38D96" w:rsidR="00C57749" w:rsidRDefault="00C57749" w:rsidP="00C57749">
            <w:pPr>
              <w:jc w:val="center"/>
              <w:rPr>
                <w:szCs w:val="28"/>
              </w:rPr>
            </w:pPr>
            <w:r w:rsidRPr="00C577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88" w:type="dxa"/>
          </w:tcPr>
          <w:p w14:paraId="6E1DB18F" w14:textId="3A4834BB" w:rsidR="00C57749" w:rsidRPr="00C57749" w:rsidRDefault="00C57749" w:rsidP="00C57749">
            <w:pPr>
              <w:jc w:val="center"/>
              <w:rPr>
                <w:sz w:val="24"/>
                <w:szCs w:val="24"/>
              </w:rPr>
            </w:pPr>
            <w:r w:rsidRPr="00C57749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</w:tcPr>
          <w:p w14:paraId="23381ECB" w14:textId="77777777" w:rsidR="00C57749" w:rsidRPr="00C57749" w:rsidRDefault="00C57749" w:rsidP="00C57749">
            <w:pPr>
              <w:jc w:val="center"/>
              <w:rPr>
                <w:sz w:val="24"/>
                <w:szCs w:val="24"/>
              </w:rPr>
            </w:pPr>
            <w:r w:rsidRPr="00C57749">
              <w:rPr>
                <w:sz w:val="24"/>
                <w:szCs w:val="24"/>
              </w:rPr>
              <w:t>Самостоятельная</w:t>
            </w:r>
          </w:p>
          <w:p w14:paraId="0431A92C" w14:textId="3B02266A" w:rsidR="00C57749" w:rsidRDefault="00C57749" w:rsidP="00C57749">
            <w:pPr>
              <w:jc w:val="center"/>
              <w:rPr>
                <w:szCs w:val="28"/>
              </w:rPr>
            </w:pPr>
            <w:r w:rsidRPr="00C57749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14:paraId="285A752D" w14:textId="77777777" w:rsidR="00C57749" w:rsidRPr="00C57749" w:rsidRDefault="00C57749" w:rsidP="00C57749">
            <w:pPr>
              <w:jc w:val="center"/>
              <w:rPr>
                <w:sz w:val="24"/>
                <w:szCs w:val="24"/>
              </w:rPr>
            </w:pPr>
            <w:r w:rsidRPr="00C57749">
              <w:rPr>
                <w:sz w:val="24"/>
                <w:szCs w:val="24"/>
              </w:rPr>
              <w:t>Образовательная</w:t>
            </w:r>
          </w:p>
          <w:p w14:paraId="0033B7F5" w14:textId="314E0029" w:rsidR="00C57749" w:rsidRDefault="00C57749" w:rsidP="00C57749">
            <w:pPr>
              <w:jc w:val="center"/>
              <w:rPr>
                <w:szCs w:val="28"/>
              </w:rPr>
            </w:pPr>
            <w:r w:rsidRPr="00C57749">
              <w:rPr>
                <w:sz w:val="24"/>
                <w:szCs w:val="24"/>
              </w:rPr>
              <w:t>деятельность в семье</w:t>
            </w:r>
          </w:p>
        </w:tc>
      </w:tr>
      <w:tr w:rsidR="00C57749" w14:paraId="72E73A04" w14:textId="77777777" w:rsidTr="00C57749">
        <w:tc>
          <w:tcPr>
            <w:tcW w:w="3192" w:type="dxa"/>
          </w:tcPr>
          <w:p w14:paraId="02E4058A" w14:textId="77777777" w:rsidR="00C57749" w:rsidRDefault="00C57749" w:rsidP="00C57749">
            <w:pPr>
              <w:rPr>
                <w:sz w:val="24"/>
                <w:szCs w:val="24"/>
              </w:rPr>
            </w:pPr>
            <w:r w:rsidRPr="00C57749">
              <w:rPr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Сказка про гончара и </w:t>
            </w:r>
            <w:proofErr w:type="spellStart"/>
            <w:r>
              <w:rPr>
                <w:sz w:val="24"/>
                <w:szCs w:val="24"/>
              </w:rPr>
              <w:t>абашевскую</w:t>
            </w:r>
            <w:proofErr w:type="spellEnd"/>
            <w:r>
              <w:rPr>
                <w:sz w:val="24"/>
                <w:szCs w:val="24"/>
              </w:rPr>
              <w:t xml:space="preserve"> игрушку»; «Деревянное кружево», «Тряпичная кукла» (чтение одноимённой книги </w:t>
            </w:r>
            <w:proofErr w:type="spellStart"/>
            <w:r>
              <w:rPr>
                <w:sz w:val="24"/>
                <w:szCs w:val="24"/>
              </w:rPr>
              <w:t>Т.Вильдановой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</w:p>
          <w:p w14:paraId="00EDB1FE" w14:textId="77777777" w:rsidR="00C57749" w:rsidRDefault="00C57749" w:rsidP="00C57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Интегрированное занятие </w:t>
            </w:r>
            <w:r>
              <w:rPr>
                <w:sz w:val="24"/>
                <w:szCs w:val="24"/>
              </w:rPr>
              <w:t>«Коровушка».</w:t>
            </w:r>
          </w:p>
          <w:p w14:paraId="557C819D" w14:textId="77777777" w:rsidR="00C57749" w:rsidRDefault="00C57749" w:rsidP="00C577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Рисование штампиками </w:t>
            </w:r>
          </w:p>
          <w:p w14:paraId="015F2650" w14:textId="77777777" w:rsidR="00C57749" w:rsidRDefault="00C57749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«Украсим теремок для зверей».</w:t>
            </w:r>
          </w:p>
          <w:p w14:paraId="0860CD5E" w14:textId="77777777" w:rsidR="00C57749" w:rsidRDefault="00C57749" w:rsidP="00C577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Аппликация:</w:t>
            </w:r>
          </w:p>
          <w:p w14:paraId="313C9497" w14:textId="4D29676A" w:rsidR="00C57749" w:rsidRPr="00C57749" w:rsidRDefault="00C57749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«Деревянная шкатулка</w:t>
            </w:r>
            <w:r w:rsidR="00186AD2">
              <w:rPr>
                <w:sz w:val="24"/>
                <w:szCs w:val="24"/>
              </w:rPr>
              <w:t>», «Полочка красоты».</w:t>
            </w:r>
          </w:p>
        </w:tc>
        <w:tc>
          <w:tcPr>
            <w:tcW w:w="3188" w:type="dxa"/>
          </w:tcPr>
          <w:p w14:paraId="63F4FEE1" w14:textId="77777777" w:rsidR="00C57749" w:rsidRDefault="00186AD2" w:rsidP="00C57749">
            <w:pPr>
              <w:rPr>
                <w:sz w:val="24"/>
                <w:szCs w:val="24"/>
              </w:rPr>
            </w:pPr>
            <w:r w:rsidRPr="00186AD2">
              <w:rPr>
                <w:sz w:val="24"/>
                <w:szCs w:val="24"/>
              </w:rPr>
              <w:lastRenderedPageBreak/>
              <w:t>Ди</w:t>
            </w:r>
            <w:r>
              <w:rPr>
                <w:sz w:val="24"/>
                <w:szCs w:val="24"/>
              </w:rPr>
              <w:t>дактические игры: «Сложи козлика (барашка)», «Узнай по описанию».</w:t>
            </w:r>
          </w:p>
          <w:p w14:paraId="1D99B0C6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«Стадо».</w:t>
            </w:r>
          </w:p>
          <w:p w14:paraId="07860D65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«Магазин игрушек».</w:t>
            </w:r>
          </w:p>
          <w:p w14:paraId="114985F3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Режиссёрская игра «Хоровод кукол».</w:t>
            </w:r>
          </w:p>
          <w:p w14:paraId="38E7339B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и заучивание наизусть пословиц и поговорок о труде, мастерстве: считалок и скороговорок, которые будут использоваться в играх.</w:t>
            </w:r>
          </w:p>
          <w:p w14:paraId="0D63C329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шаблонам и раскрашивание </w:t>
            </w:r>
            <w:proofErr w:type="spellStart"/>
            <w:r>
              <w:rPr>
                <w:sz w:val="24"/>
                <w:szCs w:val="24"/>
              </w:rPr>
              <w:t>абашевских</w:t>
            </w:r>
            <w:proofErr w:type="spellEnd"/>
            <w:r>
              <w:rPr>
                <w:sz w:val="24"/>
                <w:szCs w:val="24"/>
              </w:rPr>
              <w:t xml:space="preserve"> игрушек.</w:t>
            </w:r>
          </w:p>
          <w:p w14:paraId="39F290FA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из бумаги «Хлев для коров», «Овчарня для барашка». </w:t>
            </w:r>
          </w:p>
          <w:p w14:paraId="20B4E205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элементов растительных узоров для деревянной резьбы.</w:t>
            </w:r>
          </w:p>
          <w:p w14:paraId="7854E06C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 детьми дидактической игры «Сложи игрушку», шаблонов для рисования.</w:t>
            </w:r>
          </w:p>
          <w:p w14:paraId="32E2AAD6" w14:textId="77777777" w:rsid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тряпичной куклы и одежды для неё.</w:t>
            </w:r>
          </w:p>
          <w:p w14:paraId="7C1D4090" w14:textId="692572CF" w:rsidR="00186AD2" w:rsidRPr="00186AD2" w:rsidRDefault="00186AD2" w:rsidP="00C5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о том, какие куклы есть у них дома. Знают ли дети, какими куклами играли их бабушки</w:t>
            </w:r>
            <w:r w:rsidR="00CF5B8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942E11B" w14:textId="27EF72E0" w:rsidR="00C57749" w:rsidRPr="00CF5B83" w:rsidRDefault="00CF5B83" w:rsidP="00C57749">
            <w:pPr>
              <w:rPr>
                <w:sz w:val="24"/>
                <w:szCs w:val="24"/>
              </w:rPr>
            </w:pPr>
            <w:r w:rsidRPr="00CF5B83">
              <w:rPr>
                <w:sz w:val="24"/>
                <w:szCs w:val="24"/>
              </w:rPr>
              <w:lastRenderedPageBreak/>
              <w:t>Под</w:t>
            </w:r>
            <w:r>
              <w:rPr>
                <w:sz w:val="24"/>
                <w:szCs w:val="24"/>
              </w:rPr>
              <w:t xml:space="preserve">готовить материал (ткань, вата, нитки, бусы, тесьма, ленты) для изготовления кукол. В игровой уголок внести игрушечные люльки для </w:t>
            </w:r>
            <w:r>
              <w:rPr>
                <w:sz w:val="24"/>
                <w:szCs w:val="24"/>
              </w:rPr>
              <w:lastRenderedPageBreak/>
              <w:t xml:space="preserve">сюжетно-ролевой игры. Создать условия для лепки и рисования </w:t>
            </w:r>
            <w:proofErr w:type="spellStart"/>
            <w:r>
              <w:rPr>
                <w:sz w:val="24"/>
                <w:szCs w:val="24"/>
              </w:rPr>
              <w:t>абашевской</w:t>
            </w:r>
            <w:proofErr w:type="spellEnd"/>
            <w:r>
              <w:rPr>
                <w:sz w:val="24"/>
                <w:szCs w:val="24"/>
              </w:rPr>
              <w:t xml:space="preserve"> игрушки.</w:t>
            </w:r>
          </w:p>
        </w:tc>
        <w:tc>
          <w:tcPr>
            <w:tcW w:w="1984" w:type="dxa"/>
          </w:tcPr>
          <w:p w14:paraId="65C287F9" w14:textId="23BC7325" w:rsidR="00C57749" w:rsidRPr="00CF5B83" w:rsidRDefault="00CF5B83" w:rsidP="00C57749">
            <w:pPr>
              <w:rPr>
                <w:sz w:val="24"/>
                <w:szCs w:val="24"/>
              </w:rPr>
            </w:pPr>
            <w:r w:rsidRPr="00CF5B83">
              <w:rPr>
                <w:sz w:val="24"/>
                <w:szCs w:val="24"/>
              </w:rPr>
              <w:lastRenderedPageBreak/>
              <w:t>Обмен мнениями «</w:t>
            </w:r>
            <w:r>
              <w:rPr>
                <w:sz w:val="24"/>
                <w:szCs w:val="24"/>
              </w:rPr>
              <w:t>Игрушка моего детства». Предложить папам сделать игрушечные люльки.</w:t>
            </w:r>
          </w:p>
        </w:tc>
      </w:tr>
    </w:tbl>
    <w:p w14:paraId="4A5D1CF5" w14:textId="77777777" w:rsidR="00C57749" w:rsidRDefault="00C57749" w:rsidP="00C57749">
      <w:pPr>
        <w:spacing w:after="0"/>
        <w:rPr>
          <w:szCs w:val="28"/>
        </w:rPr>
      </w:pPr>
    </w:p>
    <w:p w14:paraId="4E68D881" w14:textId="77777777" w:rsidR="00960F6E" w:rsidRDefault="00960F6E" w:rsidP="00C57749">
      <w:pPr>
        <w:spacing w:after="0"/>
        <w:rPr>
          <w:szCs w:val="28"/>
        </w:rPr>
      </w:pPr>
    </w:p>
    <w:p w14:paraId="5EC08A24" w14:textId="0F1DD508" w:rsidR="00960F6E" w:rsidRDefault="00960F6E" w:rsidP="00960F6E">
      <w:pPr>
        <w:spacing w:after="0"/>
        <w:rPr>
          <w:szCs w:val="28"/>
        </w:rPr>
      </w:pPr>
      <w:r>
        <w:rPr>
          <w:szCs w:val="28"/>
        </w:rPr>
        <w:t>Февраль, март</w:t>
      </w:r>
    </w:p>
    <w:p w14:paraId="4DABDB46" w14:textId="1426B145" w:rsidR="00960F6E" w:rsidRDefault="00960F6E" w:rsidP="00960F6E">
      <w:pPr>
        <w:spacing w:after="0"/>
        <w:rPr>
          <w:szCs w:val="28"/>
        </w:rPr>
      </w:pPr>
      <w:r>
        <w:rPr>
          <w:szCs w:val="28"/>
        </w:rPr>
        <w:t>Тема: «Жилище и быт народа»</w:t>
      </w:r>
    </w:p>
    <w:p w14:paraId="6FFE5D34" w14:textId="5EFB101B" w:rsidR="00960F6E" w:rsidRDefault="00960F6E" w:rsidP="00960F6E">
      <w:pPr>
        <w:spacing w:after="0"/>
        <w:rPr>
          <w:szCs w:val="28"/>
        </w:rPr>
      </w:pPr>
      <w:r>
        <w:rPr>
          <w:szCs w:val="28"/>
        </w:rPr>
        <w:t>Задачи:</w:t>
      </w:r>
    </w:p>
    <w:p w14:paraId="5421A5D7" w14:textId="3856896E" w:rsidR="00960F6E" w:rsidRDefault="00960F6E" w:rsidP="00960F6E">
      <w:pPr>
        <w:pStyle w:val="a3"/>
        <w:numPr>
          <w:ilvl w:val="0"/>
          <w:numId w:val="19"/>
        </w:numPr>
        <w:spacing w:after="0"/>
        <w:rPr>
          <w:szCs w:val="28"/>
        </w:rPr>
      </w:pPr>
      <w:r>
        <w:rPr>
          <w:szCs w:val="28"/>
        </w:rPr>
        <w:t>Обогащать знания детей об интерьере русской избы;</w:t>
      </w:r>
    </w:p>
    <w:p w14:paraId="22F2D9E4" w14:textId="358F0AAC" w:rsidR="00960F6E" w:rsidRDefault="00960F6E" w:rsidP="00960F6E">
      <w:pPr>
        <w:pStyle w:val="a3"/>
        <w:numPr>
          <w:ilvl w:val="0"/>
          <w:numId w:val="19"/>
        </w:numPr>
        <w:spacing w:after="0"/>
        <w:rPr>
          <w:szCs w:val="28"/>
        </w:rPr>
      </w:pPr>
      <w:r>
        <w:rPr>
          <w:szCs w:val="28"/>
        </w:rPr>
        <w:t>Познакомить с кухонной утварью и предметами быта, их назначением;</w:t>
      </w:r>
    </w:p>
    <w:p w14:paraId="4EFD1992" w14:textId="5898BEFD" w:rsidR="00960F6E" w:rsidRDefault="00960F6E" w:rsidP="00960F6E">
      <w:pPr>
        <w:pStyle w:val="a3"/>
        <w:numPr>
          <w:ilvl w:val="0"/>
          <w:numId w:val="19"/>
        </w:numPr>
        <w:spacing w:after="0"/>
        <w:rPr>
          <w:szCs w:val="28"/>
        </w:rPr>
      </w:pPr>
      <w:r>
        <w:rPr>
          <w:szCs w:val="28"/>
        </w:rPr>
        <w:t>Отметить особенности украшения предметов: содержание узоров, цветовое решение, обработки материала;</w:t>
      </w:r>
    </w:p>
    <w:p w14:paraId="1AE24662" w14:textId="55CCFEE5" w:rsidR="00960F6E" w:rsidRDefault="00960F6E" w:rsidP="00960F6E">
      <w:pPr>
        <w:pStyle w:val="a3"/>
        <w:numPr>
          <w:ilvl w:val="0"/>
          <w:numId w:val="19"/>
        </w:numPr>
        <w:spacing w:after="0"/>
        <w:rPr>
          <w:szCs w:val="28"/>
        </w:rPr>
      </w:pPr>
      <w:r>
        <w:rPr>
          <w:szCs w:val="28"/>
        </w:rPr>
        <w:t>Привлекать детей к совместной с воспитателем художественной деятельности по организации интерьера комнаты русского быта, уголка в народном стиле для игрушек в групповой комнате.</w:t>
      </w:r>
    </w:p>
    <w:p w14:paraId="33E9679F" w14:textId="77777777" w:rsidR="00960F6E" w:rsidRDefault="00960F6E" w:rsidP="00960F6E">
      <w:pPr>
        <w:pStyle w:val="a3"/>
        <w:spacing w:after="0"/>
        <w:rPr>
          <w:szCs w:val="28"/>
        </w:rPr>
      </w:pPr>
    </w:p>
    <w:p w14:paraId="58725B89" w14:textId="77777777" w:rsidR="00960F6E" w:rsidRDefault="00960F6E" w:rsidP="00960F6E">
      <w:pPr>
        <w:pStyle w:val="a3"/>
        <w:spacing w:after="0"/>
        <w:rPr>
          <w:szCs w:val="28"/>
        </w:rPr>
      </w:pPr>
    </w:p>
    <w:p w14:paraId="32F8706D" w14:textId="77777777" w:rsidR="00960F6E" w:rsidRDefault="00960F6E" w:rsidP="00960F6E">
      <w:pPr>
        <w:pStyle w:val="a3"/>
        <w:spacing w:after="0"/>
        <w:rPr>
          <w:szCs w:val="28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743"/>
        <w:gridCol w:w="2507"/>
        <w:gridCol w:w="2703"/>
        <w:gridCol w:w="2679"/>
      </w:tblGrid>
      <w:tr w:rsidR="0054388E" w14:paraId="4E1D39B5" w14:textId="77777777" w:rsidTr="0054388E">
        <w:tc>
          <w:tcPr>
            <w:tcW w:w="2752" w:type="dxa"/>
          </w:tcPr>
          <w:p w14:paraId="21242D44" w14:textId="77777777" w:rsidR="00960F6E" w:rsidRPr="00960F6E" w:rsidRDefault="00960F6E" w:rsidP="00B9260C">
            <w:pPr>
              <w:pStyle w:val="a3"/>
              <w:jc w:val="center"/>
              <w:rPr>
                <w:sz w:val="24"/>
                <w:szCs w:val="24"/>
              </w:rPr>
            </w:pPr>
            <w:r w:rsidRPr="00960F6E">
              <w:rPr>
                <w:sz w:val="24"/>
                <w:szCs w:val="24"/>
              </w:rPr>
              <w:t>Непосредственно</w:t>
            </w:r>
          </w:p>
          <w:p w14:paraId="4E9282A1" w14:textId="169252F1" w:rsidR="00960F6E" w:rsidRPr="00960F6E" w:rsidRDefault="00960F6E" w:rsidP="00B926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F6E">
              <w:rPr>
                <w:sz w:val="24"/>
                <w:szCs w:val="24"/>
              </w:rPr>
              <w:t>бразовательная</w:t>
            </w:r>
          </w:p>
          <w:p w14:paraId="506777BC" w14:textId="2713516B" w:rsidR="00960F6E" w:rsidRDefault="00960F6E" w:rsidP="00B9260C">
            <w:pPr>
              <w:pStyle w:val="a3"/>
              <w:ind w:left="0"/>
              <w:jc w:val="center"/>
              <w:rPr>
                <w:szCs w:val="28"/>
              </w:rPr>
            </w:pPr>
            <w:r w:rsidRPr="00960F6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77" w:type="dxa"/>
          </w:tcPr>
          <w:p w14:paraId="2C694735" w14:textId="4551AEDB" w:rsidR="00960F6E" w:rsidRPr="00960F6E" w:rsidRDefault="00960F6E" w:rsidP="00960F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60F6E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24" w:type="dxa"/>
          </w:tcPr>
          <w:p w14:paraId="3A8413D8" w14:textId="77777777" w:rsidR="00960F6E" w:rsidRPr="00960F6E" w:rsidRDefault="00960F6E" w:rsidP="00B9260C">
            <w:pPr>
              <w:pStyle w:val="a3"/>
              <w:rPr>
                <w:sz w:val="24"/>
                <w:szCs w:val="24"/>
              </w:rPr>
            </w:pPr>
            <w:r w:rsidRPr="00960F6E">
              <w:rPr>
                <w:sz w:val="24"/>
                <w:szCs w:val="24"/>
              </w:rPr>
              <w:t>Самостоятельная</w:t>
            </w:r>
          </w:p>
          <w:p w14:paraId="5DDD82E9" w14:textId="77FA15DE" w:rsidR="00960F6E" w:rsidRDefault="00960F6E" w:rsidP="00B9260C">
            <w:pPr>
              <w:pStyle w:val="a3"/>
              <w:ind w:left="0"/>
              <w:rPr>
                <w:szCs w:val="28"/>
              </w:rPr>
            </w:pPr>
            <w:r w:rsidRPr="00960F6E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679" w:type="dxa"/>
          </w:tcPr>
          <w:p w14:paraId="044FE5FA" w14:textId="77777777" w:rsidR="00960F6E" w:rsidRPr="00960F6E" w:rsidRDefault="00960F6E" w:rsidP="008D31AE">
            <w:pPr>
              <w:pStyle w:val="a3"/>
              <w:jc w:val="center"/>
              <w:rPr>
                <w:sz w:val="24"/>
                <w:szCs w:val="24"/>
              </w:rPr>
            </w:pPr>
            <w:r w:rsidRPr="00960F6E">
              <w:rPr>
                <w:sz w:val="24"/>
                <w:szCs w:val="24"/>
              </w:rPr>
              <w:t>Образовательная</w:t>
            </w:r>
          </w:p>
          <w:p w14:paraId="15F40980" w14:textId="0836548E" w:rsidR="00960F6E" w:rsidRDefault="00960F6E" w:rsidP="008D31AE">
            <w:pPr>
              <w:pStyle w:val="a3"/>
              <w:ind w:left="0"/>
              <w:jc w:val="center"/>
              <w:rPr>
                <w:szCs w:val="28"/>
              </w:rPr>
            </w:pPr>
            <w:r w:rsidRPr="00960F6E">
              <w:rPr>
                <w:sz w:val="24"/>
                <w:szCs w:val="24"/>
              </w:rPr>
              <w:t>деятельность в семье</w:t>
            </w:r>
          </w:p>
        </w:tc>
      </w:tr>
      <w:tr w:rsidR="0054388E" w14:paraId="42C1F90F" w14:textId="77777777" w:rsidTr="0054388E">
        <w:tc>
          <w:tcPr>
            <w:tcW w:w="2752" w:type="dxa"/>
          </w:tcPr>
          <w:p w14:paraId="4D490F5D" w14:textId="77777777" w:rsidR="00960F6E" w:rsidRDefault="00B9260C" w:rsidP="00960F6E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B9260C">
              <w:rPr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76012E9" w14:textId="77777777" w:rsidR="00B9260C" w:rsidRDefault="00B9260C" w:rsidP="00960F6E">
            <w:pPr>
              <w:pStyle w:val="a3"/>
              <w:ind w:left="0"/>
              <w:rPr>
                <w:sz w:val="24"/>
                <w:szCs w:val="24"/>
              </w:rPr>
            </w:pPr>
            <w:r w:rsidRPr="00B9260C">
              <w:rPr>
                <w:sz w:val="24"/>
                <w:szCs w:val="24"/>
              </w:rPr>
              <w:t>«Кухонная утварь»</w:t>
            </w:r>
            <w:r>
              <w:rPr>
                <w:sz w:val="24"/>
                <w:szCs w:val="24"/>
              </w:rPr>
              <w:t xml:space="preserve">, «Предметы домашнего </w:t>
            </w:r>
            <w:r>
              <w:rPr>
                <w:sz w:val="24"/>
                <w:szCs w:val="24"/>
              </w:rPr>
              <w:lastRenderedPageBreak/>
              <w:t>обихода (бабушкины помощники)».</w:t>
            </w:r>
          </w:p>
          <w:p w14:paraId="447AF8AB" w14:textId="77777777" w:rsidR="00B9260C" w:rsidRDefault="00B9260C" w:rsidP="00960F6E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Рисование:</w:t>
            </w:r>
          </w:p>
          <w:p w14:paraId="38F4B6A5" w14:textId="77777777" w:rsidR="00B9260C" w:rsidRDefault="00B9260C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Он пыхтит ка паровоз, важно кверху держит нос. Пошумит, остепенится- пригласит чайку напиться». (Самовар)</w:t>
            </w:r>
          </w:p>
          <w:p w14:paraId="10DCC5E4" w14:textId="77777777" w:rsidR="00B9260C" w:rsidRDefault="00B9260C" w:rsidP="00960F6E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Лепка:</w:t>
            </w:r>
          </w:p>
          <w:p w14:paraId="2119B7F3" w14:textId="77777777" w:rsidR="00B9260C" w:rsidRDefault="00B9260C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«Чугун и горшок» (глина), «Кринки, миски» (папье-маше).</w:t>
            </w:r>
          </w:p>
          <w:p w14:paraId="70A69ADB" w14:textId="77777777" w:rsidR="00B9260C" w:rsidRDefault="00B9260C" w:rsidP="00960F6E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Аппликация:</w:t>
            </w:r>
          </w:p>
          <w:p w14:paraId="523BB629" w14:textId="4F05B02F" w:rsidR="00B9260C" w:rsidRPr="00B9260C" w:rsidRDefault="00B9260C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«Коромысло с вёдрами»</w:t>
            </w:r>
          </w:p>
        </w:tc>
        <w:tc>
          <w:tcPr>
            <w:tcW w:w="2777" w:type="dxa"/>
          </w:tcPr>
          <w:p w14:paraId="6978247F" w14:textId="77777777" w:rsidR="00960F6E" w:rsidRDefault="00B9260C" w:rsidP="00960F6E">
            <w:pPr>
              <w:pStyle w:val="a3"/>
              <w:ind w:left="0"/>
              <w:rPr>
                <w:sz w:val="24"/>
                <w:szCs w:val="24"/>
              </w:rPr>
            </w:pPr>
            <w:r w:rsidRPr="00B9260C">
              <w:rPr>
                <w:sz w:val="24"/>
                <w:szCs w:val="24"/>
              </w:rPr>
              <w:lastRenderedPageBreak/>
              <w:t>Дидактические игры</w:t>
            </w:r>
            <w:r>
              <w:rPr>
                <w:sz w:val="24"/>
                <w:szCs w:val="24"/>
              </w:rPr>
              <w:t>: «Узнай по описанию», «К нам гости пришли», «Чего не стало</w:t>
            </w:r>
            <w:r w:rsidR="00533FF6">
              <w:rPr>
                <w:sz w:val="24"/>
                <w:szCs w:val="24"/>
              </w:rPr>
              <w:t xml:space="preserve">», «Найди и </w:t>
            </w:r>
            <w:r w:rsidR="00533FF6">
              <w:rPr>
                <w:sz w:val="24"/>
                <w:szCs w:val="24"/>
              </w:rPr>
              <w:lastRenderedPageBreak/>
              <w:t>назови» (по загадкам о предметах быта).</w:t>
            </w:r>
          </w:p>
          <w:p w14:paraId="54410808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игра «Фанты». Подвижные игры: «Прятки», «Жмурки»</w:t>
            </w:r>
          </w:p>
          <w:p w14:paraId="46E2A7BD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загадок</w:t>
            </w:r>
          </w:p>
          <w:p w14:paraId="36E80F93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«Роспись силуэтов посуды геометрическим узором».</w:t>
            </w:r>
          </w:p>
          <w:p w14:paraId="0A7A5C02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«Самовар».</w:t>
            </w:r>
          </w:p>
          <w:p w14:paraId="330D82D9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бумаги: «Стаканчик», «Шкатулка».</w:t>
            </w:r>
          </w:p>
          <w:p w14:paraId="43728D9D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«Парад самоваров». </w:t>
            </w:r>
          </w:p>
          <w:p w14:paraId="753BD0FE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отрывков из сказки К. Чуковского «Муха-</w:t>
            </w:r>
            <w:proofErr w:type="spellStart"/>
            <w:r>
              <w:rPr>
                <w:sz w:val="24"/>
                <w:szCs w:val="24"/>
              </w:rPr>
              <w:t>цокатуха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14663DF0" w14:textId="77777777" w:rsidR="00533FF6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детьми о кухонной и столовой посуде. Какие предметы используют в русской избе? Какие предметы используют в современном обиходе? </w:t>
            </w:r>
          </w:p>
          <w:p w14:paraId="57C821D4" w14:textId="2122C964" w:rsidR="00533FF6" w:rsidRPr="00B9260C" w:rsidRDefault="00533FF6" w:rsidP="00960F6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содержанию «Сказки о мёртвой царевне и семи богатырях» А.С. Пушкина</w:t>
            </w:r>
            <w:r w:rsidR="0054388E">
              <w:rPr>
                <w:sz w:val="24"/>
                <w:szCs w:val="24"/>
              </w:rPr>
              <w:t>. Какими предметами быта пользовались семь богатырей.</w:t>
            </w:r>
          </w:p>
        </w:tc>
        <w:tc>
          <w:tcPr>
            <w:tcW w:w="2424" w:type="dxa"/>
          </w:tcPr>
          <w:p w14:paraId="33C6A12D" w14:textId="2A81B7F3" w:rsidR="00960F6E" w:rsidRPr="0054388E" w:rsidRDefault="0054388E" w:rsidP="00960F6E">
            <w:pPr>
              <w:pStyle w:val="a3"/>
              <w:ind w:left="0"/>
              <w:rPr>
                <w:sz w:val="24"/>
                <w:szCs w:val="24"/>
              </w:rPr>
            </w:pPr>
            <w:r w:rsidRPr="0054388E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ыложить картонные силуэты предметов домашнего обихода для раскрашивания. </w:t>
            </w:r>
            <w:r>
              <w:rPr>
                <w:sz w:val="24"/>
                <w:szCs w:val="24"/>
              </w:rPr>
              <w:lastRenderedPageBreak/>
              <w:t xml:space="preserve">Организовать игру «В крестьянской избе». </w:t>
            </w:r>
          </w:p>
        </w:tc>
        <w:tc>
          <w:tcPr>
            <w:tcW w:w="2679" w:type="dxa"/>
          </w:tcPr>
          <w:p w14:paraId="6622090C" w14:textId="230329F8" w:rsidR="00960F6E" w:rsidRPr="0054388E" w:rsidRDefault="0054388E" w:rsidP="00960F6E">
            <w:pPr>
              <w:pStyle w:val="a3"/>
              <w:ind w:left="0"/>
              <w:rPr>
                <w:sz w:val="24"/>
                <w:szCs w:val="24"/>
              </w:rPr>
            </w:pPr>
            <w:r w:rsidRPr="0054388E">
              <w:rPr>
                <w:sz w:val="24"/>
                <w:szCs w:val="24"/>
              </w:rPr>
              <w:lastRenderedPageBreak/>
              <w:t xml:space="preserve">Предложить родителям сводить в краеведческий музей. Оказать помощь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сборе экспонатов для русской избы.</w:t>
            </w:r>
          </w:p>
        </w:tc>
      </w:tr>
    </w:tbl>
    <w:p w14:paraId="53D0D05E" w14:textId="77777777" w:rsidR="00960F6E" w:rsidRDefault="00960F6E" w:rsidP="00960F6E">
      <w:pPr>
        <w:pStyle w:val="a3"/>
        <w:spacing w:after="0"/>
        <w:rPr>
          <w:szCs w:val="28"/>
        </w:rPr>
      </w:pPr>
    </w:p>
    <w:p w14:paraId="7979F428" w14:textId="77777777" w:rsidR="008D31AE" w:rsidRPr="008D31AE" w:rsidRDefault="008D31AE" w:rsidP="008D31AE">
      <w:pPr>
        <w:spacing w:after="0"/>
        <w:rPr>
          <w:szCs w:val="28"/>
        </w:rPr>
      </w:pPr>
    </w:p>
    <w:p w14:paraId="3A31A640" w14:textId="77777777" w:rsidR="008D31AE" w:rsidRDefault="008D31AE" w:rsidP="00960F6E">
      <w:pPr>
        <w:pStyle w:val="a3"/>
        <w:spacing w:after="0"/>
        <w:rPr>
          <w:szCs w:val="28"/>
        </w:rPr>
      </w:pPr>
    </w:p>
    <w:p w14:paraId="50B22B20" w14:textId="3406C568" w:rsidR="0054388E" w:rsidRDefault="0054388E" w:rsidP="00960F6E">
      <w:pPr>
        <w:pStyle w:val="a3"/>
        <w:spacing w:after="0"/>
        <w:rPr>
          <w:szCs w:val="28"/>
        </w:rPr>
      </w:pPr>
      <w:r>
        <w:rPr>
          <w:szCs w:val="28"/>
        </w:rPr>
        <w:t>Апрель, май</w:t>
      </w:r>
    </w:p>
    <w:p w14:paraId="7FBD708D" w14:textId="61ADB367" w:rsidR="0054388E" w:rsidRDefault="0054388E" w:rsidP="0054388E">
      <w:pPr>
        <w:spacing w:after="0"/>
        <w:rPr>
          <w:szCs w:val="28"/>
        </w:rPr>
      </w:pPr>
      <w:r>
        <w:rPr>
          <w:szCs w:val="28"/>
        </w:rPr>
        <w:t>Тема: «Народный костюм</w:t>
      </w:r>
      <w:r w:rsidR="008D31AE">
        <w:rPr>
          <w:szCs w:val="28"/>
        </w:rPr>
        <w:t>»</w:t>
      </w:r>
    </w:p>
    <w:p w14:paraId="2359DE8A" w14:textId="4FA4584F" w:rsidR="008D31AE" w:rsidRDefault="008D31AE" w:rsidP="0054388E">
      <w:pPr>
        <w:spacing w:after="0"/>
        <w:rPr>
          <w:szCs w:val="28"/>
        </w:rPr>
      </w:pPr>
      <w:r>
        <w:rPr>
          <w:szCs w:val="28"/>
        </w:rPr>
        <w:t>Задачи:</w:t>
      </w:r>
    </w:p>
    <w:p w14:paraId="2387F8CE" w14:textId="48E8996A" w:rsidR="008D31AE" w:rsidRDefault="008D31AE" w:rsidP="008D31AE">
      <w:pPr>
        <w:pStyle w:val="a3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Познакомить детей с сезонной одеждой русского народа и её применением</w:t>
      </w:r>
    </w:p>
    <w:p w14:paraId="7B16350C" w14:textId="18D75FD4" w:rsidR="008D31AE" w:rsidRDefault="008D31AE" w:rsidP="008D31AE">
      <w:pPr>
        <w:pStyle w:val="a3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Показать разнообразие и назначение головных уборов и обуви русского народа;</w:t>
      </w:r>
    </w:p>
    <w:p w14:paraId="5C91FDB4" w14:textId="4D15415D" w:rsidR="008D31AE" w:rsidRDefault="008D31AE" w:rsidP="008D31AE">
      <w:pPr>
        <w:pStyle w:val="a3"/>
        <w:numPr>
          <w:ilvl w:val="0"/>
          <w:numId w:val="20"/>
        </w:numPr>
        <w:spacing w:after="0"/>
        <w:rPr>
          <w:szCs w:val="28"/>
        </w:rPr>
      </w:pPr>
      <w:r w:rsidRPr="008D31AE">
        <w:rPr>
          <w:szCs w:val="28"/>
        </w:rPr>
        <w:t>Побуждать детей к воспроизведению народного костюма в изобразительной деятельности и созданию «авторских» элементов костюма;</w:t>
      </w:r>
    </w:p>
    <w:p w14:paraId="245B7983" w14:textId="22C0643B" w:rsidR="008D31AE" w:rsidRDefault="008D31AE" w:rsidP="008D31AE">
      <w:pPr>
        <w:spacing w:after="0"/>
        <w:rPr>
          <w:szCs w:val="28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334"/>
        <w:gridCol w:w="2904"/>
        <w:gridCol w:w="2268"/>
        <w:gridCol w:w="2126"/>
      </w:tblGrid>
      <w:tr w:rsidR="008D31AE" w14:paraId="56A49CC0" w14:textId="77777777" w:rsidTr="008D31AE">
        <w:tc>
          <w:tcPr>
            <w:tcW w:w="3334" w:type="dxa"/>
          </w:tcPr>
          <w:p w14:paraId="26413C3C" w14:textId="77777777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Непосредственно</w:t>
            </w:r>
          </w:p>
          <w:p w14:paraId="2FB092B4" w14:textId="77777777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образовательная</w:t>
            </w:r>
          </w:p>
          <w:p w14:paraId="19E113D6" w14:textId="23F8D31E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04" w:type="dxa"/>
          </w:tcPr>
          <w:p w14:paraId="6AC2ADB7" w14:textId="091CB259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</w:tcPr>
          <w:p w14:paraId="01727EF2" w14:textId="77777777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Самостоятельная</w:t>
            </w:r>
          </w:p>
          <w:p w14:paraId="498F2F6E" w14:textId="207CBB38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</w:tcPr>
          <w:p w14:paraId="0C77070E" w14:textId="77777777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Образовательная</w:t>
            </w:r>
          </w:p>
          <w:p w14:paraId="151B62A9" w14:textId="4D5668DF" w:rsidR="008D31AE" w:rsidRPr="008D31AE" w:rsidRDefault="008D31AE" w:rsidP="008D31AE">
            <w:pPr>
              <w:jc w:val="center"/>
              <w:rPr>
                <w:sz w:val="24"/>
                <w:szCs w:val="24"/>
              </w:rPr>
            </w:pPr>
            <w:r w:rsidRPr="008D31AE">
              <w:rPr>
                <w:sz w:val="24"/>
                <w:szCs w:val="24"/>
              </w:rPr>
              <w:t>деятельность в семье</w:t>
            </w:r>
          </w:p>
        </w:tc>
      </w:tr>
      <w:tr w:rsidR="008D31AE" w14:paraId="62824799" w14:textId="77777777" w:rsidTr="008D31AE">
        <w:tc>
          <w:tcPr>
            <w:tcW w:w="3334" w:type="dxa"/>
          </w:tcPr>
          <w:p w14:paraId="01D60716" w14:textId="77777777" w:rsidR="008D31AE" w:rsidRDefault="0045367E" w:rsidP="008D31AE">
            <w:pPr>
              <w:rPr>
                <w:sz w:val="24"/>
                <w:szCs w:val="24"/>
              </w:rPr>
            </w:pPr>
            <w:r w:rsidRPr="0045367E">
              <w:rPr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«Русские народные головные уборы», «Обувь для Алёнушки и Иванушки».</w:t>
            </w:r>
          </w:p>
          <w:p w14:paraId="02459B91" w14:textId="77777777" w:rsidR="0045367E" w:rsidRDefault="0045367E" w:rsidP="008D31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Лепка </w:t>
            </w:r>
            <w:r w:rsidRPr="0045367E">
              <w:rPr>
                <w:sz w:val="24"/>
                <w:szCs w:val="24"/>
              </w:rPr>
              <w:t>«Сапожок»</w:t>
            </w:r>
            <w:r>
              <w:rPr>
                <w:sz w:val="24"/>
                <w:szCs w:val="24"/>
              </w:rPr>
              <w:t xml:space="preserve"> (для украшения использовать фольгу, семена растений, бумагу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83D3D87" w14:textId="77777777" w:rsidR="0045367E" w:rsidRDefault="0045367E" w:rsidP="008D31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Рисование</w:t>
            </w:r>
          </w:p>
          <w:p w14:paraId="2B8BFC23" w14:textId="77777777" w:rsidR="0045367E" w:rsidRDefault="0045367E" w:rsidP="008D31AE">
            <w:pPr>
              <w:rPr>
                <w:sz w:val="24"/>
                <w:szCs w:val="24"/>
              </w:rPr>
            </w:pPr>
            <w:r w:rsidRPr="0045367E">
              <w:rPr>
                <w:sz w:val="24"/>
                <w:szCs w:val="24"/>
              </w:rPr>
              <w:t>«Праздничный женский костюм»</w:t>
            </w:r>
          </w:p>
          <w:p w14:paraId="041E43CD" w14:textId="582CE376" w:rsidR="0045367E" w:rsidRPr="0045367E" w:rsidRDefault="0045367E" w:rsidP="008D31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Аппликация </w:t>
            </w:r>
            <w:r>
              <w:rPr>
                <w:sz w:val="24"/>
                <w:szCs w:val="24"/>
              </w:rPr>
              <w:t>«Платок»</w:t>
            </w:r>
          </w:p>
        </w:tc>
        <w:tc>
          <w:tcPr>
            <w:tcW w:w="2904" w:type="dxa"/>
          </w:tcPr>
          <w:p w14:paraId="7EF15175" w14:textId="77777777" w:rsidR="008D31AE" w:rsidRDefault="0045367E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Дидактические игры: «Кому что подходит?», «Зимняя и летняя одежда». Хороводная игра «Платочек». Изготовление бус из природного и бросового материала.</w:t>
            </w:r>
          </w:p>
          <w:p w14:paraId="351A3A18" w14:textId="77777777" w:rsidR="0045367E" w:rsidRDefault="0045367E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Рисование: «Красивые головные уборы» (штампиками), </w:t>
            </w:r>
            <w:r w:rsidR="00E51A1B">
              <w:rPr>
                <w:sz w:val="24"/>
                <w:szCs w:val="24"/>
              </w:rPr>
              <w:t>«Эскизы одежды для царевны и семи богатырей».</w:t>
            </w:r>
          </w:p>
          <w:p w14:paraId="17BDE516" w14:textId="77777777" w:rsidR="00E51A1B" w:rsidRDefault="00E51A1B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 «Девичий хоровод». (коллективная).</w:t>
            </w:r>
          </w:p>
          <w:p w14:paraId="72B1187C" w14:textId="05BD004F" w:rsidR="00C25D0F" w:rsidRDefault="00E51A1B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Инсценирование песенки «Валенки». Танец «Лапти мои». Танцевальная импровизация «Сапожки русские». </w:t>
            </w:r>
            <w:r w:rsidR="00C25D0F">
              <w:rPr>
                <w:sz w:val="24"/>
                <w:szCs w:val="24"/>
              </w:rPr>
              <w:t>Демонстрация мод «Сударушка».</w:t>
            </w:r>
          </w:p>
          <w:p w14:paraId="1428D680" w14:textId="027F8F82" w:rsidR="00E51A1B" w:rsidRDefault="00E51A1B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</w:t>
            </w:r>
            <w:proofErr w:type="spellStart"/>
            <w:r>
              <w:rPr>
                <w:sz w:val="24"/>
                <w:szCs w:val="24"/>
              </w:rPr>
              <w:t>Ю.Васнецова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Е.Рачева</w:t>
            </w:r>
            <w:proofErr w:type="spellEnd"/>
            <w:r>
              <w:rPr>
                <w:sz w:val="24"/>
                <w:szCs w:val="24"/>
              </w:rPr>
              <w:t xml:space="preserve"> и беседа. (одежда, обувь, головные уборы).</w:t>
            </w:r>
          </w:p>
          <w:p w14:paraId="181BBEFB" w14:textId="664DCACF" w:rsidR="00E51A1B" w:rsidRPr="0045367E" w:rsidRDefault="00E51A1B" w:rsidP="008D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веночков из цветов одуванчика.</w:t>
            </w:r>
          </w:p>
        </w:tc>
        <w:tc>
          <w:tcPr>
            <w:tcW w:w="2268" w:type="dxa"/>
          </w:tcPr>
          <w:p w14:paraId="7B7A5CCD" w14:textId="2E7CCA88" w:rsidR="008D31AE" w:rsidRPr="00E51A1B" w:rsidRDefault="00E51A1B" w:rsidP="008D31AE">
            <w:pPr>
              <w:rPr>
                <w:sz w:val="24"/>
                <w:szCs w:val="24"/>
              </w:rPr>
            </w:pPr>
            <w:r w:rsidRPr="00E51A1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оместить в уголок народного быта разнообразные головные уборы, национальную праздничную и повседневную одежду. Подготовить силуэты сарафанов, рубашек, кушаков для раскрашивания.</w:t>
            </w:r>
          </w:p>
        </w:tc>
        <w:tc>
          <w:tcPr>
            <w:tcW w:w="2126" w:type="dxa"/>
          </w:tcPr>
          <w:p w14:paraId="20471877" w14:textId="77C04DFA" w:rsidR="008D31AE" w:rsidRPr="00C25D0F" w:rsidRDefault="00E51A1B" w:rsidP="008D31AE">
            <w:pPr>
              <w:rPr>
                <w:sz w:val="24"/>
                <w:szCs w:val="24"/>
              </w:rPr>
            </w:pPr>
            <w:r w:rsidRPr="00C25D0F">
              <w:rPr>
                <w:sz w:val="24"/>
                <w:szCs w:val="24"/>
              </w:rPr>
              <w:t>Привлеч</w:t>
            </w:r>
            <w:r w:rsidR="00C25D0F" w:rsidRPr="00C25D0F">
              <w:rPr>
                <w:sz w:val="24"/>
                <w:szCs w:val="24"/>
              </w:rPr>
              <w:t>ь</w:t>
            </w:r>
            <w:r w:rsidRPr="00C25D0F">
              <w:rPr>
                <w:sz w:val="24"/>
                <w:szCs w:val="24"/>
              </w:rPr>
              <w:t xml:space="preserve"> бабушек к разговору с детьми о праздничной и повседневной одеж</w:t>
            </w:r>
            <w:r w:rsidR="00C25D0F" w:rsidRPr="00C25D0F">
              <w:rPr>
                <w:sz w:val="24"/>
                <w:szCs w:val="24"/>
              </w:rPr>
              <w:t>де. Помощь родителей в поисках старинной обуви для показа детям и пополнения комнаты народного быта.</w:t>
            </w:r>
          </w:p>
        </w:tc>
      </w:tr>
    </w:tbl>
    <w:p w14:paraId="49E141A8" w14:textId="77777777" w:rsidR="008D31AE" w:rsidRPr="008D31AE" w:rsidRDefault="008D31AE" w:rsidP="008D31AE">
      <w:pPr>
        <w:spacing w:after="0"/>
        <w:rPr>
          <w:szCs w:val="28"/>
        </w:rPr>
      </w:pPr>
    </w:p>
    <w:sectPr w:rsidR="008D31AE" w:rsidRPr="008D31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F56"/>
    <w:multiLevelType w:val="multilevel"/>
    <w:tmpl w:val="6D5C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30E2"/>
    <w:multiLevelType w:val="hybridMultilevel"/>
    <w:tmpl w:val="146E3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E07AE"/>
    <w:multiLevelType w:val="hybridMultilevel"/>
    <w:tmpl w:val="A848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06B"/>
    <w:multiLevelType w:val="hybridMultilevel"/>
    <w:tmpl w:val="449EC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130E2"/>
    <w:multiLevelType w:val="multilevel"/>
    <w:tmpl w:val="1F7A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0351F"/>
    <w:multiLevelType w:val="hybridMultilevel"/>
    <w:tmpl w:val="672E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A83"/>
    <w:multiLevelType w:val="hybridMultilevel"/>
    <w:tmpl w:val="9DF8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64A3"/>
    <w:multiLevelType w:val="multilevel"/>
    <w:tmpl w:val="0D4A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D45CC"/>
    <w:multiLevelType w:val="multilevel"/>
    <w:tmpl w:val="C0C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14CFA"/>
    <w:multiLevelType w:val="multilevel"/>
    <w:tmpl w:val="CF9A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07F28"/>
    <w:multiLevelType w:val="multilevel"/>
    <w:tmpl w:val="D2D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6154B"/>
    <w:multiLevelType w:val="multilevel"/>
    <w:tmpl w:val="43C6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97172"/>
    <w:multiLevelType w:val="hybridMultilevel"/>
    <w:tmpl w:val="C7661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21CD9"/>
    <w:multiLevelType w:val="multilevel"/>
    <w:tmpl w:val="D73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101E3"/>
    <w:multiLevelType w:val="hybridMultilevel"/>
    <w:tmpl w:val="0016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518EC"/>
    <w:multiLevelType w:val="hybridMultilevel"/>
    <w:tmpl w:val="212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38F8"/>
    <w:multiLevelType w:val="multilevel"/>
    <w:tmpl w:val="846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22E0B"/>
    <w:multiLevelType w:val="multilevel"/>
    <w:tmpl w:val="2CF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2732A"/>
    <w:multiLevelType w:val="multilevel"/>
    <w:tmpl w:val="D23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F4A3D"/>
    <w:multiLevelType w:val="multilevel"/>
    <w:tmpl w:val="8DC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408832">
    <w:abstractNumId w:val="17"/>
  </w:num>
  <w:num w:numId="2" w16cid:durableId="724715312">
    <w:abstractNumId w:val="18"/>
  </w:num>
  <w:num w:numId="3" w16cid:durableId="1155342439">
    <w:abstractNumId w:val="8"/>
  </w:num>
  <w:num w:numId="4" w16cid:durableId="891884036">
    <w:abstractNumId w:val="9"/>
  </w:num>
  <w:num w:numId="5" w16cid:durableId="1480221940">
    <w:abstractNumId w:val="11"/>
  </w:num>
  <w:num w:numId="6" w16cid:durableId="690835916">
    <w:abstractNumId w:val="7"/>
  </w:num>
  <w:num w:numId="7" w16cid:durableId="1111243228">
    <w:abstractNumId w:val="13"/>
  </w:num>
  <w:num w:numId="8" w16cid:durableId="1491753392">
    <w:abstractNumId w:val="19"/>
  </w:num>
  <w:num w:numId="9" w16cid:durableId="2014911754">
    <w:abstractNumId w:val="10"/>
  </w:num>
  <w:num w:numId="10" w16cid:durableId="783695576">
    <w:abstractNumId w:val="0"/>
  </w:num>
  <w:num w:numId="11" w16cid:durableId="695278560">
    <w:abstractNumId w:val="4"/>
  </w:num>
  <w:num w:numId="12" w16cid:durableId="2142115307">
    <w:abstractNumId w:val="16"/>
  </w:num>
  <w:num w:numId="13" w16cid:durableId="1077282475">
    <w:abstractNumId w:val="2"/>
  </w:num>
  <w:num w:numId="14" w16cid:durableId="1122725740">
    <w:abstractNumId w:val="12"/>
  </w:num>
  <w:num w:numId="15" w16cid:durableId="1083840864">
    <w:abstractNumId w:val="6"/>
  </w:num>
  <w:num w:numId="16" w16cid:durableId="362948533">
    <w:abstractNumId w:val="3"/>
  </w:num>
  <w:num w:numId="17" w16cid:durableId="1146779404">
    <w:abstractNumId w:val="14"/>
  </w:num>
  <w:num w:numId="18" w16cid:durableId="2047631306">
    <w:abstractNumId w:val="1"/>
  </w:num>
  <w:num w:numId="19" w16cid:durableId="1134442733">
    <w:abstractNumId w:val="5"/>
  </w:num>
  <w:num w:numId="20" w16cid:durableId="479151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A"/>
    <w:rsid w:val="00027F63"/>
    <w:rsid w:val="00186AD2"/>
    <w:rsid w:val="001F1923"/>
    <w:rsid w:val="00305D3C"/>
    <w:rsid w:val="00422AF0"/>
    <w:rsid w:val="00424076"/>
    <w:rsid w:val="0045367E"/>
    <w:rsid w:val="00533FF6"/>
    <w:rsid w:val="0054388E"/>
    <w:rsid w:val="0061144A"/>
    <w:rsid w:val="006C0B77"/>
    <w:rsid w:val="00747512"/>
    <w:rsid w:val="008242FF"/>
    <w:rsid w:val="00870751"/>
    <w:rsid w:val="008C3BF1"/>
    <w:rsid w:val="008D31AE"/>
    <w:rsid w:val="00922C48"/>
    <w:rsid w:val="00940364"/>
    <w:rsid w:val="00960F6E"/>
    <w:rsid w:val="00B768E5"/>
    <w:rsid w:val="00B915B7"/>
    <w:rsid w:val="00B9260C"/>
    <w:rsid w:val="00BD267C"/>
    <w:rsid w:val="00C001C3"/>
    <w:rsid w:val="00C25D0F"/>
    <w:rsid w:val="00C57749"/>
    <w:rsid w:val="00C82A9F"/>
    <w:rsid w:val="00C96289"/>
    <w:rsid w:val="00CB5DA3"/>
    <w:rsid w:val="00CF5B83"/>
    <w:rsid w:val="00D25629"/>
    <w:rsid w:val="00D64B1C"/>
    <w:rsid w:val="00DE73F2"/>
    <w:rsid w:val="00E51A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A80"/>
  <w15:chartTrackingRefBased/>
  <w15:docId w15:val="{48A82D03-0309-47EE-9F17-71C2F83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3C"/>
    <w:pPr>
      <w:ind w:left="720"/>
      <w:contextualSpacing/>
    </w:pPr>
  </w:style>
  <w:style w:type="table" w:styleId="a4">
    <w:name w:val="Table Grid"/>
    <w:basedOn w:val="a1"/>
    <w:uiPriority w:val="39"/>
    <w:rsid w:val="0030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1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yzelepukina28@mail.ru</dc:creator>
  <cp:keywords/>
  <dc:description/>
  <cp:lastModifiedBy>yzelepukina28@mail.ru</cp:lastModifiedBy>
  <cp:revision>11</cp:revision>
  <cp:lastPrinted>2023-12-15T16:36:00Z</cp:lastPrinted>
  <dcterms:created xsi:type="dcterms:W3CDTF">2023-09-01T15:09:00Z</dcterms:created>
  <dcterms:modified xsi:type="dcterms:W3CDTF">2023-12-15T16:39:00Z</dcterms:modified>
</cp:coreProperties>
</file>