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97" w:rsidRPr="00EC3597" w:rsidRDefault="00EC3597" w:rsidP="00EC3597">
      <w:pPr>
        <w:spacing w:after="0"/>
        <w:jc w:val="center"/>
        <w:rPr>
          <w:rFonts w:ascii="Times New Roman" w:hAnsi="Times New Roman" w:cs="Times New Roman"/>
          <w:b/>
          <w:i/>
          <w:shadow/>
          <w:color w:val="003399"/>
          <w:sz w:val="28"/>
          <w:szCs w:val="28"/>
        </w:rPr>
      </w:pPr>
      <w:r w:rsidRPr="00EC3597">
        <w:rPr>
          <w:rFonts w:ascii="Times New Roman" w:hAnsi="Times New Roman" w:cs="Times New Roman"/>
          <w:b/>
          <w:i/>
          <w:shadow/>
          <w:noProof/>
          <w:color w:val="003399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-451120</wp:posOffset>
            </wp:positionH>
            <wp:positionV relativeFrom="paragraph">
              <wp:posOffset>-324090</wp:posOffset>
            </wp:positionV>
            <wp:extent cx="6828150" cy="2354400"/>
            <wp:effectExtent l="19050" t="0" r="0" b="0"/>
            <wp:wrapNone/>
            <wp:docPr id="3" name="Рисунок 2" descr="E:\КОНКУРС ДНВ 2023\1641206607_51-damion-club-p-patrioticheskie-foni-dlya-prezentatsii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КУРС ДНВ 2023\1641206607_51-damion-club-p-patrioticheskie-foni-dlya-prezentatsii-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5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0" cy="23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3597">
        <w:rPr>
          <w:rFonts w:ascii="Times New Roman" w:hAnsi="Times New Roman" w:cs="Times New Roman"/>
          <w:b/>
          <w:i/>
          <w:shadow/>
          <w:color w:val="003399"/>
          <w:sz w:val="28"/>
          <w:szCs w:val="28"/>
        </w:rPr>
        <w:t>Муниципальное бюджетное дошкольное образовательное учреждение комбинированного вида</w:t>
      </w:r>
    </w:p>
    <w:p w:rsidR="00EC3597" w:rsidRPr="00EC3597" w:rsidRDefault="00EC3597" w:rsidP="00EC3597">
      <w:pPr>
        <w:jc w:val="center"/>
        <w:rPr>
          <w:rFonts w:ascii="Times New Roman" w:hAnsi="Times New Roman" w:cs="Times New Roman"/>
          <w:b/>
          <w:caps/>
          <w:shadow/>
          <w:color w:val="003399"/>
          <w:sz w:val="28"/>
          <w:szCs w:val="28"/>
        </w:rPr>
      </w:pPr>
      <w:r w:rsidRPr="00EC3597">
        <w:rPr>
          <w:rFonts w:ascii="Times New Roman" w:hAnsi="Times New Roman" w:cs="Times New Roman"/>
          <w:b/>
          <w:caps/>
          <w:shadow/>
          <w:color w:val="003399"/>
          <w:sz w:val="28"/>
          <w:szCs w:val="28"/>
        </w:rPr>
        <w:t>детский сад № 5 «Радуга»</w:t>
      </w:r>
    </w:p>
    <w:p w:rsidR="00EC3597" w:rsidRDefault="00EC3597"/>
    <w:p w:rsidR="00EC3597" w:rsidRPr="00EC3597" w:rsidRDefault="00EC3597" w:rsidP="00EC3597"/>
    <w:p w:rsidR="00EC3597" w:rsidRPr="00EC3597" w:rsidRDefault="00EC3597" w:rsidP="00EC3597"/>
    <w:p w:rsidR="00EC3597" w:rsidRDefault="00EC3597" w:rsidP="00EC3597"/>
    <w:p w:rsidR="00EC3597" w:rsidRDefault="00EC3597" w:rsidP="00EC3597">
      <w:pPr>
        <w:tabs>
          <w:tab w:val="left" w:pos="1383"/>
        </w:tabs>
      </w:pPr>
      <w:r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37.95pt" fillcolor="#548dd4 [1951]" strokecolor="#33c" strokeweight="1pt">
            <v:fill opacity=".5"/>
            <v:shadow on="t" color="#99f" offset="3pt"/>
            <v:textpath style="font-family:&quot;Arial Black&quot;;v-text-kern:t" trim="t" fitpath="t" string="&quot;БОГАТЫРИ ЗЕМЛИ РУССКОЙ&quot;"/>
          </v:shape>
        </w:pict>
      </w:r>
    </w:p>
    <w:p w:rsidR="00EC3597" w:rsidRDefault="00EC3597" w:rsidP="00EC3597"/>
    <w:p w:rsidR="00EC3597" w:rsidRDefault="00EC3597" w:rsidP="00EC359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7503B" w:rsidRPr="00E0344A">
        <w:rPr>
          <w:rFonts w:ascii="Times New Roman" w:hAnsi="Times New Roman" w:cs="Times New Roman"/>
          <w:b/>
          <w:shadow/>
          <w:color w:val="003399"/>
          <w:sz w:val="32"/>
          <w:szCs w:val="32"/>
        </w:rPr>
        <w:pict>
          <v:shape id="_x0000_i1026" type="#_x0000_t136" style="width:99.1pt;height:36.4pt" fillcolor="#039" strokecolor="#548dd4 [1951]">
            <v:fill color2="fill darken(118)" rotate="t" method="linear sigma" focus="100%" type="gradient"/>
            <v:shadow on="t" color="#b2b2b2" opacity="52429f" offset="3pt"/>
            <v:textpath style="font-family:&quot;Times New Roman&quot;;font-size:32pt;font-weight:bold;v-text-kern:t" trim="t" fitpath="t" string="Проект"/>
          </v:shape>
        </w:pict>
      </w:r>
    </w:p>
    <w:p w:rsidR="00EC3597" w:rsidRPr="00F10363" w:rsidRDefault="00EC3597" w:rsidP="00EC3597">
      <w:pPr>
        <w:spacing w:after="0"/>
        <w:jc w:val="center"/>
        <w:rPr>
          <w:rFonts w:ascii="Times New Roman" w:hAnsi="Times New Roman" w:cs="Times New Roman"/>
          <w:b/>
          <w:shadow/>
          <w:color w:val="002060"/>
          <w:sz w:val="40"/>
          <w:szCs w:val="40"/>
        </w:rPr>
      </w:pPr>
      <w:r w:rsidRPr="00E37FC0">
        <w:rPr>
          <w:rFonts w:ascii="Times New Roman" w:hAnsi="Times New Roman" w:cs="Times New Roman"/>
          <w:b/>
          <w:shadow/>
          <w:color w:val="002060"/>
          <w:sz w:val="40"/>
          <w:szCs w:val="40"/>
        </w:rPr>
        <w:t>по духовно-нравственному воспитанию</w:t>
      </w:r>
      <w:r w:rsidRPr="00F10363">
        <w:rPr>
          <w:rFonts w:ascii="Times New Roman" w:hAnsi="Times New Roman" w:cs="Times New Roman"/>
          <w:b/>
          <w:shadow/>
          <w:color w:val="002060"/>
          <w:sz w:val="40"/>
          <w:szCs w:val="40"/>
        </w:rPr>
        <w:t xml:space="preserve"> </w:t>
      </w:r>
    </w:p>
    <w:p w:rsidR="00EC3597" w:rsidRPr="00F10363" w:rsidRDefault="00EC3597" w:rsidP="00EC3597">
      <w:pPr>
        <w:jc w:val="center"/>
        <w:rPr>
          <w:rFonts w:ascii="Times New Roman" w:hAnsi="Times New Roman" w:cs="Times New Roman"/>
          <w:b/>
          <w:shadow/>
          <w:color w:val="002060"/>
          <w:sz w:val="40"/>
          <w:szCs w:val="40"/>
        </w:rPr>
      </w:pPr>
      <w:r w:rsidRPr="00F10363">
        <w:rPr>
          <w:rFonts w:ascii="Times New Roman" w:hAnsi="Times New Roman" w:cs="Times New Roman"/>
          <w:b/>
          <w:shadow/>
          <w:color w:val="002060"/>
          <w:sz w:val="40"/>
          <w:szCs w:val="40"/>
        </w:rPr>
        <w:t>детей старшего дошкольного возраста</w:t>
      </w:r>
    </w:p>
    <w:p w:rsidR="00EC3597" w:rsidRPr="008545B2" w:rsidRDefault="00EC3597" w:rsidP="0037503B">
      <w:pPr>
        <w:spacing w:after="0"/>
        <w:ind w:right="2976"/>
        <w:rPr>
          <w:rFonts w:ascii="Times New Roman" w:hAnsi="Times New Roman" w:cs="Times New Roman"/>
          <w:b/>
          <w:iCs/>
          <w:color w:val="002060"/>
          <w:sz w:val="32"/>
          <w:szCs w:val="32"/>
          <w:shd w:val="clear" w:color="auto" w:fill="FFFFFF"/>
        </w:rPr>
      </w:pPr>
      <w:r w:rsidRPr="008545B2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Участники проекта: </w:t>
      </w:r>
      <w:r w:rsidRPr="008545B2">
        <w:rPr>
          <w:rStyle w:val="c2"/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дети </w:t>
      </w:r>
      <w:r w:rsidR="0037503B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3459340</wp:posOffset>
            </wp:positionH>
            <wp:positionV relativeFrom="paragraph">
              <wp:posOffset>150345</wp:posOffset>
            </wp:positionV>
            <wp:extent cx="2916000" cy="4284000"/>
            <wp:effectExtent l="0" t="0" r="0" b="0"/>
            <wp:wrapNone/>
            <wp:docPr id="12" name="Рисунок 12" descr="http://img-fotki.yandex.ru/get/9325/16969765.1b5/0_87ad7_91907c7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9325/16969765.1b5/0_87ad7_91907c72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42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5B2">
        <w:rPr>
          <w:rFonts w:ascii="Times New Roman" w:hAnsi="Times New Roman" w:cs="Times New Roman"/>
          <w:b/>
          <w:iCs/>
          <w:color w:val="002060"/>
          <w:sz w:val="32"/>
          <w:szCs w:val="32"/>
          <w:shd w:val="clear" w:color="auto" w:fill="FFFFFF"/>
        </w:rPr>
        <w:t>5-7 лет, родители, педагоги</w:t>
      </w:r>
    </w:p>
    <w:p w:rsidR="00EC3597" w:rsidRPr="008545B2" w:rsidRDefault="00EC3597" w:rsidP="0037503B">
      <w:pPr>
        <w:spacing w:after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545B2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Срок реализации  Проекта:  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13</w:t>
      </w:r>
      <w:r w:rsidRPr="008545B2">
        <w:rPr>
          <w:rFonts w:ascii="Times New Roman" w:hAnsi="Times New Roman" w:cs="Times New Roman"/>
          <w:b/>
          <w:color w:val="002060"/>
          <w:sz w:val="32"/>
          <w:szCs w:val="32"/>
        </w:rPr>
        <w:t>.02 – 2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  <w:r w:rsidRPr="008545B2">
        <w:rPr>
          <w:rFonts w:ascii="Times New Roman" w:hAnsi="Times New Roman" w:cs="Times New Roman"/>
          <w:b/>
          <w:color w:val="002060"/>
          <w:sz w:val="32"/>
          <w:szCs w:val="32"/>
        </w:rPr>
        <w:t>.02. 2023 года</w:t>
      </w:r>
    </w:p>
    <w:p w:rsidR="0037503B" w:rsidRDefault="0037503B" w:rsidP="0037503B">
      <w:pPr>
        <w:spacing w:after="0"/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</w:pPr>
    </w:p>
    <w:p w:rsidR="00EC3597" w:rsidRPr="008545B2" w:rsidRDefault="0037503B" w:rsidP="0037503B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  <w:t>А</w:t>
      </w:r>
      <w:r w:rsidR="00EC3597" w:rsidRPr="008545B2"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  <w:t>втор</w:t>
      </w:r>
      <w:r w:rsidR="00EC3597"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  <w:t>ы</w:t>
      </w:r>
      <w:r w:rsidR="00EC3597" w:rsidRPr="008545B2"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  <w:t xml:space="preserve"> проекта:</w:t>
      </w:r>
    </w:p>
    <w:p w:rsidR="00EC3597" w:rsidRDefault="00EC3597" w:rsidP="0037503B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Степанова А.М.</w:t>
      </w:r>
      <w:r w:rsidRPr="008545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Pr="008545B2">
        <w:rPr>
          <w:rFonts w:ascii="Times New Roman" w:hAnsi="Times New Roman" w:cs="Times New Roman"/>
          <w:b/>
          <w:i/>
          <w:color w:val="002060"/>
          <w:sz w:val="32"/>
          <w:szCs w:val="32"/>
        </w:rPr>
        <w:t>воспитатель</w:t>
      </w:r>
    </w:p>
    <w:p w:rsidR="0037503B" w:rsidRDefault="00EC3597" w:rsidP="0037503B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Прокофьева О.А., </w:t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инструктор </w:t>
      </w:r>
      <w:proofErr w:type="gramStart"/>
      <w:r>
        <w:rPr>
          <w:rFonts w:ascii="Times New Roman" w:hAnsi="Times New Roman" w:cs="Times New Roman"/>
          <w:i/>
          <w:color w:val="002060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</w:p>
    <w:p w:rsidR="00EC3597" w:rsidRPr="008545B2" w:rsidRDefault="0037503B" w:rsidP="0037503B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-452810</wp:posOffset>
            </wp:positionH>
            <wp:positionV relativeFrom="paragraph">
              <wp:posOffset>228045</wp:posOffset>
            </wp:positionV>
            <wp:extent cx="3134550" cy="2812509"/>
            <wp:effectExtent l="19050" t="0" r="8700" b="0"/>
            <wp:wrapNone/>
            <wp:docPr id="15" name="Рисунок 15" descr="https://nachalo4ka.ru/wp-content/uploads/2014/08/geroi-russkih-skazok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chalo4ka.ru/wp-content/uploads/2014/08/geroi-russkih-skazok-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48" cy="281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597">
        <w:rPr>
          <w:rFonts w:ascii="Times New Roman" w:hAnsi="Times New Roman" w:cs="Times New Roman"/>
          <w:i/>
          <w:color w:val="002060"/>
          <w:sz w:val="32"/>
          <w:szCs w:val="32"/>
        </w:rPr>
        <w:t>физической культуре</w:t>
      </w:r>
    </w:p>
    <w:p w:rsidR="007B0DFE" w:rsidRDefault="007B0DFE" w:rsidP="00EC3597">
      <w:pPr>
        <w:tabs>
          <w:tab w:val="left" w:pos="2438"/>
        </w:tabs>
      </w:pPr>
    </w:p>
    <w:p w:rsidR="0037503B" w:rsidRDefault="0037503B" w:rsidP="00EC3597">
      <w:pPr>
        <w:tabs>
          <w:tab w:val="left" w:pos="2438"/>
        </w:tabs>
      </w:pPr>
    </w:p>
    <w:p w:rsidR="0037503B" w:rsidRDefault="0037503B" w:rsidP="00EC3597">
      <w:pPr>
        <w:tabs>
          <w:tab w:val="left" w:pos="2438"/>
        </w:tabs>
      </w:pPr>
    </w:p>
    <w:p w:rsidR="0037503B" w:rsidRDefault="0037503B" w:rsidP="00EC3597">
      <w:pPr>
        <w:tabs>
          <w:tab w:val="left" w:pos="2438"/>
        </w:tabs>
      </w:pPr>
    </w:p>
    <w:p w:rsidR="0037503B" w:rsidRDefault="0037503B" w:rsidP="00EC3597">
      <w:pPr>
        <w:tabs>
          <w:tab w:val="left" w:pos="2438"/>
        </w:tabs>
      </w:pPr>
    </w:p>
    <w:p w:rsidR="0037503B" w:rsidRDefault="0037503B" w:rsidP="00EC3597">
      <w:pPr>
        <w:tabs>
          <w:tab w:val="left" w:pos="2438"/>
        </w:tabs>
      </w:pPr>
    </w:p>
    <w:p w:rsidR="0037503B" w:rsidRDefault="0037503B" w:rsidP="0037503B">
      <w:pPr>
        <w:tabs>
          <w:tab w:val="left" w:pos="2438"/>
        </w:tabs>
      </w:pPr>
    </w:p>
    <w:p w:rsidR="00284F83" w:rsidRDefault="00284F83" w:rsidP="0037503B">
      <w:pPr>
        <w:tabs>
          <w:tab w:val="left" w:pos="2438"/>
        </w:tabs>
      </w:pPr>
    </w:p>
    <w:p w:rsidR="00284F83" w:rsidRDefault="00284F83" w:rsidP="00284F8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Актуальность Проекта</w:t>
      </w:r>
    </w:p>
    <w:p w:rsidR="00284F83" w:rsidRDefault="00284F83" w:rsidP="00284F8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Одной из важных современных проблем является духовно-нравственное воспитание детей, неслучайно наше государство вновь возвращается к вопросам духовно-нравственного воспитания детей и молодежи. Вопросы воспитания, духовно-нравственного воспитания закреплены в Законах Российской Федерации «Об образовании» и «Об основных гарантиях прав ребенка в Российской Федерации», так же проблема духовно-нравственного воспитания отражена в Концепции модернизации образования.</w:t>
      </w:r>
    </w:p>
    <w:p w:rsidR="00284F83" w:rsidRDefault="00284F83" w:rsidP="00284F83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Духовно-нравственное воспитание детей средствами народной и православной культуры, на сегодняшний день, является актуальной темой. Актуальность диктуется теми противоречиями, теми трудностями и даже кризисными явлениями, которые сложились в обществе.</w:t>
      </w:r>
    </w:p>
    <w:p w:rsidR="00284F83" w:rsidRDefault="00284F83" w:rsidP="00903195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            Воспитание у детей дошкольного возраста любви к своей Родине,  одна из важнейших задач во все времена, ведь то, что </w:t>
      </w:r>
      <w:proofErr w:type="spellStart"/>
      <w:r>
        <w:rPr>
          <w:rStyle w:val="c4"/>
          <w:color w:val="000000"/>
        </w:rPr>
        <w:t>заложится</w:t>
      </w:r>
      <w:proofErr w:type="spellEnd"/>
      <w:r>
        <w:rPr>
          <w:rStyle w:val="c4"/>
          <w:color w:val="000000"/>
        </w:rPr>
        <w:t xml:space="preserve"> в  души ребят, в их сознание,  останется с детьми на  протяжении всей жизни.  Поэтому важно, чтобы ребенок уже в дошкольном возрасте чувствовал причастность к своей Отчизне, личную ответственность за родную землю и ее будущее.  Эту работу нельзя реализовать полноценно, не привлекая в неё устное народное творчество. Ярким примером патриотизма  всегда были былинные герои, которые являлись символом защиты нашего Отечества, и дети дошкольного возраста не очень много о них знают. Былины воспроизводят идеалы социальной справедливости, прославляют русских богатырей как защитников народа. Богатырь – это всегда воин-патриот. За период дошкольного детства важно сформировать у детей представление о богатырской славе, великом духе и  верности русского народа своему Отечеству.</w:t>
      </w:r>
    </w:p>
    <w:p w:rsidR="00903195" w:rsidRDefault="00903195" w:rsidP="0090319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03195" w:rsidRPr="00903195" w:rsidRDefault="00903195" w:rsidP="00903195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903195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903195">
        <w:rPr>
          <w:rFonts w:ascii="Times New Roman" w:hAnsi="Times New Roman" w:cs="Times New Roman"/>
          <w:sz w:val="24"/>
          <w:szCs w:val="24"/>
        </w:rPr>
        <w:t> развитие патриотических чувств через знакомство детей с героическими образами былинных богатырей.</w:t>
      </w:r>
    </w:p>
    <w:p w:rsidR="00903195" w:rsidRPr="00903195" w:rsidRDefault="00903195" w:rsidP="00903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3195">
        <w:rPr>
          <w:rFonts w:ascii="Times New Roman" w:hAnsi="Times New Roman" w:cs="Times New Roman"/>
          <w:b/>
          <w:sz w:val="24"/>
          <w:szCs w:val="24"/>
        </w:rPr>
        <w:t>Предпосылки к определению цели детьми</w:t>
      </w:r>
      <w:r w:rsidRPr="00903195">
        <w:rPr>
          <w:rFonts w:ascii="Times New Roman" w:hAnsi="Times New Roman" w:cs="Times New Roman"/>
          <w:sz w:val="24"/>
          <w:szCs w:val="24"/>
        </w:rPr>
        <w:t>: В группу приносят посылку. Вместе с детьми открываем – в  ней щит и меч</w:t>
      </w:r>
      <w:proofErr w:type="gramStart"/>
      <w:r w:rsidRPr="0090319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03195">
        <w:rPr>
          <w:rFonts w:ascii="Times New Roman" w:hAnsi="Times New Roman" w:cs="Times New Roman"/>
          <w:sz w:val="24"/>
          <w:szCs w:val="24"/>
        </w:rPr>
        <w:t xml:space="preserve">Чье это? Откуда? Таким сейчас не пользуются. Оказывается щит и меч – это снаряжение воинов, которым пользовались раньше. Этих воинов называли богатыри. Что мы о них знаем? Что хотим узнать? Как будем узнавать?  Случайно находим </w:t>
      </w:r>
      <w:r w:rsidRPr="009031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195">
        <w:rPr>
          <w:rFonts w:ascii="Times New Roman" w:hAnsi="Times New Roman" w:cs="Times New Roman"/>
          <w:b/>
          <w:i/>
          <w:sz w:val="24"/>
          <w:szCs w:val="24"/>
        </w:rPr>
        <w:t>приглашение</w:t>
      </w:r>
      <w:r w:rsidRPr="0090319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03195">
        <w:rPr>
          <w:rFonts w:ascii="Times New Roman" w:hAnsi="Times New Roman" w:cs="Times New Roman"/>
          <w:sz w:val="24"/>
          <w:szCs w:val="24"/>
        </w:rPr>
        <w:t>принять участие в богатырских состязаниях.</w:t>
      </w:r>
    </w:p>
    <w:p w:rsidR="00903195" w:rsidRPr="00903195" w:rsidRDefault="00903195" w:rsidP="00903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3195">
        <w:rPr>
          <w:rFonts w:ascii="Times New Roman" w:hAnsi="Times New Roman" w:cs="Times New Roman"/>
          <w:b/>
          <w:sz w:val="24"/>
          <w:szCs w:val="24"/>
        </w:rPr>
        <w:t>Цель детей:</w:t>
      </w:r>
      <w:r w:rsidRPr="00903195">
        <w:rPr>
          <w:rFonts w:ascii="Times New Roman" w:hAnsi="Times New Roman" w:cs="Times New Roman"/>
          <w:sz w:val="24"/>
          <w:szCs w:val="24"/>
        </w:rPr>
        <w:t xml:space="preserve"> узнать, кто же такие богатыри, подготовиться и принять участие в «Богатырских состязаниях».</w:t>
      </w:r>
    </w:p>
    <w:p w:rsidR="00903195" w:rsidRPr="00331165" w:rsidRDefault="00903195" w:rsidP="009031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65">
        <w:rPr>
          <w:rFonts w:ascii="Times New Roman" w:hAnsi="Times New Roman" w:cs="Times New Roman"/>
          <w:b/>
          <w:sz w:val="28"/>
          <w:szCs w:val="28"/>
        </w:rPr>
        <w:t>Образовательные области и задачи проекта</w:t>
      </w:r>
    </w:p>
    <w:tbl>
      <w:tblPr>
        <w:tblStyle w:val="a3"/>
        <w:tblW w:w="10031" w:type="dxa"/>
        <w:tblLook w:val="04A0"/>
      </w:tblPr>
      <w:tblGrid>
        <w:gridCol w:w="2365"/>
        <w:gridCol w:w="2802"/>
        <w:gridCol w:w="2525"/>
        <w:gridCol w:w="2339"/>
      </w:tblGrid>
      <w:tr w:rsidR="00903195" w:rsidRPr="00903195" w:rsidTr="00903195"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903195" w:rsidRPr="00903195" w:rsidTr="009031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</w:p>
        </w:tc>
      </w:tr>
      <w:tr w:rsidR="00903195" w:rsidRPr="00903195" w:rsidTr="0090319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Вызвать интерес к языку былин, преданий о богатырях.</w:t>
            </w:r>
          </w:p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Расширение словаря: предки, вороги, богатырь, былина, булава, шлем, сбруя, снаряжение, доспехи, кольчуга.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Учить составлять творческий  рассказ «Если бы я был богатырем».</w:t>
            </w:r>
          </w:p>
        </w:tc>
      </w:tr>
      <w:tr w:rsidR="00903195" w:rsidRPr="00903195" w:rsidTr="0090319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желание действовать сообща, поддерживать друг друга.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отзывчивость, сочувствие.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Учить заботится о тех, кто младше, слабее. </w:t>
            </w:r>
          </w:p>
        </w:tc>
      </w:tr>
      <w:tr w:rsidR="00903195" w:rsidRPr="00903195" w:rsidTr="0090319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отвагу, мужество, желание служить Отечеству, защищать тех, кто нуждается в защите, способствовать воспитанию любви к Родине – России, поддерживать в детях желание быть похожими на русских богатырей.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Способствовать пониманию детьми образа русского богатыря, гармонично сочетающего в себе духовную и физическую силу.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русском воине - богатыре как о защитнике Отечества.</w:t>
            </w:r>
          </w:p>
        </w:tc>
      </w:tr>
      <w:tr w:rsidR="00903195" w:rsidRPr="00903195" w:rsidTr="0090319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продуктам творчества других детей (поделкам, рисункам).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</w:t>
            </w:r>
          </w:p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произведениями литературы и искусства о русских богатырях. ( В. М. Васнецов «Богатыри», 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Пахмутова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«Богатырская наша сила»).</w:t>
            </w:r>
          </w:p>
        </w:tc>
      </w:tr>
      <w:tr w:rsidR="00903195" w:rsidRPr="00903195" w:rsidTr="0090319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Способствовать появлению желания быть как богатыри: сильными, ловкими, смелыми.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Развивать психофизические качества: ловкость, быстроту, силу, координацию движений.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Разучить комплекс упражнений с гантелями «Богатырская сила».</w:t>
            </w:r>
          </w:p>
        </w:tc>
      </w:tr>
    </w:tbl>
    <w:p w:rsidR="00284F83" w:rsidRDefault="00284F83" w:rsidP="0037503B">
      <w:pPr>
        <w:tabs>
          <w:tab w:val="left" w:pos="2438"/>
        </w:tabs>
      </w:pPr>
    </w:p>
    <w:p w:rsidR="00903195" w:rsidRPr="00903195" w:rsidRDefault="00903195" w:rsidP="00903195">
      <w:pPr>
        <w:rPr>
          <w:rFonts w:ascii="Times New Roman" w:hAnsi="Times New Roman" w:cs="Times New Roman"/>
          <w:sz w:val="24"/>
          <w:szCs w:val="24"/>
        </w:rPr>
      </w:pPr>
      <w:r w:rsidRPr="00903195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90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95">
        <w:rPr>
          <w:rFonts w:ascii="Times New Roman" w:hAnsi="Times New Roman" w:cs="Times New Roman"/>
          <w:sz w:val="24"/>
          <w:szCs w:val="24"/>
        </w:rPr>
        <w:t>физкльтурный</w:t>
      </w:r>
      <w:proofErr w:type="spellEnd"/>
      <w:r w:rsidRPr="00903195">
        <w:rPr>
          <w:rFonts w:ascii="Times New Roman" w:hAnsi="Times New Roman" w:cs="Times New Roman"/>
          <w:sz w:val="24"/>
          <w:szCs w:val="24"/>
        </w:rPr>
        <w:t xml:space="preserve"> досуг с родителями «Богатырские состязания».</w:t>
      </w:r>
    </w:p>
    <w:p w:rsidR="00903195" w:rsidRPr="00903195" w:rsidRDefault="00903195" w:rsidP="00903195">
      <w:pPr>
        <w:tabs>
          <w:tab w:val="left" w:pos="5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95">
        <w:rPr>
          <w:rFonts w:ascii="Times New Roman" w:hAnsi="Times New Roman" w:cs="Times New Roman"/>
          <w:b/>
          <w:sz w:val="24"/>
          <w:szCs w:val="24"/>
        </w:rPr>
        <w:t>План изменения образовательной среды для реализации проекта</w:t>
      </w:r>
    </w:p>
    <w:tbl>
      <w:tblPr>
        <w:tblStyle w:val="a3"/>
        <w:tblW w:w="0" w:type="auto"/>
        <w:tblLayout w:type="fixed"/>
        <w:tblLook w:val="04A0"/>
      </w:tblPr>
      <w:tblGrid>
        <w:gridCol w:w="2269"/>
        <w:gridCol w:w="2976"/>
        <w:gridCol w:w="2410"/>
        <w:gridCol w:w="2234"/>
      </w:tblGrid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План (планируемые педагогом изменения и преобразования)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Предметы/ деятельность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Дети, семья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Костюм богатырей: кольчуга, шлем, плащ, булава.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Вместе с детьми, изготовили из картона, нарисовали шлемы богатырские, мечи, раскрасили, вырезали. Дети используют в игре.</w:t>
            </w: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Физкультурный центр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народных игр: веревочк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хвостики,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колокольчик, платочек для хороводных игр. 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Гантели.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Играем в подвижные и хороводные игры с атрибутами.</w:t>
            </w: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Книжный центр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Книги с былинами про богатырей.</w:t>
            </w:r>
          </w:p>
          <w:p w:rsidR="00903195" w:rsidRPr="00903195" w:rsidRDefault="00903195" w:rsidP="002A6B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Книги  с былинами.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Дети в самостоятельной деятельности рассматривают книги.</w:t>
            </w: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В.Васнецова «Три богатыря», «Витязь на распутье»; К.Васильева «Битва на Калиновом мосту», «Настасья 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Микулишна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»; Н.Рерих «Илья Муромец».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совместного творчества детей и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Раскраски с былинными богатырями для раскрашивания, срисовывания.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Дети рассматривают репродукции,  используют раскраски в самостоятельной деятельности.</w:t>
            </w: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Настоящая кольчуга.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Булава.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Альбомы «Предметы быта»,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народный костюм» для рассматривания.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Рассказы, составленные с детьми «Если бы я был богатырем».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Гусли.</w:t>
            </w:r>
          </w:p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«Богатырские ворота» из муз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роизведения «Картинки с выставки» М.П.Мусоргского.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3195" w:rsidRPr="00903195" w:rsidTr="009031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Центр дидактических игр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, кубики, разрезные картинки  со сказками.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5" w:rsidRPr="00903195" w:rsidRDefault="00903195" w:rsidP="002A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Активно пользуются в свободной деятельности.</w:t>
            </w:r>
          </w:p>
        </w:tc>
      </w:tr>
    </w:tbl>
    <w:p w:rsidR="00903195" w:rsidRPr="00903195" w:rsidRDefault="00903195" w:rsidP="0037503B">
      <w:pPr>
        <w:tabs>
          <w:tab w:val="left" w:pos="2438"/>
        </w:tabs>
        <w:rPr>
          <w:sz w:val="24"/>
          <w:szCs w:val="24"/>
        </w:rPr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</w:pPr>
    </w:p>
    <w:p w:rsidR="00903195" w:rsidRDefault="00903195" w:rsidP="0037503B">
      <w:pPr>
        <w:tabs>
          <w:tab w:val="left" w:pos="2438"/>
        </w:tabs>
        <w:sectPr w:rsidR="00903195" w:rsidSect="0037503B">
          <w:pgSz w:w="11906" w:h="16838"/>
          <w:pgMar w:top="1134" w:right="850" w:bottom="1134" w:left="1276" w:header="708" w:footer="70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209"/>
        <w:tblW w:w="15134" w:type="dxa"/>
        <w:tblLayout w:type="fixed"/>
        <w:tblLook w:val="04A0"/>
      </w:tblPr>
      <w:tblGrid>
        <w:gridCol w:w="1555"/>
        <w:gridCol w:w="3549"/>
        <w:gridCol w:w="2517"/>
        <w:gridCol w:w="34"/>
        <w:gridCol w:w="2659"/>
        <w:gridCol w:w="34"/>
        <w:gridCol w:w="2552"/>
        <w:gridCol w:w="2234"/>
      </w:tblGrid>
      <w:tr w:rsidR="00903195" w:rsidRPr="00903195" w:rsidTr="00903195">
        <w:tc>
          <w:tcPr>
            <w:tcW w:w="1555" w:type="dxa"/>
            <w:vMerge w:val="restart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793" w:type="dxa"/>
            <w:gridSpan w:val="5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(СДВД)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  (СДД)</w:t>
            </w:r>
          </w:p>
        </w:tc>
        <w:tc>
          <w:tcPr>
            <w:tcW w:w="2234" w:type="dxa"/>
            <w:vMerge w:val="restart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903195" w:rsidRPr="00903195" w:rsidTr="00903195">
        <w:tc>
          <w:tcPr>
            <w:tcW w:w="1555" w:type="dxa"/>
            <w:vMerge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2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Непосредственная образовательная деятельность (НОД)</w:t>
            </w:r>
          </w:p>
        </w:tc>
        <w:tc>
          <w:tcPr>
            <w:tcW w:w="2727" w:type="dxa"/>
            <w:gridSpan w:val="3"/>
            <w:vMerge w:val="restart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(ОДРМ)</w:t>
            </w:r>
          </w:p>
        </w:tc>
        <w:tc>
          <w:tcPr>
            <w:tcW w:w="2552" w:type="dxa"/>
            <w:vMerge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  <w:vMerge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27" w:type="dxa"/>
            <w:gridSpan w:val="3"/>
            <w:vMerge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недели\дата</w:t>
            </w:r>
            <w:proofErr w:type="spellEnd"/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февраля, понедельник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«Наше Отечество» (Пантелеева Н.Г., стр.116).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Родине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малой родине.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восхищения и гордости малой и большой Родиной.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«23 февраля – День защитника Отечества. Военные профессии»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словаря, развивать навыки</w:t>
            </w:r>
          </w:p>
        </w:tc>
        <w:tc>
          <w:tcPr>
            <w:tcW w:w="2551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логопеда Артемом М., Вероникой М.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«Четвертый лишний».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 – развивать логическое мышление, закрепить название родов войск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Получаем посылку: щит, меч, письмо.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Модель трех</w:t>
            </w:r>
            <w:proofErr w:type="gram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??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1.Что мы знаем о богатырях?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2. Что хотим узнать?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3. Как будем узнавать?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Учить дежурных выполнять обязанности  самостоятельно, аккуратно, сообща.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.Логопедическое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 «Русский богатырь».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. Рисование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 «Русский богатырь»./ Логопедическое 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proofErr w:type="gram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  <w:proofErr w:type="gram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инструктора)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свойства снежинок в загадках.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вниманию детей различные загадки о снеге и снежинках, помочь выявить описанные в них свойства. Определить в ходе наблюдения и обследования, какими из этих свойств обладают снежинки сегодня. </w:t>
            </w:r>
          </w:p>
        </w:tc>
        <w:tc>
          <w:tcPr>
            <w:tcW w:w="2551" w:type="dxa"/>
            <w:gridSpan w:val="2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ОВД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– «Кто дальше бросит снежок».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выполнять основные движения, определять победителя соревнований. – Денис, Коля, Илья.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«Стоп»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осознанно соблюдать правила игры, анализировать игровые действия на предмет их соответствия правилам. Обогащать двигательный опыт, развивать творчество в двигательной деятельности.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«Как воспитать защитника».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пословиц и поговорок о богатырях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 детьми образные выражения, изобразительно-выразительные средства, использованные поэтом.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«Богатыри на Руси»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детей с русскими богатырями, вызвать желание быть сильными, смелыми защитниками своей Родины.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речи: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отглагольными прилагательными и причастиями (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хрустит-хрустящий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сверкает-сверкающий</w:t>
            </w:r>
            <w:proofErr w:type="spellEnd"/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). Учить их правильно использовать подобные слова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Катей, Лизой, Семеном.</w:t>
            </w:r>
          </w:p>
        </w:tc>
        <w:tc>
          <w:tcPr>
            <w:tcW w:w="2693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 книжном уголке: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выставку новых книг  о богатырях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, поощрять рассматривать их, срисовывать героев.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метель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выявить три признака этого явления (массу снега подхватывает сильный 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ветра не меняется). Обогатить словарь соответствующими понятиями.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ОВД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«Попади в круг».</w:t>
            </w:r>
          </w:p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(Леня,  Денис М., Лиза).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Цель. Учить бросать снежки правой и левой рукой.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«Догони свою пару»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учить менять направление движения игроков и водящего по сигналу воспитателя. Развивать способность переключат внимание, повышать двигательную активность.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недели\дата</w:t>
            </w:r>
            <w:proofErr w:type="spellEnd"/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февраля, вторник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«Былинные богатыри – славные защитники родной земли».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богатырях. Воспитывать уважение к защитникам Отечества.</w:t>
            </w:r>
          </w:p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заданию логопеда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 Ваней Г, Тимофеем Г.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10 отличий» - развивать внимание, закрепить представление о военной технике</w:t>
            </w: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«Я всё делаю сам».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осознанное отношение к порядку, учить наводить порядок в шкафчике и поддерживать его. Организовать отработку соответствующих трудовых действий.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Тряпочки, тазики с водой.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«Армия России – надёжный щит Родины»</w:t>
            </w: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Оказание помощи в создании поздравительного плаката  «Наши защитники» (фото пап, дедушек в военной форме).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90319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«Как жили в Древней Руси».</w:t>
            </w:r>
          </w:p>
          <w:p w:rsidR="00903195" w:rsidRPr="00903195" w:rsidRDefault="00903195" w:rsidP="009031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 «ФЭМП » стр.129 Занятие 42(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3195" w:rsidRPr="00903195" w:rsidRDefault="00903195" w:rsidP="0090319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(По плану инструктора по физ. Культуре.)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воронки в снегу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Предложить детям с опорой на результат эксперимента, проведённого ими по данной теме, пояснить, почему воронки рядом с берёзой меньше, чем те, что образуются у ствола клёна. Формировать умение сопоставлять, анализировать, делать вывод.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ОВД –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ледяной дорожке 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 Женей, Юлей, Лёней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детей, чувство равновесия.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proofErr w:type="gram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по выбору детей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воспроизводить названия игр, рассказывать их правила, договариваться с товарищами, объединяться в </w:t>
            </w:r>
            <w:proofErr w:type="spell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интересам, действовать в соответствии с правилами.</w:t>
            </w:r>
          </w:p>
        </w:tc>
        <w:tc>
          <w:tcPr>
            <w:tcW w:w="2586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Выносной материал: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санки-ледянки, формочки для снега, мячи, лопатки.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«Мастер мяч»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(инструктор по физической культуре).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былины «Алеша Попович и </w:t>
            </w: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Тугарин</w:t>
            </w:r>
            <w:proofErr w:type="spell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змей».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жанровых особенностях былин, развивать образное мышление учить понимать характер и поступки героев.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заданию логопеда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с Ваней Н., Тимофеем. </w:t>
            </w:r>
          </w:p>
        </w:tc>
        <w:tc>
          <w:tcPr>
            <w:tcW w:w="2693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песен к 23 февраля.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«Мальчишки – будущие защитники нашей Родины»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воспитывать патриотизм.</w:t>
            </w:r>
          </w:p>
        </w:tc>
        <w:tc>
          <w:tcPr>
            <w:tcW w:w="2586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Фонограмма песен</w:t>
            </w: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Сравнительное описание дуба и клёна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Учить детей видеть черты сходства и различия деревьев, отмечать особенности ствола, коры, расположения веток, строение почек, рассказывать о результатах.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ОВД – «Кто дальше?»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на двух ногах до определенного места с Денисом М., Славой.</w:t>
            </w:r>
          </w:p>
        </w:tc>
        <w:tc>
          <w:tcPr>
            <w:tcW w:w="2693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«Чья дружина быстрее соберётся»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Способствовать совершенствованию выполнения детьми игровых действий, стимулировать проявление двигательных способностей. Формировать умение сопоставлять свои действия с правилами игры.</w:t>
            </w:r>
          </w:p>
        </w:tc>
        <w:tc>
          <w:tcPr>
            <w:tcW w:w="2586" w:type="dxa"/>
            <w:gridSpan w:val="2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недели\дата</w:t>
            </w:r>
            <w:proofErr w:type="spellEnd"/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февраля, среда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В. Васнецова «Богатыри».</w:t>
            </w:r>
          </w:p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репродукцией картины В.М. Васнецова «Богатыри».</w:t>
            </w:r>
          </w:p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Закрепить знание названий элементов костюма и оружия русского богатыря (рубаха, кольчуга, шлем, плащ, копье, булава, меч, щит, лук, стрелы);</w:t>
            </w:r>
            <w:proofErr w:type="gramEnd"/>
          </w:p>
          <w:p w:rsidR="00903195" w:rsidRPr="00903195" w:rsidRDefault="00903195" w:rsidP="002A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умение делать выводы, обосновывать суждения.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Воспитать чувство гордости за богатырскую силу России, уважение к русским воинам, желание им подражать.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заданию логопеда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с Алешей, Максимом.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«Культура поведения за столом»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культурно-гигиенические навыки. Учить соблюдать правила поведения за столом. Предложить рассмотреть и обыграть различные ситуации, рассказать, что неверно делают их герои.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ребенка к театру рассказчика на тему «Если бы я был богатырем».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1.Логопедическое./ Рисование «Древняя Русь». Учить детей передавать особенности древних построек: деревянных домов, храмов.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«Древняя Русь». Учить детей передавать особенности древних построек: деревянных домов, храмов./ Логопедическое 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инструктора).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«Воронки в снежном покрове»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 о защитной функции снега. В тёплый солнечный день показать воронки в снегу. Для выяснения причин их появления провести эксперимент: предложить потрогать тёмную и светлую одежду (тёмная одежда быстрее нагревается на солнце). Помочь сформулировать вывод: тёмные стволы деревьев нагреваются, снег с ними рядом тает интенсивнее.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ходьба по территории </w:t>
            </w: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/сада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совершенствовать умение менять скорость движения, способствовать освоению техники спортивной ходьбы. Развивать выносливость, укреплять мышцы ног, способствовать оздоровлению детей.  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ОВД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 кочки на кочку»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развивать согласованность движений рук и ног (Ваня Г, Семен).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«Цепи кованные»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силу, быстроту. Учить детей действовать дружно, слаженно.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былины «Как Илья Муромец стал богатырем».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жанровых особенностях былин, развивать образное мышление учить понимать характер и поступки героев.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«Не ошибись».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Организовать применение знаний детьми о том, что они делают в разное время суток. Учить понимать суть игровой задачи. Развивать логическое мышление, формировать умение анализировать, сопоставлять.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заданию логопеда  с Семеном, Даней.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Настольно-печатная игра </w:t>
            </w: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«Кто что делает?»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Организовать уточнение и применение детьми знаний о сельскохозяйственном труде. Развивать логическое мышление, способность концентрировать внимание, вступать в дискуссию с партнёром по игре.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«Кто что делает»</w:t>
            </w: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Ширма «Как воспитать защитника»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свойства снега. Чтение стихотворения</w:t>
            </w:r>
            <w:proofErr w:type="gram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Сурикова «Белый снег пушистый».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Предложить детям по результатам наблюдений и обследования описать свойства снега, отметить, какие из них совпадают с описанием автора стихотворения. Формировать устойчивый интерес к явлениям неживой природы.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– сгребание снега под кусты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учить работать сообща, получать радость от результатов</w:t>
            </w: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«Хоккей на снегу»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прокатывать шайбу в ворота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Спортивные атрибуты.</w:t>
            </w: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недели\дата</w:t>
            </w:r>
            <w:proofErr w:type="spellEnd"/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февраля, четверг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игры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«Наши воины идут»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моторики, закрепление названий родов войск.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врачи и сестры» - познакомить с профессией военных врачей и сестер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«23 февраля – День защитника Отечества. Военные профессии» 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словаря, развивать навыки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заданию логопеда   с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Ваней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, Мишей, Сергеем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«Лото Армия России»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 – закрепить представления о российской армии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«Былинные богатыри – славные защитники родной земли».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богатырях; учить различать и понимать особенности сказок и былин.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самочувствии детей.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Оформление папки – раскладушки «Наши защитники» с фотографиями пап, дедушек и прадедушек, служивших в армии.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90319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03195">
              <w:rPr>
                <w:rFonts w:ascii="Times New Roman" w:hAnsi="Times New Roman"/>
                <w:b/>
                <w:sz w:val="24"/>
                <w:szCs w:val="24"/>
              </w:rPr>
              <w:t xml:space="preserve">Логопедическое/ ФЭМП </w:t>
            </w:r>
            <w:r w:rsidRPr="00903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19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9031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319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903195">
              <w:rPr>
                <w:rFonts w:ascii="Times New Roman" w:hAnsi="Times New Roman"/>
                <w:sz w:val="24"/>
                <w:szCs w:val="24"/>
              </w:rPr>
              <w:t xml:space="preserve">  «ФЭМП в детском саду» стр.132 Занятие 43(</w:t>
            </w:r>
            <w:proofErr w:type="spellStart"/>
            <w:r w:rsidRPr="00903195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gramStart"/>
            <w:r w:rsidRPr="0090319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031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9031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3195" w:rsidRPr="00903195" w:rsidRDefault="00903195" w:rsidP="0090319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«ФЭМП в детском саду» стр. 139 Занятие 44 (</w:t>
            </w:r>
            <w:proofErr w:type="spellStart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903195">
              <w:rPr>
                <w:rFonts w:ascii="Times New Roman" w:eastAsia="Calibri" w:hAnsi="Times New Roman" w:cs="Times New Roman"/>
                <w:sz w:val="24"/>
                <w:szCs w:val="24"/>
              </w:rPr>
              <w:t>)/</w:t>
            </w: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/Логопедическое</w:t>
            </w:r>
          </w:p>
          <w:p w:rsidR="00903195" w:rsidRPr="00903195" w:rsidRDefault="00903195" w:rsidP="0090319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вьюга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рассказать, какое природное явление они наблюдают, как оно называется, чем характеризуется, аргументировать своё мнение, рассказать, как они рассуждали.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движений – «Кто быстрее?»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быстром беге со сменой направления по сигналу (Артем, Лёня).</w:t>
            </w: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«Волк во рву»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прыжки в длину с места. Развивать ловкость, силу, координацию движений.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Перетягивание</w:t>
            </w:r>
            <w:proofErr w:type="spell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каната –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договариваться, делиться на команды, действовать дружно, слаженно.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Выносной материал: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санки-ледянки, формочки для снега, мячи, лопатки</w:t>
            </w: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былины «Илья Муромец и соловей разбойник».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былинам.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«Крепость».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проявления творческих детей решений в построении крепостной стены из разных видов конструктора.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заданию логопеда с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Ваней Г, Вероника, Катя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«Пограничники»</w:t>
            </w:r>
          </w:p>
          <w:p w:rsidR="00903195" w:rsidRPr="00903195" w:rsidRDefault="00903195" w:rsidP="002A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В ходе игры отработать должностные обязанности пограничника. Воспитывать уважительное отношение к профессии военного.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Игрушечный автомат, военная одежда.</w:t>
            </w: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коры деревьев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различать деревья по особенностям ствола и строению коры. Словарная работа: толстая, глубокие трещины, гладкая, пластичная, шершавая.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 – почистить кормушки и положить корм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заботиться о птицах.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развитию ОВД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Цель: упражнять в выполнении упражнений на сохранение равновесия. (Даня, Рома).</w:t>
            </w: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пробежка по территории детского сада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Учить детей менять скорость бега, переходить на ходьбу, способствовать совершенствованию техники выполнения движений при спортивной ходьбе. Развивать выносливость, укреплять мышцы.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недели\дата</w:t>
            </w:r>
            <w:proofErr w:type="spellEnd"/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февраля, пятница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русской».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пословиц и поговорок о богатырях.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смысл, скрытый в пословицах.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«Рода войск»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Рассказать детям о разных родах войск, их особенностях.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заданию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с Сашей, Евой, Ваней Г,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Театр рассказчика «Если бы я был богатырем».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монологическую речь детей, творческое воображение. 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79" w:type="dxa"/>
            <w:gridSpan w:val="7"/>
          </w:tcPr>
          <w:p w:rsidR="00903195" w:rsidRPr="00903195" w:rsidRDefault="00903195" w:rsidP="0090319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</w:p>
          <w:p w:rsidR="00903195" w:rsidRPr="00903195" w:rsidRDefault="00903195" w:rsidP="0090319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– коллективная работа «Богатыри земли русской». </w:t>
            </w:r>
          </w:p>
          <w:p w:rsidR="00903195" w:rsidRPr="00903195" w:rsidRDefault="00903195" w:rsidP="0090319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(на улице)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Сравнительное описание берёзы и осины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выделять черты сходства и различия деревьев, отличать особенности ствола, коры, расположения ветвей, строения почек. Активизировать в речи и уточнить соответствующие понятия.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основных движений.</w:t>
            </w:r>
          </w:p>
          <w:p w:rsidR="00903195" w:rsidRPr="00903195" w:rsidRDefault="00903195" w:rsidP="002A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сохранять устойчивое равновесие – игровое упр. «Замри» - Денис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, Ваня.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«Оборона крепости»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 крепость из больших комков снега, готовить оружие про запас, обстреливать противника снежками. Развивать двигательную активность. Воспитывать желание защищать то, что тебе дорого.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95" w:rsidRPr="00903195" w:rsidTr="00903195">
        <w:trPr>
          <w:trHeight w:val="1691"/>
        </w:trPr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«Назови число»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применять в игре навыки порядкового счёта. </w:t>
            </w:r>
            <w:proofErr w:type="gramStart"/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и уточнить понятия «следующее за», «стоящее перед числом»..Учить называть смежные числа.</w:t>
            </w:r>
            <w:proofErr w:type="gramEnd"/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былины «Первый бой Ильи Муромца».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заданию логопеда 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Женей Л, Тимофеем Г, 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Лото «На море, на суше, в воздухе»</w:t>
            </w: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представления о военной технике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Мозаика «Военная техника» - </w:t>
            </w:r>
            <w:r w:rsidRPr="0090319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мышление и мелкую моторику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«Найди тень»</w:t>
            </w:r>
            <w:r w:rsidRPr="00903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развивать логическое мышление, представления о военных принадлежностях</w:t>
            </w:r>
          </w:p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«Военные профессии</w:t>
            </w:r>
            <w:r w:rsidRPr="00903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закрепить представления о военных профессиях, развивать мышление 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«День рождения Российской армии»</w:t>
            </w:r>
          </w:p>
        </w:tc>
      </w:tr>
      <w:tr w:rsidR="00903195" w:rsidRPr="00903195" w:rsidTr="00903195">
        <w:tc>
          <w:tcPr>
            <w:tcW w:w="1555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3549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клён зимой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Предложить детям придумать рассказы о дереве, об изменениях, которые произошли с ним со времени летних наблюдений; помочь придумать рассказы-описания и рассказы-фантазии.</w:t>
            </w:r>
          </w:p>
        </w:tc>
        <w:tc>
          <w:tcPr>
            <w:tcW w:w="2517" w:type="dxa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ОВД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«катание на санках».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Упражнять детей в катании друг друга и спуске с горы, учить соблюдать очерёдность, уважать сверстников. Развивать выносливость, силовые качества, расширять двигательный опыт – с Сашей, Леней.</w:t>
            </w:r>
          </w:p>
        </w:tc>
        <w:tc>
          <w:tcPr>
            <w:tcW w:w="2727" w:type="dxa"/>
            <w:gridSpan w:val="3"/>
          </w:tcPr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«Волчок»</w:t>
            </w:r>
          </w:p>
          <w:p w:rsidR="00903195" w:rsidRPr="00903195" w:rsidRDefault="00903195" w:rsidP="002A6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 правила игры, самостоятельно организовать её, назначить водящего, судью. Закреплять умение сохранять осанку при беге, воспитывать уверенность в себе.</w:t>
            </w:r>
          </w:p>
        </w:tc>
        <w:tc>
          <w:tcPr>
            <w:tcW w:w="2552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95">
              <w:rPr>
                <w:rFonts w:ascii="Times New Roman" w:hAnsi="Times New Roman" w:cs="Times New Roman"/>
                <w:sz w:val="24"/>
                <w:szCs w:val="24"/>
              </w:rPr>
              <w:t>Санки, ледянки</w:t>
            </w:r>
          </w:p>
        </w:tc>
        <w:tc>
          <w:tcPr>
            <w:tcW w:w="2234" w:type="dxa"/>
          </w:tcPr>
          <w:p w:rsidR="00903195" w:rsidRPr="00903195" w:rsidRDefault="00903195" w:rsidP="002A6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195" w:rsidRDefault="00903195" w:rsidP="0037503B">
      <w:pPr>
        <w:tabs>
          <w:tab w:val="left" w:pos="2438"/>
        </w:tabs>
      </w:pPr>
    </w:p>
    <w:p w:rsidR="00903195" w:rsidRPr="00EC3597" w:rsidRDefault="00903195" w:rsidP="0037503B">
      <w:pPr>
        <w:tabs>
          <w:tab w:val="left" w:pos="2438"/>
        </w:tabs>
      </w:pPr>
    </w:p>
    <w:sectPr w:rsidR="00903195" w:rsidRPr="00EC3597" w:rsidSect="00903195">
      <w:pgSz w:w="16838" w:h="11906" w:orient="landscape"/>
      <w:pgMar w:top="851" w:right="1134" w:bottom="1276" w:left="1134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AD" w:rsidRDefault="00AC30AD" w:rsidP="0037503B">
      <w:pPr>
        <w:spacing w:after="0" w:line="240" w:lineRule="auto"/>
      </w:pPr>
      <w:r>
        <w:separator/>
      </w:r>
    </w:p>
  </w:endnote>
  <w:endnote w:type="continuationSeparator" w:id="0">
    <w:p w:rsidR="00AC30AD" w:rsidRDefault="00AC30AD" w:rsidP="0037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AD" w:rsidRDefault="00AC30AD" w:rsidP="0037503B">
      <w:pPr>
        <w:spacing w:after="0" w:line="240" w:lineRule="auto"/>
      </w:pPr>
      <w:r>
        <w:separator/>
      </w:r>
    </w:p>
  </w:footnote>
  <w:footnote w:type="continuationSeparator" w:id="0">
    <w:p w:rsidR="00AC30AD" w:rsidRDefault="00AC30AD" w:rsidP="0037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2D41"/>
    <w:multiLevelType w:val="hybridMultilevel"/>
    <w:tmpl w:val="B752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3354A"/>
    <w:multiLevelType w:val="hybridMultilevel"/>
    <w:tmpl w:val="1E90BF9C"/>
    <w:lvl w:ilvl="0" w:tplc="9CEA3EDA">
      <w:start w:val="1"/>
      <w:numFmt w:val="decimal"/>
      <w:lvlText w:val="%1."/>
      <w:lvlJc w:val="left"/>
      <w:pPr>
        <w:ind w:left="2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548C3622"/>
    <w:multiLevelType w:val="hybridMultilevel"/>
    <w:tmpl w:val="FE08006A"/>
    <w:lvl w:ilvl="0" w:tplc="3EEA1A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3597"/>
    <w:rsid w:val="00020A66"/>
    <w:rsid w:val="00060D45"/>
    <w:rsid w:val="000A6790"/>
    <w:rsid w:val="00284F83"/>
    <w:rsid w:val="0037503B"/>
    <w:rsid w:val="00611EBF"/>
    <w:rsid w:val="00683984"/>
    <w:rsid w:val="00684276"/>
    <w:rsid w:val="0076006C"/>
    <w:rsid w:val="007B0DFE"/>
    <w:rsid w:val="00903195"/>
    <w:rsid w:val="00936729"/>
    <w:rsid w:val="00AC30AD"/>
    <w:rsid w:val="00B21F25"/>
    <w:rsid w:val="00B827B5"/>
    <w:rsid w:val="00D83529"/>
    <w:rsid w:val="00EC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3597"/>
  </w:style>
  <w:style w:type="paragraph" w:styleId="a4">
    <w:name w:val="Balloon Text"/>
    <w:basedOn w:val="a"/>
    <w:link w:val="a5"/>
    <w:uiPriority w:val="99"/>
    <w:semiHidden/>
    <w:unhideWhenUsed/>
    <w:rsid w:val="00EC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503B"/>
  </w:style>
  <w:style w:type="paragraph" w:styleId="a8">
    <w:name w:val="footer"/>
    <w:basedOn w:val="a"/>
    <w:link w:val="a9"/>
    <w:uiPriority w:val="99"/>
    <w:semiHidden/>
    <w:unhideWhenUsed/>
    <w:rsid w:val="0037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503B"/>
  </w:style>
  <w:style w:type="paragraph" w:customStyle="1" w:styleId="c8">
    <w:name w:val="c8"/>
    <w:basedOn w:val="a"/>
    <w:rsid w:val="0028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F83"/>
  </w:style>
  <w:style w:type="character" w:customStyle="1" w:styleId="c4">
    <w:name w:val="c4"/>
    <w:basedOn w:val="a0"/>
    <w:rsid w:val="00284F83"/>
  </w:style>
  <w:style w:type="paragraph" w:customStyle="1" w:styleId="c69">
    <w:name w:val="c69"/>
    <w:basedOn w:val="a"/>
    <w:rsid w:val="0028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8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84F83"/>
  </w:style>
  <w:style w:type="paragraph" w:customStyle="1" w:styleId="c56">
    <w:name w:val="c56"/>
    <w:basedOn w:val="a"/>
    <w:rsid w:val="0028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031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D5506-205B-4BCA-A4E6-91324C90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2023-12-19T06:42:00Z</dcterms:created>
  <dcterms:modified xsi:type="dcterms:W3CDTF">2023-12-19T07:29:00Z</dcterms:modified>
</cp:coreProperties>
</file>