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90" w:rsidRDefault="00675C90">
      <w:pPr>
        <w:jc w:val="right"/>
        <w:rPr>
          <w:b/>
          <w:spacing w:val="30"/>
          <w:sz w:val="28"/>
          <w:szCs w:val="28"/>
        </w:rPr>
      </w:pPr>
    </w:p>
    <w:p w:rsidR="00675C90" w:rsidRDefault="00675C90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 xml:space="preserve">Технологическая  карта урока по  физической  культуре </w:t>
      </w:r>
    </w:p>
    <w:p w:rsidR="00675C90" w:rsidRDefault="000F4615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для  обучающихся 6</w:t>
      </w:r>
      <w:r w:rsidR="00675C90">
        <w:rPr>
          <w:b/>
          <w:spacing w:val="30"/>
          <w:sz w:val="28"/>
          <w:szCs w:val="28"/>
        </w:rPr>
        <w:t xml:space="preserve"> класса  (по ФГОС)</w:t>
      </w:r>
    </w:p>
    <w:p w:rsidR="00675C90" w:rsidRDefault="00675C90">
      <w:pPr>
        <w:jc w:val="center"/>
        <w:rPr>
          <w:b/>
          <w:spacing w:val="30"/>
          <w:sz w:val="28"/>
          <w:szCs w:val="28"/>
        </w:rPr>
      </w:pPr>
    </w:p>
    <w:p w:rsidR="00675C90" w:rsidRDefault="00675C90">
      <w:pPr>
        <w:jc w:val="center"/>
        <w:rPr>
          <w:b/>
          <w:spacing w:val="30"/>
          <w:sz w:val="28"/>
          <w:szCs w:val="28"/>
        </w:rPr>
      </w:pPr>
    </w:p>
    <w:p w:rsidR="00675C90" w:rsidRDefault="00675C90">
      <w:pPr>
        <w:jc w:val="center"/>
        <w:rPr>
          <w:spacing w:val="30"/>
          <w:sz w:val="28"/>
          <w:szCs w:val="28"/>
        </w:rPr>
      </w:pPr>
    </w:p>
    <w:p w:rsidR="00675C90" w:rsidRDefault="00675C90">
      <w:pPr>
        <w:ind w:left="540"/>
        <w:rPr>
          <w:spacing w:val="30"/>
          <w:sz w:val="28"/>
          <w:szCs w:val="28"/>
        </w:rPr>
      </w:pPr>
      <w:r>
        <w:rPr>
          <w:b/>
          <w:spacing w:val="30"/>
          <w:sz w:val="28"/>
          <w:szCs w:val="28"/>
          <w:u w:val="single"/>
        </w:rPr>
        <w:t>Раздел</w:t>
      </w:r>
      <w:r>
        <w:rPr>
          <w:spacing w:val="30"/>
          <w:sz w:val="28"/>
          <w:szCs w:val="28"/>
        </w:rPr>
        <w:t>: лёгкая  атлетика</w:t>
      </w:r>
    </w:p>
    <w:p w:rsidR="00675C90" w:rsidRDefault="00675C90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</w:t>
      </w:r>
    </w:p>
    <w:p w:rsidR="00675C90" w:rsidRDefault="00675C90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</w:t>
      </w:r>
    </w:p>
    <w:p w:rsidR="00675C90" w:rsidRDefault="00675C90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</w:t>
      </w:r>
      <w:r>
        <w:rPr>
          <w:b/>
          <w:spacing w:val="30"/>
          <w:sz w:val="28"/>
          <w:szCs w:val="28"/>
          <w:u w:val="single"/>
        </w:rPr>
        <w:t>Тип урока</w:t>
      </w:r>
      <w:r>
        <w:rPr>
          <w:spacing w:val="30"/>
          <w:sz w:val="28"/>
          <w:szCs w:val="28"/>
        </w:rPr>
        <w:t>: обучающий</w:t>
      </w:r>
    </w:p>
    <w:p w:rsidR="00675C90" w:rsidRDefault="00675C90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</w:t>
      </w:r>
    </w:p>
    <w:p w:rsidR="00675C90" w:rsidRDefault="00675C90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</w:t>
      </w:r>
    </w:p>
    <w:p w:rsidR="00675C90" w:rsidRDefault="00675C90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</w:t>
      </w:r>
      <w:r>
        <w:rPr>
          <w:b/>
          <w:spacing w:val="30"/>
          <w:sz w:val="28"/>
          <w:szCs w:val="28"/>
          <w:u w:val="single"/>
        </w:rPr>
        <w:t xml:space="preserve">Цель  урока: </w:t>
      </w:r>
      <w:r>
        <w:rPr>
          <w:spacing w:val="30"/>
          <w:sz w:val="28"/>
          <w:szCs w:val="28"/>
        </w:rPr>
        <w:t xml:space="preserve">обучение легкоатлетическим упражнениям  и развитие  физических  качеств </w:t>
      </w:r>
    </w:p>
    <w:p w:rsidR="00675C90" w:rsidRDefault="00675C90">
      <w:pPr>
        <w:rPr>
          <w:spacing w:val="30"/>
          <w:sz w:val="28"/>
          <w:szCs w:val="28"/>
        </w:rPr>
      </w:pPr>
    </w:p>
    <w:p w:rsidR="00675C90" w:rsidRDefault="00675C90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          как средство  оздоровления и укрепления организма </w:t>
      </w:r>
      <w:proofErr w:type="gramStart"/>
      <w:r>
        <w:rPr>
          <w:spacing w:val="30"/>
          <w:sz w:val="28"/>
          <w:szCs w:val="28"/>
        </w:rPr>
        <w:t>обучающихся</w:t>
      </w:r>
      <w:proofErr w:type="gramEnd"/>
      <w:r>
        <w:rPr>
          <w:spacing w:val="30"/>
          <w:sz w:val="28"/>
          <w:szCs w:val="28"/>
        </w:rPr>
        <w:t>.</w:t>
      </w:r>
    </w:p>
    <w:p w:rsidR="00675C90" w:rsidRDefault="00675C90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</w:t>
      </w:r>
    </w:p>
    <w:p w:rsidR="00675C90" w:rsidRDefault="00675C90">
      <w:pPr>
        <w:rPr>
          <w:b/>
          <w:spacing w:val="30"/>
          <w:sz w:val="28"/>
          <w:szCs w:val="28"/>
          <w:u w:val="thick"/>
        </w:rPr>
      </w:pPr>
      <w:r>
        <w:rPr>
          <w:spacing w:val="30"/>
          <w:sz w:val="28"/>
          <w:szCs w:val="28"/>
        </w:rPr>
        <w:t xml:space="preserve">     </w:t>
      </w:r>
      <w:r>
        <w:rPr>
          <w:b/>
          <w:spacing w:val="30"/>
          <w:sz w:val="28"/>
          <w:szCs w:val="28"/>
          <w:u w:val="thick"/>
        </w:rPr>
        <w:t>Задачи:</w:t>
      </w:r>
    </w:p>
    <w:p w:rsidR="00675C90" w:rsidRDefault="00675C90">
      <w:pPr>
        <w:numPr>
          <w:ilvl w:val="0"/>
          <w:numId w:val="5"/>
        </w:numPr>
        <w:rPr>
          <w:b/>
          <w:spacing w:val="30"/>
          <w:sz w:val="28"/>
          <w:szCs w:val="28"/>
          <w:u w:val="thick"/>
        </w:rPr>
      </w:pPr>
      <w:r>
        <w:rPr>
          <w:b/>
          <w:spacing w:val="30"/>
          <w:sz w:val="28"/>
          <w:szCs w:val="28"/>
          <w:u w:val="thick"/>
        </w:rPr>
        <w:t>Образовательная:</w:t>
      </w:r>
    </w:p>
    <w:p w:rsidR="00675C90" w:rsidRDefault="00675C90">
      <w:pPr>
        <w:ind w:left="2205"/>
        <w:rPr>
          <w:b/>
          <w:spacing w:val="30"/>
          <w:sz w:val="28"/>
          <w:szCs w:val="28"/>
          <w:u w:val="thick"/>
        </w:rPr>
      </w:pPr>
    </w:p>
    <w:p w:rsidR="00675C90" w:rsidRDefault="00675C90">
      <w:pPr>
        <w:ind w:left="1845"/>
        <w:rPr>
          <w:spacing w:val="30"/>
          <w:sz w:val="28"/>
          <w:szCs w:val="28"/>
        </w:rPr>
      </w:pPr>
      <w:r>
        <w:rPr>
          <w:i/>
          <w:spacing w:val="30"/>
          <w:sz w:val="28"/>
          <w:szCs w:val="28"/>
        </w:rPr>
        <w:t xml:space="preserve">  - </w:t>
      </w:r>
      <w:r>
        <w:rPr>
          <w:spacing w:val="30"/>
          <w:sz w:val="28"/>
          <w:szCs w:val="28"/>
        </w:rPr>
        <w:t xml:space="preserve">познакомить  </w:t>
      </w:r>
      <w:proofErr w:type="gramStart"/>
      <w:r>
        <w:rPr>
          <w:spacing w:val="30"/>
          <w:sz w:val="28"/>
          <w:szCs w:val="28"/>
        </w:rPr>
        <w:t>обучающихся</w:t>
      </w:r>
      <w:proofErr w:type="gramEnd"/>
      <w:r>
        <w:rPr>
          <w:spacing w:val="30"/>
          <w:sz w:val="28"/>
          <w:szCs w:val="28"/>
        </w:rPr>
        <w:t xml:space="preserve"> с ролью Олимпийского  движения;</w:t>
      </w:r>
    </w:p>
    <w:p w:rsidR="00675C90" w:rsidRDefault="00675C90">
      <w:pPr>
        <w:ind w:left="1845"/>
        <w:rPr>
          <w:spacing w:val="30"/>
          <w:sz w:val="28"/>
          <w:szCs w:val="28"/>
        </w:rPr>
      </w:pPr>
      <w:r>
        <w:rPr>
          <w:i/>
          <w:spacing w:val="30"/>
          <w:sz w:val="28"/>
          <w:szCs w:val="28"/>
        </w:rPr>
        <w:t xml:space="preserve">  - </w:t>
      </w:r>
      <w:r>
        <w:rPr>
          <w:spacing w:val="30"/>
          <w:sz w:val="28"/>
          <w:szCs w:val="28"/>
        </w:rPr>
        <w:t>формировать координационные и кондиционные  способности.</w:t>
      </w:r>
    </w:p>
    <w:p w:rsidR="00675C90" w:rsidRDefault="00675C90">
      <w:pPr>
        <w:ind w:left="1845"/>
        <w:rPr>
          <w:spacing w:val="30"/>
          <w:sz w:val="28"/>
          <w:szCs w:val="28"/>
        </w:rPr>
      </w:pPr>
    </w:p>
    <w:p w:rsidR="00675C90" w:rsidRDefault="00675C90">
      <w:pPr>
        <w:numPr>
          <w:ilvl w:val="0"/>
          <w:numId w:val="5"/>
        </w:numPr>
        <w:rPr>
          <w:b/>
          <w:spacing w:val="30"/>
          <w:sz w:val="28"/>
          <w:szCs w:val="28"/>
          <w:u w:val="thick"/>
        </w:rPr>
      </w:pPr>
      <w:r>
        <w:rPr>
          <w:b/>
          <w:spacing w:val="30"/>
          <w:sz w:val="28"/>
          <w:szCs w:val="28"/>
          <w:u w:val="thick"/>
        </w:rPr>
        <w:t>Воспитательная:</w:t>
      </w:r>
    </w:p>
    <w:p w:rsidR="00675C90" w:rsidRDefault="00675C90">
      <w:pPr>
        <w:ind w:left="2205"/>
        <w:rPr>
          <w:b/>
          <w:spacing w:val="30"/>
          <w:sz w:val="28"/>
          <w:szCs w:val="28"/>
          <w:u w:val="thick"/>
        </w:rPr>
      </w:pPr>
    </w:p>
    <w:p w:rsidR="00675C90" w:rsidRDefault="00675C90">
      <w:pPr>
        <w:ind w:left="1845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 xml:space="preserve">  - комплексно развивать силу, координацию, прыгучесть,  меткость,  выносливость;</w:t>
      </w:r>
    </w:p>
    <w:p w:rsidR="00675C90" w:rsidRDefault="00675C90">
      <w:pPr>
        <w:ind w:left="1845"/>
        <w:rPr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 xml:space="preserve">  -</w:t>
      </w:r>
      <w:r>
        <w:rPr>
          <w:spacing w:val="30"/>
          <w:sz w:val="28"/>
          <w:szCs w:val="28"/>
        </w:rPr>
        <w:t xml:space="preserve"> содействовать формированию чувства коллективизма,  взаимопомощи,  активному</w:t>
      </w:r>
    </w:p>
    <w:p w:rsidR="00675C90" w:rsidRDefault="00675C90">
      <w:pPr>
        <w:ind w:left="1845"/>
        <w:rPr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 xml:space="preserve">    </w:t>
      </w:r>
      <w:r>
        <w:rPr>
          <w:spacing w:val="30"/>
          <w:sz w:val="28"/>
          <w:szCs w:val="28"/>
        </w:rPr>
        <w:t>включению в самостоятельные формы  занятий физической культурой.</w:t>
      </w:r>
    </w:p>
    <w:p w:rsidR="00675C90" w:rsidRDefault="00675C90">
      <w:pPr>
        <w:ind w:left="1845"/>
        <w:rPr>
          <w:spacing w:val="30"/>
          <w:sz w:val="28"/>
          <w:szCs w:val="28"/>
        </w:rPr>
      </w:pPr>
    </w:p>
    <w:p w:rsidR="00675C90" w:rsidRDefault="00675C90">
      <w:pPr>
        <w:numPr>
          <w:ilvl w:val="0"/>
          <w:numId w:val="4"/>
        </w:numPr>
        <w:rPr>
          <w:b/>
          <w:spacing w:val="30"/>
          <w:sz w:val="28"/>
          <w:szCs w:val="28"/>
          <w:u w:val="thick"/>
        </w:rPr>
      </w:pPr>
      <w:r>
        <w:rPr>
          <w:b/>
          <w:spacing w:val="30"/>
          <w:sz w:val="28"/>
          <w:szCs w:val="28"/>
          <w:u w:val="thick"/>
        </w:rPr>
        <w:t xml:space="preserve"> Оздоровительная:     </w:t>
      </w:r>
    </w:p>
    <w:p w:rsidR="00675C90" w:rsidRDefault="00675C90">
      <w:pPr>
        <w:ind w:left="2205"/>
        <w:rPr>
          <w:b/>
          <w:spacing w:val="30"/>
          <w:sz w:val="28"/>
          <w:szCs w:val="28"/>
          <w:u w:val="thick"/>
        </w:rPr>
      </w:pPr>
    </w:p>
    <w:p w:rsidR="00675C90" w:rsidRDefault="00675C90">
      <w:pPr>
        <w:ind w:left="1845"/>
        <w:rPr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 xml:space="preserve">  - </w:t>
      </w:r>
      <w:r>
        <w:rPr>
          <w:spacing w:val="30"/>
          <w:sz w:val="28"/>
          <w:szCs w:val="28"/>
        </w:rPr>
        <w:t xml:space="preserve">содействовать  формированию разносторонне физически развитой личности, </w:t>
      </w:r>
      <w:proofErr w:type="gramStart"/>
      <w:r>
        <w:rPr>
          <w:spacing w:val="30"/>
          <w:sz w:val="28"/>
          <w:szCs w:val="28"/>
        </w:rPr>
        <w:t>творческом</w:t>
      </w:r>
      <w:proofErr w:type="gramEnd"/>
      <w:r>
        <w:rPr>
          <w:spacing w:val="30"/>
          <w:sz w:val="28"/>
          <w:szCs w:val="28"/>
        </w:rPr>
        <w:t xml:space="preserve">  </w:t>
      </w:r>
    </w:p>
    <w:p w:rsidR="00675C90" w:rsidRDefault="00675C90">
      <w:pPr>
        <w:ind w:left="1845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</w:t>
      </w:r>
      <w:proofErr w:type="gramStart"/>
      <w:r>
        <w:rPr>
          <w:spacing w:val="30"/>
          <w:sz w:val="28"/>
          <w:szCs w:val="28"/>
        </w:rPr>
        <w:t>использовании</w:t>
      </w:r>
      <w:proofErr w:type="gramEnd"/>
      <w:r>
        <w:rPr>
          <w:spacing w:val="30"/>
          <w:sz w:val="28"/>
          <w:szCs w:val="28"/>
        </w:rPr>
        <w:t xml:space="preserve">  средств физической культуры  в организации  здорового образа  жизни.</w:t>
      </w:r>
    </w:p>
    <w:p w:rsidR="00675C90" w:rsidRDefault="00675C90">
      <w:pPr>
        <w:ind w:left="1845"/>
        <w:rPr>
          <w:spacing w:val="30"/>
          <w:sz w:val="28"/>
          <w:szCs w:val="28"/>
        </w:rPr>
      </w:pPr>
    </w:p>
    <w:p w:rsidR="00675C90" w:rsidRDefault="00675C90">
      <w:pPr>
        <w:ind w:left="1845"/>
        <w:rPr>
          <w:spacing w:val="30"/>
          <w:sz w:val="28"/>
          <w:szCs w:val="28"/>
        </w:rPr>
      </w:pPr>
    </w:p>
    <w:p w:rsidR="00675C90" w:rsidRDefault="00675C90">
      <w:pPr>
        <w:ind w:left="1845"/>
        <w:rPr>
          <w:spacing w:val="30"/>
          <w:sz w:val="28"/>
          <w:szCs w:val="28"/>
        </w:rPr>
      </w:pPr>
    </w:p>
    <w:p w:rsidR="00675C90" w:rsidRDefault="00675C90">
      <w:pPr>
        <w:ind w:left="1845"/>
        <w:rPr>
          <w:spacing w:val="30"/>
          <w:sz w:val="28"/>
          <w:szCs w:val="28"/>
        </w:rPr>
      </w:pPr>
    </w:p>
    <w:p w:rsidR="00675C90" w:rsidRDefault="00675C90">
      <w:pPr>
        <w:ind w:left="1845"/>
        <w:rPr>
          <w:spacing w:val="30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332"/>
        <w:gridCol w:w="2588"/>
        <w:gridCol w:w="2468"/>
        <w:gridCol w:w="2520"/>
        <w:gridCol w:w="2520"/>
        <w:gridCol w:w="2890"/>
      </w:tblGrid>
      <w:tr w:rsidR="00675C90">
        <w:trPr>
          <w:trHeight w:val="645"/>
        </w:trPr>
        <w:tc>
          <w:tcPr>
            <w:tcW w:w="3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jc w:val="center"/>
              <w:rPr>
                <w:b/>
                <w:spacing w:val="30"/>
                <w:sz w:val="24"/>
                <w:szCs w:val="24"/>
              </w:rPr>
            </w:pPr>
            <w:r>
              <w:rPr>
                <w:b/>
                <w:spacing w:val="30"/>
                <w:sz w:val="24"/>
                <w:szCs w:val="24"/>
              </w:rPr>
              <w:t>Этапы и содержание образовательного  процесса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jc w:val="center"/>
              <w:rPr>
                <w:b/>
                <w:spacing w:val="30"/>
                <w:sz w:val="24"/>
                <w:szCs w:val="24"/>
              </w:rPr>
            </w:pPr>
            <w:r>
              <w:rPr>
                <w:b/>
                <w:spacing w:val="30"/>
                <w:sz w:val="24"/>
                <w:szCs w:val="24"/>
              </w:rPr>
              <w:t>Деятельность  учителя</w:t>
            </w:r>
          </w:p>
        </w:tc>
        <w:tc>
          <w:tcPr>
            <w:tcW w:w="10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jc w:val="center"/>
              <w:rPr>
                <w:b/>
                <w:spacing w:val="30"/>
                <w:sz w:val="24"/>
                <w:szCs w:val="24"/>
              </w:rPr>
            </w:pPr>
            <w:r>
              <w:rPr>
                <w:b/>
                <w:spacing w:val="30"/>
                <w:sz w:val="24"/>
                <w:szCs w:val="24"/>
              </w:rPr>
              <w:t xml:space="preserve">Деятельность  </w:t>
            </w:r>
            <w:proofErr w:type="gramStart"/>
            <w:r>
              <w:rPr>
                <w:b/>
                <w:spacing w:val="3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75C90">
        <w:trPr>
          <w:trHeight w:val="645"/>
        </w:trPr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jc w:val="center"/>
              <w:rPr>
                <w:b/>
                <w:spacing w:val="30"/>
                <w:sz w:val="24"/>
                <w:szCs w:val="24"/>
              </w:rPr>
            </w:pP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jc w:val="center"/>
              <w:rPr>
                <w:b/>
                <w:spacing w:val="3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jc w:val="center"/>
              <w:rPr>
                <w:b/>
                <w:spacing w:val="30"/>
                <w:sz w:val="24"/>
                <w:szCs w:val="24"/>
              </w:rPr>
            </w:pPr>
            <w:r>
              <w:rPr>
                <w:b/>
                <w:spacing w:val="30"/>
                <w:sz w:val="24"/>
                <w:szCs w:val="24"/>
              </w:rPr>
              <w:t>Личностная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jc w:val="center"/>
              <w:rPr>
                <w:b/>
                <w:spacing w:val="30"/>
                <w:sz w:val="24"/>
                <w:szCs w:val="24"/>
              </w:rPr>
            </w:pPr>
            <w:r>
              <w:rPr>
                <w:b/>
                <w:spacing w:val="30"/>
                <w:sz w:val="24"/>
                <w:szCs w:val="24"/>
              </w:rPr>
              <w:t>Регулятивная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jc w:val="center"/>
              <w:rPr>
                <w:b/>
                <w:spacing w:val="30"/>
                <w:sz w:val="24"/>
                <w:szCs w:val="24"/>
              </w:rPr>
            </w:pPr>
            <w:r>
              <w:rPr>
                <w:b/>
                <w:spacing w:val="30"/>
                <w:sz w:val="24"/>
                <w:szCs w:val="24"/>
              </w:rPr>
              <w:t>Познавательная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jc w:val="center"/>
              <w:rPr>
                <w:b/>
                <w:spacing w:val="30"/>
                <w:sz w:val="24"/>
                <w:szCs w:val="24"/>
              </w:rPr>
            </w:pPr>
            <w:r>
              <w:rPr>
                <w:b/>
                <w:spacing w:val="30"/>
                <w:sz w:val="24"/>
                <w:szCs w:val="24"/>
              </w:rPr>
              <w:t>Коммуникативная</w:t>
            </w:r>
          </w:p>
        </w:tc>
      </w:tr>
      <w:tr w:rsidR="00675C90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jc w:val="center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jc w:val="center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jc w:val="center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jc w:val="center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jc w:val="center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jc w:val="center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6</w:t>
            </w:r>
          </w:p>
        </w:tc>
      </w:tr>
      <w:tr w:rsidR="00675C90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b/>
                <w:spacing w:val="30"/>
                <w:sz w:val="24"/>
                <w:szCs w:val="24"/>
              </w:rPr>
            </w:pPr>
            <w:r>
              <w:rPr>
                <w:b/>
                <w:spacing w:val="30"/>
                <w:sz w:val="24"/>
                <w:szCs w:val="24"/>
              </w:rPr>
              <w:t>Подготовительная часть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pacing w:val="30"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pacing w:val="30"/>
                <w:sz w:val="24"/>
                <w:szCs w:val="24"/>
              </w:rPr>
              <w:t>7 минут)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</w:p>
        </w:tc>
      </w:tr>
      <w:tr w:rsidR="00675C90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numPr>
                <w:ilvl w:val="0"/>
                <w:numId w:val="6"/>
              </w:num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Организационный момент. Создание  положительного настроя.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Приветствие  </w:t>
            </w:r>
            <w:proofErr w:type="gramStart"/>
            <w:r>
              <w:rPr>
                <w:spacing w:val="30"/>
                <w:sz w:val="24"/>
                <w:szCs w:val="24"/>
              </w:rPr>
              <w:t>обучающихся</w:t>
            </w:r>
            <w:proofErr w:type="gramEnd"/>
            <w:r>
              <w:rPr>
                <w:spacing w:val="30"/>
                <w:sz w:val="24"/>
                <w:szCs w:val="24"/>
              </w:rPr>
              <w:t>, создание   эмоционального настроя на  урок.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Проверка  готовности   </w:t>
            </w:r>
            <w:proofErr w:type="gramStart"/>
            <w:r>
              <w:rPr>
                <w:spacing w:val="30"/>
                <w:sz w:val="24"/>
                <w:szCs w:val="24"/>
              </w:rPr>
              <w:t>обучающихся</w:t>
            </w:r>
            <w:proofErr w:type="gramEnd"/>
            <w:r>
              <w:rPr>
                <w:spacing w:val="30"/>
                <w:sz w:val="24"/>
                <w:szCs w:val="24"/>
              </w:rPr>
              <w:t xml:space="preserve">  к  уроку.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Готовность  к уроку.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30"/>
                <w:sz w:val="24"/>
                <w:szCs w:val="24"/>
              </w:rPr>
              <w:t>Самостоятель-ность</w:t>
            </w:r>
            <w:proofErr w:type="spellEnd"/>
            <w:proofErr w:type="gramEnd"/>
            <w:r>
              <w:rPr>
                <w:spacing w:val="30"/>
                <w:sz w:val="24"/>
                <w:szCs w:val="24"/>
              </w:rPr>
              <w:t xml:space="preserve"> и  личная  ответственность за  свои поступки,   установка   на  здоровый  образ  жизни.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Приветствуют учителя,  настраиваются  на  урок.</w:t>
            </w:r>
          </w:p>
        </w:tc>
      </w:tr>
      <w:tr w:rsidR="00675C90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numPr>
                <w:ilvl w:val="0"/>
                <w:numId w:val="6"/>
              </w:num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Сообщение учебных  задач  на урок.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Ознакомление </w:t>
            </w:r>
            <w:proofErr w:type="gramStart"/>
            <w:r>
              <w:rPr>
                <w:spacing w:val="30"/>
                <w:sz w:val="24"/>
                <w:szCs w:val="24"/>
              </w:rPr>
              <w:t>обучающихся</w:t>
            </w:r>
            <w:proofErr w:type="gramEnd"/>
            <w:r>
              <w:rPr>
                <w:spacing w:val="30"/>
                <w:sz w:val="24"/>
                <w:szCs w:val="24"/>
              </w:rPr>
              <w:t xml:space="preserve"> с  целью и задачами урока. Мотивирование на  выполнение задач  урока.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Формирование потребности в  занятиях  физической  культурой.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Понимать поставленные  цели  и  задачи урока.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</w:p>
        </w:tc>
      </w:tr>
      <w:tr w:rsidR="00675C90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numPr>
                <w:ilvl w:val="0"/>
                <w:numId w:val="8"/>
              </w:numPr>
              <w:snapToGrid w:val="0"/>
              <w:ind w:left="142" w:hanging="502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3. Техника  безопасности.</w:t>
            </w:r>
          </w:p>
          <w:p w:rsidR="00675C90" w:rsidRDefault="00675C90">
            <w:pPr>
              <w:ind w:left="142"/>
              <w:rPr>
                <w:spacing w:val="3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Повторение  техники безопасности на уроках </w:t>
            </w:r>
            <w:proofErr w:type="gramStart"/>
            <w:r>
              <w:rPr>
                <w:spacing w:val="30"/>
                <w:sz w:val="24"/>
                <w:szCs w:val="24"/>
              </w:rPr>
              <w:t>л</w:t>
            </w:r>
            <w:proofErr w:type="gramEnd"/>
            <w:r>
              <w:rPr>
                <w:spacing w:val="30"/>
                <w:sz w:val="24"/>
                <w:szCs w:val="24"/>
              </w:rPr>
              <w:t>/а.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Знание  правил   техники  безопасности.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Определять ситуации, требующие  применения правил предупреждения  травматизма.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Овладение приёмами,  способами </w:t>
            </w:r>
            <w:proofErr w:type="gramStart"/>
            <w:r>
              <w:rPr>
                <w:spacing w:val="30"/>
                <w:sz w:val="24"/>
                <w:szCs w:val="24"/>
              </w:rPr>
              <w:t>безопасного</w:t>
            </w:r>
            <w:proofErr w:type="gramEnd"/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поведения  на  уроках </w:t>
            </w:r>
            <w:proofErr w:type="gramStart"/>
            <w:r>
              <w:rPr>
                <w:spacing w:val="30"/>
                <w:sz w:val="24"/>
                <w:szCs w:val="24"/>
              </w:rPr>
              <w:t>л</w:t>
            </w:r>
            <w:proofErr w:type="gramEnd"/>
            <w:r>
              <w:rPr>
                <w:spacing w:val="30"/>
                <w:sz w:val="24"/>
                <w:szCs w:val="24"/>
              </w:rPr>
              <w:t>/а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Весь класс  во  фронтальном режиме   слушает  учителя.</w:t>
            </w:r>
          </w:p>
        </w:tc>
      </w:tr>
      <w:tr w:rsidR="00675C90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numPr>
                <w:ilvl w:val="0"/>
                <w:numId w:val="8"/>
              </w:num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Ознакомление   обучающихся  с возрождением  Олимпийских игр и  Олимпийского  движения. </w:t>
            </w:r>
          </w:p>
          <w:p w:rsidR="00675C90" w:rsidRDefault="00675C90">
            <w:pPr>
              <w:numPr>
                <w:ilvl w:val="1"/>
                <w:numId w:val="8"/>
              </w:num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Рассказ  о возрождении </w:t>
            </w:r>
            <w:r>
              <w:rPr>
                <w:spacing w:val="30"/>
                <w:sz w:val="24"/>
                <w:szCs w:val="24"/>
              </w:rPr>
              <w:lastRenderedPageBreak/>
              <w:t>Олимпийских игр. Роль Пьера де  Кубертена в их становлении.</w:t>
            </w:r>
          </w:p>
          <w:p w:rsidR="00675C90" w:rsidRDefault="00675C90">
            <w:pPr>
              <w:numPr>
                <w:ilvl w:val="1"/>
                <w:numId w:val="8"/>
              </w:num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Объяснение смысла символики и ритуалов  Олимпийских  игр.</w:t>
            </w:r>
          </w:p>
          <w:p w:rsidR="00675C90" w:rsidRDefault="00675C90">
            <w:pPr>
              <w:numPr>
                <w:ilvl w:val="1"/>
                <w:numId w:val="8"/>
              </w:numPr>
              <w:rPr>
                <w:b/>
                <w:spacing w:val="30"/>
                <w:sz w:val="24"/>
                <w:szCs w:val="24"/>
                <w:u w:val="single"/>
              </w:rPr>
            </w:pPr>
            <w:r>
              <w:rPr>
                <w:b/>
                <w:spacing w:val="30"/>
                <w:sz w:val="24"/>
                <w:szCs w:val="24"/>
                <w:u w:val="single"/>
              </w:rPr>
              <w:t xml:space="preserve">Итог 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- Какова  роль  Олимпийского  движения  в  </w:t>
            </w:r>
            <w:r>
              <w:rPr>
                <w:spacing w:val="30"/>
                <w:sz w:val="24"/>
                <w:szCs w:val="24"/>
              </w:rPr>
              <w:lastRenderedPageBreak/>
              <w:t>России?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-  Какие вы  знаете   символы  Олимпийского движения?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- Теперь вы узнали, кто  такой Пьер де Кубертен.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- Узнали существующие  символы Олимпиады.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lastRenderedPageBreak/>
              <w:t>Самостоятельно  определяют  цель возрождения  Олимпийских игр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Совместно    с  учителем делают вывод  о роли   Олимпийских  игр  и  Олимпийского  движения.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Понимают информацию из истории физической  культуры.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Расширяют знания по </w:t>
            </w:r>
            <w:proofErr w:type="gramStart"/>
            <w:r>
              <w:rPr>
                <w:spacing w:val="30"/>
                <w:sz w:val="24"/>
                <w:szCs w:val="24"/>
              </w:rPr>
              <w:t>Олимпийскому</w:t>
            </w:r>
            <w:proofErr w:type="gramEnd"/>
            <w:r>
              <w:rPr>
                <w:spacing w:val="30"/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30"/>
                <w:sz w:val="24"/>
                <w:szCs w:val="24"/>
              </w:rPr>
              <w:lastRenderedPageBreak/>
              <w:t>дивжению</w:t>
            </w:r>
            <w:proofErr w:type="spellEnd"/>
            <w:r>
              <w:rPr>
                <w:spacing w:val="30"/>
                <w:sz w:val="24"/>
                <w:szCs w:val="24"/>
              </w:rPr>
              <w:t>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Раскрывают  причины возникновения Олимпийского  движения.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lastRenderedPageBreak/>
              <w:t>Активное  участие в  диалоге  с  учителем.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Ведут обсуждение по  заданной теме,  вступают  в  диалог   с учителем  и  одноклассниками. 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</w:tc>
      </w:tr>
      <w:tr w:rsidR="00675C90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jc w:val="center"/>
              <w:rPr>
                <w:b/>
                <w:spacing w:val="30"/>
                <w:sz w:val="24"/>
                <w:szCs w:val="24"/>
              </w:rPr>
            </w:pPr>
            <w:r>
              <w:rPr>
                <w:b/>
                <w:spacing w:val="30"/>
                <w:sz w:val="24"/>
                <w:szCs w:val="24"/>
              </w:rPr>
              <w:lastRenderedPageBreak/>
              <w:t>Разминка ОРУ в  движении (8 минут)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</w:p>
        </w:tc>
      </w:tr>
      <w:tr w:rsidR="00675C90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numPr>
                <w:ilvl w:val="0"/>
                <w:numId w:val="2"/>
              </w:num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b/>
                <w:spacing w:val="30"/>
                <w:sz w:val="24"/>
                <w:szCs w:val="24"/>
              </w:rPr>
              <w:t>Наклоны</w:t>
            </w:r>
            <w:r>
              <w:rPr>
                <w:spacing w:val="30"/>
                <w:sz w:val="24"/>
                <w:szCs w:val="24"/>
              </w:rPr>
              <w:t xml:space="preserve">  головы вперёд, вправо, влево.</w:t>
            </w:r>
          </w:p>
          <w:p w:rsidR="00675C90" w:rsidRDefault="00675C90">
            <w:pPr>
              <w:numPr>
                <w:ilvl w:val="0"/>
                <w:numId w:val="2"/>
              </w:numPr>
              <w:rPr>
                <w:spacing w:val="30"/>
                <w:sz w:val="24"/>
                <w:szCs w:val="24"/>
              </w:rPr>
            </w:pPr>
            <w:r>
              <w:rPr>
                <w:b/>
                <w:spacing w:val="30"/>
                <w:sz w:val="24"/>
                <w:szCs w:val="24"/>
              </w:rPr>
              <w:t>Круговые вращения</w:t>
            </w:r>
            <w:r>
              <w:rPr>
                <w:spacing w:val="30"/>
                <w:sz w:val="24"/>
                <w:szCs w:val="24"/>
              </w:rPr>
              <w:t xml:space="preserve">  согнутых  рук  вперёд, назад.</w:t>
            </w:r>
          </w:p>
          <w:p w:rsidR="00675C90" w:rsidRDefault="00675C90">
            <w:pPr>
              <w:numPr>
                <w:ilvl w:val="0"/>
                <w:numId w:val="2"/>
              </w:numPr>
              <w:rPr>
                <w:spacing w:val="30"/>
                <w:sz w:val="24"/>
                <w:szCs w:val="24"/>
              </w:rPr>
            </w:pPr>
            <w:r>
              <w:rPr>
                <w:b/>
                <w:spacing w:val="30"/>
                <w:sz w:val="24"/>
                <w:szCs w:val="24"/>
              </w:rPr>
              <w:t xml:space="preserve">Махи </w:t>
            </w:r>
            <w:r>
              <w:rPr>
                <w:spacing w:val="30"/>
                <w:sz w:val="24"/>
                <w:szCs w:val="24"/>
              </w:rPr>
              <w:t xml:space="preserve"> прямыми  руками попеременно вперёд, назад.</w:t>
            </w:r>
          </w:p>
          <w:p w:rsidR="00675C90" w:rsidRDefault="00675C90">
            <w:pPr>
              <w:numPr>
                <w:ilvl w:val="0"/>
                <w:numId w:val="2"/>
              </w:numPr>
              <w:rPr>
                <w:spacing w:val="30"/>
                <w:sz w:val="24"/>
                <w:szCs w:val="24"/>
              </w:rPr>
            </w:pPr>
            <w:r>
              <w:rPr>
                <w:b/>
                <w:spacing w:val="30"/>
                <w:sz w:val="24"/>
                <w:szCs w:val="24"/>
              </w:rPr>
              <w:t>Наклон  туловища</w:t>
            </w:r>
            <w:r>
              <w:rPr>
                <w:spacing w:val="30"/>
                <w:sz w:val="24"/>
                <w:szCs w:val="24"/>
              </w:rPr>
              <w:t xml:space="preserve">  вправо,  влево.</w:t>
            </w:r>
          </w:p>
          <w:p w:rsidR="00675C90" w:rsidRDefault="00675C90">
            <w:pPr>
              <w:numPr>
                <w:ilvl w:val="0"/>
                <w:numId w:val="2"/>
              </w:numPr>
              <w:rPr>
                <w:spacing w:val="30"/>
                <w:sz w:val="24"/>
                <w:szCs w:val="24"/>
              </w:rPr>
            </w:pPr>
            <w:r>
              <w:rPr>
                <w:b/>
                <w:spacing w:val="30"/>
                <w:sz w:val="24"/>
                <w:szCs w:val="24"/>
              </w:rPr>
              <w:t>Наклон  туловища</w:t>
            </w:r>
            <w:r>
              <w:rPr>
                <w:spacing w:val="30"/>
                <w:sz w:val="24"/>
                <w:szCs w:val="24"/>
              </w:rPr>
              <w:t xml:space="preserve"> вперёд, доставая  носки ног.</w:t>
            </w:r>
          </w:p>
          <w:p w:rsidR="00675C90" w:rsidRDefault="00675C90">
            <w:pPr>
              <w:numPr>
                <w:ilvl w:val="0"/>
                <w:numId w:val="2"/>
              </w:numPr>
              <w:rPr>
                <w:spacing w:val="30"/>
                <w:sz w:val="24"/>
                <w:szCs w:val="24"/>
              </w:rPr>
            </w:pPr>
            <w:r>
              <w:rPr>
                <w:b/>
                <w:spacing w:val="30"/>
                <w:sz w:val="24"/>
                <w:szCs w:val="24"/>
              </w:rPr>
              <w:t>Прыжки  толчком</w:t>
            </w:r>
            <w:r>
              <w:rPr>
                <w:spacing w:val="30"/>
                <w:sz w:val="24"/>
                <w:szCs w:val="24"/>
              </w:rPr>
              <w:t xml:space="preserve">  левой – мах правой, и.п. правым боком</w:t>
            </w:r>
          </w:p>
          <w:p w:rsidR="00675C90" w:rsidRDefault="00675C90">
            <w:pPr>
              <w:numPr>
                <w:ilvl w:val="0"/>
                <w:numId w:val="2"/>
              </w:numPr>
              <w:rPr>
                <w:b/>
                <w:spacing w:val="30"/>
                <w:sz w:val="24"/>
                <w:szCs w:val="24"/>
              </w:rPr>
            </w:pPr>
            <w:r>
              <w:rPr>
                <w:b/>
                <w:spacing w:val="30"/>
                <w:sz w:val="24"/>
                <w:szCs w:val="24"/>
              </w:rPr>
              <w:t>Бег:</w:t>
            </w:r>
          </w:p>
          <w:p w:rsidR="00675C90" w:rsidRDefault="00675C90">
            <w:pPr>
              <w:ind w:left="36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- семенящий;</w:t>
            </w:r>
          </w:p>
          <w:p w:rsidR="00675C90" w:rsidRDefault="00675C90">
            <w:pPr>
              <w:ind w:left="36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- с высоким  подниманием  бедра;</w:t>
            </w:r>
          </w:p>
          <w:p w:rsidR="00675C90" w:rsidRDefault="00675C90">
            <w:pPr>
              <w:ind w:left="36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- с захлёстыванием голени;</w:t>
            </w:r>
          </w:p>
          <w:p w:rsidR="00675C90" w:rsidRDefault="00675C90">
            <w:pPr>
              <w:ind w:left="36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- приставными  шагами;</w:t>
            </w:r>
          </w:p>
          <w:p w:rsidR="00675C90" w:rsidRDefault="00675C90">
            <w:pPr>
              <w:numPr>
                <w:ilvl w:val="1"/>
                <w:numId w:val="10"/>
              </w:num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равномерный </w:t>
            </w:r>
            <w:r>
              <w:rPr>
                <w:spacing w:val="30"/>
                <w:sz w:val="24"/>
                <w:szCs w:val="24"/>
              </w:rPr>
              <w:lastRenderedPageBreak/>
              <w:t>бег.</w:t>
            </w:r>
          </w:p>
          <w:p w:rsidR="00675C90" w:rsidRDefault="00675C90">
            <w:pPr>
              <w:numPr>
                <w:ilvl w:val="1"/>
                <w:numId w:val="10"/>
              </w:numPr>
              <w:rPr>
                <w:spacing w:val="3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lastRenderedPageBreak/>
              <w:t xml:space="preserve">Подготовить организм    </w:t>
            </w:r>
            <w:proofErr w:type="gramStart"/>
            <w:r>
              <w:rPr>
                <w:spacing w:val="30"/>
                <w:sz w:val="24"/>
                <w:szCs w:val="24"/>
              </w:rPr>
              <w:t>обучающихся</w:t>
            </w:r>
            <w:proofErr w:type="gramEnd"/>
            <w:r>
              <w:rPr>
                <w:spacing w:val="30"/>
                <w:sz w:val="24"/>
                <w:szCs w:val="24"/>
              </w:rPr>
              <w:t xml:space="preserve">  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к  работе  основной  части  урока.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Все упражнения  выполняются  по  6 поворотов.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Упражнения  выполняются  в движении  в колонне  по  одному.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Подготовка организма к нагрузке. 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Правильное 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выполнение упражнений ОУР,  дыхательные  упражнения.</w:t>
            </w:r>
          </w:p>
          <w:p w:rsidR="00675C90" w:rsidRDefault="00675C90">
            <w:pPr>
              <w:jc w:val="center"/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Развитие  скоростных способностей.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Осваивают технику  бега  различными  способами.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Умение  проводить  подготовку  организма  для эффективной работы  в  основной  части   урока. 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Умение самостоятельно измерять ЧСС  после  разминки.</w:t>
            </w:r>
            <w:r>
              <w:rPr>
                <w:spacing w:val="30"/>
                <w:sz w:val="24"/>
                <w:szCs w:val="24"/>
              </w:rPr>
              <w:br/>
              <w:t>Моделируют ситуации, требующие  перехода от  одних действий  к другим.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Выявляют различия  в    основных способах беговых упражнений.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Выявление влияния </w:t>
            </w:r>
            <w:proofErr w:type="spellStart"/>
            <w:proofErr w:type="gramStart"/>
            <w:r>
              <w:rPr>
                <w:spacing w:val="30"/>
                <w:sz w:val="24"/>
                <w:szCs w:val="24"/>
              </w:rPr>
              <w:t>легкоатлетичес-ких</w:t>
            </w:r>
            <w:proofErr w:type="spellEnd"/>
            <w:proofErr w:type="gramEnd"/>
            <w:r>
              <w:rPr>
                <w:spacing w:val="30"/>
                <w:sz w:val="24"/>
                <w:szCs w:val="24"/>
              </w:rPr>
              <w:t xml:space="preserve">  упражнений на здоровье  человека.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Знание и умение  проводить  подготовку  организма  для эффективной работы в  основной  части   урока.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Осваивают универсальные умения, связанные с выполнением организующих упражнений.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Продуктивное  взаимодействие при проведении  разминки с  учителем и одноклассниками.</w:t>
            </w:r>
          </w:p>
          <w:p w:rsidR="00675C90" w:rsidRDefault="00675C90">
            <w:pPr>
              <w:jc w:val="center"/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</w:tc>
      </w:tr>
      <w:tr w:rsidR="00675C90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jc w:val="center"/>
              <w:rPr>
                <w:b/>
                <w:spacing w:val="30"/>
                <w:sz w:val="24"/>
                <w:szCs w:val="24"/>
              </w:rPr>
            </w:pPr>
            <w:r>
              <w:rPr>
                <w:b/>
                <w:spacing w:val="30"/>
                <w:sz w:val="24"/>
                <w:szCs w:val="24"/>
              </w:rPr>
              <w:lastRenderedPageBreak/>
              <w:t>Основная  часть (25 минут)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</w:p>
        </w:tc>
      </w:tr>
      <w:tr w:rsidR="00675C90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numPr>
                <w:ilvl w:val="0"/>
                <w:numId w:val="7"/>
              </w:num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Актуализация умений, совместное  исследование проблемы. </w:t>
            </w:r>
          </w:p>
          <w:p w:rsidR="00675C90" w:rsidRDefault="00675C90">
            <w:pPr>
              <w:ind w:left="360"/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ind w:left="360"/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ind w:left="360"/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ind w:left="360"/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ind w:left="360"/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ind w:left="360"/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ind w:left="360"/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ind w:left="360"/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ind w:left="360"/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ind w:left="360"/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ind w:left="360"/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- Как умение прыгать поможет  вам  в  жизни?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-  Влияет ли уровень развития силовых специфических координационных способностей и  гибкости   на  успешное  выполнение  прыжка?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- А  вы  хотите  быть   прыгучими  и ловкими?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Осознание темы.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Умение  заниматься  самооценкой.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Поиск  решения. 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Умение  воспринимать педагога,  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слушать и слышать  его.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Открытие нового. 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Актуализация  полученных ранее знаний,  основываясь,  в  том  числе  на  жизненный опыт.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Формулируют тему урока, доказывают   и аргументируют  её  важность.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Умение участвовать в  диалоге  по  заданной теме.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</w:tc>
      </w:tr>
      <w:tr w:rsidR="00675C90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numPr>
                <w:ilvl w:val="0"/>
                <w:numId w:val="7"/>
              </w:num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Составление плана  действий.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- Сегодня  мы с вами  закрепим технику  прыжка с места.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 -  Вспомните: постановку стоп, ноги согнуты,  руки  отведены  назад, толчок двумя  ногами, приземление на две  стопы и согнутые   в коленном суставе ноги,  плечи вперёд, взмах руками вперёд. 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- Какое исходное положение надо  принять,  чтобы  прыгнуть с </w:t>
            </w:r>
            <w:r>
              <w:rPr>
                <w:spacing w:val="30"/>
                <w:sz w:val="24"/>
                <w:szCs w:val="24"/>
              </w:rPr>
              <w:lastRenderedPageBreak/>
              <w:t>места?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lastRenderedPageBreak/>
              <w:t>Организация  наблюдения.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Подготовка организма к выполнению  контрольных упражнений на развитие силовых,  </w:t>
            </w:r>
            <w:proofErr w:type="spellStart"/>
            <w:r>
              <w:rPr>
                <w:spacing w:val="30"/>
                <w:sz w:val="24"/>
                <w:szCs w:val="24"/>
              </w:rPr>
              <w:t>координацион</w:t>
            </w:r>
            <w:proofErr w:type="spellEnd"/>
            <w:r>
              <w:rPr>
                <w:spacing w:val="30"/>
                <w:sz w:val="24"/>
                <w:szCs w:val="24"/>
              </w:rPr>
              <w:t>-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proofErr w:type="spellStart"/>
            <w:r>
              <w:rPr>
                <w:spacing w:val="30"/>
                <w:sz w:val="24"/>
                <w:szCs w:val="24"/>
              </w:rPr>
              <w:t>ных</w:t>
            </w:r>
            <w:proofErr w:type="spellEnd"/>
            <w:r>
              <w:rPr>
                <w:spacing w:val="30"/>
                <w:sz w:val="24"/>
                <w:szCs w:val="24"/>
              </w:rPr>
              <w:t xml:space="preserve"> специфических способностей и  гибкости.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Восприятие объяснения  учителя.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Анализ полученной  информации.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Умение выделять  необходимую информацию.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Осознание смысла предстоящей  деятельности.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Ответы  на  вопросы.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Развитие умения  выразить  свою мысль по поводу освоения   технических приёмов  и тактических действий.</w:t>
            </w:r>
          </w:p>
        </w:tc>
      </w:tr>
      <w:tr w:rsidR="00675C90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numPr>
                <w:ilvl w:val="0"/>
                <w:numId w:val="7"/>
              </w:num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lastRenderedPageBreak/>
              <w:t>Самостоятельное выполнение прыжков (3подхода)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- Покажите, из каких  этапов состоит  прыжок с  места.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Умение добросовестно  выполнять самостоятельно   учебное  задание. Безопасное поведение во время  выполнения задания.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Умение  контролировать 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и  оценивать  результаты собственной деятельности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Умение соотносить реальный  результат с нормой посредством </w:t>
            </w:r>
            <w:proofErr w:type="spellStart"/>
            <w:r>
              <w:rPr>
                <w:spacing w:val="30"/>
                <w:sz w:val="24"/>
                <w:szCs w:val="24"/>
              </w:rPr>
              <w:t>самооценивания</w:t>
            </w:r>
            <w:proofErr w:type="spellEnd"/>
            <w:r>
              <w:rPr>
                <w:spacing w:val="30"/>
                <w:sz w:val="24"/>
                <w:szCs w:val="24"/>
              </w:rPr>
              <w:t>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Взаимодействие с одноклассниками  на  принципах взаимоуважении  и  взаимопомощи.</w:t>
            </w:r>
          </w:p>
        </w:tc>
      </w:tr>
      <w:tr w:rsidR="00675C90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4. Разбор  следующего  этапа прыжка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- Как  в полёте  выставить руки и ноги?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- Как  безопасно  приземлиться?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Умение правильно  выполнять прыжки с места.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Оценивание  правильности  выполнения учебной задачи, собственные  возможности её решения.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Знание  норм и техники выполнения   поставленной задачи.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Владение умением находить адекватные способы поведения и взаимодействия с партнёрами во время учебной  деятельности.</w:t>
            </w:r>
          </w:p>
        </w:tc>
      </w:tr>
      <w:tr w:rsidR="00675C90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5.Метание  теннисного мяча в цель с  6  метров.</w:t>
            </w:r>
          </w:p>
          <w:p w:rsidR="00675C90" w:rsidRDefault="00675C90">
            <w:pPr>
              <w:numPr>
                <w:ilvl w:val="0"/>
                <w:numId w:val="1"/>
              </w:num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Техника метания теннисного мяча в цель.</w:t>
            </w:r>
          </w:p>
          <w:p w:rsidR="00675C90" w:rsidRDefault="00675C90">
            <w:pPr>
              <w:numPr>
                <w:ilvl w:val="0"/>
                <w:numId w:val="1"/>
              </w:num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Правила удержания мяча пальцами.</w:t>
            </w:r>
          </w:p>
          <w:p w:rsidR="00675C90" w:rsidRDefault="00675C90">
            <w:pPr>
              <w:numPr>
                <w:ilvl w:val="0"/>
                <w:numId w:val="1"/>
              </w:num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Имитация.</w:t>
            </w:r>
          </w:p>
          <w:p w:rsidR="00675C90" w:rsidRDefault="00675C90">
            <w:pPr>
              <w:numPr>
                <w:ilvl w:val="0"/>
                <w:numId w:val="1"/>
              </w:num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Метание  мяча  у стены (2-3 подхода)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Объяснение  техники метания  теннисного мяча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30"/>
                <w:sz w:val="24"/>
                <w:szCs w:val="24"/>
              </w:rPr>
              <w:t>Совершенствова-ние</w:t>
            </w:r>
            <w:proofErr w:type="spellEnd"/>
            <w:proofErr w:type="gramEnd"/>
            <w:r>
              <w:rPr>
                <w:spacing w:val="30"/>
                <w:sz w:val="24"/>
                <w:szCs w:val="24"/>
              </w:rPr>
              <w:t xml:space="preserve">   приёмов  выполнения  упражнения,   улучшение общей согласованности  выполнения  элементов.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Чёткое следование  инструкциям  учителя.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Умение заметить достоинства  и недостатки своего исполнения движений.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Владение  знаниями по  оздоровительной направленности урока.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Мысленное  соединение разучиваемых элементов в целое.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Владение  умением вести диалог, обсуждать содержание  и результаты совместной  деятельности.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Оказание  посильной  помощи и моральной  поддержки одноклассникам.</w:t>
            </w:r>
          </w:p>
        </w:tc>
      </w:tr>
      <w:tr w:rsidR="00675C90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b/>
                <w:spacing w:val="30"/>
                <w:sz w:val="24"/>
                <w:szCs w:val="24"/>
              </w:rPr>
            </w:pPr>
            <w:r>
              <w:rPr>
                <w:b/>
                <w:spacing w:val="30"/>
                <w:sz w:val="24"/>
                <w:szCs w:val="24"/>
              </w:rPr>
              <w:t>Заключительная  часть (5 минут)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</w:p>
        </w:tc>
      </w:tr>
      <w:tr w:rsidR="00675C90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b/>
                <w:spacing w:val="30"/>
                <w:sz w:val="24"/>
                <w:szCs w:val="24"/>
              </w:rPr>
            </w:pPr>
            <w:r>
              <w:rPr>
                <w:b/>
                <w:spacing w:val="30"/>
                <w:sz w:val="24"/>
                <w:szCs w:val="24"/>
              </w:rPr>
              <w:t>Рефлексия.</w:t>
            </w:r>
          </w:p>
          <w:p w:rsidR="00675C90" w:rsidRDefault="00675C90">
            <w:pPr>
              <w:numPr>
                <w:ilvl w:val="0"/>
                <w:numId w:val="3"/>
              </w:num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Выявление  достижения цели урока.</w:t>
            </w:r>
          </w:p>
          <w:p w:rsidR="00675C90" w:rsidRDefault="00675C90">
            <w:pPr>
              <w:numPr>
                <w:ilvl w:val="0"/>
                <w:numId w:val="3"/>
              </w:num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Анализ эмоционального  </w:t>
            </w:r>
            <w:r>
              <w:rPr>
                <w:spacing w:val="30"/>
                <w:sz w:val="24"/>
                <w:szCs w:val="24"/>
              </w:rPr>
              <w:lastRenderedPageBreak/>
              <w:t xml:space="preserve">состояния </w:t>
            </w:r>
            <w:proofErr w:type="gramStart"/>
            <w:r>
              <w:rPr>
                <w:spacing w:val="30"/>
                <w:sz w:val="24"/>
                <w:szCs w:val="24"/>
              </w:rPr>
              <w:t>обучающихся</w:t>
            </w:r>
            <w:proofErr w:type="gramEnd"/>
            <w:r>
              <w:rPr>
                <w:spacing w:val="3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lastRenderedPageBreak/>
              <w:t>-Что нового узнали на уроке?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- Какую технику  осваивали?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- Пусть сегодня не  у всех </w:t>
            </w:r>
            <w:r>
              <w:rPr>
                <w:spacing w:val="30"/>
                <w:sz w:val="24"/>
                <w:szCs w:val="24"/>
              </w:rPr>
              <w:lastRenderedPageBreak/>
              <w:t>удались прыжки, но   вы  старались и я  рада вашему упорству.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- Как вы  оцените  свою работу на  уроке?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lastRenderedPageBreak/>
              <w:t>Восстановление  пульса  дыхания.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Измерение ЧСС.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Умение воздействовать  на организм в  </w:t>
            </w:r>
            <w:r>
              <w:rPr>
                <w:spacing w:val="30"/>
                <w:sz w:val="24"/>
                <w:szCs w:val="24"/>
              </w:rPr>
              <w:lastRenderedPageBreak/>
              <w:t>целях восстановления основных функциональных систем.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lastRenderedPageBreak/>
              <w:t xml:space="preserve">Оценка выполнения  двигательных действий согласно поставленным  </w:t>
            </w:r>
            <w:r>
              <w:rPr>
                <w:spacing w:val="30"/>
                <w:sz w:val="24"/>
                <w:szCs w:val="24"/>
              </w:rPr>
              <w:lastRenderedPageBreak/>
              <w:t>задачам.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Выявление  типичных  ошибок.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Определение  собственных ощущений при освоении учебной  задачи на  уроке.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lastRenderedPageBreak/>
              <w:t xml:space="preserve">Владение знаниями  о  собственных  возрастных нормативах и особенностях </w:t>
            </w:r>
            <w:r>
              <w:rPr>
                <w:spacing w:val="30"/>
                <w:sz w:val="24"/>
                <w:szCs w:val="24"/>
              </w:rPr>
              <w:lastRenderedPageBreak/>
              <w:t>физического развития.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lastRenderedPageBreak/>
              <w:t xml:space="preserve">Обсуждение работы  на уроке. 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 xml:space="preserve">Выражают своё мнение об итогах  урока. Выслушивание  </w:t>
            </w:r>
            <w:r>
              <w:rPr>
                <w:spacing w:val="30"/>
                <w:sz w:val="24"/>
                <w:szCs w:val="24"/>
              </w:rPr>
              <w:lastRenderedPageBreak/>
              <w:t>мнения  одноклассников.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Аргументирование и  обоснование собственной  точки зрения.</w:t>
            </w:r>
          </w:p>
        </w:tc>
      </w:tr>
      <w:tr w:rsidR="00675C90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b/>
                <w:spacing w:val="30"/>
                <w:sz w:val="24"/>
                <w:szCs w:val="24"/>
              </w:rPr>
            </w:pPr>
            <w:r>
              <w:rPr>
                <w:b/>
                <w:spacing w:val="30"/>
                <w:sz w:val="24"/>
                <w:szCs w:val="24"/>
              </w:rPr>
              <w:lastRenderedPageBreak/>
              <w:t>Домашнее  задание.</w:t>
            </w:r>
          </w:p>
          <w:p w:rsidR="00675C90" w:rsidRDefault="00675C90">
            <w:pPr>
              <w:rPr>
                <w:b/>
                <w:spacing w:val="3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</w:p>
        </w:tc>
      </w:tr>
      <w:tr w:rsidR="00675C90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numPr>
                <w:ilvl w:val="0"/>
                <w:numId w:val="9"/>
              </w:num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Совершенствование и  отработка техники   прыжка с места.</w:t>
            </w:r>
          </w:p>
          <w:p w:rsidR="00675C90" w:rsidRDefault="00675C90">
            <w:pPr>
              <w:numPr>
                <w:ilvl w:val="0"/>
                <w:numId w:val="9"/>
              </w:num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Совершенствование и  отработка техники метания  теннисного мяча.</w:t>
            </w:r>
          </w:p>
          <w:p w:rsidR="00675C90" w:rsidRDefault="00675C90">
            <w:pPr>
              <w:numPr>
                <w:ilvl w:val="0"/>
                <w:numId w:val="9"/>
              </w:num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Дифференцированное задание с  учётом индивидуальных возможностей обучающихся.</w:t>
            </w:r>
          </w:p>
          <w:p w:rsidR="00675C90" w:rsidRDefault="00675C90">
            <w:pPr>
              <w:numPr>
                <w:ilvl w:val="0"/>
                <w:numId w:val="9"/>
              </w:numPr>
              <w:rPr>
                <w:spacing w:val="30"/>
                <w:sz w:val="24"/>
                <w:szCs w:val="24"/>
              </w:rPr>
            </w:pPr>
            <w:proofErr w:type="gramStart"/>
            <w:r>
              <w:rPr>
                <w:spacing w:val="30"/>
                <w:sz w:val="24"/>
                <w:szCs w:val="24"/>
              </w:rPr>
              <w:t>Сообщение</w:t>
            </w:r>
            <w:proofErr w:type="gramEnd"/>
            <w:r>
              <w:rPr>
                <w:spacing w:val="30"/>
                <w:sz w:val="24"/>
                <w:szCs w:val="24"/>
              </w:rPr>
              <w:t xml:space="preserve"> «Какие способы  прыжка в длину используются  в  спорте».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Выбор заданий предложенных учителем  с учётом  индивидуальных возможностей.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Самоконтроль правильности  выполнения.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Подбор материала.  Работа  со  справочниками,   энциклопедией, специальной  литературой.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90" w:rsidRDefault="00675C90">
            <w:pPr>
              <w:snapToGrid w:val="0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Информационная культура.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Умение  находить  и  выделять  главную  информацию.</w:t>
            </w:r>
          </w:p>
          <w:p w:rsidR="00675C90" w:rsidRDefault="00675C90">
            <w:pPr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Доступно,   интересно строить  сообщение и  презентовать  его публично.</w:t>
            </w:r>
          </w:p>
        </w:tc>
      </w:tr>
    </w:tbl>
    <w:p w:rsidR="00675C90" w:rsidRDefault="00675C90"/>
    <w:p w:rsidR="00675C90" w:rsidRDefault="00675C90">
      <w:pPr>
        <w:ind w:left="2205"/>
        <w:rPr>
          <w:spacing w:val="30"/>
          <w:sz w:val="28"/>
          <w:szCs w:val="28"/>
          <w:u w:val="thick"/>
        </w:rPr>
      </w:pPr>
    </w:p>
    <w:p w:rsidR="00675C90" w:rsidRDefault="00675C90">
      <w:pPr>
        <w:ind w:left="2205"/>
        <w:rPr>
          <w:spacing w:val="30"/>
          <w:sz w:val="28"/>
          <w:szCs w:val="28"/>
          <w:u w:val="thick"/>
        </w:rPr>
      </w:pPr>
    </w:p>
    <w:p w:rsidR="00675C90" w:rsidRDefault="00675C90">
      <w:pPr>
        <w:ind w:left="-1620"/>
        <w:rPr>
          <w:spacing w:val="30"/>
          <w:sz w:val="28"/>
          <w:szCs w:val="28"/>
        </w:rPr>
      </w:pPr>
    </w:p>
    <w:p w:rsidR="00675C90" w:rsidRDefault="00675C90">
      <w:pPr>
        <w:ind w:left="-1080"/>
        <w:jc w:val="center"/>
        <w:rPr>
          <w:spacing w:val="30"/>
          <w:sz w:val="24"/>
          <w:szCs w:val="24"/>
        </w:rPr>
      </w:pPr>
    </w:p>
    <w:p w:rsidR="00675C90" w:rsidRDefault="00675C90">
      <w:pPr>
        <w:tabs>
          <w:tab w:val="left" w:pos="-5220"/>
        </w:tabs>
        <w:ind w:left="-1620" w:right="-851"/>
        <w:rPr>
          <w:sz w:val="24"/>
          <w:szCs w:val="24"/>
        </w:rPr>
      </w:pPr>
    </w:p>
    <w:p w:rsidR="00675C90" w:rsidRDefault="00675C90">
      <w:pPr>
        <w:tabs>
          <w:tab w:val="left" w:pos="-5220"/>
        </w:tabs>
        <w:ind w:left="-1620" w:right="-851"/>
        <w:rPr>
          <w:sz w:val="24"/>
          <w:szCs w:val="24"/>
        </w:rPr>
      </w:pPr>
    </w:p>
    <w:p w:rsidR="00675C90" w:rsidRDefault="00675C90">
      <w:pPr>
        <w:tabs>
          <w:tab w:val="left" w:pos="-5220"/>
        </w:tabs>
        <w:ind w:left="-1620" w:right="-851"/>
        <w:rPr>
          <w:sz w:val="24"/>
          <w:szCs w:val="24"/>
        </w:rPr>
      </w:pPr>
    </w:p>
    <w:p w:rsidR="00675C90" w:rsidRDefault="00675C90">
      <w:pPr>
        <w:tabs>
          <w:tab w:val="left" w:pos="-5220"/>
        </w:tabs>
        <w:ind w:left="-1620" w:right="-851"/>
        <w:rPr>
          <w:sz w:val="24"/>
          <w:szCs w:val="24"/>
        </w:rPr>
      </w:pPr>
    </w:p>
    <w:p w:rsidR="00675C90" w:rsidRDefault="00675C90">
      <w:pPr>
        <w:ind w:left="-1620" w:right="-851"/>
        <w:rPr>
          <w:sz w:val="24"/>
          <w:szCs w:val="24"/>
        </w:rPr>
      </w:pPr>
    </w:p>
    <w:sectPr w:rsidR="00675C90">
      <w:pgSz w:w="16838" w:h="11906" w:orient="landscape"/>
      <w:pgMar w:top="567" w:right="0" w:bottom="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7"/>
    <w:lvl w:ilvl="0">
      <w:start w:val="3"/>
      <w:numFmt w:val="decimal"/>
      <w:lvlText w:val="%1."/>
      <w:lvlJc w:val="left"/>
      <w:pPr>
        <w:tabs>
          <w:tab w:val="num" w:pos="0"/>
        </w:tabs>
        <w:ind w:left="2205" w:hanging="36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2205" w:hanging="360"/>
      </w:p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u w:val="none"/>
      </w:rPr>
    </w:lvl>
  </w:abstractNum>
  <w:abstractNum w:abstractNumId="7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D35F1"/>
    <w:rsid w:val="000F4615"/>
    <w:rsid w:val="00412753"/>
    <w:rsid w:val="00473AFC"/>
    <w:rsid w:val="00675C90"/>
    <w:rsid w:val="008D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0z0">
    <w:name w:val="WW8Num10z0"/>
    <w:rPr>
      <w:u w:val="none"/>
    </w:rPr>
  </w:style>
  <w:style w:type="character" w:customStyle="1" w:styleId="WW8Num10z1">
    <w:name w:val="WW8Num10z1"/>
    <w:rPr>
      <w:rFonts w:ascii="Symbol" w:hAnsi="Symbol"/>
      <w:u w:val="none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4</cp:revision>
  <cp:lastPrinted>1601-01-01T00:00:00Z</cp:lastPrinted>
  <dcterms:created xsi:type="dcterms:W3CDTF">2016-10-17T09:24:00Z</dcterms:created>
  <dcterms:modified xsi:type="dcterms:W3CDTF">2016-10-17T09:26:00Z</dcterms:modified>
</cp:coreProperties>
</file>