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2F2" w:rsidRDefault="00605E19" w:rsidP="00605E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5E52F2" w:rsidRPr="00605E19">
        <w:rPr>
          <w:rFonts w:ascii="Times New Roman" w:hAnsi="Times New Roman" w:cs="Times New Roman"/>
          <w:b/>
          <w:sz w:val="36"/>
          <w:szCs w:val="36"/>
        </w:rPr>
        <w:t>Фольклор как средство развития речи детей раннего возраста</w:t>
      </w:r>
      <w:r>
        <w:rPr>
          <w:rFonts w:ascii="Times New Roman" w:hAnsi="Times New Roman" w:cs="Times New Roman"/>
          <w:b/>
          <w:sz w:val="36"/>
          <w:szCs w:val="36"/>
        </w:rPr>
        <w:t>».</w:t>
      </w:r>
    </w:p>
    <w:p w:rsidR="00605E19" w:rsidRPr="00605E19" w:rsidRDefault="00605E19" w:rsidP="00605E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5E19" w:rsidRPr="00605E19" w:rsidRDefault="00605E19" w:rsidP="00605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05E19">
        <w:rPr>
          <w:rFonts w:ascii="Times New Roman" w:hAnsi="Times New Roman" w:cs="Times New Roman"/>
          <w:sz w:val="28"/>
          <w:szCs w:val="28"/>
        </w:rPr>
        <w:t>егодня, когда происходит переоценка ценностей, идёт активный поиск новых требований к дошкольному образованию, на первый план выдвигается задача - развитие ребёнка.</w:t>
      </w:r>
    </w:p>
    <w:p w:rsidR="00605E19" w:rsidRPr="00605E19" w:rsidRDefault="00605E19" w:rsidP="00605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5E19">
        <w:rPr>
          <w:rFonts w:ascii="Times New Roman" w:hAnsi="Times New Roman" w:cs="Times New Roman"/>
          <w:sz w:val="28"/>
          <w:szCs w:val="28"/>
        </w:rPr>
        <w:t>Младший дошкольный возраст имеет особое значение для речевого развития ребенка. Ребенок не рождается со сложившейся речью. Постепенно, шаг за шагом, он учиться говорить — овладевает умением выговаривать определенные звукосочетания. По мере того как возрастают произносительные способности ребенка, увеличивается и его умение понимать речь окружающих. И через некоторое время, произнося слова, а затем, связывая их между собой в предложения и фразы, ребенок овладевает особенностью ясно и последовательно выражать свои мысли.</w:t>
      </w:r>
    </w:p>
    <w:p w:rsidR="00605E19" w:rsidRDefault="00605E19" w:rsidP="00605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E19">
        <w:rPr>
          <w:rFonts w:ascii="Times New Roman" w:hAnsi="Times New Roman" w:cs="Times New Roman"/>
          <w:sz w:val="28"/>
          <w:szCs w:val="28"/>
        </w:rPr>
        <w:t>Существенную роль в процессе развития речи детей младшего дошкольного возраста выполняет художественное слово – детская литература и фольклор. Именно фольклорные произведения характеризуются богатством, наполненностью, яркостью речи, интонационной выразительностью. Чем раньше мы начнем знакомить ребёнка с устным народным творчеством, тем больше шансов на то, что он раньше станет говорить, раньше научится связно выражать свои мысли, свои эмоции.</w:t>
      </w:r>
    </w:p>
    <w:p w:rsidR="003557AC" w:rsidRPr="00605E19" w:rsidRDefault="003557AC" w:rsidP="00605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7AC">
        <w:rPr>
          <w:rFonts w:ascii="Times New Roman" w:hAnsi="Times New Roman" w:cs="Times New Roman"/>
          <w:sz w:val="28"/>
          <w:szCs w:val="28"/>
        </w:rPr>
        <w:t xml:space="preserve">В.А. Сухомлинский считал сказки, песни, </w:t>
      </w:r>
      <w:proofErr w:type="spellStart"/>
      <w:r w:rsidRPr="003557A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557AC">
        <w:rPr>
          <w:rFonts w:ascii="Times New Roman" w:hAnsi="Times New Roman" w:cs="Times New Roman"/>
          <w:sz w:val="28"/>
          <w:szCs w:val="28"/>
        </w:rPr>
        <w:t xml:space="preserve"> незаменимым средством пробуждения познавательной активности, самостоятельности, яркой индивидуальности Исходя из этого, знакомство детей с фольклорными произведениями способствует развитию их речи, пополнению и обогащению их словарного запаса.</w:t>
      </w:r>
    </w:p>
    <w:p w:rsidR="00605E19" w:rsidRDefault="00605E19" w:rsidP="00605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E19">
        <w:rPr>
          <w:rFonts w:ascii="Times New Roman" w:hAnsi="Times New Roman" w:cs="Times New Roman"/>
          <w:sz w:val="28"/>
          <w:szCs w:val="28"/>
        </w:rPr>
        <w:t>Фольклор - это коллективное художественное творчество народа. Поэтическое народное творчество веками вбирало в себя жизненный опыт, коллективную мудрость трудящихся масс и передавало их младшим поколениям, активно пропагандируя высокие нравственные нормы и эстетические идеалы.</w:t>
      </w:r>
    </w:p>
    <w:p w:rsidR="00605E19" w:rsidRPr="00605E19" w:rsidRDefault="00605E19" w:rsidP="00605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E19">
        <w:rPr>
          <w:rFonts w:ascii="Times New Roman" w:hAnsi="Times New Roman" w:cs="Times New Roman"/>
          <w:sz w:val="28"/>
          <w:szCs w:val="28"/>
        </w:rPr>
        <w:t>Фольклор имеет ясно выраженную дидактическую направленность. Многое в нем создавалось специально для детей и было продиктовано великой народной заботой о молодежи - своем будущем. Фольклор сопровождает ребенка с самого его рождения.</w:t>
      </w:r>
    </w:p>
    <w:p w:rsidR="00605E19" w:rsidRPr="00605E19" w:rsidRDefault="00605E19" w:rsidP="00605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E19">
        <w:rPr>
          <w:rFonts w:ascii="Times New Roman" w:hAnsi="Times New Roman" w:cs="Times New Roman"/>
          <w:sz w:val="28"/>
          <w:szCs w:val="28"/>
        </w:rPr>
        <w:t xml:space="preserve">Малые формы фольклора являются первыми художественными произведениями, которые слышит ребёнок. Поэтому в развитии речи детей раннего возраста необходимо включать: чтение колыбельных песенок, </w:t>
      </w:r>
      <w:proofErr w:type="spellStart"/>
      <w:r w:rsidRPr="00605E1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05E19">
        <w:rPr>
          <w:rFonts w:ascii="Times New Roman" w:hAnsi="Times New Roman" w:cs="Times New Roman"/>
          <w:sz w:val="28"/>
          <w:szCs w:val="28"/>
        </w:rPr>
        <w:t>, сказок, и тактично, с чувством меры, с учётом доступности восприятия, вводить их в повседневный разговор.</w:t>
      </w:r>
    </w:p>
    <w:p w:rsidR="005E52F2" w:rsidRPr="00605E19" w:rsidRDefault="005E52F2" w:rsidP="00605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2F2" w:rsidRPr="00605E19" w:rsidRDefault="005E52F2" w:rsidP="00605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E19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Современный ребенок мало времени проводит в обществе взрослых, редко слышит рассказы, сказки и </w:t>
      </w:r>
      <w:proofErr w:type="spellStart"/>
      <w:r w:rsidRPr="00605E1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05E19">
        <w:rPr>
          <w:rFonts w:ascii="Times New Roman" w:hAnsi="Times New Roman" w:cs="Times New Roman"/>
          <w:sz w:val="28"/>
          <w:szCs w:val="28"/>
        </w:rPr>
        <w:t xml:space="preserve"> от своих родителей. Поэтому важным в работе использование устного народного творчества.</w:t>
      </w:r>
    </w:p>
    <w:p w:rsidR="005E52F2" w:rsidRPr="00605E19" w:rsidRDefault="005E52F2" w:rsidP="00605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E19">
        <w:rPr>
          <w:rFonts w:ascii="Times New Roman" w:hAnsi="Times New Roman" w:cs="Times New Roman"/>
          <w:sz w:val="28"/>
          <w:szCs w:val="28"/>
        </w:rPr>
        <w:t xml:space="preserve"> С незапамятных времен живут в народном быту колыбельные песни, детские «</w:t>
      </w:r>
      <w:proofErr w:type="spellStart"/>
      <w:r w:rsidRPr="00605E19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605E1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05E1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05E19">
        <w:rPr>
          <w:rFonts w:ascii="Times New Roman" w:hAnsi="Times New Roman" w:cs="Times New Roman"/>
          <w:sz w:val="28"/>
          <w:szCs w:val="28"/>
        </w:rPr>
        <w:t xml:space="preserve">». Обязательными спутниками раннего детства являются сказки про курочку </w:t>
      </w:r>
      <w:proofErr w:type="spellStart"/>
      <w:r w:rsidRPr="00605E19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Pr="00605E19">
        <w:rPr>
          <w:rFonts w:ascii="Times New Roman" w:hAnsi="Times New Roman" w:cs="Times New Roman"/>
          <w:sz w:val="28"/>
          <w:szCs w:val="28"/>
        </w:rPr>
        <w:t>, козу-дерезу, репку, серого козлика. От поколения к поколению переходят забавные считалки, дразнилки, скороговорки, шутки и прибаутки, традиционные народные игры «Кошки-мышки», «Гуси-лебеди», «Горелки» и т.п.</w:t>
      </w:r>
    </w:p>
    <w:p w:rsidR="005E52F2" w:rsidRPr="00605E19" w:rsidRDefault="005E52F2" w:rsidP="00605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E19">
        <w:rPr>
          <w:rFonts w:ascii="Times New Roman" w:hAnsi="Times New Roman" w:cs="Times New Roman"/>
          <w:sz w:val="28"/>
          <w:szCs w:val="28"/>
        </w:rPr>
        <w:t xml:space="preserve">Замечено, что ребенок с раннего возраста эмоционально откликается на </w:t>
      </w:r>
      <w:proofErr w:type="spellStart"/>
      <w:r w:rsidRPr="00605E1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05E19">
        <w:rPr>
          <w:rFonts w:ascii="Times New Roman" w:hAnsi="Times New Roman" w:cs="Times New Roman"/>
          <w:sz w:val="28"/>
          <w:szCs w:val="28"/>
        </w:rPr>
        <w:t>, колыбельные и другие художественные тексты. Это обусловлено возрастными особенностями детей раннего возраста, прежде всего свойствами их памяти, а также способностью концентрировать внимание лишь на короткий период времени.</w:t>
      </w:r>
    </w:p>
    <w:p w:rsidR="005E52F2" w:rsidRPr="00605E19" w:rsidRDefault="005E52F2" w:rsidP="00605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E19">
        <w:rPr>
          <w:rFonts w:ascii="Times New Roman" w:hAnsi="Times New Roman" w:cs="Times New Roman"/>
          <w:sz w:val="28"/>
          <w:szCs w:val="28"/>
        </w:rPr>
        <w:t xml:space="preserve">Известно, что произведения русского народного фольклора – это волшебный мир, в котором с удовольствием погружается ребенок, а также это источник информации об окружающем мире и необходимое условие речевого развития. Особую значимость приобретает фольклор в первые дни нахождения ребенка в детском саду. В период привыкания к новой обстановке он скучает по дому, маме, еще не умеет общаться с другими детьми и взрослыми. В это время целесообразно применять </w:t>
      </w:r>
      <w:proofErr w:type="spellStart"/>
      <w:r w:rsidRPr="00605E1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05E19">
        <w:rPr>
          <w:rFonts w:ascii="Times New Roman" w:hAnsi="Times New Roman" w:cs="Times New Roman"/>
          <w:sz w:val="28"/>
          <w:szCs w:val="28"/>
        </w:rPr>
        <w:t>, которые помогут установить контакт с ребенком, вызвать у него положительные эмоции, симпатию к пока еще мало знакомому человеку – воспитателю.</w:t>
      </w:r>
    </w:p>
    <w:p w:rsidR="005E52F2" w:rsidRPr="00605E19" w:rsidRDefault="005E52F2" w:rsidP="00605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E19">
        <w:rPr>
          <w:rFonts w:ascii="Times New Roman" w:hAnsi="Times New Roman" w:cs="Times New Roman"/>
          <w:sz w:val="28"/>
          <w:szCs w:val="28"/>
        </w:rPr>
        <w:t xml:space="preserve">Воспитатель, владеющий фольклорным материалом, успешнее прививает им навыки, связанные с режимными моментами, интереснее организует игровую деятельность и становится активным участником речевого развития ребенка. Работу в этом направлении будет эффективной в играх, в режимных моментах в течение дня. Нужно помнить, что словарный запас у детей раннего возраста не велик, реальный мир воспринимается своеобразно, поэтому при подборе </w:t>
      </w:r>
      <w:proofErr w:type="spellStart"/>
      <w:r w:rsidRPr="00605E1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05E19">
        <w:rPr>
          <w:rFonts w:ascii="Times New Roman" w:hAnsi="Times New Roman" w:cs="Times New Roman"/>
          <w:sz w:val="28"/>
          <w:szCs w:val="28"/>
        </w:rPr>
        <w:t>, песенок, колыбельных и т.д. необходимо учитывать их возрастные особенности. Произведения народного творчества должны отражать доступный для понимания ребенка мир предметов, вещей и отношений.</w:t>
      </w:r>
    </w:p>
    <w:p w:rsidR="005E52F2" w:rsidRPr="00605E19" w:rsidRDefault="005E52F2" w:rsidP="00605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E19">
        <w:rPr>
          <w:rFonts w:ascii="Times New Roman" w:hAnsi="Times New Roman" w:cs="Times New Roman"/>
          <w:sz w:val="28"/>
          <w:szCs w:val="28"/>
        </w:rPr>
        <w:t>Таким образом, детский фольклор представляет собой специфическую область народного творчества, объединяющую мир детей и мир взрослых, включающую целую систему поэтических и музыкально-поэтических жанров фольклора.</w:t>
      </w:r>
    </w:p>
    <w:p w:rsidR="00A91DAB" w:rsidRPr="00605E19" w:rsidRDefault="00A91DAB" w:rsidP="00605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1DAB" w:rsidRPr="0060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98"/>
    <w:rsid w:val="003557AC"/>
    <w:rsid w:val="005E52F2"/>
    <w:rsid w:val="00605E19"/>
    <w:rsid w:val="00A65298"/>
    <w:rsid w:val="00A9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903B6-A347-4295-A517-2FFC24CE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2024-01-21T03:14:00Z</dcterms:created>
  <dcterms:modified xsi:type="dcterms:W3CDTF">2024-01-21T03:46:00Z</dcterms:modified>
</cp:coreProperties>
</file>