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40"/>
        <w:tblW w:w="0" w:type="auto"/>
        <w:tblLook w:val="04A0" w:firstRow="1" w:lastRow="0" w:firstColumn="1" w:lastColumn="0" w:noHBand="0" w:noVBand="1"/>
      </w:tblPr>
      <w:tblGrid>
        <w:gridCol w:w="5502"/>
      </w:tblGrid>
      <w:tr w:rsidR="00D01F2F" w:rsidRPr="00ED1597" w:rsidTr="00D01F2F">
        <w:trPr>
          <w:trHeight w:val="1279"/>
        </w:trPr>
        <w:tc>
          <w:tcPr>
            <w:tcW w:w="5502" w:type="dxa"/>
          </w:tcPr>
          <w:p w:rsidR="00D01F2F" w:rsidRPr="00ED1597" w:rsidRDefault="00D01F2F" w:rsidP="00D01F2F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</w:p>
          <w:p w:rsidR="00D01F2F" w:rsidRDefault="00D01F2F" w:rsidP="00D01F2F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ED1597">
              <w:rPr>
                <w:rFonts w:ascii="Times New Roman" w:hAnsi="Times New Roman"/>
                <w:b/>
                <w:caps/>
              </w:rPr>
              <w:t>Рабочая программа</w:t>
            </w:r>
          </w:p>
          <w:p w:rsidR="00D01F2F" w:rsidRPr="00ED1597" w:rsidRDefault="00D01F2F" w:rsidP="00D01F2F">
            <w:pPr>
              <w:keepNext/>
              <w:jc w:val="center"/>
              <w:outlineLvl w:val="0"/>
              <w:rPr>
                <w:rFonts w:ascii="Times New Roman" w:hAnsi="Times New Roman"/>
                <w:b/>
                <w:iCs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курса внеурочной деятельности</w:t>
            </w:r>
          </w:p>
        </w:tc>
      </w:tr>
      <w:tr w:rsidR="00D01F2F" w:rsidRPr="00ED1597" w:rsidTr="00D01F2F">
        <w:trPr>
          <w:trHeight w:val="644"/>
        </w:trPr>
        <w:tc>
          <w:tcPr>
            <w:tcW w:w="5502" w:type="dxa"/>
          </w:tcPr>
          <w:p w:rsidR="00D01F2F" w:rsidRPr="006F1927" w:rsidRDefault="00D01F2F" w:rsidP="00D01F2F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 речи»</w:t>
            </w:r>
          </w:p>
        </w:tc>
      </w:tr>
      <w:tr w:rsidR="00D01F2F" w:rsidRPr="00ED1597" w:rsidTr="00D01F2F">
        <w:trPr>
          <w:trHeight w:val="744"/>
        </w:trPr>
        <w:tc>
          <w:tcPr>
            <w:tcW w:w="5502" w:type="dxa"/>
          </w:tcPr>
          <w:p w:rsidR="00D01F2F" w:rsidRPr="00ED1597" w:rsidRDefault="00D01F2F" w:rsidP="00D01F2F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597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классов</w:t>
            </w:r>
          </w:p>
          <w:p w:rsidR="00D01F2F" w:rsidRPr="00ED1597" w:rsidRDefault="00D01F2F" w:rsidP="00D01F2F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220DC7" w:rsidRDefault="00220DC7" w:rsidP="00220DC7">
      <w:pPr>
        <w:pStyle w:val="1"/>
        <w:rPr>
          <w:rFonts w:ascii="Times New Roman" w:hAnsi="Times New Roman"/>
        </w:rPr>
      </w:pPr>
    </w:p>
    <w:p w:rsidR="00220DC7" w:rsidRDefault="00220DC7" w:rsidP="00220DC7">
      <w:pPr>
        <w:pStyle w:val="1"/>
        <w:rPr>
          <w:rFonts w:ascii="Times New Roman" w:hAnsi="Times New Roman"/>
        </w:rPr>
      </w:pPr>
    </w:p>
    <w:p w:rsidR="00220DC7" w:rsidRPr="00630A23" w:rsidRDefault="00220DC7" w:rsidP="00220DC7">
      <w:pPr>
        <w:pStyle w:val="1"/>
        <w:rPr>
          <w:rFonts w:ascii="Times New Roman" w:hAnsi="Times New Roman"/>
        </w:rPr>
      </w:pPr>
    </w:p>
    <w:p w:rsidR="00220DC7" w:rsidRPr="00954545" w:rsidRDefault="00220DC7" w:rsidP="00220DC7">
      <w:pPr>
        <w:pStyle w:val="1"/>
        <w:rPr>
          <w:rFonts w:ascii="Times New Roman" w:hAnsi="Times New Roman"/>
          <w:sz w:val="24"/>
          <w:szCs w:val="24"/>
        </w:rPr>
      </w:pPr>
    </w:p>
    <w:p w:rsidR="00220DC7" w:rsidRPr="00954545" w:rsidRDefault="00220DC7" w:rsidP="00220DC7">
      <w:pPr>
        <w:pStyle w:val="1"/>
        <w:tabs>
          <w:tab w:val="left" w:pos="6525"/>
        </w:tabs>
        <w:rPr>
          <w:rFonts w:ascii="Times New Roman" w:hAnsi="Times New Roman"/>
          <w:sz w:val="24"/>
          <w:szCs w:val="24"/>
        </w:rPr>
      </w:pPr>
    </w:p>
    <w:p w:rsidR="00220DC7" w:rsidRPr="00954545" w:rsidRDefault="00220DC7" w:rsidP="00220DC7">
      <w:pPr>
        <w:jc w:val="center"/>
        <w:rPr>
          <w:sz w:val="24"/>
          <w:szCs w:val="24"/>
        </w:rPr>
      </w:pPr>
    </w:p>
    <w:p w:rsidR="00220DC7" w:rsidRPr="00954545" w:rsidRDefault="00220DC7" w:rsidP="00220DC7">
      <w:pPr>
        <w:jc w:val="center"/>
        <w:rPr>
          <w:sz w:val="24"/>
          <w:szCs w:val="24"/>
        </w:rPr>
      </w:pPr>
    </w:p>
    <w:p w:rsidR="00220DC7" w:rsidRPr="00954545" w:rsidRDefault="00220DC7" w:rsidP="00220DC7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4A0" w:firstRow="1" w:lastRow="0" w:firstColumn="1" w:lastColumn="0" w:noHBand="0" w:noVBand="1"/>
      </w:tblPr>
      <w:tblGrid>
        <w:gridCol w:w="4357"/>
      </w:tblGrid>
      <w:tr w:rsidR="00220DC7" w:rsidRPr="00ED1597" w:rsidTr="00F7172B">
        <w:tc>
          <w:tcPr>
            <w:tcW w:w="4357" w:type="dxa"/>
          </w:tcPr>
          <w:p w:rsidR="00220DC7" w:rsidRPr="00ED1597" w:rsidRDefault="00220DC7" w:rsidP="00F71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</w:tc>
      </w:tr>
      <w:tr w:rsidR="00220DC7" w:rsidRPr="00ED1597" w:rsidTr="00F7172B">
        <w:trPr>
          <w:trHeight w:val="1653"/>
        </w:trPr>
        <w:tc>
          <w:tcPr>
            <w:tcW w:w="4357" w:type="dxa"/>
          </w:tcPr>
          <w:p w:rsidR="00220DC7" w:rsidRPr="00ED1597" w:rsidRDefault="0068646E" w:rsidP="00F71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  <w:r w:rsidR="00220DC7">
              <w:rPr>
                <w:rFonts w:ascii="Times New Roman" w:hAnsi="Times New Roman"/>
                <w:sz w:val="24"/>
                <w:szCs w:val="24"/>
              </w:rPr>
              <w:t xml:space="preserve">, учитель русского языка и литературы МОУ «СОШ № 64 им. Б. </w:t>
            </w:r>
            <w:proofErr w:type="spellStart"/>
            <w:r w:rsidR="00220DC7">
              <w:rPr>
                <w:rFonts w:ascii="Times New Roman" w:hAnsi="Times New Roman"/>
                <w:sz w:val="24"/>
                <w:szCs w:val="24"/>
              </w:rPr>
              <w:t>Ручьева</w:t>
            </w:r>
            <w:proofErr w:type="spellEnd"/>
            <w:r w:rsidR="00220D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72D98" w:rsidRDefault="00A72D98"/>
    <w:p w:rsidR="00220DC7" w:rsidRDefault="00220DC7"/>
    <w:p w:rsidR="00220DC7" w:rsidRDefault="00220DC7"/>
    <w:p w:rsidR="00220DC7" w:rsidRDefault="00220DC7"/>
    <w:p w:rsidR="00220DC7" w:rsidRDefault="00220DC7"/>
    <w:p w:rsidR="00D01F2F" w:rsidRDefault="00D01F2F"/>
    <w:p w:rsidR="00D01F2F" w:rsidRDefault="00D01F2F"/>
    <w:p w:rsidR="00D01F2F" w:rsidRDefault="00D01F2F"/>
    <w:p w:rsidR="00D01F2F" w:rsidRDefault="00D01F2F"/>
    <w:p w:rsidR="00D01F2F" w:rsidRDefault="00D01F2F"/>
    <w:p w:rsidR="00D01F2F" w:rsidRDefault="00D01F2F"/>
    <w:p w:rsidR="00D01F2F" w:rsidRDefault="00D01F2F"/>
    <w:p w:rsidR="001135EB" w:rsidRDefault="001135EB" w:rsidP="00220DC7">
      <w:pPr>
        <w:pStyle w:val="a4"/>
        <w:spacing w:after="0" w:line="240" w:lineRule="auto"/>
        <w:rPr>
          <w:rFonts w:cs="Times New Roman"/>
          <w:b/>
          <w:color w:val="000000"/>
          <w:szCs w:val="24"/>
        </w:rPr>
      </w:pPr>
    </w:p>
    <w:p w:rsidR="00220DC7" w:rsidRPr="00987D0E" w:rsidRDefault="00220DC7" w:rsidP="00042ABB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b/>
          <w:color w:val="000000"/>
          <w:szCs w:val="24"/>
        </w:rPr>
      </w:pPr>
      <w:r w:rsidRPr="00987D0E">
        <w:rPr>
          <w:rFonts w:cs="Times New Roman"/>
          <w:b/>
          <w:color w:val="000000"/>
          <w:szCs w:val="24"/>
        </w:rPr>
        <w:lastRenderedPageBreak/>
        <w:t xml:space="preserve">Результаты освоения курса внеурочной деятельности </w:t>
      </w:r>
    </w:p>
    <w:p w:rsidR="00220DC7" w:rsidRPr="00987D0E" w:rsidRDefault="00220DC7" w:rsidP="00220DC7">
      <w:pPr>
        <w:pStyle w:val="a4"/>
        <w:spacing w:after="0" w:line="240" w:lineRule="auto"/>
        <w:rPr>
          <w:rFonts w:cs="Times New Roman"/>
          <w:b/>
          <w:color w:val="000000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482"/>
        <w:gridCol w:w="3431"/>
        <w:gridCol w:w="3469"/>
        <w:gridCol w:w="3458"/>
      </w:tblGrid>
      <w:tr w:rsidR="00220DC7" w:rsidRPr="00987D0E" w:rsidTr="00220DC7">
        <w:tc>
          <w:tcPr>
            <w:tcW w:w="3482" w:type="dxa"/>
          </w:tcPr>
          <w:p w:rsidR="00220DC7" w:rsidRPr="00987D0E" w:rsidRDefault="00220DC7" w:rsidP="00220DC7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 xml:space="preserve">Личностные </w:t>
            </w:r>
          </w:p>
        </w:tc>
        <w:tc>
          <w:tcPr>
            <w:tcW w:w="3431" w:type="dxa"/>
          </w:tcPr>
          <w:p w:rsidR="00220DC7" w:rsidRPr="00987D0E" w:rsidRDefault="00220DC7" w:rsidP="00220DC7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Регулятивные</w:t>
            </w:r>
          </w:p>
        </w:tc>
        <w:tc>
          <w:tcPr>
            <w:tcW w:w="3469" w:type="dxa"/>
          </w:tcPr>
          <w:p w:rsidR="00220DC7" w:rsidRPr="00987D0E" w:rsidRDefault="00220DC7" w:rsidP="00220DC7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 xml:space="preserve">Познавательные </w:t>
            </w:r>
          </w:p>
        </w:tc>
        <w:tc>
          <w:tcPr>
            <w:tcW w:w="3458" w:type="dxa"/>
          </w:tcPr>
          <w:p w:rsidR="00220DC7" w:rsidRPr="00987D0E" w:rsidRDefault="00220DC7" w:rsidP="00220DC7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220DC7" w:rsidRPr="00987D0E" w:rsidTr="00220DC7">
        <w:tc>
          <w:tcPr>
            <w:tcW w:w="3482" w:type="dxa"/>
          </w:tcPr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1.Широкая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2.Ориентация на понимание причин успеха в учебной деятельности;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3.Учебно-познавательный интерес к новому учебному материалу и способам решения новой задачи;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4.Осваивание российского культурного наследия;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5.Доброжелательное отношение к окружающим;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6.Творчески реализовать себя;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7.Способность к  самооценке на основе критерия успешности учебной деятельности;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8.Готовность следовать морально-этическим нормам поведения.</w:t>
            </w:r>
          </w:p>
        </w:tc>
        <w:tc>
          <w:tcPr>
            <w:tcW w:w="3431" w:type="dxa"/>
          </w:tcPr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1.Ставить перед собой цель;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2.Устанавливать целевые приоритеты;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3.Уметь самостоятельно планировать свое время;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4.Принимать решение в проблемной ситуации;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5.Адекватно оценивать правильность действий и вносить необходимые коррективы.</w:t>
            </w:r>
          </w:p>
          <w:p w:rsidR="00220DC7" w:rsidRPr="00987D0E" w:rsidRDefault="00220DC7" w:rsidP="00220DC7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469" w:type="dxa"/>
          </w:tcPr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1.Вычленять главное из услышанного текста;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2.Группировать понятия (усвоить понятия синтеза);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3.Уметь отмечать на поставленные вопросы;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4.Уметь формулировать вопросы;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5.Уметь творчески пересказывать (интерпретировать) текст.</w:t>
            </w:r>
          </w:p>
          <w:p w:rsidR="00220DC7" w:rsidRPr="00987D0E" w:rsidRDefault="00220DC7" w:rsidP="00220DC7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458" w:type="dxa"/>
          </w:tcPr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1.Уметь слушать объяснения и высказывания других людей;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2.Планировать общие способы работы;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3.Формулировать собственное мнение и позицию, аргументировать и координировать её с позициями партнеров в сотрудничестве при совместной деятельности.</w:t>
            </w:r>
          </w:p>
          <w:p w:rsidR="00220DC7" w:rsidRPr="00987D0E" w:rsidRDefault="00220DC7" w:rsidP="00220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4.Осуществлять контроль, коррекцию, оценку действий партнера;</w:t>
            </w:r>
          </w:p>
          <w:p w:rsidR="00220DC7" w:rsidRPr="00987D0E" w:rsidRDefault="00220DC7" w:rsidP="00220DC7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eastAsia="Calibri" w:cs="Times New Roman"/>
                <w:szCs w:val="24"/>
              </w:rPr>
              <w:t>5.Уметь убеждать</w:t>
            </w:r>
          </w:p>
        </w:tc>
      </w:tr>
    </w:tbl>
    <w:p w:rsidR="00220DC7" w:rsidRPr="00987D0E" w:rsidRDefault="00220DC7" w:rsidP="00220DC7">
      <w:pPr>
        <w:pStyle w:val="a4"/>
        <w:spacing w:after="0" w:line="240" w:lineRule="auto"/>
        <w:rPr>
          <w:rFonts w:cs="Times New Roman"/>
          <w:szCs w:val="24"/>
        </w:rPr>
      </w:pPr>
    </w:p>
    <w:p w:rsidR="001135EB" w:rsidRDefault="001135E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20DC7" w:rsidRPr="00042ABB" w:rsidRDefault="00220DC7" w:rsidP="00042ABB">
      <w:pPr>
        <w:pStyle w:val="a4"/>
        <w:numPr>
          <w:ilvl w:val="0"/>
          <w:numId w:val="6"/>
        </w:numPr>
        <w:rPr>
          <w:b/>
          <w:color w:val="000000"/>
          <w:szCs w:val="24"/>
        </w:rPr>
      </w:pPr>
      <w:r w:rsidRPr="00042ABB">
        <w:rPr>
          <w:b/>
          <w:color w:val="000000"/>
          <w:szCs w:val="24"/>
        </w:rPr>
        <w:lastRenderedPageBreak/>
        <w:t>Содержание курса внеурочной деятельности</w:t>
      </w:r>
    </w:p>
    <w:p w:rsidR="00BD3516" w:rsidRPr="00987D0E" w:rsidRDefault="00BD3516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941"/>
        <w:gridCol w:w="4253"/>
        <w:gridCol w:w="2976"/>
        <w:gridCol w:w="3225"/>
      </w:tblGrid>
      <w:tr w:rsidR="00F87F03" w:rsidRPr="00987D0E" w:rsidTr="00F87F03">
        <w:tc>
          <w:tcPr>
            <w:tcW w:w="445" w:type="dxa"/>
          </w:tcPr>
          <w:p w:rsidR="00F87F03" w:rsidRPr="00987D0E" w:rsidRDefault="00F87F03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№</w:t>
            </w:r>
          </w:p>
        </w:tc>
        <w:tc>
          <w:tcPr>
            <w:tcW w:w="2941" w:type="dxa"/>
          </w:tcPr>
          <w:p w:rsidR="00F87F03" w:rsidRPr="00987D0E" w:rsidRDefault="00F87F03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Название темы</w:t>
            </w:r>
          </w:p>
        </w:tc>
        <w:tc>
          <w:tcPr>
            <w:tcW w:w="4253" w:type="dxa"/>
          </w:tcPr>
          <w:p w:rsidR="00F87F03" w:rsidRPr="00987D0E" w:rsidRDefault="00F87F03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Содержание</w:t>
            </w:r>
          </w:p>
        </w:tc>
        <w:tc>
          <w:tcPr>
            <w:tcW w:w="2976" w:type="dxa"/>
          </w:tcPr>
          <w:p w:rsidR="00F87F03" w:rsidRPr="00987D0E" w:rsidRDefault="00F87F03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Виды деятельности</w:t>
            </w:r>
          </w:p>
        </w:tc>
        <w:tc>
          <w:tcPr>
            <w:tcW w:w="3225" w:type="dxa"/>
          </w:tcPr>
          <w:p w:rsidR="00F87F03" w:rsidRPr="00987D0E" w:rsidRDefault="00F87F03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Формы организации</w:t>
            </w:r>
          </w:p>
        </w:tc>
      </w:tr>
      <w:tr w:rsidR="00F87F03" w:rsidRPr="00987D0E" w:rsidTr="00F87F03">
        <w:tc>
          <w:tcPr>
            <w:tcW w:w="445" w:type="dxa"/>
          </w:tcPr>
          <w:p w:rsidR="00F87F03" w:rsidRPr="00987D0E" w:rsidRDefault="00F87F03" w:rsidP="00F717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F87F03" w:rsidRPr="00987D0E" w:rsidRDefault="00F87F03" w:rsidP="00F87F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E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:rsidR="00F87F03" w:rsidRPr="00987D0E" w:rsidRDefault="00F87F03" w:rsidP="00F87F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87F03" w:rsidRPr="00987D0E" w:rsidRDefault="00D01F2F" w:rsidP="00D01F2F">
            <w:pPr>
              <w:spacing w:after="0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курсе</w:t>
            </w:r>
          </w:p>
        </w:tc>
        <w:tc>
          <w:tcPr>
            <w:tcW w:w="2976" w:type="dxa"/>
          </w:tcPr>
          <w:p w:rsidR="00F87F03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Беседа, диалог</w:t>
            </w:r>
          </w:p>
        </w:tc>
        <w:tc>
          <w:tcPr>
            <w:tcW w:w="3225" w:type="dxa"/>
          </w:tcPr>
          <w:p w:rsidR="00F87F03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фронтальная</w:t>
            </w:r>
          </w:p>
        </w:tc>
      </w:tr>
      <w:tr w:rsidR="00F87F03" w:rsidRPr="00987D0E" w:rsidTr="00F7172B">
        <w:tc>
          <w:tcPr>
            <w:tcW w:w="445" w:type="dxa"/>
          </w:tcPr>
          <w:p w:rsidR="00F87F03" w:rsidRPr="00987D0E" w:rsidRDefault="00F87F03" w:rsidP="00F717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F87F03" w:rsidRPr="00987D0E" w:rsidRDefault="0068646E" w:rsidP="006864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устная и письменная</w:t>
            </w:r>
          </w:p>
        </w:tc>
        <w:tc>
          <w:tcPr>
            <w:tcW w:w="4253" w:type="dxa"/>
          </w:tcPr>
          <w:p w:rsidR="00F87F03" w:rsidRPr="00987D0E" w:rsidRDefault="0068646E" w:rsidP="0068646E">
            <w:pPr>
              <w:spacing w:after="0"/>
              <w:jc w:val="both"/>
              <w:rPr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Уметь говорить и слушать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6520">
              <w:rPr>
                <w:rFonts w:ascii="Times New Roman" w:hAnsi="Times New Roman"/>
                <w:sz w:val="24"/>
                <w:szCs w:val="24"/>
              </w:rPr>
              <w:t xml:space="preserve"> Пишут всегда для кого-то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520">
              <w:rPr>
                <w:rFonts w:ascii="Times New Roman" w:hAnsi="Times New Roman"/>
                <w:sz w:val="24"/>
                <w:szCs w:val="24"/>
              </w:rPr>
              <w:t>Что значит талантливый читатель?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520">
              <w:rPr>
                <w:rFonts w:ascii="Times New Roman" w:hAnsi="Times New Roman"/>
                <w:sz w:val="24"/>
                <w:szCs w:val="24"/>
              </w:rPr>
              <w:t>Словесное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520">
              <w:rPr>
                <w:rFonts w:ascii="Times New Roman" w:hAnsi="Times New Roman"/>
                <w:sz w:val="24"/>
                <w:szCs w:val="24"/>
              </w:rPr>
              <w:t>Определение понятия</w:t>
            </w:r>
          </w:p>
        </w:tc>
        <w:tc>
          <w:tcPr>
            <w:tcW w:w="2976" w:type="dxa"/>
          </w:tcPr>
          <w:p w:rsidR="00F87F03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 xml:space="preserve">Составление плана, </w:t>
            </w:r>
          </w:p>
          <w:p w:rsidR="00B45FB1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Выразительное чтение текста.</w:t>
            </w:r>
          </w:p>
          <w:p w:rsidR="0068646E" w:rsidRPr="00987D0E" w:rsidRDefault="0068646E" w:rsidP="0068646E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Монологическое высказывание.</w:t>
            </w:r>
          </w:p>
          <w:p w:rsidR="00B33F22" w:rsidRPr="00987D0E" w:rsidRDefault="00B33F22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225" w:type="dxa"/>
          </w:tcPr>
          <w:p w:rsidR="00F87F03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Индивидуальная, фронтальная, групповая.</w:t>
            </w:r>
          </w:p>
        </w:tc>
      </w:tr>
      <w:tr w:rsidR="00F87F03" w:rsidRPr="00987D0E" w:rsidTr="00F7172B">
        <w:tc>
          <w:tcPr>
            <w:tcW w:w="445" w:type="dxa"/>
          </w:tcPr>
          <w:p w:rsidR="00F87F03" w:rsidRPr="00987D0E" w:rsidRDefault="00F87F03" w:rsidP="00F717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68646E" w:rsidRPr="00987D0E" w:rsidRDefault="0068646E" w:rsidP="006864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Текст. </w:t>
            </w:r>
          </w:p>
          <w:p w:rsidR="00F87F03" w:rsidRPr="00987D0E" w:rsidRDefault="00F87F03" w:rsidP="006864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87F03" w:rsidRPr="00987D0E" w:rsidRDefault="0068646E" w:rsidP="0068646E">
            <w:pPr>
              <w:spacing w:after="0"/>
              <w:jc w:val="both"/>
              <w:rPr>
                <w:szCs w:val="24"/>
              </w:rPr>
            </w:pPr>
            <w:proofErr w:type="spellStart"/>
            <w:r w:rsidRPr="00BA6520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BA6520">
              <w:rPr>
                <w:rFonts w:ascii="Times New Roman" w:hAnsi="Times New Roman"/>
                <w:sz w:val="24"/>
                <w:szCs w:val="24"/>
              </w:rPr>
              <w:t>. Микротекст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F25">
              <w:rPr>
                <w:rFonts w:ascii="Times New Roman" w:hAnsi="Times New Roman"/>
                <w:sz w:val="24"/>
                <w:szCs w:val="24"/>
              </w:rPr>
              <w:t xml:space="preserve">Р. Р. </w:t>
            </w:r>
            <w:r w:rsidRPr="00501F25"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</w:t>
            </w:r>
            <w:r w:rsidRPr="00501F25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сочинений</w:t>
            </w:r>
          </w:p>
        </w:tc>
        <w:tc>
          <w:tcPr>
            <w:tcW w:w="2976" w:type="dxa"/>
          </w:tcPr>
          <w:p w:rsidR="00F87F03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Составление диалога.</w:t>
            </w:r>
          </w:p>
          <w:p w:rsidR="00B45FB1" w:rsidRPr="00987D0E" w:rsidRDefault="0068646E" w:rsidP="00782409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Определение главной мысли текста.</w:t>
            </w:r>
          </w:p>
        </w:tc>
        <w:tc>
          <w:tcPr>
            <w:tcW w:w="3225" w:type="dxa"/>
          </w:tcPr>
          <w:p w:rsidR="00F87F03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Индивидуальная,</w:t>
            </w:r>
          </w:p>
          <w:p w:rsidR="00B45FB1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Парная, групповая.</w:t>
            </w:r>
          </w:p>
        </w:tc>
      </w:tr>
      <w:tr w:rsidR="00F87F03" w:rsidRPr="00987D0E" w:rsidTr="00F7172B">
        <w:tc>
          <w:tcPr>
            <w:tcW w:w="445" w:type="dxa"/>
          </w:tcPr>
          <w:p w:rsidR="00F87F03" w:rsidRPr="00987D0E" w:rsidRDefault="00F87F03" w:rsidP="00F717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F87F03" w:rsidRPr="00987D0E" w:rsidRDefault="0068646E" w:rsidP="0068646E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E">
              <w:rPr>
                <w:rStyle w:val="a8"/>
                <w:rFonts w:ascii="Times New Roman" w:hAnsi="Times New Roman"/>
              </w:rPr>
              <w:t>Основные способы и средства связи предложений в тексте</w:t>
            </w:r>
          </w:p>
        </w:tc>
        <w:tc>
          <w:tcPr>
            <w:tcW w:w="4253" w:type="dxa"/>
          </w:tcPr>
          <w:p w:rsidR="00307163" w:rsidRP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7163">
              <w:rPr>
                <w:rFonts w:ascii="Times New Roman" w:hAnsi="Times New Roman"/>
                <w:sz w:val="24"/>
                <w:szCs w:val="24"/>
              </w:rPr>
              <w:t xml:space="preserve">Цепная и параллельная связь предложений в тексте. </w:t>
            </w: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Синтаксические средства сравнения. Сказуемое с оттенком сравнения. Синтаксические средства сравнения. Сравнительный оборот. Синтаксические средства сравнения. Приложение. </w:t>
            </w:r>
            <w:r w:rsidRPr="00307163">
              <w:rPr>
                <w:rFonts w:ascii="Times New Roman" w:hAnsi="Times New Roman"/>
                <w:sz w:val="24"/>
                <w:szCs w:val="24"/>
              </w:rPr>
              <w:t xml:space="preserve">Заглавие как средство связи предложений в тексте. </w:t>
            </w:r>
          </w:p>
          <w:p w:rsid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7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Изложение «Третья симфония». </w:t>
            </w:r>
            <w:r w:rsidRPr="00307163">
              <w:rPr>
                <w:rFonts w:ascii="Times New Roman" w:hAnsi="Times New Roman"/>
                <w:sz w:val="24"/>
                <w:szCs w:val="24"/>
              </w:rPr>
              <w:t xml:space="preserve">Порядок предложений в тексте. Порядок слов в предложении. </w:t>
            </w:r>
          </w:p>
          <w:p w:rsid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</w:t>
            </w:r>
            <w:r w:rsidRPr="00307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Сочинение «Труд и отдых в нашей семье». </w:t>
            </w:r>
            <w:r w:rsidRPr="00307163">
              <w:rPr>
                <w:rFonts w:ascii="Times New Roman" w:hAnsi="Times New Roman"/>
                <w:sz w:val="24"/>
                <w:szCs w:val="24"/>
              </w:rPr>
              <w:t xml:space="preserve">Обращение как средство связи предложений в тексте. </w:t>
            </w:r>
          </w:p>
          <w:p w:rsidR="00F87F03" w:rsidRP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307163">
              <w:rPr>
                <w:rFonts w:ascii="Times New Roman" w:hAnsi="Times New Roman"/>
                <w:sz w:val="24"/>
                <w:szCs w:val="24"/>
              </w:rPr>
              <w:t xml:space="preserve">Р. Обращение к предмету. Синтаксические средства сравнения. </w:t>
            </w:r>
            <w:r w:rsidRPr="00307163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Сложноподчинённые предложения с придаточными сравнительными.</w:t>
            </w:r>
          </w:p>
        </w:tc>
        <w:tc>
          <w:tcPr>
            <w:tcW w:w="2976" w:type="dxa"/>
          </w:tcPr>
          <w:p w:rsidR="00B45FB1" w:rsidRPr="00987D0E" w:rsidRDefault="00B45FB1" w:rsidP="00307163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lastRenderedPageBreak/>
              <w:t>Написа</w:t>
            </w:r>
            <w:r w:rsidR="00987D0E" w:rsidRPr="00987D0E">
              <w:rPr>
                <w:rFonts w:cs="Times New Roman"/>
                <w:szCs w:val="24"/>
              </w:rPr>
              <w:t>ние сочинений разных типов речи: описания, рассуждения, повествования.</w:t>
            </w:r>
            <w:r w:rsidR="0068646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F87F03" w:rsidRPr="00987D0E" w:rsidRDefault="00B45FB1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Индивидуальная.</w:t>
            </w:r>
          </w:p>
        </w:tc>
      </w:tr>
      <w:tr w:rsidR="00F87F03" w:rsidRPr="00987D0E" w:rsidTr="00F7172B">
        <w:tc>
          <w:tcPr>
            <w:tcW w:w="445" w:type="dxa"/>
          </w:tcPr>
          <w:p w:rsidR="00F87F03" w:rsidRPr="00987D0E" w:rsidRDefault="00F87F03" w:rsidP="00F717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1" w:type="dxa"/>
          </w:tcPr>
          <w:p w:rsidR="00F87F03" w:rsidRPr="00987D0E" w:rsidRDefault="00307163" w:rsidP="006864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E">
              <w:rPr>
                <w:rStyle w:val="a8"/>
                <w:rFonts w:ascii="Times New Roman" w:hAnsi="Times New Roman"/>
              </w:rPr>
              <w:t>Композиционные формы сочинений</w:t>
            </w:r>
          </w:p>
        </w:tc>
        <w:tc>
          <w:tcPr>
            <w:tcW w:w="4253" w:type="dxa"/>
          </w:tcPr>
          <w:p w:rsid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163">
              <w:rPr>
                <w:rFonts w:ascii="Times New Roman" w:hAnsi="Times New Roman"/>
                <w:sz w:val="24"/>
                <w:szCs w:val="24"/>
              </w:rPr>
              <w:t xml:space="preserve">Киносценарий. </w:t>
            </w: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Сценарий кинофрагмента на тему «Примирение» (по 5 главе повести А. С. Пушкина «Капитанская дочка»). Синтаксические средства выразительности речи. Парцелляция. </w:t>
            </w:r>
            <w:r w:rsidRPr="00307163">
              <w:rPr>
                <w:rFonts w:ascii="Times New Roman" w:hAnsi="Times New Roman"/>
                <w:sz w:val="24"/>
                <w:szCs w:val="24"/>
              </w:rPr>
              <w:t xml:space="preserve">Рассуждение на лингвистические, литературные и нравственные темы. </w:t>
            </w: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Р.Р. Сочинение «Чем объяснить симпатии Гринёва к Пугачёву?» </w:t>
            </w:r>
          </w:p>
          <w:p w:rsid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>Р.Р. Сочинение «Чем объяснить симпатии Гринёва к Пугачёву</w:t>
            </w:r>
            <w:r w:rsidRPr="003071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?» </w:t>
            </w: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сочинений. </w:t>
            </w:r>
          </w:p>
          <w:p w:rsid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>Р. Р.</w:t>
            </w:r>
            <w:r w:rsidRPr="003071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Сжатое изложение «Любовь к своей стране и своему народу». </w:t>
            </w:r>
            <w:r w:rsidRPr="00307163">
              <w:rPr>
                <w:rFonts w:ascii="Times New Roman" w:hAnsi="Times New Roman"/>
                <w:sz w:val="24"/>
                <w:szCs w:val="24"/>
              </w:rPr>
              <w:t xml:space="preserve">Разновидность рассуждения — </w:t>
            </w:r>
            <w:proofErr w:type="gramStart"/>
            <w:r w:rsidRPr="00307163">
              <w:rPr>
                <w:rFonts w:ascii="Times New Roman" w:hAnsi="Times New Roman"/>
                <w:sz w:val="24"/>
                <w:szCs w:val="24"/>
              </w:rPr>
              <w:t>сравнение .</w:t>
            </w:r>
            <w:proofErr w:type="gramEnd"/>
            <w:r w:rsidRPr="00307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Р. Сочинение по картине П. А. Федотова «Свежий кавалер». </w:t>
            </w:r>
            <w:r w:rsidRPr="00307163">
              <w:rPr>
                <w:rFonts w:ascii="Times New Roman" w:hAnsi="Times New Roman"/>
                <w:sz w:val="24"/>
                <w:szCs w:val="24"/>
              </w:rPr>
              <w:t xml:space="preserve">Психологический портрет. </w:t>
            </w:r>
          </w:p>
          <w:p w:rsidR="00F87F03" w:rsidRPr="00307163" w:rsidRDefault="00307163" w:rsidP="0030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7163">
              <w:rPr>
                <w:rFonts w:ascii="Times New Roman" w:hAnsi="Times New Roman"/>
                <w:sz w:val="24"/>
                <w:szCs w:val="24"/>
                <w:lang w:eastAsia="ru-RU"/>
              </w:rPr>
              <w:t>Р. Р. Портрет дорогого человека</w:t>
            </w:r>
          </w:p>
        </w:tc>
        <w:tc>
          <w:tcPr>
            <w:tcW w:w="2976" w:type="dxa"/>
          </w:tcPr>
          <w:p w:rsidR="00F87F03" w:rsidRDefault="00307163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Написание киносценария.</w:t>
            </w:r>
          </w:p>
          <w:p w:rsidR="00307163" w:rsidRPr="00987D0E" w:rsidRDefault="00307163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Написание сочинений разных типов речи: описания, рассуждения, повествования.</w:t>
            </w:r>
          </w:p>
        </w:tc>
        <w:tc>
          <w:tcPr>
            <w:tcW w:w="3225" w:type="dxa"/>
          </w:tcPr>
          <w:p w:rsidR="00B33F22" w:rsidRPr="00987D0E" w:rsidRDefault="00B33F22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Работа в парах, групповая.</w:t>
            </w:r>
          </w:p>
        </w:tc>
      </w:tr>
      <w:tr w:rsidR="00F87F03" w:rsidRPr="00987D0E" w:rsidTr="00F7172B">
        <w:tc>
          <w:tcPr>
            <w:tcW w:w="445" w:type="dxa"/>
          </w:tcPr>
          <w:p w:rsidR="00F87F03" w:rsidRPr="00987D0E" w:rsidRDefault="00F87F03" w:rsidP="00F717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1" w:type="dxa"/>
          </w:tcPr>
          <w:p w:rsidR="00F87F03" w:rsidRPr="00987D0E" w:rsidRDefault="00F87F03" w:rsidP="00F87F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E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  <w:p w:rsidR="00F87F03" w:rsidRPr="00987D0E" w:rsidRDefault="00F87F03" w:rsidP="00F87F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87F03" w:rsidRPr="00987D0E" w:rsidRDefault="00307163" w:rsidP="00307163">
            <w:pPr>
              <w:spacing w:after="0"/>
              <w:jc w:val="both"/>
              <w:rPr>
                <w:szCs w:val="24"/>
              </w:rPr>
            </w:pPr>
            <w:r w:rsidRPr="00040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0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ойденного материала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40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0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ойденного материала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40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пройденного за курс 8 класса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F87F03" w:rsidRPr="00987D0E" w:rsidRDefault="00B33F22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Беседа, диалог.</w:t>
            </w:r>
          </w:p>
        </w:tc>
        <w:tc>
          <w:tcPr>
            <w:tcW w:w="3225" w:type="dxa"/>
          </w:tcPr>
          <w:p w:rsidR="00F87F03" w:rsidRPr="00987D0E" w:rsidRDefault="00B33F22" w:rsidP="00F7172B">
            <w:pPr>
              <w:pStyle w:val="a4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987D0E">
              <w:rPr>
                <w:rFonts w:cs="Times New Roman"/>
                <w:szCs w:val="24"/>
              </w:rPr>
              <w:t>Фронтальная, групповая.</w:t>
            </w:r>
          </w:p>
        </w:tc>
      </w:tr>
    </w:tbl>
    <w:p w:rsidR="00220DC7" w:rsidRDefault="00220DC7">
      <w:pPr>
        <w:rPr>
          <w:rFonts w:ascii="Times New Roman" w:hAnsi="Times New Roman"/>
          <w:sz w:val="24"/>
          <w:szCs w:val="24"/>
        </w:rPr>
      </w:pPr>
    </w:p>
    <w:p w:rsidR="00D01F2F" w:rsidRDefault="00D01F2F">
      <w:pPr>
        <w:rPr>
          <w:rFonts w:ascii="Times New Roman" w:hAnsi="Times New Roman"/>
          <w:sz w:val="24"/>
          <w:szCs w:val="24"/>
        </w:rPr>
      </w:pPr>
    </w:p>
    <w:p w:rsidR="00D01F2F" w:rsidRDefault="00D01F2F">
      <w:pPr>
        <w:rPr>
          <w:rFonts w:ascii="Times New Roman" w:hAnsi="Times New Roman"/>
          <w:sz w:val="24"/>
          <w:szCs w:val="24"/>
        </w:rPr>
      </w:pPr>
    </w:p>
    <w:p w:rsidR="00F87F03" w:rsidRPr="00042ABB" w:rsidRDefault="00F87F03" w:rsidP="00D01F2F">
      <w:pPr>
        <w:pStyle w:val="a4"/>
        <w:numPr>
          <w:ilvl w:val="0"/>
          <w:numId w:val="6"/>
        </w:numPr>
        <w:rPr>
          <w:b/>
          <w:color w:val="000000"/>
          <w:szCs w:val="24"/>
        </w:rPr>
      </w:pPr>
      <w:r w:rsidRPr="00042ABB">
        <w:rPr>
          <w:b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730"/>
        <w:gridCol w:w="11588"/>
      </w:tblGrid>
      <w:tr w:rsidR="00F87F03" w:rsidRPr="00987D0E" w:rsidTr="00DA0518">
        <w:tc>
          <w:tcPr>
            <w:tcW w:w="1242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30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588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Тема урока</w:t>
            </w:r>
          </w:p>
        </w:tc>
      </w:tr>
      <w:tr w:rsidR="00B345FD" w:rsidRPr="00987D0E" w:rsidTr="00DA0518">
        <w:tc>
          <w:tcPr>
            <w:tcW w:w="1242" w:type="dxa"/>
          </w:tcPr>
          <w:p w:rsidR="00B345FD" w:rsidRPr="00987D0E" w:rsidRDefault="00B34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345FD" w:rsidRPr="00987D0E" w:rsidRDefault="00B34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B345FD" w:rsidRPr="00B345FD" w:rsidRDefault="00B345FD" w:rsidP="00B34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5FD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F87F03" w:rsidRPr="00987D0E" w:rsidTr="00DA0518">
        <w:tc>
          <w:tcPr>
            <w:tcW w:w="1242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F87F03" w:rsidRPr="00987D0E" w:rsidRDefault="00A1018A" w:rsidP="00A10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 </w:t>
            </w:r>
            <w:r w:rsidR="00885645" w:rsidRPr="00987D0E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="00835111" w:rsidRPr="00BA6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 ч)</w:t>
            </w:r>
          </w:p>
        </w:tc>
      </w:tr>
      <w:tr w:rsidR="00A1018A" w:rsidRPr="00987D0E" w:rsidTr="00DA0518">
        <w:tc>
          <w:tcPr>
            <w:tcW w:w="1242" w:type="dxa"/>
          </w:tcPr>
          <w:p w:rsidR="00A1018A" w:rsidRPr="00987D0E" w:rsidRDefault="00A1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1018A" w:rsidRPr="00987D0E" w:rsidRDefault="00A1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A1018A" w:rsidRPr="00987D0E" w:rsidRDefault="00D01F2F" w:rsidP="00D01F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курсе</w:t>
            </w:r>
          </w:p>
        </w:tc>
      </w:tr>
      <w:tr w:rsidR="00F87F03" w:rsidRPr="00987D0E" w:rsidTr="00DA0518">
        <w:tc>
          <w:tcPr>
            <w:tcW w:w="1242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F87F03" w:rsidRPr="00987D0E" w:rsidRDefault="00A1018A" w:rsidP="00307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307163">
              <w:rPr>
                <w:rFonts w:ascii="Times New Roman" w:hAnsi="Times New Roman"/>
                <w:b/>
                <w:sz w:val="24"/>
                <w:szCs w:val="24"/>
              </w:rPr>
              <w:t>Речь устная и письменная</w:t>
            </w:r>
            <w:r w:rsidR="00835111" w:rsidRPr="00BA6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(5 ч.)</w:t>
            </w:r>
          </w:p>
        </w:tc>
      </w:tr>
      <w:tr w:rsidR="00A1018A" w:rsidRPr="00987D0E" w:rsidTr="00DA0518">
        <w:tc>
          <w:tcPr>
            <w:tcW w:w="1242" w:type="dxa"/>
          </w:tcPr>
          <w:p w:rsidR="00A1018A" w:rsidRPr="00987D0E" w:rsidRDefault="00A1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1018A" w:rsidRPr="00987D0E" w:rsidRDefault="00A1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A1018A" w:rsidRDefault="00307163" w:rsidP="0088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Уметь говорить и слушать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7F03" w:rsidRPr="00987D0E" w:rsidTr="00DA0518">
        <w:tc>
          <w:tcPr>
            <w:tcW w:w="1242" w:type="dxa"/>
          </w:tcPr>
          <w:p w:rsidR="00F87F03" w:rsidRPr="00987D0E" w:rsidRDefault="00033D40">
            <w:pPr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F87F03" w:rsidRPr="00987D0E" w:rsidRDefault="00307163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Пишут всегда для кого-то</w:t>
            </w:r>
          </w:p>
        </w:tc>
      </w:tr>
      <w:tr w:rsidR="00F87F03" w:rsidRPr="00987D0E" w:rsidTr="00DA0518">
        <w:tc>
          <w:tcPr>
            <w:tcW w:w="1242" w:type="dxa"/>
          </w:tcPr>
          <w:p w:rsidR="00F87F03" w:rsidRPr="00987D0E" w:rsidRDefault="00033D40">
            <w:pPr>
              <w:rPr>
                <w:rFonts w:ascii="Times New Roman" w:hAnsi="Times New Roman"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F87F03" w:rsidRPr="00987D0E" w:rsidRDefault="00307163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Что значит талантливый читатель?</w:t>
            </w:r>
          </w:p>
        </w:tc>
      </w:tr>
      <w:tr w:rsidR="00FF7CF6" w:rsidRPr="00987D0E" w:rsidTr="00DA0518">
        <w:tc>
          <w:tcPr>
            <w:tcW w:w="1242" w:type="dxa"/>
          </w:tcPr>
          <w:p w:rsidR="00FF7CF6" w:rsidRPr="00987D0E" w:rsidRDefault="00FF7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FF7CF6" w:rsidRPr="00987D0E" w:rsidRDefault="00FF7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FF7CF6" w:rsidRDefault="00307163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Словесное рисование</w:t>
            </w:r>
          </w:p>
        </w:tc>
      </w:tr>
      <w:tr w:rsidR="00FF7CF6" w:rsidRPr="00987D0E" w:rsidTr="00DA0518">
        <w:tc>
          <w:tcPr>
            <w:tcW w:w="1242" w:type="dxa"/>
          </w:tcPr>
          <w:p w:rsidR="00FF7CF6" w:rsidRDefault="00FF7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FF7CF6" w:rsidRPr="00987D0E" w:rsidRDefault="00FF7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FF7CF6" w:rsidRDefault="00307163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Определение понятия</w:t>
            </w:r>
            <w:bookmarkStart w:id="0" w:name="_GoBack"/>
            <w:bookmarkEnd w:id="0"/>
          </w:p>
        </w:tc>
      </w:tr>
      <w:tr w:rsidR="00A1018A" w:rsidRPr="00987D0E" w:rsidTr="00DA0518">
        <w:tc>
          <w:tcPr>
            <w:tcW w:w="1242" w:type="dxa"/>
          </w:tcPr>
          <w:p w:rsidR="00A1018A" w:rsidRPr="00987D0E" w:rsidRDefault="00A1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1018A" w:rsidRPr="00987D0E" w:rsidRDefault="00A1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A1018A" w:rsidRPr="00A1018A" w:rsidRDefault="00A1018A" w:rsidP="008351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18A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7F4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 (</w:t>
            </w:r>
            <w:r w:rsidR="007F42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="00835111" w:rsidRPr="00BA6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F87F03" w:rsidRPr="00987D0E" w:rsidTr="00DA0518">
        <w:tc>
          <w:tcPr>
            <w:tcW w:w="1242" w:type="dxa"/>
          </w:tcPr>
          <w:p w:rsidR="00F87F03" w:rsidRPr="007F4274" w:rsidRDefault="008351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4274">
              <w:rPr>
                <w:rFonts w:ascii="Times New Roman" w:hAnsi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1730" w:type="dxa"/>
          </w:tcPr>
          <w:p w:rsidR="00F87F03" w:rsidRPr="00987D0E" w:rsidRDefault="00F8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F87F03" w:rsidRPr="00FF7CF6" w:rsidRDefault="00835111" w:rsidP="00FF7C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520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BA6520">
              <w:rPr>
                <w:rFonts w:ascii="Times New Roman" w:hAnsi="Times New Roman"/>
                <w:sz w:val="24"/>
                <w:szCs w:val="24"/>
              </w:rPr>
              <w:t>. Микротекст</w:t>
            </w:r>
            <w:r w:rsidR="008438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38B8" w:rsidRPr="00987D0E" w:rsidTr="00DA0518">
        <w:tc>
          <w:tcPr>
            <w:tcW w:w="1242" w:type="dxa"/>
          </w:tcPr>
          <w:p w:rsidR="008438B8" w:rsidRDefault="00843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438B8" w:rsidRPr="00987D0E" w:rsidRDefault="00843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438B8" w:rsidRPr="008438B8" w:rsidRDefault="008438B8" w:rsidP="008438B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8B8">
              <w:rPr>
                <w:rFonts w:ascii="Times New Roman" w:hAnsi="Times New Roman"/>
                <w:b/>
                <w:sz w:val="24"/>
                <w:szCs w:val="24"/>
              </w:rPr>
              <w:t>Всего за 1 четверть: 8 часов</w:t>
            </w:r>
          </w:p>
        </w:tc>
      </w:tr>
      <w:tr w:rsidR="00B345FD" w:rsidRPr="00987D0E" w:rsidTr="00DA0518">
        <w:tc>
          <w:tcPr>
            <w:tcW w:w="1242" w:type="dxa"/>
          </w:tcPr>
          <w:p w:rsidR="00B345FD" w:rsidRDefault="00B34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345FD" w:rsidRPr="00987D0E" w:rsidRDefault="00B34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B345FD" w:rsidRPr="00B345FD" w:rsidRDefault="00B345FD" w:rsidP="00B345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5FD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8438B8" w:rsidRPr="00987D0E" w:rsidTr="00DA0518">
        <w:tc>
          <w:tcPr>
            <w:tcW w:w="1242" w:type="dxa"/>
          </w:tcPr>
          <w:p w:rsidR="008438B8" w:rsidRDefault="00843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8438B8" w:rsidRPr="00987D0E" w:rsidRDefault="00843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438B8" w:rsidRPr="00BA6520" w:rsidRDefault="008438B8" w:rsidP="00605F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520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BA6520">
              <w:rPr>
                <w:rFonts w:ascii="Times New Roman" w:hAnsi="Times New Roman"/>
                <w:sz w:val="24"/>
                <w:szCs w:val="24"/>
              </w:rPr>
              <w:t>. Микротекст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05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05FE8" w:rsidRPr="00843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</w:t>
            </w:r>
            <w:r w:rsidR="00605FE8" w:rsidRPr="00843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Сочинение </w:t>
            </w:r>
            <w:r w:rsidR="00605FE8" w:rsidRPr="00843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«Золотая осень»</w:t>
            </w:r>
          </w:p>
        </w:tc>
      </w:tr>
      <w:tr w:rsidR="00A1018A" w:rsidRPr="00987D0E" w:rsidTr="00DA0518">
        <w:tc>
          <w:tcPr>
            <w:tcW w:w="1242" w:type="dxa"/>
          </w:tcPr>
          <w:p w:rsidR="00A1018A" w:rsidRDefault="00A1018A" w:rsidP="00987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1018A" w:rsidRPr="00987D0E" w:rsidRDefault="00A1018A" w:rsidP="00987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A1018A" w:rsidRPr="00A1018A" w:rsidRDefault="00A1018A" w:rsidP="008438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018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FF7C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1018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438B8" w:rsidRPr="00BA6520">
              <w:rPr>
                <w:rStyle w:val="a8"/>
                <w:rFonts w:ascii="Times New Roman" w:hAnsi="Times New Roman"/>
                <w:sz w:val="24"/>
                <w:szCs w:val="24"/>
              </w:rPr>
              <w:t>Основные способы и средства связи предложений в тексте (11 ч. )</w:t>
            </w:r>
          </w:p>
        </w:tc>
      </w:tr>
      <w:tr w:rsidR="00987D0E" w:rsidRPr="00987D0E" w:rsidTr="00DA0518">
        <w:tc>
          <w:tcPr>
            <w:tcW w:w="1242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10 -11</w:t>
            </w:r>
          </w:p>
        </w:tc>
        <w:tc>
          <w:tcPr>
            <w:tcW w:w="1730" w:type="dxa"/>
          </w:tcPr>
          <w:p w:rsidR="00987D0E" w:rsidRPr="00987D0E" w:rsidRDefault="00987D0E" w:rsidP="00987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Цепная и параллельная связь предложений в тексте</w:t>
            </w:r>
          </w:p>
        </w:tc>
      </w:tr>
      <w:tr w:rsidR="00987D0E" w:rsidRPr="00987D0E" w:rsidTr="00DA0518">
        <w:tc>
          <w:tcPr>
            <w:tcW w:w="1242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</w:tcPr>
          <w:p w:rsidR="00987D0E" w:rsidRPr="00987D0E" w:rsidRDefault="00987D0E" w:rsidP="00987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Синтаксические средства сравнения. Сказуемое с оттенком сравнения</w:t>
            </w:r>
          </w:p>
        </w:tc>
      </w:tr>
      <w:tr w:rsidR="00987D0E" w:rsidRPr="00987D0E" w:rsidTr="00DA0518">
        <w:tc>
          <w:tcPr>
            <w:tcW w:w="1242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0" w:type="dxa"/>
          </w:tcPr>
          <w:p w:rsidR="00987D0E" w:rsidRPr="00987D0E" w:rsidRDefault="00987D0E" w:rsidP="00987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Синтаксические средства сравнения. Сравнительный оборот</w:t>
            </w:r>
          </w:p>
        </w:tc>
      </w:tr>
      <w:tr w:rsidR="00987D0E" w:rsidRPr="00987D0E" w:rsidTr="00DA0518">
        <w:tc>
          <w:tcPr>
            <w:tcW w:w="1242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0" w:type="dxa"/>
          </w:tcPr>
          <w:p w:rsidR="00987D0E" w:rsidRPr="00987D0E" w:rsidRDefault="00987D0E" w:rsidP="00987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Синтаксические средства сравнения. Приложение</w:t>
            </w:r>
          </w:p>
        </w:tc>
      </w:tr>
      <w:tr w:rsidR="00987D0E" w:rsidRPr="00987D0E" w:rsidTr="00DA0518">
        <w:tc>
          <w:tcPr>
            <w:tcW w:w="1242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0" w:type="dxa"/>
          </w:tcPr>
          <w:p w:rsidR="00987D0E" w:rsidRPr="00987D0E" w:rsidRDefault="00987D0E" w:rsidP="00987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987D0E" w:rsidRPr="00987D0E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Заглавие как средство связи предложений в тексте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</w:tcPr>
          <w:p w:rsidR="0089542D" w:rsidRPr="00987D0E" w:rsidRDefault="0089542D" w:rsidP="00987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Default="008438B8" w:rsidP="00987D0E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Заглавие как средство связи предложений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43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Изложение «Третья симфония»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8438B8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Pr="00987D0E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Порядок предложений в тексте. Порядок слов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45FD" w:rsidRPr="00987D0E" w:rsidTr="00DA0518">
        <w:tc>
          <w:tcPr>
            <w:tcW w:w="1242" w:type="dxa"/>
          </w:tcPr>
          <w:p w:rsidR="00B345FD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345FD" w:rsidRPr="00987D0E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B345FD" w:rsidRPr="00BA6520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 w:rsidRPr="008438B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2</w:t>
            </w:r>
            <w:r w:rsidRPr="008438B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четверть: 8 часов</w:t>
            </w:r>
          </w:p>
        </w:tc>
      </w:tr>
      <w:tr w:rsidR="00B345FD" w:rsidRPr="00987D0E" w:rsidTr="00DA0518">
        <w:tc>
          <w:tcPr>
            <w:tcW w:w="1242" w:type="dxa"/>
          </w:tcPr>
          <w:p w:rsidR="00B345FD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345FD" w:rsidRPr="00987D0E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B345FD" w:rsidRPr="00B345FD" w:rsidRDefault="00B345FD" w:rsidP="00B34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5FD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Pr="00987D0E" w:rsidRDefault="008438B8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Pr="00987D0E" w:rsidRDefault="008438B8" w:rsidP="0089542D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Порядок предложений в тексте. Порядок слов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6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43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Сочинение «Труд и отдых в нашей семье»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Pr="00987D0E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Обращение как средство связи предложений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 w:rsidRPr="002E0D30">
              <w:rPr>
                <w:rFonts w:ascii="Times New Roman" w:hAnsi="Times New Roman"/>
                <w:sz w:val="24"/>
                <w:szCs w:val="24"/>
              </w:rPr>
              <w:t>Синтаксические средства сравнения. Сложноподчинённые предложения с придаточными сравнительными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Pr="00A1018A" w:rsidRDefault="0089542D" w:rsidP="00B345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018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1018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345FD" w:rsidRPr="00BA6520">
              <w:rPr>
                <w:rStyle w:val="a8"/>
                <w:rFonts w:ascii="Times New Roman" w:hAnsi="Times New Roman"/>
                <w:sz w:val="24"/>
                <w:szCs w:val="24"/>
              </w:rPr>
              <w:t>Композиционные формы сочинений (12 ч.)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Pr="0089542D" w:rsidRDefault="00B345FD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Киносценарий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Default="00B345FD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Киносценарий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6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Сценарий кинофрагмента на тему «Примирение» (по 5 главе повести А. С. Пушкина «Капитанская дочка»)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B345FD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A0518">
              <w:rPr>
                <w:rFonts w:ascii="Times New Roman" w:hAnsi="Times New Roman"/>
                <w:sz w:val="24"/>
                <w:szCs w:val="24"/>
              </w:rPr>
              <w:t xml:space="preserve"> - 24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Default="00B345FD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Синтаксические средства выразительности речи. Парцелляция</w:t>
            </w:r>
            <w:r w:rsidR="00DA0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D30DE7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Default="00DA0518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Рассуждение на лингвистические, литературные и нравственные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0518" w:rsidRPr="00987D0E" w:rsidTr="00DA0518">
        <w:tc>
          <w:tcPr>
            <w:tcW w:w="1242" w:type="dxa"/>
          </w:tcPr>
          <w:p w:rsidR="00DA0518" w:rsidRDefault="00D30DE7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30" w:type="dxa"/>
          </w:tcPr>
          <w:p w:rsidR="00DA0518" w:rsidRPr="00987D0E" w:rsidRDefault="00DA051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DA0518" w:rsidRPr="00BA6520" w:rsidRDefault="00DA0518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Рассуждение на лингвистические, литературные и нравственные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6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0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РР. Сочинение «Чем объяснить симпатии Гринёва к Пугачёву?»</w:t>
            </w:r>
          </w:p>
        </w:tc>
      </w:tr>
      <w:tr w:rsidR="00DA0518" w:rsidRPr="00987D0E" w:rsidTr="00DA0518">
        <w:tc>
          <w:tcPr>
            <w:tcW w:w="1242" w:type="dxa"/>
          </w:tcPr>
          <w:p w:rsidR="00DA0518" w:rsidRDefault="00D30DE7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30" w:type="dxa"/>
          </w:tcPr>
          <w:p w:rsidR="00DA0518" w:rsidRPr="00987D0E" w:rsidRDefault="00DA051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DA0518" w:rsidRPr="00BA6520" w:rsidRDefault="00DA0518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Рассуждение на лингвистические, литературные и нравственные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A0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Сжатое изложение «Любовь к своей стране и своему народу»</w:t>
            </w:r>
          </w:p>
        </w:tc>
      </w:tr>
      <w:tr w:rsidR="00605FE8" w:rsidRPr="00987D0E" w:rsidTr="00DA0518">
        <w:tc>
          <w:tcPr>
            <w:tcW w:w="1242" w:type="dxa"/>
          </w:tcPr>
          <w:p w:rsidR="00605FE8" w:rsidRDefault="00605FE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05FE8" w:rsidRPr="00987D0E" w:rsidRDefault="00605FE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605FE8" w:rsidRPr="00BA6520" w:rsidRDefault="00605FE8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8B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четверть: 10</w:t>
            </w:r>
            <w:r w:rsidRPr="008438B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05FE8" w:rsidRPr="00987D0E" w:rsidTr="00DA0518">
        <w:tc>
          <w:tcPr>
            <w:tcW w:w="1242" w:type="dxa"/>
          </w:tcPr>
          <w:p w:rsidR="00605FE8" w:rsidRDefault="00605FE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05FE8" w:rsidRPr="00987D0E" w:rsidRDefault="00605FE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605FE8" w:rsidRPr="00BA6520" w:rsidRDefault="00605FE8" w:rsidP="00605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45FD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A0518" w:rsidRPr="00987D0E" w:rsidTr="00DA0518">
        <w:tc>
          <w:tcPr>
            <w:tcW w:w="1242" w:type="dxa"/>
          </w:tcPr>
          <w:p w:rsidR="00DA0518" w:rsidRDefault="00D30DE7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0" w:type="dxa"/>
          </w:tcPr>
          <w:p w:rsidR="00DA0518" w:rsidRPr="00987D0E" w:rsidRDefault="00DA051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DA0518" w:rsidRPr="00BA6520" w:rsidRDefault="00DA0518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Разнови</w:t>
            </w:r>
            <w:r>
              <w:rPr>
                <w:rFonts w:ascii="Times New Roman" w:hAnsi="Times New Roman"/>
                <w:sz w:val="24"/>
                <w:szCs w:val="24"/>
              </w:rPr>
              <w:t>дность рассуждения — сравнение.</w:t>
            </w:r>
          </w:p>
        </w:tc>
      </w:tr>
      <w:tr w:rsidR="00DA0518" w:rsidRPr="00987D0E" w:rsidTr="00DA0518">
        <w:tc>
          <w:tcPr>
            <w:tcW w:w="1242" w:type="dxa"/>
          </w:tcPr>
          <w:p w:rsidR="00DA0518" w:rsidRDefault="00D30DE7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30" w:type="dxa"/>
          </w:tcPr>
          <w:p w:rsidR="00DA0518" w:rsidRPr="00987D0E" w:rsidRDefault="00DA051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DA0518" w:rsidRPr="00BA6520" w:rsidRDefault="00DA0518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Разнови</w:t>
            </w:r>
            <w:r>
              <w:rPr>
                <w:rFonts w:ascii="Times New Roman" w:hAnsi="Times New Roman"/>
                <w:sz w:val="24"/>
                <w:szCs w:val="24"/>
              </w:rPr>
              <w:t>дность рассуждения — сравнение.</w:t>
            </w:r>
            <w:r w:rsidRPr="00BA6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A0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Сочинение по картине П. А. Федотова «Свежий кавалер»</w:t>
            </w:r>
          </w:p>
        </w:tc>
      </w:tr>
      <w:tr w:rsidR="00DA0518" w:rsidRPr="00987D0E" w:rsidTr="00DA0518">
        <w:tc>
          <w:tcPr>
            <w:tcW w:w="1242" w:type="dxa"/>
          </w:tcPr>
          <w:p w:rsidR="00DA0518" w:rsidRDefault="00D30DE7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</w:tcPr>
          <w:p w:rsidR="00DA0518" w:rsidRPr="00987D0E" w:rsidRDefault="00DA051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DA0518" w:rsidRPr="00BA6520" w:rsidRDefault="00605FE8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Психологический портрет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0518" w:rsidRPr="00987D0E" w:rsidTr="00DA0518">
        <w:tc>
          <w:tcPr>
            <w:tcW w:w="1242" w:type="dxa"/>
          </w:tcPr>
          <w:p w:rsidR="00DA0518" w:rsidRDefault="00D30DE7" w:rsidP="0089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0" w:type="dxa"/>
          </w:tcPr>
          <w:p w:rsidR="00DA0518" w:rsidRPr="00987D0E" w:rsidRDefault="00DA0518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DA0518" w:rsidRPr="00BA6520" w:rsidRDefault="00605FE8" w:rsidP="0089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Психологический портрет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6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05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Портрет дорогого человека</w:t>
            </w:r>
          </w:p>
        </w:tc>
      </w:tr>
      <w:tr w:rsidR="0089542D" w:rsidRPr="00987D0E" w:rsidTr="00DA0518">
        <w:tc>
          <w:tcPr>
            <w:tcW w:w="1242" w:type="dxa"/>
          </w:tcPr>
          <w:p w:rsidR="0089542D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Pr="00F465F2" w:rsidRDefault="0089542D" w:rsidP="00605FE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="00605FE8" w:rsidRPr="00264A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Повторение (3 ч.)</w:t>
            </w:r>
          </w:p>
        </w:tc>
      </w:tr>
      <w:tr w:rsidR="0089542D" w:rsidRPr="00987D0E" w:rsidTr="00CD78C2">
        <w:trPr>
          <w:trHeight w:val="711"/>
        </w:trPr>
        <w:tc>
          <w:tcPr>
            <w:tcW w:w="1242" w:type="dxa"/>
          </w:tcPr>
          <w:p w:rsidR="0089542D" w:rsidRPr="00CD78C2" w:rsidRDefault="00605FE8" w:rsidP="008954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D78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-33</w:t>
            </w:r>
          </w:p>
        </w:tc>
        <w:tc>
          <w:tcPr>
            <w:tcW w:w="1730" w:type="dxa"/>
          </w:tcPr>
          <w:p w:rsidR="0089542D" w:rsidRPr="00987D0E" w:rsidRDefault="0089542D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89542D" w:rsidRPr="00987D0E" w:rsidRDefault="0089542D" w:rsidP="00605F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7D0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  <w:r w:rsidR="00605FE8">
              <w:rPr>
                <w:rFonts w:ascii="Times New Roman" w:hAnsi="Times New Roman"/>
                <w:sz w:val="24"/>
                <w:szCs w:val="24"/>
              </w:rPr>
              <w:t xml:space="preserve"> по основным разделам курса.</w:t>
            </w:r>
          </w:p>
        </w:tc>
      </w:tr>
      <w:tr w:rsidR="00CD78C2" w:rsidRPr="00987D0E" w:rsidTr="00DA0518">
        <w:tc>
          <w:tcPr>
            <w:tcW w:w="1242" w:type="dxa"/>
          </w:tcPr>
          <w:p w:rsidR="00CD78C2" w:rsidRDefault="00CD78C2" w:rsidP="00286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D78C2" w:rsidRPr="00987D0E" w:rsidRDefault="00CD78C2" w:rsidP="00286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CD78C2" w:rsidRPr="00987D0E" w:rsidRDefault="00CD78C2" w:rsidP="00286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изученного. Итоговый урок.</w:t>
            </w:r>
          </w:p>
        </w:tc>
      </w:tr>
      <w:tr w:rsidR="00CD78C2" w:rsidRPr="00987D0E" w:rsidTr="00DA0518">
        <w:tc>
          <w:tcPr>
            <w:tcW w:w="1242" w:type="dxa"/>
          </w:tcPr>
          <w:p w:rsidR="00CD78C2" w:rsidRDefault="00CD78C2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D78C2" w:rsidRPr="00987D0E" w:rsidRDefault="00CD78C2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CD78C2" w:rsidRPr="00987D0E" w:rsidRDefault="00CD78C2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C2" w:rsidRPr="00987D0E" w:rsidTr="00DA0518">
        <w:tc>
          <w:tcPr>
            <w:tcW w:w="1242" w:type="dxa"/>
          </w:tcPr>
          <w:p w:rsidR="00CD78C2" w:rsidRDefault="00CD78C2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D78C2" w:rsidRPr="00987D0E" w:rsidRDefault="00CD78C2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CD78C2" w:rsidRDefault="00CD78C2" w:rsidP="0089542D">
            <w:pPr>
              <w:rPr>
                <w:rFonts w:ascii="Times New Roman" w:hAnsi="Times New Roman"/>
                <w:sz w:val="24"/>
                <w:szCs w:val="24"/>
              </w:rPr>
            </w:pPr>
            <w:r w:rsidRPr="008438B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4 четверть: 8</w:t>
            </w:r>
            <w:r w:rsidRPr="008438B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D78C2" w:rsidRPr="00987D0E" w:rsidTr="00DA0518">
        <w:tc>
          <w:tcPr>
            <w:tcW w:w="1242" w:type="dxa"/>
          </w:tcPr>
          <w:p w:rsidR="00CD78C2" w:rsidRDefault="00CD78C2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D78C2" w:rsidRPr="00987D0E" w:rsidRDefault="00CD78C2" w:rsidP="0089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8" w:type="dxa"/>
          </w:tcPr>
          <w:p w:rsidR="00CD78C2" w:rsidRPr="008438B8" w:rsidRDefault="00CD78C2" w:rsidP="00605F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8B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год: 34 часа.</w:t>
            </w:r>
          </w:p>
        </w:tc>
      </w:tr>
    </w:tbl>
    <w:p w:rsidR="00F87F03" w:rsidRPr="00987D0E" w:rsidRDefault="00F87F03">
      <w:pPr>
        <w:rPr>
          <w:rFonts w:ascii="Times New Roman" w:hAnsi="Times New Roman"/>
          <w:sz w:val="24"/>
          <w:szCs w:val="24"/>
        </w:rPr>
      </w:pPr>
    </w:p>
    <w:sectPr w:rsidR="00F87F03" w:rsidRPr="00987D0E" w:rsidSect="00220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76132F9"/>
    <w:multiLevelType w:val="hybridMultilevel"/>
    <w:tmpl w:val="3BA6C62A"/>
    <w:lvl w:ilvl="0" w:tplc="D7D6A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F3A49"/>
    <w:multiLevelType w:val="hybridMultilevel"/>
    <w:tmpl w:val="5B4CEE56"/>
    <w:lvl w:ilvl="0" w:tplc="6316E15E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0" w:hanging="360"/>
      </w:pPr>
    </w:lvl>
    <w:lvl w:ilvl="2" w:tplc="0419001B" w:tentative="1">
      <w:start w:val="1"/>
      <w:numFmt w:val="lowerRoman"/>
      <w:lvlText w:val="%3."/>
      <w:lvlJc w:val="right"/>
      <w:pPr>
        <w:ind w:left="6180" w:hanging="180"/>
      </w:pPr>
    </w:lvl>
    <w:lvl w:ilvl="3" w:tplc="0419000F" w:tentative="1">
      <w:start w:val="1"/>
      <w:numFmt w:val="decimal"/>
      <w:lvlText w:val="%4."/>
      <w:lvlJc w:val="left"/>
      <w:pPr>
        <w:ind w:left="6900" w:hanging="360"/>
      </w:pPr>
    </w:lvl>
    <w:lvl w:ilvl="4" w:tplc="04190019" w:tentative="1">
      <w:start w:val="1"/>
      <w:numFmt w:val="lowerLetter"/>
      <w:lvlText w:val="%5."/>
      <w:lvlJc w:val="left"/>
      <w:pPr>
        <w:ind w:left="7620" w:hanging="360"/>
      </w:pPr>
    </w:lvl>
    <w:lvl w:ilvl="5" w:tplc="0419001B" w:tentative="1">
      <w:start w:val="1"/>
      <w:numFmt w:val="lowerRoman"/>
      <w:lvlText w:val="%6."/>
      <w:lvlJc w:val="right"/>
      <w:pPr>
        <w:ind w:left="8340" w:hanging="180"/>
      </w:pPr>
    </w:lvl>
    <w:lvl w:ilvl="6" w:tplc="0419000F" w:tentative="1">
      <w:start w:val="1"/>
      <w:numFmt w:val="decimal"/>
      <w:lvlText w:val="%7."/>
      <w:lvlJc w:val="left"/>
      <w:pPr>
        <w:ind w:left="9060" w:hanging="360"/>
      </w:pPr>
    </w:lvl>
    <w:lvl w:ilvl="7" w:tplc="04190019" w:tentative="1">
      <w:start w:val="1"/>
      <w:numFmt w:val="lowerLetter"/>
      <w:lvlText w:val="%8."/>
      <w:lvlJc w:val="left"/>
      <w:pPr>
        <w:ind w:left="9780" w:hanging="360"/>
      </w:pPr>
    </w:lvl>
    <w:lvl w:ilvl="8" w:tplc="0419001B" w:tentative="1">
      <w:start w:val="1"/>
      <w:numFmt w:val="lowerRoman"/>
      <w:lvlText w:val="%9."/>
      <w:lvlJc w:val="right"/>
      <w:pPr>
        <w:ind w:left="10500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D93"/>
    <w:rsid w:val="00033D40"/>
    <w:rsid w:val="00042ABB"/>
    <w:rsid w:val="001057F0"/>
    <w:rsid w:val="001135EB"/>
    <w:rsid w:val="00220DC7"/>
    <w:rsid w:val="00307163"/>
    <w:rsid w:val="00605FE8"/>
    <w:rsid w:val="00672759"/>
    <w:rsid w:val="0068646E"/>
    <w:rsid w:val="00782409"/>
    <w:rsid w:val="007F4274"/>
    <w:rsid w:val="00804363"/>
    <w:rsid w:val="00835111"/>
    <w:rsid w:val="008438B8"/>
    <w:rsid w:val="00885645"/>
    <w:rsid w:val="0089542D"/>
    <w:rsid w:val="008B2D93"/>
    <w:rsid w:val="008C7367"/>
    <w:rsid w:val="00985D01"/>
    <w:rsid w:val="00987D0E"/>
    <w:rsid w:val="00A1018A"/>
    <w:rsid w:val="00A341CF"/>
    <w:rsid w:val="00A72D98"/>
    <w:rsid w:val="00B33F22"/>
    <w:rsid w:val="00B345FD"/>
    <w:rsid w:val="00B45FB1"/>
    <w:rsid w:val="00BD3516"/>
    <w:rsid w:val="00BE65B3"/>
    <w:rsid w:val="00CD78C2"/>
    <w:rsid w:val="00D01F2F"/>
    <w:rsid w:val="00D04C25"/>
    <w:rsid w:val="00D30DE7"/>
    <w:rsid w:val="00D36909"/>
    <w:rsid w:val="00DA0518"/>
    <w:rsid w:val="00DC614E"/>
    <w:rsid w:val="00E93CB2"/>
    <w:rsid w:val="00F465F2"/>
    <w:rsid w:val="00F87F03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46C5"/>
  <w15:docId w15:val="{87629E3A-BE63-448B-943B-2F37902C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uiPriority w:val="1"/>
    <w:qFormat/>
    <w:rsid w:val="00220DC7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220D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20DC7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2">
    <w:name w:val="Основной текст (2)_"/>
    <w:basedOn w:val="a0"/>
    <w:link w:val="20"/>
    <w:locked/>
    <w:rsid w:val="00220D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DC7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39"/>
    <w:rsid w:val="0022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CF"/>
    <w:rPr>
      <w:rFonts w:ascii="Segoe UI" w:eastAsia="Calibr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86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1457-CC6A-4D8B-9B92-0F09E6EC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25</cp:revision>
  <cp:lastPrinted>2018-09-11T09:11:00Z</cp:lastPrinted>
  <dcterms:created xsi:type="dcterms:W3CDTF">2018-09-10T17:58:00Z</dcterms:created>
  <dcterms:modified xsi:type="dcterms:W3CDTF">2024-02-03T16:10:00Z</dcterms:modified>
</cp:coreProperties>
</file>