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3A2B" w:rsidRDefault="00223A2B" w:rsidP="00223A2B">
      <w:pPr>
        <w:pStyle w:val="a3"/>
        <w:spacing w:before="0" w:beforeAutospacing="0" w:after="0" w:afterAutospacing="0"/>
        <w:jc w:val="center"/>
        <w:rPr>
          <w:b/>
        </w:rPr>
      </w:pPr>
      <w:r w:rsidRPr="00CF5BA4">
        <w:rPr>
          <w:b/>
        </w:rPr>
        <w:t xml:space="preserve">  </w:t>
      </w:r>
      <w:r w:rsidR="00EC2E61">
        <w:rPr>
          <w:b/>
        </w:rPr>
        <w:t>Ф</w:t>
      </w:r>
      <w:r w:rsidRPr="00CF5BA4">
        <w:rPr>
          <w:b/>
        </w:rPr>
        <w:t>ормировани</w:t>
      </w:r>
      <w:r w:rsidR="00EC2E61">
        <w:rPr>
          <w:b/>
        </w:rPr>
        <w:t>е к</w:t>
      </w:r>
      <w:r w:rsidR="00EC2E61" w:rsidRPr="00CF5BA4">
        <w:rPr>
          <w:b/>
        </w:rPr>
        <w:t>ультур</w:t>
      </w:r>
      <w:r w:rsidR="00EC2E61">
        <w:rPr>
          <w:b/>
        </w:rPr>
        <w:t>ы</w:t>
      </w:r>
      <w:r w:rsidRPr="00CF5BA4">
        <w:rPr>
          <w:b/>
        </w:rPr>
        <w:t xml:space="preserve"> личности</w:t>
      </w:r>
    </w:p>
    <w:p w:rsidR="00DA0F30" w:rsidRDefault="00DA0F30" w:rsidP="00223A2B">
      <w:pPr>
        <w:pStyle w:val="a3"/>
        <w:spacing w:before="0" w:beforeAutospacing="0" w:after="0" w:afterAutospacing="0"/>
        <w:jc w:val="center"/>
        <w:rPr>
          <w:b/>
        </w:rPr>
      </w:pPr>
    </w:p>
    <w:p w:rsidR="00CF5BA4" w:rsidRDefault="00184697" w:rsidP="00CF5BA4">
      <w:pPr>
        <w:pStyle w:val="a3"/>
        <w:spacing w:before="0" w:beforeAutospacing="0" w:after="0" w:afterAutospacing="0"/>
        <w:jc w:val="right"/>
      </w:pPr>
      <w:r w:rsidRPr="00D630C4">
        <w:t xml:space="preserve">«Культура человека держится на двух ногах: на науке и на искусстве. </w:t>
      </w:r>
    </w:p>
    <w:p w:rsidR="00184697" w:rsidRPr="00D630C4" w:rsidRDefault="00184697" w:rsidP="00CF5BA4">
      <w:pPr>
        <w:pStyle w:val="a3"/>
        <w:spacing w:before="0" w:beforeAutospacing="0" w:after="0" w:afterAutospacing="0"/>
        <w:jc w:val="right"/>
      </w:pPr>
      <w:r w:rsidRPr="00D630C4">
        <w:t>И на какую бы ногу человек ни хромал, ему всегда трудно идти»</w:t>
      </w:r>
    </w:p>
    <w:p w:rsidR="00184697" w:rsidRPr="00D630C4" w:rsidRDefault="00184697" w:rsidP="00184697">
      <w:pPr>
        <w:pStyle w:val="a3"/>
        <w:spacing w:before="0" w:beforeAutospacing="0" w:after="0" w:afterAutospacing="0"/>
        <w:jc w:val="right"/>
      </w:pPr>
      <w:r w:rsidRPr="00D630C4">
        <w:t xml:space="preserve"> Д.Б. </w:t>
      </w:r>
      <w:proofErr w:type="spellStart"/>
      <w:r w:rsidRPr="00D630C4">
        <w:t>Кабалевскии</w:t>
      </w:r>
      <w:proofErr w:type="spellEnd"/>
      <w:r w:rsidRPr="00D630C4">
        <w:t xml:space="preserve">̆ </w:t>
      </w:r>
    </w:p>
    <w:p w:rsidR="00001C11" w:rsidRPr="00D630C4" w:rsidRDefault="00001C11" w:rsidP="00184697">
      <w:pPr>
        <w:pStyle w:val="a3"/>
        <w:spacing w:before="0" w:beforeAutospacing="0" w:after="0" w:afterAutospacing="0"/>
        <w:jc w:val="right"/>
      </w:pPr>
    </w:p>
    <w:p w:rsidR="008A28C4" w:rsidRPr="00D630C4" w:rsidRDefault="008A28C4" w:rsidP="00184697">
      <w:pPr>
        <w:pStyle w:val="a3"/>
        <w:spacing w:before="0" w:beforeAutospacing="0" w:after="0" w:afterAutospacing="0"/>
        <w:ind w:firstLine="709"/>
        <w:jc w:val="both"/>
      </w:pPr>
      <w:r w:rsidRPr="00D630C4">
        <w:t>Решение задач, поставленных перед образованием, потребовало условий для индивидуально-творческого развития школьника</w:t>
      </w:r>
      <w:r w:rsidR="00710D76">
        <w:t>.</w:t>
      </w:r>
      <w:r w:rsidRPr="00D630C4">
        <w:t xml:space="preserve"> </w:t>
      </w:r>
      <w:r w:rsidR="00184697" w:rsidRPr="00D630C4">
        <w:t>Б</w:t>
      </w:r>
      <w:r w:rsidRPr="00D630C4">
        <w:t xml:space="preserve">лагодаря чему у него проявляется отношение к </w:t>
      </w:r>
      <w:proofErr w:type="spellStart"/>
      <w:r w:rsidRPr="00D630C4">
        <w:t>действительности</w:t>
      </w:r>
      <w:proofErr w:type="spellEnd"/>
      <w:r w:rsidRPr="00D630C4">
        <w:t>,</w:t>
      </w:r>
      <w:r w:rsidR="00710D76">
        <w:t xml:space="preserve"> </w:t>
      </w:r>
      <w:r w:rsidRPr="00D630C4">
        <w:t>переживание, осознание ценности, ощущение себя в гармонии со всем миром</w:t>
      </w:r>
      <w:r w:rsidR="00001C11" w:rsidRPr="00D630C4">
        <w:t>.</w:t>
      </w:r>
      <w:r w:rsidRPr="00D630C4">
        <w:t xml:space="preserve"> </w:t>
      </w:r>
      <w:r w:rsidR="00001C11" w:rsidRPr="00D630C4">
        <w:t>В</w:t>
      </w:r>
      <w:r w:rsidRPr="00D630C4">
        <w:t xml:space="preserve">ысвобождение потенциала добра, отзывчивости, внимательности к окружающему миру, умение сопереживать. </w:t>
      </w:r>
    </w:p>
    <w:p w:rsidR="008A28C4" w:rsidRPr="00D630C4" w:rsidRDefault="008A28C4" w:rsidP="00184697">
      <w:pPr>
        <w:pStyle w:val="a3"/>
        <w:spacing w:before="0" w:beforeAutospacing="0" w:after="0" w:afterAutospacing="0"/>
        <w:ind w:firstLine="709"/>
        <w:jc w:val="both"/>
      </w:pPr>
      <w:r w:rsidRPr="00D630C4">
        <w:t xml:space="preserve">Искусство – хранитель целостности личности, культуры, жизненного опыта человечества. Искусство не заменяет ни одну из других форм деятельности человека, а </w:t>
      </w:r>
      <w:proofErr w:type="spellStart"/>
      <w:r w:rsidRPr="00D630C4">
        <w:t>воссоздаёт</w:t>
      </w:r>
      <w:proofErr w:type="spellEnd"/>
      <w:r w:rsidRPr="00D630C4">
        <w:t xml:space="preserve">, моделирует их в </w:t>
      </w:r>
      <w:proofErr w:type="spellStart"/>
      <w:r w:rsidRPr="00D630C4">
        <w:t>целостнои</w:t>
      </w:r>
      <w:proofErr w:type="spellEnd"/>
      <w:r w:rsidRPr="00D630C4">
        <w:t xml:space="preserve">̆ связи с другими формами деятельности. Ещё древние замечали, что искусство «поучает, развлекая». Через эстетическое </w:t>
      </w:r>
      <w:proofErr w:type="spellStart"/>
      <w:r w:rsidRPr="00D630C4">
        <w:t>воздействие</w:t>
      </w:r>
      <w:proofErr w:type="spellEnd"/>
      <w:r w:rsidRPr="00D630C4">
        <w:t xml:space="preserve"> возможно всё: и воспитательное влияние, и информация, и познание, и передача опыта, и анализ состояния мира. </w:t>
      </w:r>
    </w:p>
    <w:p w:rsidR="008A28C4" w:rsidRPr="00D630C4" w:rsidRDefault="008A28C4" w:rsidP="00184697">
      <w:pPr>
        <w:pStyle w:val="a3"/>
        <w:spacing w:before="0" w:beforeAutospacing="0" w:after="0" w:afterAutospacing="0"/>
        <w:ind w:firstLine="709"/>
        <w:jc w:val="both"/>
      </w:pPr>
      <w:r w:rsidRPr="00D630C4">
        <w:t xml:space="preserve">Образование должно помочь </w:t>
      </w:r>
      <w:proofErr w:type="spellStart"/>
      <w:r w:rsidRPr="00D630C4">
        <w:t>ребёнку</w:t>
      </w:r>
      <w:proofErr w:type="spellEnd"/>
      <w:r w:rsidRPr="00D630C4">
        <w:t xml:space="preserve"> целостно и системно увидеть и осознать </w:t>
      </w:r>
      <w:proofErr w:type="spellStart"/>
      <w:r w:rsidRPr="00D630C4">
        <w:t>окружающии</w:t>
      </w:r>
      <w:proofErr w:type="spellEnd"/>
      <w:r w:rsidRPr="00D630C4">
        <w:t>̆ мир как часть мироздания</w:t>
      </w:r>
      <w:r w:rsidR="00D630C4" w:rsidRPr="00D630C4">
        <w:t>. С</w:t>
      </w:r>
      <w:r w:rsidRPr="00D630C4">
        <w:t xml:space="preserve">пособствовать развитию его творческого мышления как проявления в </w:t>
      </w:r>
      <w:proofErr w:type="spellStart"/>
      <w:r w:rsidRPr="00D630C4">
        <w:t>нём</w:t>
      </w:r>
      <w:proofErr w:type="spellEnd"/>
      <w:r w:rsidRPr="00D630C4">
        <w:t xml:space="preserve"> общих с </w:t>
      </w:r>
      <w:proofErr w:type="spellStart"/>
      <w:r w:rsidRPr="00D630C4">
        <w:t>природои</w:t>
      </w:r>
      <w:proofErr w:type="spellEnd"/>
      <w:r w:rsidRPr="00D630C4">
        <w:t>̆ законов</w:t>
      </w:r>
      <w:r w:rsidR="00D630C4" w:rsidRPr="00D630C4">
        <w:t>.</w:t>
      </w:r>
      <w:r w:rsidRPr="00D630C4">
        <w:t xml:space="preserve"> </w:t>
      </w:r>
      <w:r w:rsidR="00D630C4" w:rsidRPr="00D630C4">
        <w:t>С</w:t>
      </w:r>
      <w:r w:rsidRPr="00D630C4">
        <w:t xml:space="preserve">формировать у него посредством приобщения к богатствам и </w:t>
      </w:r>
      <w:proofErr w:type="spellStart"/>
      <w:r w:rsidRPr="00D630C4">
        <w:t>тайнам</w:t>
      </w:r>
      <w:proofErr w:type="spellEnd"/>
      <w:r w:rsidRPr="00D630C4">
        <w:t xml:space="preserve"> </w:t>
      </w:r>
      <w:proofErr w:type="spellStart"/>
      <w:r w:rsidRPr="00D630C4">
        <w:t>мировои</w:t>
      </w:r>
      <w:proofErr w:type="spellEnd"/>
      <w:r w:rsidRPr="00D630C4">
        <w:t xml:space="preserve">̆ культуры такое мировоззрение, которое даст возможность осознать единство мира внутреннего и окружающего, их взаимозависимость и взаимовлияние. </w:t>
      </w:r>
    </w:p>
    <w:p w:rsidR="008A28C4" w:rsidRPr="00D630C4" w:rsidRDefault="008A28C4" w:rsidP="00184697">
      <w:pPr>
        <w:pStyle w:val="a3"/>
        <w:spacing w:before="0" w:beforeAutospacing="0" w:after="0" w:afterAutospacing="0"/>
        <w:ind w:firstLine="709"/>
        <w:jc w:val="both"/>
      </w:pPr>
      <w:r w:rsidRPr="00D630C4">
        <w:t xml:space="preserve">В </w:t>
      </w:r>
      <w:proofErr w:type="spellStart"/>
      <w:r w:rsidRPr="00D630C4">
        <w:t>современнои</w:t>
      </w:r>
      <w:proofErr w:type="spellEnd"/>
      <w:r w:rsidRPr="00D630C4">
        <w:t xml:space="preserve">̆ </w:t>
      </w:r>
      <w:proofErr w:type="spellStart"/>
      <w:r w:rsidRPr="00D630C4">
        <w:t>мировои</w:t>
      </w:r>
      <w:proofErr w:type="spellEnd"/>
      <w:r w:rsidRPr="00D630C4">
        <w:t>̆ ситуации становится особо актуальным диалог взаимопонимание различных культур и цивилизаций. Ибо</w:t>
      </w:r>
      <w:r w:rsidR="00223A2B">
        <w:t xml:space="preserve"> </w:t>
      </w:r>
      <w:r w:rsidRPr="00D630C4">
        <w:t>диалог,</w:t>
      </w:r>
      <w:r w:rsidR="00223A2B">
        <w:t xml:space="preserve"> </w:t>
      </w:r>
      <w:r w:rsidRPr="00D630C4">
        <w:t xml:space="preserve">– это искусство вести беседу с целью выявления понятий, категорий, раскрывающих сущность предмета обсуждения. И лишь при </w:t>
      </w:r>
      <w:proofErr w:type="spellStart"/>
      <w:r w:rsidRPr="00D630C4">
        <w:t>взаимодействии</w:t>
      </w:r>
      <w:proofErr w:type="spellEnd"/>
      <w:r w:rsidRPr="00D630C4">
        <w:t xml:space="preserve">, полнокровном диалоге разных культур становятся видимыми и понятными принципы, особенности и ценность </w:t>
      </w:r>
      <w:proofErr w:type="spellStart"/>
      <w:r w:rsidRPr="00D630C4">
        <w:t>каждои</w:t>
      </w:r>
      <w:proofErr w:type="spellEnd"/>
      <w:r w:rsidRPr="00D630C4">
        <w:t xml:space="preserve">̆ </w:t>
      </w:r>
      <w:proofErr w:type="spellStart"/>
      <w:r w:rsidRPr="00D630C4">
        <w:t>отдельнои</w:t>
      </w:r>
      <w:proofErr w:type="spellEnd"/>
      <w:r w:rsidRPr="00D630C4">
        <w:t xml:space="preserve">̆ культуры, а следовательно, и </w:t>
      </w:r>
      <w:proofErr w:type="spellStart"/>
      <w:r w:rsidRPr="00D630C4">
        <w:t>своеи</w:t>
      </w:r>
      <w:proofErr w:type="spellEnd"/>
      <w:r w:rsidRPr="00D630C4">
        <w:t xml:space="preserve">̆. </w:t>
      </w:r>
    </w:p>
    <w:p w:rsidR="008A28C4" w:rsidRPr="00D630C4" w:rsidRDefault="008A28C4" w:rsidP="00184697">
      <w:pPr>
        <w:pStyle w:val="a3"/>
        <w:spacing w:before="0" w:beforeAutospacing="0" w:after="0" w:afterAutospacing="0"/>
        <w:ind w:firstLine="709"/>
        <w:jc w:val="both"/>
      </w:pPr>
      <w:r w:rsidRPr="00D630C4">
        <w:t xml:space="preserve">Потенциал искусства в системе образования до сих пор не используется в соответствии с данными, накопленными </w:t>
      </w:r>
      <w:proofErr w:type="spellStart"/>
      <w:r w:rsidRPr="00D630C4">
        <w:t>современнои</w:t>
      </w:r>
      <w:proofErr w:type="spellEnd"/>
      <w:r w:rsidRPr="00D630C4">
        <w:t xml:space="preserve">̆ </w:t>
      </w:r>
      <w:proofErr w:type="spellStart"/>
      <w:r w:rsidRPr="00D630C4">
        <w:t>педагогикои</w:t>
      </w:r>
      <w:proofErr w:type="spellEnd"/>
      <w:r w:rsidRPr="00D630C4">
        <w:t xml:space="preserve">̆ искусства, и отношение к сфере </w:t>
      </w:r>
      <w:proofErr w:type="spellStart"/>
      <w:r w:rsidRPr="00D630C4">
        <w:t>художественнои</w:t>
      </w:r>
      <w:proofErr w:type="spellEnd"/>
      <w:r w:rsidRPr="00D630C4">
        <w:t xml:space="preserve">̆ деятельности человека выражается в потребительском использовании искусства исключительно в качестве развлечения или </w:t>
      </w:r>
      <w:proofErr w:type="spellStart"/>
      <w:r w:rsidRPr="00D630C4">
        <w:t>второстепеннои</w:t>
      </w:r>
      <w:proofErr w:type="spellEnd"/>
      <w:r w:rsidRPr="00D630C4">
        <w:t xml:space="preserve">̆ деятельности в развитии личности. </w:t>
      </w:r>
    </w:p>
    <w:p w:rsidR="008A28C4" w:rsidRPr="00D630C4" w:rsidRDefault="008A28C4" w:rsidP="00184697">
      <w:pPr>
        <w:pStyle w:val="a3"/>
        <w:spacing w:before="0" w:beforeAutospacing="0" w:after="0" w:afterAutospacing="0"/>
        <w:ind w:firstLine="709"/>
        <w:jc w:val="both"/>
      </w:pPr>
      <w:r w:rsidRPr="00D630C4">
        <w:t xml:space="preserve">С помощью художественных образов искусство </w:t>
      </w:r>
      <w:proofErr w:type="spellStart"/>
      <w:r w:rsidRPr="00D630C4">
        <w:t>передаёт</w:t>
      </w:r>
      <w:proofErr w:type="spellEnd"/>
      <w:r w:rsidRPr="00D630C4">
        <w:t xml:space="preserve"> идеи в единстве содержания и чувственных форм. Общение, к которому мы стремимся, требует не просто присутствия «</w:t>
      </w:r>
      <w:proofErr w:type="spellStart"/>
      <w:r w:rsidRPr="00D630C4">
        <w:t>партнёров</w:t>
      </w:r>
      <w:proofErr w:type="spellEnd"/>
      <w:r w:rsidRPr="00D630C4">
        <w:t xml:space="preserve">» на уроке, но и обязательного участия каждого в совместном диалоге. Это участие выражается в высказываниях. «Высказыванием» учителя является урок, его построение и его текст. Учитель, как организатор диалога, предоставляет слово на уроке, прежде всего, искусству, организуя его восприятие учениками. Произведение искусства – уникальное средство такого диалога. Чтобы выполнять свою роль, способствовать раскрытию </w:t>
      </w:r>
      <w:proofErr w:type="spellStart"/>
      <w:r w:rsidRPr="00D630C4">
        <w:t>художественнои</w:t>
      </w:r>
      <w:proofErr w:type="spellEnd"/>
      <w:r w:rsidRPr="00D630C4">
        <w:t xml:space="preserve">̆ концепции и оценки произведения, мы должны быть вооружены инструментом его интерпретации и оценки, методом его </w:t>
      </w:r>
      <w:proofErr w:type="spellStart"/>
      <w:r w:rsidRPr="00D630C4">
        <w:t>смыслопостижения</w:t>
      </w:r>
      <w:proofErr w:type="spellEnd"/>
      <w:r w:rsidRPr="00D630C4">
        <w:t xml:space="preserve"> и выявления ценностного статуса. </w:t>
      </w:r>
    </w:p>
    <w:p w:rsidR="008A28C4" w:rsidRPr="00D630C4" w:rsidRDefault="008A28C4" w:rsidP="00184697">
      <w:pPr>
        <w:pStyle w:val="a3"/>
        <w:spacing w:before="0" w:beforeAutospacing="0" w:after="0" w:afterAutospacing="0"/>
        <w:ind w:firstLine="709"/>
        <w:jc w:val="both"/>
      </w:pPr>
      <w:r w:rsidRPr="00D630C4">
        <w:t xml:space="preserve">Однако при </w:t>
      </w:r>
      <w:proofErr w:type="spellStart"/>
      <w:r w:rsidRPr="00D630C4">
        <w:t>педагогическои</w:t>
      </w:r>
      <w:proofErr w:type="spellEnd"/>
      <w:r w:rsidRPr="00D630C4">
        <w:t xml:space="preserve">̆ организации творческого процесса искусство традиционно принято рассматривать с позиций анализа высокохудожественных произведений как эталонов для подражания. Поэтому значительная часть </w:t>
      </w:r>
      <w:proofErr w:type="spellStart"/>
      <w:r w:rsidRPr="00D630C4">
        <w:t>методическои</w:t>
      </w:r>
      <w:proofErr w:type="spellEnd"/>
      <w:r w:rsidRPr="00D630C4">
        <w:t xml:space="preserve">̆ литературы и практики образования построена на принципах, прежде всего, демонстрации исключительно классических, высокохудожественных образцов произведений искусства, </w:t>
      </w:r>
      <w:proofErr w:type="spellStart"/>
      <w:r w:rsidRPr="00D630C4">
        <w:t>причём</w:t>
      </w:r>
      <w:proofErr w:type="spellEnd"/>
      <w:r w:rsidRPr="00D630C4">
        <w:t xml:space="preserve"> алгоритм организации деятельности учащихся носит преимущественно объяснительно-</w:t>
      </w:r>
      <w:proofErr w:type="spellStart"/>
      <w:r w:rsidRPr="00D630C4">
        <w:t>иллюстративныи</w:t>
      </w:r>
      <w:proofErr w:type="spellEnd"/>
      <w:r w:rsidRPr="00D630C4">
        <w:t xml:space="preserve">̆ характер и не </w:t>
      </w:r>
      <w:proofErr w:type="spellStart"/>
      <w:r w:rsidRPr="00D630C4">
        <w:t>создаёт</w:t>
      </w:r>
      <w:proofErr w:type="spellEnd"/>
      <w:r w:rsidRPr="00D630C4">
        <w:t xml:space="preserve"> необходимых и достаточных условий для развития творческого потенциала личности. И уже это становится </w:t>
      </w:r>
      <w:proofErr w:type="spellStart"/>
      <w:r w:rsidRPr="00D630C4">
        <w:t>причинои</w:t>
      </w:r>
      <w:proofErr w:type="spellEnd"/>
      <w:r w:rsidRPr="00D630C4">
        <w:t xml:space="preserve">̆ мотивационного </w:t>
      </w:r>
      <w:r w:rsidRPr="00D630C4">
        <w:lastRenderedPageBreak/>
        <w:t xml:space="preserve">дистанцирования, а значит формального, личностно не значимого отношения. При этом педагогическая установка на «узнавание» и воссоздание предъявленных образцов классических произведений вызывает у человека чаще всего ощущение «недосягаемости таких художественных высот» и не стимулирует учащихся на душевные «затраты», на создание своих ассоциаций, образов и </w:t>
      </w:r>
      <w:proofErr w:type="spellStart"/>
      <w:r w:rsidRPr="00D630C4">
        <w:t>мыслеи</w:t>
      </w:r>
      <w:proofErr w:type="spellEnd"/>
      <w:r w:rsidRPr="00D630C4">
        <w:t xml:space="preserve">̆, на преодоление инерции мышления в пробуждении творческих начал. </w:t>
      </w:r>
    </w:p>
    <w:p w:rsidR="008A28C4" w:rsidRPr="00D630C4" w:rsidRDefault="008A28C4" w:rsidP="00184697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D630C4">
        <w:t>Воздействие</w:t>
      </w:r>
      <w:proofErr w:type="spellEnd"/>
      <w:r w:rsidRPr="00D630C4">
        <w:t xml:space="preserve"> художественного образа целостно и, как это ни парадоксально, именно потому принципиально множественно. В этом – одно из его отличий от </w:t>
      </w:r>
      <w:proofErr w:type="spellStart"/>
      <w:r w:rsidRPr="00D630C4">
        <w:t>действия</w:t>
      </w:r>
      <w:proofErr w:type="spellEnd"/>
      <w:r w:rsidRPr="00D630C4">
        <w:t xml:space="preserve"> логического рассуждения. Но для </w:t>
      </w:r>
      <w:proofErr w:type="spellStart"/>
      <w:r w:rsidRPr="00D630C4">
        <w:t>впечатляющеи</w:t>
      </w:r>
      <w:proofErr w:type="spellEnd"/>
      <w:r w:rsidRPr="00D630C4">
        <w:t xml:space="preserve">̆ силы образа, </w:t>
      </w:r>
      <w:proofErr w:type="spellStart"/>
      <w:r w:rsidRPr="00D630C4">
        <w:t>определённости</w:t>
      </w:r>
      <w:proofErr w:type="spellEnd"/>
      <w:r w:rsidRPr="00D630C4">
        <w:t xml:space="preserve"> его выразительности требуется не </w:t>
      </w:r>
      <w:proofErr w:type="spellStart"/>
      <w:r w:rsidRPr="00D630C4">
        <w:t>какои</w:t>
      </w:r>
      <w:proofErr w:type="spellEnd"/>
      <w:r w:rsidRPr="00D630C4">
        <w:t>̆-либо один «</w:t>
      </w:r>
      <w:proofErr w:type="spellStart"/>
      <w:r w:rsidRPr="00D630C4">
        <w:t>художественныи</w:t>
      </w:r>
      <w:proofErr w:type="spellEnd"/>
      <w:r w:rsidRPr="00D630C4">
        <w:t xml:space="preserve">̆ аргумент», не одно средство, а совместное </w:t>
      </w:r>
      <w:proofErr w:type="spellStart"/>
      <w:r w:rsidRPr="00D630C4">
        <w:t>действие</w:t>
      </w:r>
      <w:proofErr w:type="spellEnd"/>
      <w:r w:rsidRPr="00D630C4">
        <w:t xml:space="preserve"> нескольких. Без этого </w:t>
      </w:r>
      <w:proofErr w:type="spellStart"/>
      <w:r w:rsidRPr="00D630C4">
        <w:t>художественныи</w:t>
      </w:r>
      <w:proofErr w:type="spellEnd"/>
      <w:r w:rsidRPr="00D630C4">
        <w:t xml:space="preserve">̆ образ не может захватывать и убеждать, не обладает </w:t>
      </w:r>
      <w:proofErr w:type="spellStart"/>
      <w:r w:rsidRPr="00D630C4">
        <w:t>необходимои</w:t>
      </w:r>
      <w:proofErr w:type="spellEnd"/>
      <w:r w:rsidRPr="00D630C4">
        <w:t xml:space="preserve">̆ </w:t>
      </w:r>
      <w:proofErr w:type="spellStart"/>
      <w:r w:rsidRPr="00D630C4">
        <w:t>полнотои</w:t>
      </w:r>
      <w:proofErr w:type="spellEnd"/>
      <w:r w:rsidRPr="00D630C4">
        <w:t xml:space="preserve">̆, </w:t>
      </w:r>
      <w:proofErr w:type="spellStart"/>
      <w:r w:rsidRPr="00D630C4">
        <w:t>объёмностью</w:t>
      </w:r>
      <w:proofErr w:type="spellEnd"/>
      <w:r w:rsidRPr="00D630C4">
        <w:t xml:space="preserve">. И когда мы восхищаемся необыкновенным эффектом, достигнутым «всего лишь одним выразительным штрихом», мы </w:t>
      </w:r>
      <w:proofErr w:type="spellStart"/>
      <w:r w:rsidRPr="00D630C4">
        <w:t>поддаёмся</w:t>
      </w:r>
      <w:proofErr w:type="spellEnd"/>
      <w:r w:rsidRPr="00D630C4">
        <w:t xml:space="preserve"> иллюзии, </w:t>
      </w:r>
      <w:proofErr w:type="spellStart"/>
      <w:r w:rsidRPr="00D630C4">
        <w:t>порождаемои</w:t>
      </w:r>
      <w:proofErr w:type="spellEnd"/>
      <w:r w:rsidRPr="00D630C4">
        <w:t xml:space="preserve">̆ самим искусством. В </w:t>
      </w:r>
      <w:proofErr w:type="spellStart"/>
      <w:r w:rsidRPr="00D630C4">
        <w:t>действительности</w:t>
      </w:r>
      <w:proofErr w:type="spellEnd"/>
      <w:r w:rsidRPr="00D630C4">
        <w:t xml:space="preserve"> вся совокупность других средств, весь контекст так или иначе соответствует, «аккомпанирует» этому «штриху», резонирует с ним, </w:t>
      </w:r>
      <w:proofErr w:type="spellStart"/>
      <w:r w:rsidRPr="00D630C4">
        <w:t>создаёт</w:t>
      </w:r>
      <w:proofErr w:type="spellEnd"/>
      <w:r w:rsidRPr="00D630C4">
        <w:t xml:space="preserve"> максимально благоприятные условия для его </w:t>
      </w:r>
      <w:proofErr w:type="spellStart"/>
      <w:r w:rsidRPr="00D630C4">
        <w:t>воздействия</w:t>
      </w:r>
      <w:proofErr w:type="spellEnd"/>
      <w:r w:rsidRPr="00D630C4">
        <w:t xml:space="preserve">. Да и </w:t>
      </w:r>
      <w:proofErr w:type="spellStart"/>
      <w:r w:rsidRPr="00D630C4">
        <w:t>самыи</w:t>
      </w:r>
      <w:proofErr w:type="spellEnd"/>
      <w:r w:rsidRPr="00D630C4">
        <w:t xml:space="preserve">̆ штрих при </w:t>
      </w:r>
      <w:proofErr w:type="spellStart"/>
      <w:r w:rsidRPr="00D630C4">
        <w:t>всеи</w:t>
      </w:r>
      <w:proofErr w:type="spellEnd"/>
      <w:r w:rsidRPr="00D630C4">
        <w:t xml:space="preserve">̆ его неделимости представляет </w:t>
      </w:r>
      <w:proofErr w:type="spellStart"/>
      <w:r w:rsidRPr="00D630C4">
        <w:t>собои</w:t>
      </w:r>
      <w:proofErr w:type="spellEnd"/>
      <w:r w:rsidRPr="00D630C4">
        <w:t xml:space="preserve">̆ </w:t>
      </w:r>
      <w:proofErr w:type="spellStart"/>
      <w:r w:rsidRPr="00D630C4">
        <w:t>многослойныи</w:t>
      </w:r>
      <w:proofErr w:type="spellEnd"/>
      <w:r w:rsidRPr="00D630C4">
        <w:t xml:space="preserve">̆ комплекс. </w:t>
      </w:r>
    </w:p>
    <w:p w:rsidR="008A28C4" w:rsidRPr="00D630C4" w:rsidRDefault="008A28C4" w:rsidP="00184697">
      <w:pPr>
        <w:pStyle w:val="a3"/>
        <w:spacing w:before="0" w:beforeAutospacing="0" w:after="0" w:afterAutospacing="0"/>
        <w:ind w:firstLine="709"/>
        <w:jc w:val="both"/>
      </w:pPr>
      <w:r w:rsidRPr="00D630C4">
        <w:t xml:space="preserve">Влияние искусства на личность носит </w:t>
      </w:r>
      <w:proofErr w:type="spellStart"/>
      <w:r w:rsidRPr="00D630C4">
        <w:t>комплексныи</w:t>
      </w:r>
      <w:proofErr w:type="spellEnd"/>
      <w:r w:rsidRPr="00D630C4">
        <w:t xml:space="preserve">̆ характер, </w:t>
      </w:r>
      <w:proofErr w:type="spellStart"/>
      <w:r w:rsidRPr="00D630C4">
        <w:t>воздействуя</w:t>
      </w:r>
      <w:proofErr w:type="spellEnd"/>
      <w:r w:rsidRPr="00D630C4">
        <w:t xml:space="preserve"> одновременно на чувства, разум и волю человека. В связи с этим художественная культура представляет </w:t>
      </w:r>
      <w:proofErr w:type="spellStart"/>
      <w:r w:rsidRPr="00D630C4">
        <w:t>собои</w:t>
      </w:r>
      <w:proofErr w:type="spellEnd"/>
      <w:r w:rsidRPr="00D630C4">
        <w:t xml:space="preserve">̆ наиболее </w:t>
      </w:r>
      <w:proofErr w:type="spellStart"/>
      <w:r w:rsidRPr="00D630C4">
        <w:t>мощныи</w:t>
      </w:r>
      <w:proofErr w:type="spellEnd"/>
      <w:r w:rsidRPr="00D630C4">
        <w:t xml:space="preserve">̆ пласт </w:t>
      </w:r>
      <w:proofErr w:type="spellStart"/>
      <w:r w:rsidRPr="00D630C4">
        <w:t>духовнои</w:t>
      </w:r>
      <w:proofErr w:type="spellEnd"/>
      <w:r w:rsidRPr="00D630C4">
        <w:t xml:space="preserve">̆ культуры, </w:t>
      </w:r>
      <w:proofErr w:type="spellStart"/>
      <w:r w:rsidRPr="00D630C4">
        <w:t>включающеи</w:t>
      </w:r>
      <w:proofErr w:type="spellEnd"/>
      <w:r w:rsidRPr="00D630C4">
        <w:t>̆ эмоционально-</w:t>
      </w:r>
      <w:proofErr w:type="spellStart"/>
      <w:r w:rsidRPr="00D630C4">
        <w:t>нравственныи</w:t>
      </w:r>
      <w:proofErr w:type="spellEnd"/>
      <w:r w:rsidRPr="00D630C4">
        <w:t>̆ и интеллектуально-</w:t>
      </w:r>
      <w:proofErr w:type="spellStart"/>
      <w:r w:rsidRPr="00D630C4">
        <w:t>эстетическии</w:t>
      </w:r>
      <w:proofErr w:type="spellEnd"/>
      <w:r w:rsidRPr="00D630C4">
        <w:t xml:space="preserve">̆ компоненты. </w:t>
      </w:r>
      <w:proofErr w:type="spellStart"/>
      <w:r w:rsidRPr="00D630C4">
        <w:t>Важнейшим</w:t>
      </w:r>
      <w:proofErr w:type="spellEnd"/>
      <w:r w:rsidRPr="00D630C4">
        <w:t xml:space="preserve"> концептом </w:t>
      </w:r>
      <w:proofErr w:type="spellStart"/>
      <w:r w:rsidRPr="00D630C4">
        <w:t>педагогическои</w:t>
      </w:r>
      <w:proofErr w:type="spellEnd"/>
      <w:r w:rsidRPr="00D630C4">
        <w:t xml:space="preserve">̆ деятельности в этих условиях должно стать построение индивидуальных траекторий развития личности. </w:t>
      </w:r>
    </w:p>
    <w:p w:rsidR="008A28C4" w:rsidRPr="00D630C4" w:rsidRDefault="00D630C4" w:rsidP="00D630C4">
      <w:pPr>
        <w:pStyle w:val="a3"/>
        <w:spacing w:before="0" w:beforeAutospacing="0" w:after="0" w:afterAutospacing="0"/>
        <w:ind w:firstLine="709"/>
        <w:jc w:val="both"/>
      </w:pPr>
      <w:r>
        <w:t>В</w:t>
      </w:r>
      <w:r w:rsidR="008A28C4" w:rsidRPr="00D630C4">
        <w:t xml:space="preserve">сё острее стоит вопрос о смещении акцентов </w:t>
      </w:r>
      <w:proofErr w:type="spellStart"/>
      <w:r w:rsidR="008A28C4" w:rsidRPr="00D630C4">
        <w:t>профессиональнои</w:t>
      </w:r>
      <w:proofErr w:type="spellEnd"/>
      <w:r w:rsidR="008A28C4" w:rsidRPr="00D630C4">
        <w:t xml:space="preserve">̆ </w:t>
      </w:r>
      <w:proofErr w:type="spellStart"/>
      <w:r w:rsidR="008A28C4" w:rsidRPr="00D630C4">
        <w:t>педагогическои</w:t>
      </w:r>
      <w:proofErr w:type="spellEnd"/>
      <w:r w:rsidR="008A28C4" w:rsidRPr="00D630C4">
        <w:t xml:space="preserve">̆ деятельности на личностно-ориентированные, развивающие технологии использования искусства в формировании социально адаптивного и инициативно активного опыта личности, </w:t>
      </w:r>
      <w:proofErr w:type="spellStart"/>
      <w:r w:rsidR="008A28C4" w:rsidRPr="00D630C4">
        <w:t>способнои</w:t>
      </w:r>
      <w:proofErr w:type="spellEnd"/>
      <w:r w:rsidR="008A28C4" w:rsidRPr="00D630C4">
        <w:t xml:space="preserve">̆ к самораскрытию творческого потенциала, в гармоничном развитии духовности, душевности и телесности. </w:t>
      </w:r>
    </w:p>
    <w:p w:rsidR="008A28C4" w:rsidRPr="00D630C4" w:rsidRDefault="008A28C4" w:rsidP="00184697">
      <w:pPr>
        <w:pStyle w:val="a3"/>
        <w:spacing w:before="0" w:beforeAutospacing="0" w:after="0" w:afterAutospacing="0"/>
        <w:ind w:firstLine="709"/>
        <w:jc w:val="both"/>
      </w:pPr>
      <w:r w:rsidRPr="00D630C4">
        <w:t xml:space="preserve">Искусство приобщает к огромному человеческому опыту поисков нравственных </w:t>
      </w:r>
      <w:proofErr w:type="spellStart"/>
      <w:r w:rsidRPr="00D630C4">
        <w:t>ценностеи</w:t>
      </w:r>
      <w:proofErr w:type="spellEnd"/>
      <w:r w:rsidRPr="00D630C4">
        <w:t xml:space="preserve">̆, к находкам, ошибкам. Искусство очеловечивает, но не назиданием. Нравственность в этом случае проявляется в способности человека к </w:t>
      </w:r>
      <w:proofErr w:type="spellStart"/>
      <w:r w:rsidRPr="00D630C4">
        <w:t>эмоциональнои</w:t>
      </w:r>
      <w:proofErr w:type="spellEnd"/>
      <w:r w:rsidRPr="00D630C4">
        <w:t xml:space="preserve">̆ саморегуляции, </w:t>
      </w:r>
      <w:proofErr w:type="spellStart"/>
      <w:r w:rsidRPr="00D630C4">
        <w:t>обусловливающеи</w:t>
      </w:r>
      <w:proofErr w:type="spellEnd"/>
      <w:r w:rsidRPr="00D630C4">
        <w:t xml:space="preserve">̆ формирование ценностных ориентаций как субъективно значимых норм межличностных взаимоотношений, позволяющих самостоятельно, или в сотрудничестве, заботиться о непрерывном </w:t>
      </w:r>
      <w:proofErr w:type="spellStart"/>
      <w:r w:rsidRPr="00D630C4">
        <w:t>самосозидании</w:t>
      </w:r>
      <w:proofErr w:type="spellEnd"/>
      <w:r w:rsidRPr="00D630C4">
        <w:t xml:space="preserve"> человека и </w:t>
      </w:r>
      <w:proofErr w:type="spellStart"/>
      <w:r w:rsidRPr="00D630C4">
        <w:t>окружающеи</w:t>
      </w:r>
      <w:proofErr w:type="spellEnd"/>
      <w:r w:rsidRPr="00D630C4">
        <w:t xml:space="preserve">̆ его среды. Искусство формирует строй чувств и </w:t>
      </w:r>
      <w:proofErr w:type="spellStart"/>
      <w:r w:rsidRPr="00D630C4">
        <w:t>мыслеи</w:t>
      </w:r>
      <w:proofErr w:type="spellEnd"/>
      <w:r w:rsidRPr="00D630C4">
        <w:t xml:space="preserve">̆ </w:t>
      </w:r>
      <w:proofErr w:type="spellStart"/>
      <w:r w:rsidRPr="00D630C4">
        <w:t>людеи</w:t>
      </w:r>
      <w:proofErr w:type="spellEnd"/>
      <w:r w:rsidRPr="00D630C4">
        <w:t xml:space="preserve">̆, и «нет такого уголка человеческого духа, </w:t>
      </w:r>
      <w:proofErr w:type="spellStart"/>
      <w:r w:rsidRPr="00D630C4">
        <w:t>которыи</w:t>
      </w:r>
      <w:proofErr w:type="spellEnd"/>
      <w:r w:rsidRPr="00D630C4">
        <w:t xml:space="preserve">̆ оно не могло бы затронуть своим влиянием. Искусство формирует целостную личность. </w:t>
      </w:r>
      <w:proofErr w:type="spellStart"/>
      <w:r w:rsidRPr="00D630C4">
        <w:t>Воздействие</w:t>
      </w:r>
      <w:proofErr w:type="spellEnd"/>
      <w:r w:rsidRPr="00D630C4">
        <w:t xml:space="preserve"> искусства направлено на социализацию </w:t>
      </w:r>
      <w:proofErr w:type="spellStart"/>
      <w:r w:rsidRPr="00D630C4">
        <w:t>целостнои</w:t>
      </w:r>
      <w:proofErr w:type="spellEnd"/>
      <w:r w:rsidRPr="00D630C4">
        <w:t>̆ личности и утверждение её самоценного значения</w:t>
      </w:r>
      <w:r w:rsidR="00184697" w:rsidRPr="00D630C4">
        <w:t>».</w:t>
      </w:r>
    </w:p>
    <w:p w:rsidR="00184697" w:rsidRPr="00D630C4" w:rsidRDefault="008A28C4" w:rsidP="00184697">
      <w:pPr>
        <w:pStyle w:val="a3"/>
        <w:spacing w:before="0" w:beforeAutospacing="0" w:after="0" w:afterAutospacing="0"/>
        <w:ind w:firstLine="709"/>
        <w:jc w:val="both"/>
      </w:pPr>
      <w:r w:rsidRPr="00D630C4">
        <w:t xml:space="preserve">Искусство способно приобщить </w:t>
      </w:r>
      <w:proofErr w:type="spellStart"/>
      <w:r w:rsidRPr="00D630C4">
        <w:t>детеи</w:t>
      </w:r>
      <w:proofErr w:type="spellEnd"/>
      <w:r w:rsidRPr="00D630C4">
        <w:t>̆ к творчеству как художественно</w:t>
      </w:r>
      <w:r w:rsidR="00184697" w:rsidRPr="00D630C4">
        <w:t>-</w:t>
      </w:r>
      <w:r w:rsidRPr="00D630C4">
        <w:t xml:space="preserve">образному мышлению с очень раннего возраста, потому что предлагает </w:t>
      </w:r>
      <w:proofErr w:type="spellStart"/>
      <w:r w:rsidRPr="00D630C4">
        <w:t>ребёнку</w:t>
      </w:r>
      <w:proofErr w:type="spellEnd"/>
      <w:r w:rsidRPr="00D630C4">
        <w:t xml:space="preserve"> две самые </w:t>
      </w:r>
      <w:proofErr w:type="spellStart"/>
      <w:r w:rsidRPr="00D630C4">
        <w:t>надёжные</w:t>
      </w:r>
      <w:proofErr w:type="spellEnd"/>
      <w:r w:rsidRPr="00D630C4">
        <w:t xml:space="preserve"> формы развития: деятельность и восприятие. Искусство очеловечивает не назиданием, не </w:t>
      </w:r>
      <w:proofErr w:type="spellStart"/>
      <w:r w:rsidRPr="00D630C4">
        <w:t>даёт</w:t>
      </w:r>
      <w:proofErr w:type="spellEnd"/>
      <w:r w:rsidRPr="00D630C4">
        <w:t xml:space="preserve"> рецепта «правильного» поведения, но открывает путь к освоению огромного, многовекового людского опыта восторга и презрения, любви и ненависти для формирования собственного опыта отношений, поисков сегодняшних, «сугубо личных» критериев нравственного и безнравственного (Б.М. </w:t>
      </w:r>
      <w:proofErr w:type="spellStart"/>
      <w:r w:rsidRPr="00D630C4">
        <w:t>Неменскии</w:t>
      </w:r>
      <w:proofErr w:type="spellEnd"/>
      <w:r w:rsidRPr="00D630C4">
        <w:t xml:space="preserve">̆). И с </w:t>
      </w:r>
      <w:proofErr w:type="spellStart"/>
      <w:r w:rsidRPr="00D630C4">
        <w:t>этои</w:t>
      </w:r>
      <w:proofErr w:type="spellEnd"/>
      <w:r w:rsidRPr="00D630C4">
        <w:t xml:space="preserve">̆ точки зрения трудно переоценить значение «воспитания через искусство». Оно – не только важная часть образования в целом, но, прежде всего, центр воспитания чувств, ибо только здесь чувства оказываются главным педагогическим объектом образования как воспитания и воспитания как образования, которое возможно эффективно осуществлять на столь специфическом материале. </w:t>
      </w:r>
    </w:p>
    <w:p w:rsidR="00733653" w:rsidRPr="00D630C4" w:rsidRDefault="00733653" w:rsidP="00184697">
      <w:pPr>
        <w:pStyle w:val="a3"/>
        <w:spacing w:before="0" w:beforeAutospacing="0" w:after="0" w:afterAutospacing="0"/>
        <w:ind w:firstLine="709"/>
        <w:jc w:val="both"/>
      </w:pPr>
    </w:p>
    <w:sectPr w:rsidR="00733653" w:rsidRPr="00D630C4" w:rsidSect="00001C11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1A7364"/>
    <w:multiLevelType w:val="multilevel"/>
    <w:tmpl w:val="39F02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5062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8C4"/>
    <w:rsid w:val="00001C11"/>
    <w:rsid w:val="001209DF"/>
    <w:rsid w:val="00184697"/>
    <w:rsid w:val="00223A2B"/>
    <w:rsid w:val="006B73C4"/>
    <w:rsid w:val="00710D76"/>
    <w:rsid w:val="00733653"/>
    <w:rsid w:val="008A28C4"/>
    <w:rsid w:val="009144A9"/>
    <w:rsid w:val="00AB0D2D"/>
    <w:rsid w:val="00AE1BC6"/>
    <w:rsid w:val="00CF5BA4"/>
    <w:rsid w:val="00D630C4"/>
    <w:rsid w:val="00DA0F30"/>
    <w:rsid w:val="00EC2E61"/>
    <w:rsid w:val="00F7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322DAE"/>
  <w15:chartTrackingRefBased/>
  <w15:docId w15:val="{FBD8D613-7ECC-F249-8B1D-EECE321CA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28C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9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78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2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1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2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63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7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2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07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29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70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2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8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1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8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2022-01-23T07:00:00Z</dcterms:created>
  <dcterms:modified xsi:type="dcterms:W3CDTF">2024-02-14T13:15:00Z</dcterms:modified>
</cp:coreProperties>
</file>