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Великие географические открытия</w:t>
      </w:r>
    </w:p>
    <w:p w:rsidR="00145760" w:rsidRDefault="00145760" w:rsidP="00145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Абрамова Наталья Михайловна</w:t>
      </w: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географии МАОУ СОШ №8</w:t>
      </w: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г.Великий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Новгород</w:t>
      </w:r>
    </w:p>
    <w:p w:rsidR="00145760" w:rsidRDefault="00145760" w:rsidP="001457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60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EB8" w:rsidRPr="0035689C" w:rsidRDefault="00145760" w:rsidP="00506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A4E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E7EB8" w:rsidRPr="00495FF8" w:rsidRDefault="00CE7EB8" w:rsidP="005067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1B2" w:rsidRPr="00495FF8" w:rsidRDefault="005067DE" w:rsidP="007B01B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A86363" w:rsidRPr="00495FF8">
        <w:rPr>
          <w:rFonts w:ascii="Times New Roman" w:hAnsi="Times New Roman" w:cs="Times New Roman"/>
          <w:sz w:val="24"/>
          <w:szCs w:val="24"/>
        </w:rPr>
        <w:t xml:space="preserve"> </w:t>
      </w:r>
      <w:r w:rsidR="003F5BAC">
        <w:rPr>
          <w:rFonts w:ascii="Times New Roman" w:hAnsi="Times New Roman" w:cs="Times New Roman"/>
          <w:sz w:val="24"/>
          <w:szCs w:val="24"/>
        </w:rPr>
        <w:t>Великие географические открытия</w:t>
      </w:r>
      <w:r w:rsidR="007B01B2" w:rsidRPr="00495FF8">
        <w:rPr>
          <w:rFonts w:ascii="Times New Roman" w:hAnsi="Times New Roman" w:cs="Times New Roman"/>
          <w:sz w:val="24"/>
          <w:szCs w:val="24"/>
        </w:rPr>
        <w:t>.</w:t>
      </w:r>
      <w:r w:rsidR="002E1E00" w:rsidRPr="00495F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01B2" w:rsidRPr="003F5BAC" w:rsidRDefault="007B01B2" w:rsidP="00A73E9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F5BAC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 w:rsidRPr="003F5BAC">
        <w:rPr>
          <w:rFonts w:ascii="Times New Roman" w:hAnsi="Times New Roman" w:cs="Times New Roman"/>
          <w:sz w:val="24"/>
          <w:szCs w:val="24"/>
        </w:rPr>
        <w:t xml:space="preserve">«География. </w:t>
      </w:r>
      <w:r w:rsidR="003F5BAC" w:rsidRPr="003F5BAC">
        <w:rPr>
          <w:rFonts w:ascii="Times New Roman" w:hAnsi="Times New Roman" w:cs="Times New Roman"/>
          <w:sz w:val="24"/>
          <w:szCs w:val="24"/>
        </w:rPr>
        <w:t xml:space="preserve">Землеведение </w:t>
      </w:r>
      <w:r w:rsidR="005067DE" w:rsidRPr="003F5BAC">
        <w:rPr>
          <w:rFonts w:ascii="Times New Roman" w:hAnsi="Times New Roman" w:cs="Times New Roman"/>
          <w:sz w:val="24"/>
          <w:szCs w:val="24"/>
        </w:rPr>
        <w:t>5-6 классы»</w:t>
      </w:r>
      <w:r w:rsidRPr="003F5BAC">
        <w:rPr>
          <w:rFonts w:ascii="Times New Roman" w:hAnsi="Times New Roman" w:cs="Times New Roman"/>
          <w:sz w:val="24"/>
          <w:szCs w:val="24"/>
        </w:rPr>
        <w:t xml:space="preserve">. </w:t>
      </w:r>
      <w:r w:rsidR="003F5BAC">
        <w:rPr>
          <w:rFonts w:ascii="Times New Roman" w:hAnsi="Times New Roman" w:cs="Times New Roman"/>
          <w:sz w:val="24"/>
          <w:szCs w:val="24"/>
        </w:rPr>
        <w:t>Под редакцией О.А.Климановой. Москва « Дрофа» 2015.</w:t>
      </w:r>
    </w:p>
    <w:p w:rsidR="007B01B2" w:rsidRDefault="005067DE" w:rsidP="00A73E9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5BAC">
        <w:rPr>
          <w:rFonts w:ascii="Times New Roman" w:hAnsi="Times New Roman" w:cs="Times New Roman"/>
          <w:b/>
          <w:sz w:val="24"/>
          <w:szCs w:val="24"/>
        </w:rPr>
        <w:t>Цель</w:t>
      </w:r>
      <w:r w:rsidRPr="003F5BAC">
        <w:rPr>
          <w:rFonts w:ascii="Times New Roman" w:hAnsi="Times New Roman" w:cs="Times New Roman"/>
          <w:sz w:val="24"/>
          <w:szCs w:val="24"/>
        </w:rPr>
        <w:t xml:space="preserve">: </w:t>
      </w:r>
      <w:r w:rsidR="00A73E90" w:rsidRPr="003F5BAC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 учащихся представления об эпохе открытий Нового Света. </w:t>
      </w:r>
    </w:p>
    <w:p w:rsidR="00D227C0" w:rsidRPr="00495FF8" w:rsidRDefault="00D227C0" w:rsidP="00D227C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27C0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proofErr w:type="gramStart"/>
      <w:r w:rsidRPr="00D227C0">
        <w:rPr>
          <w:rFonts w:ascii="Times New Roman" w:hAnsi="Times New Roman" w:cs="Times New Roman"/>
          <w:b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299">
        <w:rPr>
          <w:rFonts w:ascii="Times New Roman" w:hAnsi="Times New Roman" w:cs="Times New Roman"/>
          <w:sz w:val="24"/>
          <w:szCs w:val="24"/>
        </w:rPr>
        <w:t xml:space="preserve"> Мультимедийная</w:t>
      </w:r>
      <w:proofErr w:type="gramEnd"/>
      <w:r w:rsidR="009A1299">
        <w:rPr>
          <w:rFonts w:ascii="Times New Roman" w:hAnsi="Times New Roman" w:cs="Times New Roman"/>
          <w:sz w:val="24"/>
          <w:szCs w:val="24"/>
        </w:rPr>
        <w:t xml:space="preserve"> установка ,у</w:t>
      </w:r>
      <w:r w:rsidRPr="00D227C0">
        <w:rPr>
          <w:rFonts w:ascii="Times New Roman" w:hAnsi="Times New Roman" w:cs="Times New Roman"/>
          <w:sz w:val="24"/>
          <w:szCs w:val="24"/>
        </w:rPr>
        <w:t xml:space="preserve">чебник, </w:t>
      </w:r>
      <w:r w:rsidR="003F5BAC">
        <w:rPr>
          <w:rFonts w:ascii="Times New Roman" w:hAnsi="Times New Roman" w:cs="Times New Roman"/>
          <w:sz w:val="24"/>
          <w:szCs w:val="24"/>
        </w:rPr>
        <w:t xml:space="preserve"> тетрадь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5BAC">
        <w:rPr>
          <w:rFonts w:ascii="Times New Roman" w:hAnsi="Times New Roman" w:cs="Times New Roman"/>
          <w:sz w:val="24"/>
          <w:szCs w:val="24"/>
        </w:rPr>
        <w:t xml:space="preserve">атлас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A40E71">
        <w:rPr>
          <w:rFonts w:ascii="Times New Roman" w:hAnsi="Times New Roman" w:cs="Times New Roman"/>
          <w:sz w:val="24"/>
          <w:szCs w:val="24"/>
        </w:rPr>
        <w:t>, ФИЗИЧЕСКАЯ КАРТА МИРА</w:t>
      </w:r>
      <w:r w:rsidR="00D64A51">
        <w:rPr>
          <w:rFonts w:ascii="Times New Roman" w:hAnsi="Times New Roman" w:cs="Times New Roman"/>
          <w:sz w:val="24"/>
          <w:szCs w:val="24"/>
        </w:rPr>
        <w:t>, КАРТА ВЕЛИКИЕ ГЕОГРАФИЧЕСКИЕ ОТКРЫТИЯ</w:t>
      </w:r>
      <w:r w:rsidR="00A40E71">
        <w:rPr>
          <w:rFonts w:ascii="Times New Roman" w:hAnsi="Times New Roman" w:cs="Times New Roman"/>
          <w:sz w:val="24"/>
          <w:szCs w:val="24"/>
        </w:rPr>
        <w:t>.</w:t>
      </w:r>
    </w:p>
    <w:p w:rsidR="007B01B2" w:rsidRPr="00495FF8" w:rsidRDefault="005067DE" w:rsidP="007B01B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95F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E00" w:rsidRPr="00495FF8" w:rsidRDefault="005067DE" w:rsidP="007B01B2">
      <w:pPr>
        <w:ind w:left="75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73E90" w:rsidRPr="00495FF8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495FF8">
        <w:rPr>
          <w:rFonts w:ascii="Times New Roman" w:hAnsi="Times New Roman" w:cs="Times New Roman"/>
          <w:b/>
          <w:sz w:val="24"/>
          <w:szCs w:val="24"/>
        </w:rPr>
        <w:t>:</w:t>
      </w:r>
      <w:r w:rsidRPr="00495FF8">
        <w:rPr>
          <w:rFonts w:ascii="Times New Roman" w:hAnsi="Times New Roman" w:cs="Times New Roman"/>
          <w:sz w:val="24"/>
          <w:szCs w:val="24"/>
        </w:rPr>
        <w:t xml:space="preserve"> </w:t>
      </w:r>
      <w:r w:rsidR="00A73E90" w:rsidRPr="00495FF8">
        <w:rPr>
          <w:rFonts w:ascii="Times New Roman" w:hAnsi="Times New Roman" w:cs="Times New Roman"/>
          <w:sz w:val="24"/>
          <w:szCs w:val="24"/>
        </w:rPr>
        <w:t xml:space="preserve">Проверить степень усвоения материала по теме «Познание Земли в древности», выявить проблемы, наметить пути их ликвидации. Способствовать созданию образно-конкретного представления об эпохе Великих географических открытий, совершенствовать умение работать с ИКТ. На примере исследования экспедиций Христофора Колумба, </w:t>
      </w:r>
      <w:proofErr w:type="spellStart"/>
      <w:r w:rsidR="00A40E71">
        <w:rPr>
          <w:rFonts w:ascii="Times New Roman" w:hAnsi="Times New Roman" w:cs="Times New Roman"/>
          <w:sz w:val="24"/>
          <w:szCs w:val="24"/>
        </w:rPr>
        <w:t>Васка</w:t>
      </w:r>
      <w:proofErr w:type="spellEnd"/>
      <w:r w:rsidR="00A40E71">
        <w:rPr>
          <w:rFonts w:ascii="Times New Roman" w:hAnsi="Times New Roman" w:cs="Times New Roman"/>
          <w:sz w:val="24"/>
          <w:szCs w:val="24"/>
        </w:rPr>
        <w:t xml:space="preserve"> да Гаммы, </w:t>
      </w:r>
      <w:proofErr w:type="spellStart"/>
      <w:r w:rsidR="00A40E71">
        <w:rPr>
          <w:rFonts w:ascii="Times New Roman" w:hAnsi="Times New Roman" w:cs="Times New Roman"/>
          <w:sz w:val="24"/>
          <w:szCs w:val="24"/>
        </w:rPr>
        <w:t>Фернана</w:t>
      </w:r>
      <w:proofErr w:type="spellEnd"/>
      <w:r w:rsidR="00A4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E71">
        <w:rPr>
          <w:rFonts w:ascii="Times New Roman" w:hAnsi="Times New Roman" w:cs="Times New Roman"/>
          <w:sz w:val="24"/>
          <w:szCs w:val="24"/>
        </w:rPr>
        <w:t>Магелана</w:t>
      </w:r>
      <w:proofErr w:type="spellEnd"/>
      <w:r w:rsidR="00A73E90" w:rsidRPr="00495FF8">
        <w:rPr>
          <w:rFonts w:ascii="Times New Roman" w:hAnsi="Times New Roman" w:cs="Times New Roman"/>
          <w:sz w:val="24"/>
          <w:szCs w:val="24"/>
        </w:rPr>
        <w:t>, выяснить, какие открытия были сделаны, в чем состояло их историческое значение.</w:t>
      </w:r>
    </w:p>
    <w:p w:rsidR="00A73E90" w:rsidRPr="00495FF8" w:rsidRDefault="003A02EC" w:rsidP="00A7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7DE"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67DE" w:rsidRPr="00495FF8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5067DE" w:rsidRPr="00495FF8">
        <w:rPr>
          <w:rFonts w:ascii="Times New Roman" w:hAnsi="Times New Roman" w:cs="Times New Roman"/>
          <w:sz w:val="24"/>
          <w:szCs w:val="24"/>
        </w:rPr>
        <w:t xml:space="preserve">: </w:t>
      </w:r>
      <w:r w:rsidR="00A73E90" w:rsidRPr="00495FF8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ОУУН</w:t>
      </w:r>
      <w:r w:rsidR="0053089B">
        <w:rPr>
          <w:rFonts w:ascii="Times New Roman" w:hAnsi="Times New Roman" w:cs="Times New Roman"/>
          <w:sz w:val="24"/>
          <w:szCs w:val="24"/>
        </w:rPr>
        <w:t>,</w:t>
      </w:r>
      <w:r w:rsidR="00A73E90" w:rsidRPr="00495FF8">
        <w:rPr>
          <w:rFonts w:ascii="Times New Roman" w:hAnsi="Times New Roman" w:cs="Times New Roman"/>
          <w:sz w:val="24"/>
          <w:szCs w:val="24"/>
        </w:rPr>
        <w:t xml:space="preserve"> как основы для формирования кл</w:t>
      </w:r>
      <w:r w:rsidR="0053089B">
        <w:rPr>
          <w:rFonts w:ascii="Times New Roman" w:hAnsi="Times New Roman" w:cs="Times New Roman"/>
          <w:sz w:val="24"/>
          <w:szCs w:val="24"/>
        </w:rPr>
        <w:t>ючевых компетентностей учащихся:</w:t>
      </w:r>
    </w:p>
    <w:p w:rsidR="00A73E90" w:rsidRPr="00495FF8" w:rsidRDefault="00A73E90" w:rsidP="00A7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Коммуникативной</w:t>
      </w:r>
      <w:r w:rsidRPr="00495FF8">
        <w:rPr>
          <w:rFonts w:ascii="Times New Roman" w:hAnsi="Times New Roman" w:cs="Times New Roman"/>
          <w:sz w:val="24"/>
          <w:szCs w:val="24"/>
        </w:rPr>
        <w:t xml:space="preserve">: владеть основными приемами устной речи, давать развернутые ответы на вопросы, высказывать суждения, использовать приемы доказательства, грамотно и ясно формулировать свою мысль. </w:t>
      </w:r>
    </w:p>
    <w:p w:rsidR="00A73E90" w:rsidRPr="00495FF8" w:rsidRDefault="00A73E90" w:rsidP="00A7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Pr="00495FF8">
        <w:rPr>
          <w:rFonts w:ascii="Times New Roman" w:hAnsi="Times New Roman" w:cs="Times New Roman"/>
          <w:sz w:val="24"/>
          <w:szCs w:val="24"/>
        </w:rPr>
        <w:t xml:space="preserve">: развивать умения работать </w:t>
      </w:r>
      <w:r w:rsidR="005E4285" w:rsidRPr="00495FF8">
        <w:rPr>
          <w:rFonts w:ascii="Times New Roman" w:hAnsi="Times New Roman" w:cs="Times New Roman"/>
          <w:sz w:val="24"/>
          <w:szCs w:val="24"/>
        </w:rPr>
        <w:t xml:space="preserve">в группе, с учебником, дополнительной литературой, </w:t>
      </w:r>
      <w:r w:rsidRPr="00495FF8">
        <w:rPr>
          <w:rFonts w:ascii="Times New Roman" w:hAnsi="Times New Roman" w:cs="Times New Roman"/>
          <w:sz w:val="24"/>
          <w:szCs w:val="24"/>
        </w:rPr>
        <w:t xml:space="preserve"> использовать в работе материал различных информационных источников;</w:t>
      </w:r>
    </w:p>
    <w:p w:rsidR="00A73E90" w:rsidRPr="00495FF8" w:rsidRDefault="00A73E90" w:rsidP="00A7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Учебно-исследовательской</w:t>
      </w:r>
      <w:r w:rsidRPr="00495FF8">
        <w:rPr>
          <w:rFonts w:ascii="Times New Roman" w:hAnsi="Times New Roman" w:cs="Times New Roman"/>
          <w:sz w:val="24"/>
          <w:szCs w:val="24"/>
        </w:rPr>
        <w:t xml:space="preserve">: самостоятельно определять наиболее рациональные пути выполнения работы, проводить </w:t>
      </w:r>
      <w:r w:rsidR="00D93090">
        <w:rPr>
          <w:rFonts w:ascii="Times New Roman" w:hAnsi="Times New Roman" w:cs="Times New Roman"/>
          <w:sz w:val="24"/>
          <w:szCs w:val="24"/>
        </w:rPr>
        <w:t xml:space="preserve">сравнения, выделять признаки </w:t>
      </w:r>
      <w:r w:rsidRPr="00495FF8">
        <w:rPr>
          <w:rFonts w:ascii="Times New Roman" w:hAnsi="Times New Roman" w:cs="Times New Roman"/>
          <w:sz w:val="24"/>
          <w:szCs w:val="24"/>
        </w:rPr>
        <w:t>применять ранее полученные ЗУН для решения новых учебно-познавательных и практических задач. Просматривать причинно-следственные связи. Обобщать, классифицировать, систематизировать учебный материал.</w:t>
      </w:r>
    </w:p>
    <w:p w:rsidR="00A73E90" w:rsidRPr="00495FF8" w:rsidRDefault="00A73E90" w:rsidP="00A7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Социальной:</w:t>
      </w:r>
      <w:r w:rsidRPr="00495FF8">
        <w:rPr>
          <w:rFonts w:ascii="Times New Roman" w:hAnsi="Times New Roman" w:cs="Times New Roman"/>
          <w:sz w:val="24"/>
          <w:szCs w:val="24"/>
        </w:rPr>
        <w:t xml:space="preserve"> определить свою роль в классе в соответствии с поставленной целью.</w:t>
      </w:r>
    </w:p>
    <w:p w:rsidR="003A02EC" w:rsidRPr="00495FF8" w:rsidRDefault="00A73E90" w:rsidP="00A7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Рефлексивной:</w:t>
      </w:r>
      <w:r w:rsidRPr="00495FF8">
        <w:rPr>
          <w:rFonts w:ascii="Times New Roman" w:hAnsi="Times New Roman" w:cs="Times New Roman"/>
          <w:sz w:val="24"/>
          <w:szCs w:val="24"/>
        </w:rPr>
        <w:t xml:space="preserve"> анализировать свою учебную деятельность, выявляя затруднения, корректировать систему ЗУН, выделять причины учебных неудач, предлагать способы устранения пробелов</w:t>
      </w:r>
      <w:r w:rsidR="003A02EC" w:rsidRPr="00495F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285" w:rsidRPr="00495FF8" w:rsidRDefault="005067DE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FF8">
        <w:rPr>
          <w:rFonts w:ascii="Times New Roman" w:hAnsi="Times New Roman" w:cs="Times New Roman"/>
          <w:i/>
          <w:sz w:val="24"/>
          <w:szCs w:val="24"/>
        </w:rPr>
        <w:t>воспитывающие:</w:t>
      </w:r>
      <w:r w:rsidRPr="00495FF8">
        <w:rPr>
          <w:rFonts w:ascii="Times New Roman" w:hAnsi="Times New Roman" w:cs="Times New Roman"/>
          <w:sz w:val="24"/>
          <w:szCs w:val="24"/>
        </w:rPr>
        <w:t xml:space="preserve"> </w:t>
      </w:r>
      <w:r w:rsidR="005E4285" w:rsidRPr="00495FF8">
        <w:rPr>
          <w:rFonts w:ascii="Times New Roman" w:hAnsi="Times New Roman" w:cs="Times New Roman"/>
          <w:sz w:val="24"/>
          <w:szCs w:val="24"/>
        </w:rPr>
        <w:t>Способствовать повышению уровня познавательного интереса к предмету, развитию кругозора, воспитывать    творческую, целеустремленную деятельную личность, стремящуюся к самостоятельным открытиям; учить учащихся проводить связь с современностью.</w:t>
      </w:r>
    </w:p>
    <w:p w:rsidR="005067DE" w:rsidRPr="00495FF8" w:rsidRDefault="007B01B2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sz w:val="24"/>
          <w:szCs w:val="24"/>
        </w:rPr>
        <w:t xml:space="preserve">5. </w:t>
      </w:r>
      <w:r w:rsidR="005067DE" w:rsidRPr="00495F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5067DE" w:rsidRPr="00495FF8">
        <w:rPr>
          <w:rFonts w:ascii="Times New Roman" w:hAnsi="Times New Roman" w:cs="Times New Roman"/>
          <w:sz w:val="24"/>
          <w:szCs w:val="24"/>
        </w:rPr>
        <w:t>:</w:t>
      </w:r>
    </w:p>
    <w:p w:rsidR="005E4285" w:rsidRPr="00495FF8" w:rsidRDefault="005067DE" w:rsidP="005E4285">
      <w:pPr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i/>
          <w:sz w:val="24"/>
          <w:szCs w:val="24"/>
        </w:rPr>
        <w:t>- личностные</w:t>
      </w:r>
      <w:r w:rsidRPr="00495FF8">
        <w:rPr>
          <w:rFonts w:ascii="Times New Roman" w:hAnsi="Times New Roman" w:cs="Times New Roman"/>
          <w:b/>
          <w:sz w:val="24"/>
          <w:szCs w:val="24"/>
        </w:rPr>
        <w:t>:</w:t>
      </w:r>
      <w:r w:rsidRPr="00495FF8">
        <w:rPr>
          <w:rFonts w:ascii="Times New Roman" w:hAnsi="Times New Roman" w:cs="Times New Roman"/>
          <w:sz w:val="24"/>
          <w:szCs w:val="24"/>
        </w:rPr>
        <w:t xml:space="preserve"> </w:t>
      </w:r>
      <w:r w:rsidR="005E4285" w:rsidRPr="00495FF8">
        <w:rPr>
          <w:rFonts w:ascii="Times New Roman" w:hAnsi="Times New Roman" w:cs="Times New Roman"/>
          <w:sz w:val="24"/>
          <w:szCs w:val="24"/>
        </w:rPr>
        <w:t>Проявлять учебно-познавательный интерес к географической</w:t>
      </w:r>
      <w:r w:rsidR="00D5350B">
        <w:rPr>
          <w:rFonts w:ascii="Times New Roman" w:hAnsi="Times New Roman" w:cs="Times New Roman"/>
          <w:sz w:val="24"/>
          <w:szCs w:val="24"/>
        </w:rPr>
        <w:t xml:space="preserve"> и исторической</w:t>
      </w:r>
      <w:r w:rsidR="005E4285" w:rsidRPr="00495FF8">
        <w:rPr>
          <w:rFonts w:ascii="Times New Roman" w:hAnsi="Times New Roman" w:cs="Times New Roman"/>
          <w:sz w:val="24"/>
          <w:szCs w:val="24"/>
        </w:rPr>
        <w:t xml:space="preserve"> науке. Развитие чувств</w:t>
      </w:r>
      <w:r w:rsidR="00D5350B">
        <w:rPr>
          <w:rFonts w:ascii="Times New Roman" w:hAnsi="Times New Roman" w:cs="Times New Roman"/>
          <w:sz w:val="24"/>
          <w:szCs w:val="24"/>
        </w:rPr>
        <w:t xml:space="preserve"> уважения и</w:t>
      </w:r>
      <w:r w:rsidR="005E4285" w:rsidRPr="00495FF8">
        <w:rPr>
          <w:rFonts w:ascii="Times New Roman" w:hAnsi="Times New Roman" w:cs="Times New Roman"/>
          <w:sz w:val="24"/>
          <w:szCs w:val="24"/>
        </w:rPr>
        <w:t xml:space="preserve"> гордости </w:t>
      </w:r>
      <w:r w:rsidR="00D5350B">
        <w:rPr>
          <w:rFonts w:ascii="Times New Roman" w:hAnsi="Times New Roman" w:cs="Times New Roman"/>
          <w:sz w:val="24"/>
          <w:szCs w:val="24"/>
        </w:rPr>
        <w:t>к</w:t>
      </w:r>
      <w:r w:rsidR="005E4285" w:rsidRPr="00495FF8">
        <w:rPr>
          <w:rFonts w:ascii="Times New Roman" w:hAnsi="Times New Roman" w:cs="Times New Roman"/>
          <w:sz w:val="24"/>
          <w:szCs w:val="24"/>
        </w:rPr>
        <w:t xml:space="preserve"> выдающи</w:t>
      </w:r>
      <w:r w:rsidR="00D5350B">
        <w:rPr>
          <w:rFonts w:ascii="Times New Roman" w:hAnsi="Times New Roman" w:cs="Times New Roman"/>
          <w:sz w:val="24"/>
          <w:szCs w:val="24"/>
        </w:rPr>
        <w:t>м</w:t>
      </w:r>
      <w:r w:rsidR="005E4285" w:rsidRPr="00495FF8">
        <w:rPr>
          <w:rFonts w:ascii="Times New Roman" w:hAnsi="Times New Roman" w:cs="Times New Roman"/>
          <w:sz w:val="24"/>
          <w:szCs w:val="24"/>
        </w:rPr>
        <w:t xml:space="preserve">ся </w:t>
      </w:r>
      <w:r w:rsidR="00D5350B">
        <w:rPr>
          <w:rFonts w:ascii="Times New Roman" w:hAnsi="Times New Roman" w:cs="Times New Roman"/>
          <w:sz w:val="24"/>
          <w:szCs w:val="24"/>
        </w:rPr>
        <w:t>первооткрывателям</w:t>
      </w:r>
      <w:r w:rsidR="005E4285" w:rsidRPr="00495FF8">
        <w:rPr>
          <w:rFonts w:ascii="Times New Roman" w:hAnsi="Times New Roman" w:cs="Times New Roman"/>
          <w:sz w:val="24"/>
          <w:szCs w:val="24"/>
        </w:rPr>
        <w:t>.</w:t>
      </w:r>
    </w:p>
    <w:p w:rsidR="005067DE" w:rsidRPr="00495FF8" w:rsidRDefault="005067DE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5FF8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95FF8">
        <w:rPr>
          <w:rFonts w:ascii="Times New Roman" w:hAnsi="Times New Roman" w:cs="Times New Roman"/>
          <w:b/>
          <w:sz w:val="24"/>
          <w:szCs w:val="24"/>
        </w:rPr>
        <w:t>:</w:t>
      </w:r>
      <w:r w:rsidR="005E4285" w:rsidRPr="00495FF8">
        <w:rPr>
          <w:sz w:val="24"/>
          <w:szCs w:val="24"/>
        </w:rPr>
        <w:t xml:space="preserve"> </w:t>
      </w:r>
      <w:r w:rsidR="005E4285" w:rsidRPr="00495FF8">
        <w:rPr>
          <w:rFonts w:ascii="Times New Roman" w:hAnsi="Times New Roman" w:cs="Times New Roman"/>
          <w:sz w:val="24"/>
          <w:szCs w:val="24"/>
        </w:rPr>
        <w:t xml:space="preserve">Умение организовывать свою деятельность, определять её цели и задачи, умение вести самостоятельный поиск, анализ, отбор информации, умение </w:t>
      </w:r>
      <w:r w:rsidR="005E4285" w:rsidRPr="00495FF8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с людьми и работать в коллективе. Высказывать суждения, подтверждая их фактами, </w:t>
      </w:r>
      <w:r w:rsidRPr="00495FF8">
        <w:rPr>
          <w:rFonts w:ascii="Times New Roman" w:hAnsi="Times New Roman" w:cs="Times New Roman"/>
          <w:sz w:val="24"/>
          <w:szCs w:val="24"/>
        </w:rPr>
        <w:t xml:space="preserve">освоить </w:t>
      </w:r>
      <w:proofErr w:type="gramStart"/>
      <w:r w:rsidRPr="00495FF8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495FF8">
        <w:rPr>
          <w:rFonts w:ascii="Times New Roman" w:hAnsi="Times New Roman" w:cs="Times New Roman"/>
          <w:sz w:val="24"/>
          <w:szCs w:val="24"/>
        </w:rPr>
        <w:t xml:space="preserve"> относящиеся к смежным с географией;</w:t>
      </w:r>
    </w:p>
    <w:p w:rsidR="005E4285" w:rsidRPr="00495FF8" w:rsidRDefault="005067DE" w:rsidP="007B01B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FF8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495F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4285" w:rsidRPr="00495FF8">
        <w:rPr>
          <w:rFonts w:ascii="Times New Roman" w:hAnsi="Times New Roman" w:cs="Times New Roman"/>
          <w:sz w:val="24"/>
          <w:szCs w:val="24"/>
        </w:rPr>
        <w:t>Знать географические объекты при изучении темы; знать основные правила работы на уроке. Объяснять: результаты выдающихся географических открытий и путешествий; влияние путешествий на развитие географических знаний. Определять: причины и следствия географических путешествий и открытий; маршруты путешествий. Что такое эпоха Великих географических открытий и когда она началась. Уметь обозначать на контурной карте маршруты путешествий, обозначать географические объекты.</w:t>
      </w:r>
    </w:p>
    <w:p w:rsidR="00CE7EB8" w:rsidRPr="00495FF8" w:rsidRDefault="00D75DB3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6</w:t>
      </w:r>
      <w:r w:rsidR="005067DE" w:rsidRPr="00495FF8">
        <w:rPr>
          <w:rFonts w:ascii="Times New Roman" w:hAnsi="Times New Roman" w:cs="Times New Roman"/>
          <w:b/>
          <w:sz w:val="24"/>
          <w:szCs w:val="24"/>
        </w:rPr>
        <w:t>. Универсальные учебные действия</w:t>
      </w:r>
      <w:r w:rsidR="005067DE" w:rsidRPr="00495FF8">
        <w:rPr>
          <w:rFonts w:ascii="Times New Roman" w:hAnsi="Times New Roman" w:cs="Times New Roman"/>
          <w:sz w:val="24"/>
          <w:szCs w:val="24"/>
        </w:rPr>
        <w:t>:</w:t>
      </w:r>
    </w:p>
    <w:p w:rsidR="005E4285" w:rsidRPr="00495FF8" w:rsidRDefault="005067DE" w:rsidP="00EF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i/>
          <w:sz w:val="24"/>
          <w:szCs w:val="24"/>
        </w:rPr>
        <w:t>- личностные</w:t>
      </w:r>
      <w:r w:rsidR="002E1E00" w:rsidRPr="00495FF8">
        <w:rPr>
          <w:rFonts w:ascii="Times New Roman" w:hAnsi="Times New Roman" w:cs="Times New Roman"/>
          <w:sz w:val="24"/>
          <w:szCs w:val="24"/>
        </w:rPr>
        <w:t xml:space="preserve">: </w:t>
      </w:r>
      <w:r w:rsidR="00EF353D" w:rsidRPr="00495FF8">
        <w:rPr>
          <w:rFonts w:ascii="Times New Roman" w:hAnsi="Times New Roman" w:cs="Times New Roman"/>
          <w:sz w:val="24"/>
          <w:szCs w:val="24"/>
        </w:rPr>
        <w:t xml:space="preserve">Осознают целостность взглядов и многообразие взглядов на мир. Моделируют с использованием ИКТ, </w:t>
      </w:r>
      <w:r w:rsidR="002E1E00" w:rsidRPr="00495FF8">
        <w:rPr>
          <w:rFonts w:ascii="Times New Roman" w:hAnsi="Times New Roman" w:cs="Times New Roman"/>
          <w:sz w:val="24"/>
          <w:szCs w:val="24"/>
        </w:rPr>
        <w:t>осозна</w:t>
      </w:r>
      <w:r w:rsidR="00EF353D" w:rsidRPr="00495FF8">
        <w:rPr>
          <w:rFonts w:ascii="Times New Roman" w:hAnsi="Times New Roman" w:cs="Times New Roman"/>
          <w:sz w:val="24"/>
          <w:szCs w:val="24"/>
        </w:rPr>
        <w:t>ют</w:t>
      </w:r>
      <w:r w:rsidR="002E1E00" w:rsidRPr="00495FF8">
        <w:rPr>
          <w:rFonts w:ascii="Times New Roman" w:hAnsi="Times New Roman" w:cs="Times New Roman"/>
          <w:sz w:val="24"/>
          <w:szCs w:val="24"/>
        </w:rPr>
        <w:t xml:space="preserve"> </w:t>
      </w:r>
      <w:r w:rsidR="005E4285" w:rsidRPr="00495FF8">
        <w:rPr>
          <w:rFonts w:ascii="Times New Roman" w:hAnsi="Times New Roman" w:cs="Times New Roman"/>
          <w:sz w:val="24"/>
          <w:szCs w:val="24"/>
        </w:rPr>
        <w:t>предпосылки Великих географических открытий.</w:t>
      </w:r>
    </w:p>
    <w:p w:rsidR="005067DE" w:rsidRPr="00495FF8" w:rsidRDefault="005067DE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FF8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495FF8">
        <w:rPr>
          <w:rFonts w:ascii="Times New Roman" w:hAnsi="Times New Roman" w:cs="Times New Roman"/>
          <w:b/>
          <w:sz w:val="24"/>
          <w:szCs w:val="24"/>
        </w:rPr>
        <w:t>:</w:t>
      </w:r>
      <w:r w:rsidR="00EF353D" w:rsidRPr="00495FF8">
        <w:rPr>
          <w:sz w:val="24"/>
          <w:szCs w:val="24"/>
        </w:rPr>
        <w:t xml:space="preserve"> </w:t>
      </w:r>
      <w:r w:rsidR="00EF353D" w:rsidRPr="00495FF8">
        <w:rPr>
          <w:rFonts w:ascii="Times New Roman" w:hAnsi="Times New Roman" w:cs="Times New Roman"/>
          <w:sz w:val="24"/>
          <w:szCs w:val="24"/>
        </w:rPr>
        <w:t>принимают и формулируют</w:t>
      </w:r>
      <w:r w:rsidRPr="00495FF8">
        <w:rPr>
          <w:rFonts w:ascii="Times New Roman" w:hAnsi="Times New Roman" w:cs="Times New Roman"/>
          <w:sz w:val="24"/>
          <w:szCs w:val="24"/>
        </w:rPr>
        <w:t xml:space="preserve"> учебную проблему;</w:t>
      </w:r>
    </w:p>
    <w:p w:rsidR="00EF353D" w:rsidRPr="00495FF8" w:rsidRDefault="005067DE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FF8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49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53D" w:rsidRPr="00495FF8">
        <w:rPr>
          <w:rFonts w:ascii="Times New Roman" w:hAnsi="Times New Roman" w:cs="Times New Roman"/>
          <w:sz w:val="24"/>
          <w:szCs w:val="24"/>
        </w:rPr>
        <w:t>Прослеживают и описывают  по картам маршруты путешествий        в разных районах Мирового океана и на континентах. Наносят маршруты путешествий на к/к. Находят информацию о путешественниках и путешествиях эпохи Великих географических открытий.</w:t>
      </w:r>
    </w:p>
    <w:p w:rsidR="00EF353D" w:rsidRPr="00495FF8" w:rsidRDefault="00EF353D" w:rsidP="005067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FF8">
        <w:rPr>
          <w:rFonts w:ascii="Times New Roman" w:hAnsi="Times New Roman" w:cs="Times New Roman"/>
          <w:sz w:val="24"/>
          <w:szCs w:val="24"/>
        </w:rPr>
        <w:t>Развивают способность самостоятельно приобретать новые знания и практические умения с помощью географических карт</w:t>
      </w:r>
      <w:r w:rsidRPr="00495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EB8" w:rsidRPr="00495FF8" w:rsidRDefault="005067DE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5FF8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495F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5FF8">
        <w:rPr>
          <w:rFonts w:ascii="Times New Roman" w:hAnsi="Times New Roman" w:cs="Times New Roman"/>
          <w:sz w:val="24"/>
          <w:szCs w:val="24"/>
        </w:rPr>
        <w:t>умение работать в группах</w:t>
      </w:r>
      <w:r w:rsidR="002E1E00" w:rsidRPr="00495FF8">
        <w:rPr>
          <w:rFonts w:ascii="Times New Roman" w:hAnsi="Times New Roman" w:cs="Times New Roman"/>
          <w:sz w:val="24"/>
          <w:szCs w:val="24"/>
        </w:rPr>
        <w:t>, общаться и взаимодействовать.</w:t>
      </w:r>
    </w:p>
    <w:p w:rsidR="005067DE" w:rsidRPr="00495FF8" w:rsidRDefault="00D75DB3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b/>
          <w:sz w:val="24"/>
          <w:szCs w:val="24"/>
        </w:rPr>
        <w:t>7</w:t>
      </w:r>
      <w:r w:rsidR="005067DE" w:rsidRPr="00495FF8">
        <w:rPr>
          <w:rFonts w:ascii="Times New Roman" w:hAnsi="Times New Roman" w:cs="Times New Roman"/>
          <w:b/>
          <w:sz w:val="24"/>
          <w:szCs w:val="24"/>
        </w:rPr>
        <w:t>. Тип урока: комбинированный</w:t>
      </w:r>
      <w:r w:rsidR="00B256EA" w:rsidRPr="00495FF8">
        <w:rPr>
          <w:rFonts w:ascii="Times New Roman" w:hAnsi="Times New Roman" w:cs="Times New Roman"/>
          <w:sz w:val="24"/>
          <w:szCs w:val="24"/>
        </w:rPr>
        <w:t>.</w:t>
      </w:r>
    </w:p>
    <w:p w:rsidR="005067DE" w:rsidRPr="00495FF8" w:rsidRDefault="00D75DB3" w:rsidP="0050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FF8">
        <w:rPr>
          <w:rFonts w:ascii="Times New Roman" w:hAnsi="Times New Roman" w:cs="Times New Roman"/>
          <w:sz w:val="24"/>
          <w:szCs w:val="24"/>
        </w:rPr>
        <w:t>8</w:t>
      </w:r>
      <w:r w:rsidR="005067DE" w:rsidRPr="00495FF8">
        <w:rPr>
          <w:rFonts w:ascii="Times New Roman" w:hAnsi="Times New Roman" w:cs="Times New Roman"/>
          <w:b/>
          <w:sz w:val="24"/>
          <w:szCs w:val="24"/>
        </w:rPr>
        <w:t>. Формы работы учащихся</w:t>
      </w:r>
      <w:r w:rsidR="00587A66">
        <w:rPr>
          <w:rFonts w:ascii="Times New Roman" w:hAnsi="Times New Roman" w:cs="Times New Roman"/>
          <w:sz w:val="24"/>
          <w:szCs w:val="24"/>
        </w:rPr>
        <w:t>: индивидуальные, групповые</w:t>
      </w:r>
    </w:p>
    <w:p w:rsidR="005067DE" w:rsidRPr="00495FF8" w:rsidRDefault="005067DE" w:rsidP="00506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2EC" w:rsidRPr="00495FF8" w:rsidRDefault="003A02EC" w:rsidP="003A02E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A02EC" w:rsidRPr="00495FF8" w:rsidSect="00CE7EB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A02EC" w:rsidRPr="00495FF8" w:rsidRDefault="003A02EC" w:rsidP="003A0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2EC" w:rsidRPr="00A1275F" w:rsidRDefault="00A40E71" w:rsidP="003A0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02EC" w:rsidRPr="00A1275F">
        <w:rPr>
          <w:rFonts w:ascii="Times New Roman" w:hAnsi="Times New Roman" w:cs="Times New Roman"/>
          <w:sz w:val="28"/>
          <w:szCs w:val="28"/>
        </w:rPr>
        <w:t>.</w:t>
      </w:r>
      <w:r w:rsidR="003A02EC" w:rsidRPr="00A1275F">
        <w:rPr>
          <w:rFonts w:ascii="Times New Roman" w:hAnsi="Times New Roman" w:cs="Times New Roman"/>
          <w:b/>
          <w:sz w:val="28"/>
          <w:szCs w:val="28"/>
        </w:rPr>
        <w:t xml:space="preserve"> Структура и ход урока</w:t>
      </w:r>
    </w:p>
    <w:tbl>
      <w:tblPr>
        <w:tblStyle w:val="a3"/>
        <w:tblW w:w="15068" w:type="dxa"/>
        <w:tblLayout w:type="fixed"/>
        <w:tblLook w:val="04A0" w:firstRow="1" w:lastRow="0" w:firstColumn="1" w:lastColumn="0" w:noHBand="0" w:noVBand="1"/>
      </w:tblPr>
      <w:tblGrid>
        <w:gridCol w:w="2608"/>
        <w:gridCol w:w="38"/>
        <w:gridCol w:w="13"/>
        <w:gridCol w:w="13"/>
        <w:gridCol w:w="1066"/>
        <w:gridCol w:w="5940"/>
        <w:gridCol w:w="5390"/>
      </w:tblGrid>
      <w:tr w:rsidR="00524DB7" w:rsidTr="00524DB7">
        <w:trPr>
          <w:trHeight w:val="152"/>
        </w:trPr>
        <w:tc>
          <w:tcPr>
            <w:tcW w:w="267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B7" w:rsidRDefault="00524DB7" w:rsidP="003F2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24DB7" w:rsidRDefault="00524DB7" w:rsidP="003F2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Default="00524DB7" w:rsidP="00524D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Планируемое время пр</w:t>
            </w:r>
            <w:r w:rsidR="00704B9B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11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Pr="00072A63" w:rsidRDefault="00524DB7" w:rsidP="003F2FBF">
            <w:pPr>
              <w:jc w:val="center"/>
              <w:rPr>
                <w:b/>
              </w:rPr>
            </w:pPr>
            <w:r w:rsidRPr="00072A63">
              <w:rPr>
                <w:b/>
              </w:rPr>
              <w:t>Деятельность</w:t>
            </w:r>
          </w:p>
        </w:tc>
      </w:tr>
      <w:tr w:rsidR="00524DB7" w:rsidTr="00524DB7">
        <w:trPr>
          <w:trHeight w:val="152"/>
        </w:trPr>
        <w:tc>
          <w:tcPr>
            <w:tcW w:w="2672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4DB7" w:rsidRDefault="00524DB7" w:rsidP="003F2FBF">
            <w:pPr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DB7" w:rsidRDefault="00524DB7" w:rsidP="003F2FBF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Default="00524DB7" w:rsidP="003F2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Default="00524DB7" w:rsidP="003F2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ученика</w:t>
            </w:r>
          </w:p>
        </w:tc>
      </w:tr>
      <w:tr w:rsidR="00524DB7" w:rsidTr="00524DB7">
        <w:trPr>
          <w:trHeight w:val="152"/>
        </w:trPr>
        <w:tc>
          <w:tcPr>
            <w:tcW w:w="26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B7" w:rsidRPr="00A1275F" w:rsidRDefault="00524DB7" w:rsidP="00D75DB3">
            <w:pPr>
              <w:rPr>
                <w:sz w:val="24"/>
                <w:szCs w:val="24"/>
              </w:rPr>
            </w:pPr>
            <w:r w:rsidRPr="00A1275F">
              <w:rPr>
                <w:b/>
                <w:sz w:val="24"/>
                <w:szCs w:val="24"/>
              </w:rPr>
              <w:t>Этап 1.</w:t>
            </w:r>
            <w:r w:rsidRPr="00A1275F">
              <w:rPr>
                <w:sz w:val="24"/>
                <w:szCs w:val="24"/>
              </w:rPr>
              <w:t xml:space="preserve"> Актуализация опорных знаний по теме «</w:t>
            </w:r>
            <w:r>
              <w:rPr>
                <w:sz w:val="24"/>
                <w:szCs w:val="24"/>
              </w:rPr>
              <w:t>Развитие географических знаний о Земле»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Default="00524DB7" w:rsidP="00D7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минута</w:t>
            </w: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Default="00524DB7" w:rsidP="00D75DB3">
            <w:pPr>
              <w:rPr>
                <w:sz w:val="24"/>
                <w:szCs w:val="24"/>
              </w:rPr>
            </w:pPr>
          </w:p>
          <w:p w:rsidR="00524DB7" w:rsidRPr="00A1275F" w:rsidRDefault="00700053" w:rsidP="00D7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748A7">
              <w:rPr>
                <w:sz w:val="24"/>
                <w:szCs w:val="24"/>
              </w:rPr>
              <w:t xml:space="preserve">+2 ответ </w:t>
            </w:r>
            <w:proofErr w:type="spellStart"/>
            <w:r w:rsidR="00C748A7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>минуты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  <w:r w:rsidRPr="00322A02">
              <w:rPr>
                <w:sz w:val="24"/>
                <w:szCs w:val="24"/>
              </w:rPr>
              <w:t xml:space="preserve">1.Организационный момент Приветствие учащихся, проверка готовности учащихся к уроку. Добрый день, дорогие ребята! Улыбнитесь друг другу, пожелай те хорошего настроения! Мы продолжаем наше путешествие. </w:t>
            </w: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  <w:r w:rsidRPr="00322A02">
              <w:rPr>
                <w:sz w:val="24"/>
                <w:szCs w:val="24"/>
              </w:rPr>
              <w:t xml:space="preserve">Для пополнения нашего багажа знаний давайте вспомним, что мы </w:t>
            </w:r>
            <w:r w:rsidR="00587A66">
              <w:rPr>
                <w:sz w:val="24"/>
                <w:szCs w:val="24"/>
              </w:rPr>
              <w:t>уже знаем о первооткрывателях?</w:t>
            </w: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 </w:t>
            </w:r>
            <w:r w:rsidR="00587A66">
              <w:rPr>
                <w:sz w:val="24"/>
                <w:szCs w:val="24"/>
              </w:rPr>
              <w:t>карточки на столах. Соедините имена и районы открытия и изучения. (3 минуты)</w:t>
            </w:r>
            <w:r>
              <w:rPr>
                <w:sz w:val="24"/>
                <w:szCs w:val="24"/>
              </w:rPr>
              <w:t xml:space="preserve"> </w:t>
            </w: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Проставьте в лист самооценки ту оценку, которую вы получили за </w:t>
            </w:r>
            <w:r w:rsidR="00C748A7">
              <w:rPr>
                <w:sz w:val="24"/>
                <w:szCs w:val="24"/>
              </w:rPr>
              <w:t>задание</w:t>
            </w: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A40E71">
            <w:pPr>
              <w:jc w:val="both"/>
              <w:rPr>
                <w:sz w:val="24"/>
                <w:szCs w:val="24"/>
              </w:rPr>
            </w:pP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  <w:r w:rsidRPr="00A12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Приветствуют учителя, проверяют готовность к уроку. </w:t>
            </w: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Pr="00A1275F" w:rsidRDefault="00524DB7" w:rsidP="00587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</w:t>
            </w:r>
            <w:r w:rsidR="00587A66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 xml:space="preserve">т </w:t>
            </w:r>
            <w:r w:rsidR="00587A66">
              <w:rPr>
                <w:sz w:val="24"/>
                <w:szCs w:val="24"/>
              </w:rPr>
              <w:t>работа в группе</w:t>
            </w:r>
            <w:r>
              <w:rPr>
                <w:sz w:val="24"/>
                <w:szCs w:val="24"/>
              </w:rPr>
              <w:t xml:space="preserve"> проставля</w:t>
            </w:r>
            <w:r w:rsidR="00587A6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 w:rsidR="00587A66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результаты </w:t>
            </w:r>
          </w:p>
        </w:tc>
      </w:tr>
      <w:tr w:rsidR="00524DB7" w:rsidTr="00524DB7">
        <w:trPr>
          <w:trHeight w:val="152"/>
        </w:trPr>
        <w:tc>
          <w:tcPr>
            <w:tcW w:w="26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B7" w:rsidRPr="00A1275F" w:rsidRDefault="00524DB7" w:rsidP="00C5368B">
            <w:pPr>
              <w:rPr>
                <w:sz w:val="24"/>
                <w:szCs w:val="24"/>
              </w:rPr>
            </w:pPr>
            <w:r w:rsidRPr="00A1275F">
              <w:rPr>
                <w:b/>
                <w:sz w:val="24"/>
                <w:szCs w:val="24"/>
              </w:rPr>
              <w:t>Этап 2.</w:t>
            </w:r>
            <w:r w:rsidRPr="00A127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темы нового занятия.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Pr="00A1275F" w:rsidRDefault="00700053" w:rsidP="00C53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Default="00524DB7" w:rsidP="003F2FBF">
            <w:pPr>
              <w:rPr>
                <w:i/>
                <w:sz w:val="24"/>
                <w:szCs w:val="24"/>
              </w:rPr>
            </w:pPr>
            <w:r w:rsidRPr="009D57FF">
              <w:rPr>
                <w:sz w:val="24"/>
                <w:szCs w:val="24"/>
              </w:rPr>
              <w:t xml:space="preserve">  </w:t>
            </w:r>
            <w:r w:rsidR="00C748A7">
              <w:rPr>
                <w:sz w:val="24"/>
                <w:szCs w:val="24"/>
              </w:rPr>
              <w:t>Мы</w:t>
            </w:r>
            <w:r w:rsidRPr="009D57FF">
              <w:rPr>
                <w:sz w:val="24"/>
                <w:szCs w:val="24"/>
              </w:rPr>
              <w:t xml:space="preserve"> вам предлага</w:t>
            </w:r>
            <w:r w:rsidR="00C748A7">
              <w:rPr>
                <w:sz w:val="24"/>
                <w:szCs w:val="24"/>
              </w:rPr>
              <w:t>ем</w:t>
            </w:r>
            <w:r w:rsidRPr="009D57FF">
              <w:rPr>
                <w:sz w:val="24"/>
                <w:szCs w:val="24"/>
              </w:rPr>
              <w:t xml:space="preserve"> посмотреть </w:t>
            </w:r>
            <w:r w:rsidR="00C748A7">
              <w:rPr>
                <w:sz w:val="24"/>
                <w:szCs w:val="24"/>
              </w:rPr>
              <w:t>карту</w:t>
            </w:r>
            <w:r w:rsidRPr="009D57FF">
              <w:rPr>
                <w:sz w:val="24"/>
                <w:szCs w:val="24"/>
              </w:rPr>
              <w:t xml:space="preserve"> и определить тему сегодняшнего урока. </w:t>
            </w:r>
          </w:p>
          <w:p w:rsidR="00524DB7" w:rsidRPr="00A1275F" w:rsidRDefault="00524DB7" w:rsidP="003F2FBF">
            <w:pPr>
              <w:rPr>
                <w:sz w:val="24"/>
                <w:szCs w:val="24"/>
              </w:rPr>
            </w:pPr>
          </w:p>
          <w:p w:rsidR="00524DB7" w:rsidRPr="00A1275F" w:rsidRDefault="00524DB7" w:rsidP="00543C51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Pr="00602819" w:rsidRDefault="00524DB7" w:rsidP="00D64A5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Смотрят </w:t>
            </w:r>
            <w:proofErr w:type="gramStart"/>
            <w:r w:rsidR="00C748A7">
              <w:rPr>
                <w:i/>
                <w:sz w:val="24"/>
                <w:szCs w:val="24"/>
              </w:rPr>
              <w:t>карт</w:t>
            </w:r>
            <w:r w:rsidR="00D64A51">
              <w:rPr>
                <w:i/>
                <w:sz w:val="24"/>
                <w:szCs w:val="24"/>
              </w:rPr>
              <w:t>ы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1275F">
              <w:rPr>
                <w:i/>
                <w:sz w:val="24"/>
                <w:szCs w:val="24"/>
              </w:rPr>
              <w:t xml:space="preserve"> и</w:t>
            </w:r>
            <w:proofErr w:type="gramEnd"/>
            <w:r w:rsidRPr="00A1275F">
              <w:rPr>
                <w:i/>
                <w:sz w:val="24"/>
                <w:szCs w:val="24"/>
              </w:rPr>
              <w:t xml:space="preserve">  формулируют</w:t>
            </w:r>
            <w:r w:rsidRPr="00A1275F">
              <w:rPr>
                <w:sz w:val="24"/>
                <w:szCs w:val="24"/>
              </w:rPr>
              <w:t xml:space="preserve"> тему,</w:t>
            </w:r>
            <w:r>
              <w:rPr>
                <w:sz w:val="24"/>
                <w:szCs w:val="24"/>
              </w:rPr>
              <w:t xml:space="preserve"> </w:t>
            </w:r>
            <w:r w:rsidR="00D64A51">
              <w:rPr>
                <w:sz w:val="24"/>
                <w:szCs w:val="24"/>
              </w:rPr>
              <w:t>проговаривают</w:t>
            </w:r>
          </w:p>
        </w:tc>
      </w:tr>
      <w:tr w:rsidR="00524DB7" w:rsidTr="00524DB7">
        <w:trPr>
          <w:trHeight w:val="152"/>
        </w:trPr>
        <w:tc>
          <w:tcPr>
            <w:tcW w:w="26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B7" w:rsidRPr="00A1275F" w:rsidRDefault="00524DB7" w:rsidP="003F2FBF">
            <w:pPr>
              <w:rPr>
                <w:sz w:val="24"/>
                <w:szCs w:val="24"/>
              </w:rPr>
            </w:pPr>
            <w:r w:rsidRPr="00A1275F">
              <w:rPr>
                <w:b/>
                <w:sz w:val="24"/>
                <w:szCs w:val="24"/>
              </w:rPr>
              <w:t>Этап 3.</w:t>
            </w:r>
            <w:r w:rsidRPr="00A1275F">
              <w:rPr>
                <w:sz w:val="24"/>
                <w:szCs w:val="24"/>
              </w:rPr>
              <w:t xml:space="preserve"> Целеполагания: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Pr="00A1275F" w:rsidRDefault="00700053" w:rsidP="0052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Default="00524DB7" w:rsidP="00CE7EB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Объявление  </w:t>
            </w:r>
            <w:r w:rsidRPr="00A1275F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 xml:space="preserve"> </w:t>
            </w:r>
            <w:r w:rsidRPr="00A1275F">
              <w:rPr>
                <w:sz w:val="24"/>
                <w:szCs w:val="24"/>
              </w:rPr>
              <w:t>урока.</w:t>
            </w:r>
            <w:r>
              <w:t xml:space="preserve"> </w:t>
            </w:r>
            <w:r>
              <w:rPr>
                <w:sz w:val="24"/>
                <w:szCs w:val="24"/>
              </w:rPr>
              <w:tab/>
            </w:r>
            <w:r w:rsidRPr="00F45F24">
              <w:rPr>
                <w:b/>
                <w:i/>
                <w:sz w:val="24"/>
                <w:szCs w:val="24"/>
                <w:u w:val="single"/>
              </w:rPr>
              <w:t xml:space="preserve">Тема урока:  Великие географические открытия. </w:t>
            </w:r>
            <w:r w:rsidR="00D64A51">
              <w:rPr>
                <w:b/>
                <w:i/>
                <w:sz w:val="24"/>
                <w:szCs w:val="24"/>
                <w:u w:val="single"/>
              </w:rPr>
              <w:t>(слайд презентации)</w:t>
            </w:r>
          </w:p>
          <w:p w:rsidR="00524DB7" w:rsidRPr="00A1275F" w:rsidRDefault="00524DB7" w:rsidP="00CE7EB8">
            <w:pPr>
              <w:rPr>
                <w:sz w:val="24"/>
                <w:szCs w:val="24"/>
              </w:rPr>
            </w:pPr>
            <w:r w:rsidRPr="003F5BAC">
              <w:rPr>
                <w:i/>
                <w:sz w:val="24"/>
                <w:szCs w:val="24"/>
              </w:rPr>
              <w:t>Подводящий диалог</w:t>
            </w:r>
            <w:r w:rsidRPr="003F5BAC">
              <w:rPr>
                <w:sz w:val="24"/>
                <w:szCs w:val="24"/>
              </w:rPr>
              <w:t xml:space="preserve"> для</w:t>
            </w:r>
            <w:r w:rsidRPr="00A1275F">
              <w:rPr>
                <w:sz w:val="24"/>
                <w:szCs w:val="24"/>
              </w:rPr>
              <w:t xml:space="preserve"> формулирования учениками целей урока.</w:t>
            </w:r>
          </w:p>
          <w:p w:rsidR="00524DB7" w:rsidRDefault="00524DB7" w:rsidP="003F2FB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  <w:r w:rsidRPr="009D57FF">
              <w:rPr>
                <w:sz w:val="24"/>
                <w:szCs w:val="24"/>
              </w:rPr>
              <w:t>Как мы с вами будем двигаться к нашей цели, что нам в этом поможет</w:t>
            </w: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9D57FF" w:rsidRPr="009D57FF" w:rsidRDefault="009D57FF" w:rsidP="003F2FBF">
            <w:pPr>
              <w:jc w:val="both"/>
              <w:rPr>
                <w:sz w:val="24"/>
                <w:szCs w:val="24"/>
              </w:rPr>
            </w:pPr>
          </w:p>
          <w:p w:rsidR="00524DB7" w:rsidRPr="00EB366A" w:rsidRDefault="00524DB7" w:rsidP="003F2FBF">
            <w:pPr>
              <w:jc w:val="both"/>
              <w:rPr>
                <w:b/>
                <w:i/>
                <w:sz w:val="24"/>
                <w:szCs w:val="24"/>
              </w:rPr>
            </w:pPr>
            <w:r w:rsidRPr="00EB366A">
              <w:rPr>
                <w:b/>
                <w:i/>
                <w:sz w:val="24"/>
                <w:szCs w:val="24"/>
              </w:rPr>
              <w:t>Формирования у учащихся представления об эпохе открытий Нового Света.</w:t>
            </w:r>
            <w:r>
              <w:rPr>
                <w:b/>
                <w:i/>
                <w:sz w:val="24"/>
                <w:szCs w:val="24"/>
              </w:rPr>
              <w:t xml:space="preserve"> Постановка проблемного вопроса</w:t>
            </w: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  <w:r w:rsidRPr="00A1275F">
              <w:rPr>
                <w:i/>
                <w:sz w:val="24"/>
                <w:szCs w:val="24"/>
              </w:rPr>
              <w:t>Предоставляет «конфликтный» материал</w:t>
            </w:r>
            <w:r w:rsidRPr="00A1275F">
              <w:rPr>
                <w:sz w:val="24"/>
                <w:szCs w:val="24"/>
              </w:rPr>
              <w:t xml:space="preserve">, </w:t>
            </w:r>
            <w:r w:rsidRPr="00A1275F">
              <w:rPr>
                <w:i/>
                <w:sz w:val="24"/>
                <w:szCs w:val="24"/>
              </w:rPr>
              <w:t>создаёт</w:t>
            </w:r>
            <w:r w:rsidRPr="00A1275F">
              <w:rPr>
                <w:sz w:val="24"/>
                <w:szCs w:val="24"/>
              </w:rPr>
              <w:t xml:space="preserve"> готовность к пред</w:t>
            </w:r>
            <w:r>
              <w:rPr>
                <w:sz w:val="24"/>
                <w:szCs w:val="24"/>
              </w:rPr>
              <w:t>стоящей деятельности.</w:t>
            </w: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  <w:r w:rsidRPr="00EB366A">
              <w:rPr>
                <w:i/>
                <w:sz w:val="24"/>
                <w:szCs w:val="24"/>
              </w:rPr>
              <w:t>В какую страну открыл сухопутный путь Афанасий Никитин?</w:t>
            </w:r>
            <w:r>
              <w:rPr>
                <w:sz w:val="24"/>
                <w:szCs w:val="24"/>
              </w:rPr>
              <w:t xml:space="preserve"> </w:t>
            </w: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  <w:r w:rsidRPr="00EB366A">
              <w:rPr>
                <w:i/>
                <w:sz w:val="24"/>
                <w:szCs w:val="24"/>
              </w:rPr>
              <w:t>Почему европейцы стремились в эту страну?</w:t>
            </w:r>
          </w:p>
          <w:p w:rsidR="00524DB7" w:rsidRDefault="00524DB7" w:rsidP="00B24427">
            <w:pPr>
              <w:jc w:val="both"/>
              <w:rPr>
                <w:sz w:val="24"/>
                <w:szCs w:val="24"/>
              </w:rPr>
            </w:pPr>
          </w:p>
          <w:p w:rsidR="00524DB7" w:rsidRPr="00EB366A" w:rsidRDefault="00524DB7" w:rsidP="00B2442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  <w:r w:rsidRPr="00A1275F">
              <w:rPr>
                <w:sz w:val="24"/>
                <w:szCs w:val="24"/>
              </w:rPr>
              <w:lastRenderedPageBreak/>
              <w:t xml:space="preserve">Цель записывается на доске и </w:t>
            </w:r>
            <w:proofErr w:type="gramStart"/>
            <w:r w:rsidRPr="00A1275F">
              <w:rPr>
                <w:i/>
                <w:sz w:val="24"/>
                <w:szCs w:val="24"/>
              </w:rPr>
              <w:t xml:space="preserve">обсуждается </w:t>
            </w:r>
            <w:r w:rsidRPr="00D21F0F">
              <w:rPr>
                <w:b/>
                <w:sz w:val="24"/>
                <w:szCs w:val="24"/>
              </w:rPr>
              <w:t>.</w:t>
            </w:r>
            <w:proofErr w:type="gramEnd"/>
            <w:r w:rsidRPr="00A1275F">
              <w:rPr>
                <w:sz w:val="24"/>
                <w:szCs w:val="24"/>
              </w:rPr>
              <w:t xml:space="preserve"> </w:t>
            </w: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-узнать когда проходила эпоха ВГО</w:t>
            </w: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является первооткрывателем новых земель.</w:t>
            </w:r>
          </w:p>
          <w:p w:rsidR="009D57FF" w:rsidRDefault="009D57FF" w:rsidP="009D5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было открыто в этот период</w:t>
            </w: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9D57FF" w:rsidRDefault="00C748A7" w:rsidP="003F2FB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Карта, дополнительные источники информации</w:t>
            </w:r>
          </w:p>
          <w:p w:rsidR="009D57FF" w:rsidRDefault="009D57FF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называют средства обучения</w:t>
            </w:r>
            <w:r w:rsidR="00D64A51">
              <w:rPr>
                <w:i/>
                <w:sz w:val="24"/>
                <w:szCs w:val="24"/>
              </w:rPr>
              <w:t>. Пользуются картосхемами.</w:t>
            </w:r>
          </w:p>
          <w:p w:rsidR="009D57FF" w:rsidRDefault="009D57FF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b/>
                <w:sz w:val="24"/>
                <w:szCs w:val="24"/>
              </w:rPr>
            </w:pPr>
            <w:r w:rsidRPr="00A1275F">
              <w:rPr>
                <w:i/>
                <w:sz w:val="24"/>
                <w:szCs w:val="24"/>
              </w:rPr>
              <w:t>Узнают, запоминают, сравнивают, анализируют, делают вывод</w:t>
            </w:r>
            <w:r w:rsidRPr="00A1275F">
              <w:rPr>
                <w:b/>
                <w:i/>
                <w:sz w:val="24"/>
                <w:szCs w:val="24"/>
              </w:rPr>
              <w:t xml:space="preserve"> </w:t>
            </w: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Индию.</w:t>
            </w:r>
          </w:p>
          <w:p w:rsidR="00524DB7" w:rsidRPr="00B24427" w:rsidRDefault="00524DB7" w:rsidP="00EB366A">
            <w:pPr>
              <w:jc w:val="both"/>
              <w:rPr>
                <w:sz w:val="24"/>
                <w:szCs w:val="24"/>
              </w:rPr>
            </w:pPr>
            <w:r w:rsidRPr="00B24427">
              <w:rPr>
                <w:sz w:val="24"/>
                <w:szCs w:val="24"/>
              </w:rPr>
              <w:t>Богатства Индии манили европейских правителей</w:t>
            </w: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EB366A">
            <w:pPr>
              <w:jc w:val="both"/>
              <w:rPr>
                <w:b/>
                <w:sz w:val="24"/>
                <w:szCs w:val="24"/>
              </w:rPr>
            </w:pPr>
          </w:p>
          <w:p w:rsidR="00524DB7" w:rsidRPr="00A1275F" w:rsidRDefault="00524DB7" w:rsidP="00B2442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4DB7" w:rsidTr="00524DB7">
        <w:trPr>
          <w:trHeight w:val="273"/>
        </w:trPr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4DB7" w:rsidRPr="00A1275F" w:rsidRDefault="00524DB7" w:rsidP="001A3A04">
            <w:pPr>
              <w:rPr>
                <w:sz w:val="24"/>
                <w:szCs w:val="24"/>
              </w:rPr>
            </w:pPr>
            <w:r w:rsidRPr="00A1275F">
              <w:rPr>
                <w:b/>
                <w:sz w:val="24"/>
                <w:szCs w:val="24"/>
              </w:rPr>
              <w:lastRenderedPageBreak/>
              <w:t>Этап 4.</w:t>
            </w:r>
            <w:r w:rsidRPr="00A1275F">
              <w:rPr>
                <w:sz w:val="24"/>
                <w:szCs w:val="24"/>
              </w:rPr>
              <w:t xml:space="preserve"> «Открытие» нов</w:t>
            </w:r>
            <w:r w:rsidR="001A3A04">
              <w:rPr>
                <w:sz w:val="24"/>
                <w:szCs w:val="24"/>
              </w:rPr>
              <w:t>ых</w:t>
            </w:r>
            <w:r w:rsidRPr="00A1275F">
              <w:rPr>
                <w:sz w:val="24"/>
                <w:szCs w:val="24"/>
              </w:rPr>
              <w:t xml:space="preserve"> знани</w:t>
            </w:r>
            <w:r w:rsidR="001A3A04">
              <w:rPr>
                <w:sz w:val="24"/>
                <w:szCs w:val="24"/>
              </w:rPr>
              <w:t>й</w:t>
            </w: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4DB7" w:rsidRDefault="00700053" w:rsidP="003F2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минуты</w:t>
            </w: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Default="00700053" w:rsidP="003F2FBF">
            <w:pPr>
              <w:rPr>
                <w:sz w:val="24"/>
                <w:szCs w:val="24"/>
              </w:rPr>
            </w:pPr>
          </w:p>
          <w:p w:rsidR="00700053" w:rsidRPr="00A1275F" w:rsidRDefault="00700053" w:rsidP="003F2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15минут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4DB7" w:rsidRDefault="00524DB7" w:rsidP="00B24427">
            <w:pPr>
              <w:jc w:val="both"/>
              <w:rPr>
                <w:i/>
                <w:sz w:val="24"/>
                <w:szCs w:val="24"/>
              </w:rPr>
            </w:pPr>
            <w:r w:rsidRPr="00DB32BB">
              <w:rPr>
                <w:sz w:val="24"/>
                <w:szCs w:val="24"/>
              </w:rPr>
              <w:lastRenderedPageBreak/>
              <w:t>А теперь у меня вопрос   к вам, ребята</w:t>
            </w:r>
            <w:r w:rsidRPr="00DB32BB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Что мешало людям продолжить сухопутные путешествия до Индии? П</w:t>
            </w:r>
            <w:r w:rsidRPr="00DB32BB">
              <w:rPr>
                <w:i/>
                <w:sz w:val="24"/>
                <w:szCs w:val="24"/>
              </w:rPr>
              <w:t>очему именно к этому времени стали возможны длительные путешествия?</w:t>
            </w:r>
            <w:r>
              <w:rPr>
                <w:i/>
                <w:sz w:val="24"/>
                <w:szCs w:val="24"/>
              </w:rPr>
              <w:t xml:space="preserve"> Ответить на эти вопросы нам поможет наш учебник. </w:t>
            </w: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CD032C" w:rsidP="00DB32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Выберите капитана, который сегодня поведет каши команды.</w:t>
            </w:r>
          </w:p>
          <w:p w:rsidR="00CD032C" w:rsidRPr="00636526" w:rsidRDefault="00CD032C" w:rsidP="00CD032C">
            <w:pPr>
              <w:jc w:val="both"/>
              <w:rPr>
                <w:sz w:val="24"/>
                <w:szCs w:val="24"/>
                <w:u w:val="single"/>
              </w:rPr>
            </w:pPr>
            <w:r w:rsidRPr="00636526">
              <w:rPr>
                <w:sz w:val="24"/>
                <w:szCs w:val="24"/>
              </w:rPr>
              <w:t>«</w:t>
            </w:r>
            <w:r w:rsidRPr="00636526">
              <w:rPr>
                <w:sz w:val="24"/>
                <w:szCs w:val="24"/>
                <w:u w:val="single"/>
              </w:rPr>
              <w:t xml:space="preserve">КАПИТАНЫ» </w:t>
            </w:r>
          </w:p>
          <w:p w:rsidR="00CD032C" w:rsidRPr="00636526" w:rsidRDefault="00CD032C" w:rsidP="00CD032C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 xml:space="preserve"> Перед вами три прибора, расскажите, как ими пользоваться, и как они называются? (каждому достается один из приборов - термометр, барометр, компас)</w:t>
            </w:r>
          </w:p>
          <w:p w:rsidR="00636526" w:rsidRPr="00636526" w:rsidRDefault="00636526" w:rsidP="00636526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Проверим каждую команду перед выходом в плавание.</w:t>
            </w:r>
          </w:p>
          <w:p w:rsidR="00636526" w:rsidRPr="00636526" w:rsidRDefault="00636526" w:rsidP="00636526">
            <w:pPr>
              <w:ind w:firstLine="360"/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«</w:t>
            </w:r>
            <w:r w:rsidRPr="00636526">
              <w:rPr>
                <w:sz w:val="24"/>
                <w:szCs w:val="24"/>
                <w:u w:val="single"/>
              </w:rPr>
              <w:t>В МОРЕ</w:t>
            </w:r>
            <w:r w:rsidRPr="00636526">
              <w:rPr>
                <w:sz w:val="24"/>
                <w:szCs w:val="24"/>
              </w:rPr>
              <w:t xml:space="preserve">…» (каждая команда тащит сама номер билета, в случае правильно ответа очки прибавляются) </w:t>
            </w:r>
          </w:p>
          <w:p w:rsidR="00636526" w:rsidRPr="00636526" w:rsidRDefault="00636526" w:rsidP="00636526">
            <w:pPr>
              <w:rPr>
                <w:sz w:val="24"/>
                <w:szCs w:val="24"/>
                <w:u w:val="single"/>
              </w:rPr>
            </w:pP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 xml:space="preserve">Как моряки называют состояние атмосферы, именуемое </w:t>
            </w:r>
            <w:proofErr w:type="gramStart"/>
            <w:r w:rsidRPr="00636526">
              <w:rPr>
                <w:sz w:val="24"/>
                <w:szCs w:val="24"/>
              </w:rPr>
              <w:t>на суше бурей</w:t>
            </w:r>
            <w:proofErr w:type="gramEnd"/>
            <w:r w:rsidRPr="00636526">
              <w:rPr>
                <w:sz w:val="24"/>
                <w:szCs w:val="24"/>
              </w:rPr>
              <w:t>? (очень свежий ветер)</w:t>
            </w: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Что ты будешь делать, когда получишь команду: «Наполнить паруса!»? (поставить паруса под ветер для ускорения хода)</w:t>
            </w: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Что ты будешь делать, когда получишь команду: «Лечь в дрейф!»? (привести судно в неподвижное состояние с помощью особого расположения парусов)</w:t>
            </w: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Тебя назначили коком. Куда ты пойдешь на корабле? (на камбуз)</w:t>
            </w: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На корме вас попросят снять показания компаса. Куда вы отправитесь? (к нактоузу – шкафчик, где устанавливается судовой компас)</w:t>
            </w: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 xml:space="preserve">Что означает выражение: «Травить шкот!»? (Ослабить снасть, которая растягивает углы парусов) </w:t>
            </w:r>
          </w:p>
          <w:p w:rsidR="00636526" w:rsidRPr="00636526" w:rsidRDefault="00636526" w:rsidP="00636526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К чему прибегают моряки, чтобы успокоить волны и облегчить проход кораблю через рифы? (выливают на поверхность воды китовый жир)</w:t>
            </w:r>
          </w:p>
          <w:p w:rsidR="00636526" w:rsidRPr="00636526" w:rsidRDefault="00636526" w:rsidP="00636526">
            <w:pPr>
              <w:jc w:val="both"/>
              <w:rPr>
                <w:sz w:val="24"/>
                <w:szCs w:val="24"/>
              </w:rPr>
            </w:pPr>
          </w:p>
          <w:p w:rsidR="00636526" w:rsidRPr="00636526" w:rsidRDefault="00636526" w:rsidP="00636526">
            <w:pPr>
              <w:jc w:val="both"/>
              <w:rPr>
                <w:sz w:val="24"/>
                <w:szCs w:val="24"/>
              </w:rPr>
            </w:pPr>
          </w:p>
          <w:p w:rsidR="00524DB7" w:rsidRPr="00636526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524DB7" w:rsidRPr="00636526" w:rsidRDefault="00524DB7" w:rsidP="00DB32BB">
            <w:pPr>
              <w:jc w:val="both"/>
              <w:rPr>
                <w:i/>
                <w:sz w:val="24"/>
                <w:szCs w:val="24"/>
              </w:rPr>
            </w:pPr>
          </w:p>
          <w:p w:rsidR="00CD032C" w:rsidRPr="00636526" w:rsidRDefault="00524DB7" w:rsidP="00DB32BB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А теперь, чтобы узнать о некоторых открытиях этого периода разделимся на группы. Вот как вы сидите, так и будем работать.</w:t>
            </w:r>
          </w:p>
          <w:p w:rsidR="00CD032C" w:rsidRPr="00636526" w:rsidRDefault="00524DB7" w:rsidP="00DB32BB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 xml:space="preserve"> Вы теперь морская команда.  </w:t>
            </w:r>
          </w:p>
          <w:p w:rsidR="00636526" w:rsidRPr="00636526" w:rsidRDefault="00524DB7" w:rsidP="00DB32BB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 xml:space="preserve">Перед вами на столах лежат конверты. Это ваши путеводители. У вас есть </w:t>
            </w:r>
            <w:r w:rsidR="00636526" w:rsidRPr="00636526">
              <w:rPr>
                <w:sz w:val="24"/>
                <w:szCs w:val="24"/>
              </w:rPr>
              <w:t>5</w:t>
            </w:r>
            <w:r w:rsidRPr="00636526">
              <w:rPr>
                <w:sz w:val="24"/>
                <w:szCs w:val="24"/>
              </w:rPr>
              <w:t xml:space="preserve"> минут, чтобы </w:t>
            </w:r>
          </w:p>
          <w:p w:rsidR="00CD032C" w:rsidRPr="00636526" w:rsidRDefault="00CD032C" w:rsidP="00DB32BB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1</w:t>
            </w:r>
            <w:proofErr w:type="gramStart"/>
            <w:r w:rsidRPr="00636526">
              <w:rPr>
                <w:sz w:val="24"/>
                <w:szCs w:val="24"/>
              </w:rPr>
              <w:t>.</w:t>
            </w:r>
            <w:proofErr w:type="gramEnd"/>
            <w:r w:rsidR="0053089B" w:rsidRPr="00636526">
              <w:rPr>
                <w:sz w:val="24"/>
                <w:szCs w:val="24"/>
              </w:rPr>
              <w:t xml:space="preserve">подготовиться </w:t>
            </w:r>
            <w:r w:rsidR="001A3A04" w:rsidRPr="00636526">
              <w:rPr>
                <w:sz w:val="24"/>
                <w:szCs w:val="24"/>
              </w:rPr>
              <w:t>и</w:t>
            </w:r>
            <w:r w:rsidR="0053089B" w:rsidRPr="00636526">
              <w:rPr>
                <w:sz w:val="24"/>
                <w:szCs w:val="24"/>
              </w:rPr>
              <w:t xml:space="preserve"> </w:t>
            </w:r>
            <w:r w:rsidR="00524DB7" w:rsidRPr="00636526">
              <w:rPr>
                <w:sz w:val="24"/>
                <w:szCs w:val="24"/>
              </w:rPr>
              <w:t>поведать остальны</w:t>
            </w:r>
            <w:r w:rsidR="0053089B" w:rsidRPr="00636526">
              <w:rPr>
                <w:sz w:val="24"/>
                <w:szCs w:val="24"/>
              </w:rPr>
              <w:t xml:space="preserve">м о том: кто, </w:t>
            </w:r>
            <w:r w:rsidR="001A3A04" w:rsidRPr="00636526">
              <w:rPr>
                <w:sz w:val="24"/>
                <w:szCs w:val="24"/>
              </w:rPr>
              <w:t>к</w:t>
            </w:r>
            <w:r w:rsidR="0053089B" w:rsidRPr="00636526">
              <w:rPr>
                <w:sz w:val="24"/>
                <w:szCs w:val="24"/>
              </w:rPr>
              <w:t xml:space="preserve">уда и </w:t>
            </w:r>
            <w:r w:rsidR="00524DB7" w:rsidRPr="00636526">
              <w:rPr>
                <w:sz w:val="24"/>
                <w:szCs w:val="24"/>
              </w:rPr>
              <w:t xml:space="preserve">зачем двигался в путь и что в результате узнал нового европейский мир. От вас требуется прочесть текс, выделить, найти и показать </w:t>
            </w:r>
            <w:r w:rsidRPr="00636526">
              <w:rPr>
                <w:sz w:val="24"/>
                <w:szCs w:val="24"/>
              </w:rPr>
              <w:t>географические объекты,</w:t>
            </w:r>
            <w:r w:rsidR="00524DB7" w:rsidRPr="00636526">
              <w:rPr>
                <w:sz w:val="24"/>
                <w:szCs w:val="24"/>
              </w:rPr>
              <w:t xml:space="preserve"> открытые вашими путешественниками.</w:t>
            </w:r>
          </w:p>
          <w:p w:rsidR="00CD032C" w:rsidRPr="00636526" w:rsidRDefault="00524DB7" w:rsidP="00DB32BB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 xml:space="preserve"> И рассказать нам всем обо всем этом. </w:t>
            </w:r>
          </w:p>
          <w:p w:rsidR="00636526" w:rsidRPr="00636526" w:rsidRDefault="00CD032C" w:rsidP="00DB32BB">
            <w:pPr>
              <w:jc w:val="both"/>
              <w:rPr>
                <w:sz w:val="24"/>
                <w:szCs w:val="24"/>
              </w:rPr>
            </w:pPr>
            <w:r w:rsidRPr="00636526">
              <w:rPr>
                <w:sz w:val="24"/>
                <w:szCs w:val="24"/>
              </w:rPr>
              <w:t>2.</w:t>
            </w:r>
            <w:r w:rsidR="00636526" w:rsidRPr="00636526">
              <w:rPr>
                <w:sz w:val="24"/>
                <w:szCs w:val="24"/>
              </w:rPr>
              <w:t xml:space="preserve">Во время путешествия вы встретили удивительные растения, определите их по описанию. </w:t>
            </w:r>
          </w:p>
          <w:p w:rsidR="00524DB7" w:rsidRPr="00DB32BB" w:rsidRDefault="00636526" w:rsidP="00DB32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D032C">
              <w:rPr>
                <w:b/>
                <w:sz w:val="24"/>
                <w:szCs w:val="24"/>
              </w:rPr>
              <w:t>3.</w:t>
            </w:r>
            <w:r w:rsidR="00E37374">
              <w:rPr>
                <w:b/>
                <w:sz w:val="24"/>
                <w:szCs w:val="24"/>
              </w:rPr>
              <w:t xml:space="preserve">На отдельных листах группа рисует </w:t>
            </w:r>
            <w:proofErr w:type="gramStart"/>
            <w:r w:rsidR="00E37374">
              <w:rPr>
                <w:b/>
                <w:sz w:val="24"/>
                <w:szCs w:val="24"/>
              </w:rPr>
              <w:t>силуэт к</w:t>
            </w:r>
            <w:r w:rsidR="00CD032C">
              <w:rPr>
                <w:b/>
                <w:sz w:val="24"/>
                <w:szCs w:val="24"/>
              </w:rPr>
              <w:t>орабля</w:t>
            </w:r>
            <w:proofErr w:type="gramEnd"/>
            <w:r w:rsidR="00CD032C">
              <w:rPr>
                <w:b/>
                <w:sz w:val="24"/>
                <w:szCs w:val="24"/>
              </w:rPr>
              <w:t xml:space="preserve"> на котором отправились пу</w:t>
            </w:r>
            <w:r w:rsidR="00E37374">
              <w:rPr>
                <w:b/>
                <w:sz w:val="24"/>
                <w:szCs w:val="24"/>
              </w:rPr>
              <w:t>тешествовать.</w:t>
            </w:r>
          </w:p>
          <w:p w:rsidR="00CD032C" w:rsidRDefault="00CD032C" w:rsidP="003F2FBF">
            <w:pPr>
              <w:jc w:val="both"/>
              <w:rPr>
                <w:sz w:val="24"/>
                <w:szCs w:val="24"/>
              </w:rPr>
            </w:pPr>
          </w:p>
          <w:p w:rsidR="00CD032C" w:rsidRPr="00CD032C" w:rsidRDefault="00524DB7" w:rsidP="00CD032C">
            <w:pPr>
              <w:jc w:val="both"/>
              <w:rPr>
                <w:sz w:val="24"/>
                <w:szCs w:val="24"/>
              </w:rPr>
            </w:pPr>
            <w:r w:rsidRPr="00DB32BB">
              <w:rPr>
                <w:sz w:val="24"/>
                <w:szCs w:val="24"/>
              </w:rPr>
              <w:t>Корректирует деятельность учащихся в ходе работы.</w:t>
            </w:r>
            <w:r w:rsidR="00CD032C">
              <w:rPr>
                <w:sz w:val="28"/>
                <w:szCs w:val="28"/>
              </w:rPr>
              <w:t xml:space="preserve"> </w:t>
            </w:r>
          </w:p>
          <w:p w:rsidR="00CD032C" w:rsidRDefault="00CD032C" w:rsidP="00CD032C">
            <w:pPr>
              <w:jc w:val="both"/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свою работу.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  <w:r w:rsidRPr="00A1275F">
              <w:rPr>
                <w:i/>
                <w:sz w:val="24"/>
                <w:szCs w:val="24"/>
              </w:rPr>
              <w:lastRenderedPageBreak/>
              <w:t xml:space="preserve">Работают с </w:t>
            </w:r>
            <w:proofErr w:type="gramStart"/>
            <w:r w:rsidRPr="00A1275F">
              <w:rPr>
                <w:i/>
                <w:sz w:val="24"/>
                <w:szCs w:val="24"/>
              </w:rPr>
              <w:t>учебником</w:t>
            </w:r>
            <w:r w:rsidRPr="00A1275F">
              <w:rPr>
                <w:sz w:val="24"/>
                <w:szCs w:val="24"/>
              </w:rPr>
              <w:t xml:space="preserve"> :</w:t>
            </w:r>
            <w:proofErr w:type="gramEnd"/>
            <w:r w:rsidRPr="00A1275F">
              <w:rPr>
                <w:sz w:val="24"/>
                <w:szCs w:val="24"/>
              </w:rPr>
              <w:t xml:space="preserve"> </w:t>
            </w:r>
            <w:r w:rsidRPr="00A1275F">
              <w:rPr>
                <w:i/>
                <w:sz w:val="24"/>
                <w:szCs w:val="24"/>
              </w:rPr>
              <w:t>находят</w:t>
            </w:r>
            <w:r w:rsidRPr="00A1275F">
              <w:rPr>
                <w:sz w:val="24"/>
                <w:szCs w:val="24"/>
              </w:rPr>
              <w:t xml:space="preserve">  </w:t>
            </w:r>
            <w:r w:rsidRPr="00A1275F">
              <w:rPr>
                <w:i/>
                <w:sz w:val="24"/>
                <w:szCs w:val="24"/>
              </w:rPr>
              <w:t xml:space="preserve">и узнают </w:t>
            </w:r>
            <w:r w:rsidRPr="00A1275F">
              <w:rPr>
                <w:sz w:val="24"/>
                <w:szCs w:val="24"/>
              </w:rPr>
              <w:t xml:space="preserve"> информацию,  </w:t>
            </w:r>
            <w:r w:rsidRPr="00A1275F">
              <w:rPr>
                <w:i/>
                <w:sz w:val="24"/>
                <w:szCs w:val="24"/>
              </w:rPr>
              <w:t>передают своими словами</w:t>
            </w:r>
            <w:r w:rsidRPr="00A1275F">
              <w:rPr>
                <w:sz w:val="24"/>
                <w:szCs w:val="24"/>
              </w:rPr>
              <w:t xml:space="preserve"> содержание</w:t>
            </w:r>
            <w:r w:rsidR="00D64A51">
              <w:rPr>
                <w:b/>
                <w:sz w:val="24"/>
                <w:szCs w:val="24"/>
              </w:rPr>
              <w:t xml:space="preserve"> </w:t>
            </w:r>
          </w:p>
          <w:p w:rsidR="009D57FF" w:rsidRDefault="009D57FF" w:rsidP="00B24427">
            <w:pPr>
              <w:jc w:val="both"/>
              <w:rPr>
                <w:b/>
                <w:sz w:val="24"/>
                <w:szCs w:val="24"/>
              </w:rPr>
            </w:pPr>
          </w:p>
          <w:p w:rsidR="00524DB7" w:rsidRPr="00EB366A" w:rsidRDefault="00524DB7" w:rsidP="00B244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 в тетради причин ВГО</w:t>
            </w:r>
          </w:p>
          <w:p w:rsidR="00524DB7" w:rsidRPr="00EB366A" w:rsidRDefault="00524DB7" w:rsidP="00B24427">
            <w:pPr>
              <w:jc w:val="both"/>
              <w:rPr>
                <w:b/>
                <w:sz w:val="24"/>
                <w:szCs w:val="24"/>
              </w:rPr>
            </w:pPr>
          </w:p>
          <w:p w:rsidR="00524DB7" w:rsidRPr="00EB366A" w:rsidRDefault="00524DB7" w:rsidP="00B24427">
            <w:pPr>
              <w:jc w:val="both"/>
              <w:rPr>
                <w:sz w:val="24"/>
                <w:szCs w:val="24"/>
              </w:rPr>
            </w:pPr>
            <w:r w:rsidRPr="00EB366A">
              <w:rPr>
                <w:sz w:val="24"/>
                <w:szCs w:val="24"/>
              </w:rPr>
              <w:t>-развитие мореплавания и кораблестроения;</w:t>
            </w:r>
          </w:p>
          <w:p w:rsidR="00524DB7" w:rsidRPr="00EB366A" w:rsidRDefault="00524DB7" w:rsidP="00B24427">
            <w:pPr>
              <w:jc w:val="both"/>
              <w:rPr>
                <w:sz w:val="24"/>
                <w:szCs w:val="24"/>
              </w:rPr>
            </w:pPr>
            <w:r w:rsidRPr="00EB366A">
              <w:rPr>
                <w:sz w:val="24"/>
                <w:szCs w:val="24"/>
              </w:rPr>
              <w:t>-увеличение производства товаров и расширение торговли;</w:t>
            </w:r>
          </w:p>
          <w:p w:rsidR="00524DB7" w:rsidRPr="00EB366A" w:rsidRDefault="00524DB7" w:rsidP="00B24427">
            <w:pPr>
              <w:jc w:val="both"/>
              <w:rPr>
                <w:sz w:val="24"/>
                <w:szCs w:val="24"/>
              </w:rPr>
            </w:pPr>
            <w:r w:rsidRPr="00EB366A">
              <w:rPr>
                <w:sz w:val="24"/>
                <w:szCs w:val="24"/>
              </w:rPr>
              <w:t>-поиск новых торговых путей.</w:t>
            </w: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Pr="00D21F0F">
              <w:rPr>
                <w:i/>
                <w:sz w:val="24"/>
                <w:szCs w:val="24"/>
              </w:rPr>
              <w:t>нализируют,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21F0F">
              <w:rPr>
                <w:i/>
                <w:sz w:val="24"/>
                <w:szCs w:val="24"/>
              </w:rPr>
              <w:t>объясняют,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21F0F">
              <w:rPr>
                <w:i/>
                <w:sz w:val="24"/>
                <w:szCs w:val="24"/>
              </w:rPr>
              <w:t>обсуждают</w:t>
            </w:r>
          </w:p>
          <w:p w:rsidR="00524DB7" w:rsidRPr="00A1275F" w:rsidRDefault="00524DB7" w:rsidP="003F2FBF">
            <w:pPr>
              <w:jc w:val="both"/>
              <w:rPr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  <w:r w:rsidRPr="00A1275F">
              <w:rPr>
                <w:i/>
                <w:sz w:val="24"/>
                <w:szCs w:val="24"/>
              </w:rPr>
              <w:t>Практикум:</w:t>
            </w:r>
            <w:r w:rsidRPr="00A1275F">
              <w:rPr>
                <w:sz w:val="24"/>
                <w:szCs w:val="24"/>
              </w:rPr>
              <w:t xml:space="preserve"> </w:t>
            </w:r>
            <w:r w:rsidRPr="00A1275F">
              <w:rPr>
                <w:sz w:val="24"/>
                <w:szCs w:val="24"/>
                <w:u w:val="single"/>
              </w:rPr>
              <w:t xml:space="preserve">работа в </w:t>
            </w:r>
            <w:proofErr w:type="gramStart"/>
            <w:r w:rsidR="00C748A7">
              <w:rPr>
                <w:sz w:val="24"/>
                <w:szCs w:val="24"/>
                <w:u w:val="single"/>
              </w:rPr>
              <w:t>группе</w:t>
            </w:r>
            <w:r w:rsidRPr="00A1275F">
              <w:rPr>
                <w:sz w:val="24"/>
                <w:szCs w:val="24"/>
              </w:rPr>
              <w:t xml:space="preserve"> </w:t>
            </w:r>
            <w:r w:rsidRPr="00A1275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 w:rsidRPr="00A1275F">
              <w:rPr>
                <w:i/>
                <w:sz w:val="24"/>
                <w:szCs w:val="24"/>
              </w:rPr>
              <w:t>тветы</w:t>
            </w:r>
            <w:proofErr w:type="gramEnd"/>
            <w:r w:rsidRPr="00A1275F">
              <w:rPr>
                <w:i/>
                <w:sz w:val="24"/>
                <w:szCs w:val="24"/>
              </w:rPr>
              <w:t xml:space="preserve"> записывают </w:t>
            </w:r>
            <w:r w:rsidR="00C748A7">
              <w:rPr>
                <w:i/>
                <w:sz w:val="24"/>
                <w:szCs w:val="24"/>
              </w:rPr>
              <w:t>на листах</w:t>
            </w:r>
            <w:r w:rsidRPr="00A1275F">
              <w:rPr>
                <w:i/>
                <w:sz w:val="24"/>
                <w:szCs w:val="24"/>
              </w:rPr>
              <w:t xml:space="preserve"> и  </w:t>
            </w:r>
            <w:r>
              <w:rPr>
                <w:i/>
                <w:sz w:val="24"/>
                <w:szCs w:val="24"/>
              </w:rPr>
              <w:t>отмечают в к/к пути следования.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Default="00524DB7" w:rsidP="00AD3169">
            <w:pPr>
              <w:jc w:val="both"/>
              <w:rPr>
                <w:b/>
                <w:sz w:val="24"/>
                <w:szCs w:val="24"/>
              </w:rPr>
            </w:pPr>
          </w:p>
          <w:p w:rsidR="00524DB7" w:rsidRPr="00A1275F" w:rsidRDefault="00524DB7" w:rsidP="00AD31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Самооценка</w:t>
            </w:r>
          </w:p>
        </w:tc>
      </w:tr>
      <w:tr w:rsidR="00524DB7" w:rsidTr="00524DB7">
        <w:trPr>
          <w:trHeight w:val="273"/>
        </w:trPr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4DB7" w:rsidRPr="00A1275F" w:rsidRDefault="00524DB7" w:rsidP="003F2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Этап 5 Физкультминутка</w:t>
            </w:r>
          </w:p>
        </w:tc>
        <w:tc>
          <w:tcPr>
            <w:tcW w:w="10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4DB7" w:rsidRPr="00A1275F" w:rsidRDefault="00700053" w:rsidP="00700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минуты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4DB7" w:rsidRPr="00524DB7" w:rsidRDefault="00524DB7" w:rsidP="00524DB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24DB7">
              <w:rPr>
                <w:color w:val="000000"/>
                <w:sz w:val="24"/>
                <w:szCs w:val="24"/>
              </w:rPr>
              <w:t>Сменить деятельность, обеспечить эмоциональную разгрузку учащихся.</w:t>
            </w:r>
            <w:r w:rsidR="00C748A7">
              <w:rPr>
                <w:color w:val="000000"/>
                <w:sz w:val="24"/>
                <w:szCs w:val="24"/>
              </w:rPr>
              <w:t xml:space="preserve"> На столах лежат компаса.</w:t>
            </w:r>
          </w:p>
          <w:p w:rsidR="00524DB7" w:rsidRPr="00DB32BB" w:rsidRDefault="00524DB7" w:rsidP="00524DB7">
            <w:pPr>
              <w:jc w:val="both"/>
              <w:rPr>
                <w:sz w:val="24"/>
                <w:szCs w:val="24"/>
              </w:rPr>
            </w:pPr>
            <w:r w:rsidRPr="00524DB7">
              <w:rPr>
                <w:sz w:val="24"/>
                <w:szCs w:val="24"/>
                <w:lang w:eastAsia="en-US"/>
              </w:rPr>
              <w:t xml:space="preserve">Учитель просит учащихся встать, повернуться на север, юг, запад, восток, северо-запад и т.д. Опираясь на знания о материках и </w:t>
            </w:r>
            <w:r w:rsidR="00D64A51" w:rsidRPr="00524DB7">
              <w:rPr>
                <w:sz w:val="24"/>
                <w:szCs w:val="24"/>
                <w:lang w:eastAsia="en-US"/>
              </w:rPr>
              <w:t>океанах, современной</w:t>
            </w:r>
            <w:r w:rsidRPr="00524DB7">
              <w:rPr>
                <w:sz w:val="24"/>
                <w:szCs w:val="24"/>
                <w:lang w:eastAsia="en-US"/>
              </w:rPr>
              <w:t xml:space="preserve"> </w:t>
            </w:r>
            <w:r w:rsidR="00D64A51" w:rsidRPr="00524DB7">
              <w:rPr>
                <w:sz w:val="24"/>
                <w:szCs w:val="24"/>
                <w:lang w:eastAsia="en-US"/>
              </w:rPr>
              <w:t>карты, показать</w:t>
            </w:r>
            <w:r w:rsidRPr="00524DB7">
              <w:rPr>
                <w:sz w:val="24"/>
                <w:szCs w:val="24"/>
                <w:lang w:eastAsia="en-US"/>
              </w:rPr>
              <w:t xml:space="preserve"> на себе географические объекты. (самый большой материк, самый </w:t>
            </w:r>
            <w:r w:rsidR="00D64A51" w:rsidRPr="00524DB7">
              <w:rPr>
                <w:sz w:val="24"/>
                <w:szCs w:val="24"/>
                <w:lang w:eastAsia="en-US"/>
              </w:rPr>
              <w:t>маленький, и</w:t>
            </w:r>
            <w:r w:rsidRPr="00524DB7">
              <w:rPr>
                <w:sz w:val="24"/>
                <w:szCs w:val="24"/>
                <w:lang w:eastAsia="en-US"/>
              </w:rPr>
              <w:t xml:space="preserve"> т.д.)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4DB7" w:rsidRPr="00524DB7" w:rsidRDefault="00524DB7" w:rsidP="00524DB7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524DB7">
              <w:rPr>
                <w:sz w:val="24"/>
                <w:szCs w:val="24"/>
              </w:rPr>
              <w:t xml:space="preserve">Играют, демонстрируя свои творческие таланты. </w:t>
            </w:r>
          </w:p>
          <w:p w:rsidR="00524DB7" w:rsidRPr="00A1275F" w:rsidRDefault="00524DB7" w:rsidP="00524DB7">
            <w:pPr>
              <w:jc w:val="both"/>
              <w:rPr>
                <w:i/>
                <w:sz w:val="24"/>
                <w:szCs w:val="24"/>
              </w:rPr>
            </w:pPr>
            <w:r w:rsidRPr="00524DB7">
              <w:rPr>
                <w:color w:val="000000"/>
                <w:sz w:val="24"/>
                <w:szCs w:val="24"/>
                <w:lang w:eastAsia="en-US"/>
              </w:rPr>
              <w:t>Учащиеся сменили вид деятельности (отдохнули) и готовы продолжать работу.</w:t>
            </w:r>
          </w:p>
        </w:tc>
      </w:tr>
      <w:tr w:rsidR="00524DB7" w:rsidTr="00524DB7">
        <w:trPr>
          <w:trHeight w:val="986"/>
        </w:trPr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B7" w:rsidRPr="00A1275F" w:rsidRDefault="00524DB7" w:rsidP="003F2F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Этап</w:t>
            </w:r>
            <w:proofErr w:type="gramStart"/>
            <w:r>
              <w:rPr>
                <w:b/>
                <w:sz w:val="24"/>
                <w:szCs w:val="24"/>
              </w:rPr>
              <w:t xml:space="preserve">6 </w:t>
            </w:r>
            <w:r w:rsidRPr="00A1275F">
              <w:rPr>
                <w:b/>
                <w:sz w:val="24"/>
                <w:szCs w:val="24"/>
              </w:rPr>
              <w:t>.</w:t>
            </w:r>
            <w:proofErr w:type="gramEnd"/>
            <w:r w:rsidRPr="00A1275F">
              <w:rPr>
                <w:b/>
                <w:sz w:val="24"/>
                <w:szCs w:val="24"/>
              </w:rPr>
              <w:t xml:space="preserve"> </w:t>
            </w:r>
            <w:r w:rsidRPr="00A1275F">
              <w:rPr>
                <w:sz w:val="24"/>
                <w:szCs w:val="24"/>
              </w:rPr>
              <w:t>Рефлексия</w:t>
            </w:r>
          </w:p>
          <w:p w:rsidR="00524DB7" w:rsidRPr="00A1275F" w:rsidRDefault="00524DB7" w:rsidP="003F2FBF">
            <w:pPr>
              <w:rPr>
                <w:sz w:val="24"/>
                <w:szCs w:val="24"/>
              </w:rPr>
            </w:pPr>
            <w:r w:rsidRPr="00A1275F">
              <w:rPr>
                <w:sz w:val="24"/>
                <w:szCs w:val="24"/>
              </w:rPr>
              <w:t>(итог урока)</w:t>
            </w:r>
          </w:p>
        </w:tc>
        <w:tc>
          <w:tcPr>
            <w:tcW w:w="10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Default="00524DB7">
            <w:pPr>
              <w:rPr>
                <w:sz w:val="24"/>
                <w:szCs w:val="24"/>
              </w:rPr>
            </w:pPr>
          </w:p>
          <w:p w:rsidR="00524DB7" w:rsidRDefault="00700053" w:rsidP="0052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минуты</w:t>
            </w: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Default="00700053" w:rsidP="00524DB7">
            <w:pPr>
              <w:rPr>
                <w:sz w:val="24"/>
                <w:szCs w:val="24"/>
              </w:rPr>
            </w:pPr>
          </w:p>
          <w:p w:rsidR="00700053" w:rsidRPr="00A1275F" w:rsidRDefault="00700053" w:rsidP="00524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минута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  <w:r w:rsidRPr="00DB32BB">
              <w:rPr>
                <w:i/>
                <w:sz w:val="24"/>
                <w:szCs w:val="24"/>
              </w:rPr>
              <w:t xml:space="preserve">Основные задачи учителя: </w:t>
            </w:r>
          </w:p>
          <w:p w:rsidR="00524DB7" w:rsidRPr="001A3A04" w:rsidRDefault="00524DB7" w:rsidP="003F2FBF">
            <w:pPr>
              <w:jc w:val="both"/>
              <w:rPr>
                <w:sz w:val="24"/>
                <w:szCs w:val="24"/>
              </w:rPr>
            </w:pPr>
            <w:r w:rsidRPr="001A3A04">
              <w:rPr>
                <w:sz w:val="24"/>
                <w:szCs w:val="24"/>
              </w:rPr>
              <w:t>Формирование способности объективно оценивать меру своего продвижения к цели урока. Вызывать сопереживания учащихся,  в связи с успехом или неудачей товарищей.</w:t>
            </w:r>
          </w:p>
          <w:p w:rsidR="00524DB7" w:rsidRPr="001A3A04" w:rsidRDefault="00524DB7" w:rsidP="003F2FBF">
            <w:pPr>
              <w:jc w:val="both"/>
              <w:rPr>
                <w:sz w:val="24"/>
                <w:szCs w:val="24"/>
              </w:rPr>
            </w:pPr>
            <w:r w:rsidRPr="001A3A04">
              <w:rPr>
                <w:sz w:val="24"/>
                <w:szCs w:val="24"/>
              </w:rPr>
              <w:t>Формулирует выводы, выставляет оценки за работу на уроке</w:t>
            </w:r>
          </w:p>
          <w:p w:rsidR="00524DB7" w:rsidRPr="00AB3FDB" w:rsidRDefault="00524DB7" w:rsidP="00AB3FDB">
            <w:pPr>
              <w:rPr>
                <w:sz w:val="24"/>
                <w:szCs w:val="24"/>
              </w:rPr>
            </w:pPr>
            <w:r w:rsidRPr="00AB3FDB">
              <w:rPr>
                <w:sz w:val="24"/>
                <w:szCs w:val="24"/>
              </w:rPr>
              <w:t>Фиксирует результаты урока, успехи учащихся</w:t>
            </w:r>
          </w:p>
          <w:p w:rsidR="00524DB7" w:rsidRPr="00AD3169" w:rsidRDefault="00524DB7" w:rsidP="00AB3FDB">
            <w:pPr>
              <w:rPr>
                <w:sz w:val="24"/>
                <w:szCs w:val="24"/>
              </w:rPr>
            </w:pPr>
            <w:r w:rsidRPr="00AB3FDB">
              <w:rPr>
                <w:sz w:val="24"/>
                <w:szCs w:val="24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  <w:r>
              <w:rPr>
                <w:sz w:val="24"/>
                <w:szCs w:val="24"/>
              </w:rPr>
              <w:t>.</w:t>
            </w:r>
          </w:p>
          <w:p w:rsidR="00524DB7" w:rsidRDefault="00524DB7" w:rsidP="00AB3FDB">
            <w:pPr>
              <w:rPr>
                <w:sz w:val="24"/>
                <w:szCs w:val="24"/>
              </w:rPr>
            </w:pPr>
            <w:r w:rsidRPr="00AB3FD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что нового мы узнали на сегодняшнем уроке</w:t>
            </w:r>
            <w:r w:rsidRPr="00AB3FDB">
              <w:rPr>
                <w:sz w:val="24"/>
                <w:szCs w:val="24"/>
              </w:rPr>
              <w:t>?</w:t>
            </w:r>
          </w:p>
          <w:p w:rsidR="00524DB7" w:rsidRDefault="00524DB7" w:rsidP="00AB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достигли наших целей поставленных в начале урока?</w:t>
            </w:r>
          </w:p>
          <w:p w:rsidR="00524DB7" w:rsidRDefault="00524DB7" w:rsidP="00AB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дали ВГО миру?</w:t>
            </w:r>
          </w:p>
          <w:p w:rsidR="00524DB7" w:rsidRDefault="00524DB7" w:rsidP="00AB3FDB">
            <w:pPr>
              <w:rPr>
                <w:sz w:val="24"/>
                <w:szCs w:val="24"/>
              </w:rPr>
            </w:pPr>
          </w:p>
          <w:p w:rsidR="00524DB7" w:rsidRPr="00AB3FDB" w:rsidRDefault="00524DB7" w:rsidP="00AB3FDB">
            <w:pPr>
              <w:rPr>
                <w:sz w:val="24"/>
                <w:szCs w:val="24"/>
              </w:rPr>
            </w:pPr>
          </w:p>
          <w:p w:rsidR="00524DB7" w:rsidRDefault="00524DB7" w:rsidP="00AB3FDB">
            <w:pPr>
              <w:rPr>
                <w:sz w:val="24"/>
                <w:szCs w:val="24"/>
              </w:rPr>
            </w:pPr>
          </w:p>
          <w:p w:rsidR="00524DB7" w:rsidRPr="00475BA6" w:rsidRDefault="00524DB7" w:rsidP="00475BA6">
            <w:pPr>
              <w:rPr>
                <w:i/>
                <w:sz w:val="24"/>
                <w:szCs w:val="24"/>
              </w:rPr>
            </w:pPr>
            <w:r w:rsidRPr="00475BA6">
              <w:rPr>
                <w:i/>
                <w:sz w:val="24"/>
                <w:szCs w:val="24"/>
              </w:rPr>
              <w:t xml:space="preserve">– </w:t>
            </w:r>
            <w:r w:rsidR="009D57FF">
              <w:rPr>
                <w:i/>
                <w:sz w:val="24"/>
                <w:szCs w:val="24"/>
              </w:rPr>
              <w:t>Вы довольны</w:t>
            </w:r>
            <w:r w:rsidRPr="00475BA6">
              <w:rPr>
                <w:i/>
                <w:sz w:val="24"/>
                <w:szCs w:val="24"/>
              </w:rPr>
              <w:t xml:space="preserve"> сегодня своей работой?</w:t>
            </w: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Default="00524DB7" w:rsidP="00475BA6">
            <w:pPr>
              <w:rPr>
                <w:i/>
                <w:sz w:val="24"/>
                <w:szCs w:val="24"/>
              </w:rPr>
            </w:pPr>
          </w:p>
          <w:p w:rsidR="00524DB7" w:rsidRPr="00A1275F" w:rsidRDefault="00524DB7" w:rsidP="00524DB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вас на столах лежат смайлики, у каждого свое настроение. Выберите тот, который соответствуют вашему сегодняшнему настроению в ходе урока. 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9D57FF" w:rsidRDefault="009D57FF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Pr="00D93090" w:rsidRDefault="00D93090" w:rsidP="00D930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презентацией и соотносят путешественников с результатом открытия </w:t>
            </w:r>
          </w:p>
          <w:p w:rsidR="00524DB7" w:rsidRDefault="00524DB7" w:rsidP="00EE6E79">
            <w:pPr>
              <w:pStyle w:val="a7"/>
              <w:jc w:val="both"/>
              <w:rPr>
                <w:sz w:val="24"/>
                <w:szCs w:val="24"/>
              </w:rPr>
            </w:pPr>
          </w:p>
          <w:p w:rsidR="00524DB7" w:rsidRDefault="00524DB7" w:rsidP="00EE6E79">
            <w:pPr>
              <w:pStyle w:val="a7"/>
              <w:jc w:val="both"/>
              <w:rPr>
                <w:sz w:val="24"/>
                <w:szCs w:val="24"/>
              </w:rPr>
            </w:pPr>
          </w:p>
          <w:p w:rsidR="00524DB7" w:rsidRPr="001B495A" w:rsidRDefault="00524DB7" w:rsidP="002B5C44">
            <w:pPr>
              <w:ind w:left="360"/>
              <w:jc w:val="both"/>
              <w:rPr>
                <w:sz w:val="24"/>
                <w:szCs w:val="24"/>
              </w:rPr>
            </w:pPr>
            <w:r w:rsidRPr="001B495A">
              <w:rPr>
                <w:sz w:val="24"/>
                <w:szCs w:val="24"/>
              </w:rPr>
              <w:t xml:space="preserve">  </w:t>
            </w:r>
          </w:p>
          <w:p w:rsidR="00524DB7" w:rsidRDefault="00524DB7" w:rsidP="003F2FBF">
            <w:pPr>
              <w:jc w:val="both"/>
              <w:rPr>
                <w:b/>
                <w:sz w:val="24"/>
                <w:szCs w:val="24"/>
              </w:rPr>
            </w:pPr>
            <w:r w:rsidRPr="00A1275F">
              <w:rPr>
                <w:i/>
                <w:sz w:val="24"/>
                <w:szCs w:val="24"/>
              </w:rPr>
              <w:t xml:space="preserve">Определяют степень продвижения </w:t>
            </w:r>
            <w:r w:rsidR="00D64A51" w:rsidRPr="00A1275F">
              <w:rPr>
                <w:i/>
                <w:sz w:val="24"/>
                <w:szCs w:val="24"/>
              </w:rPr>
              <w:t>к цели</w:t>
            </w:r>
            <w:r w:rsidRPr="00A1275F">
              <w:rPr>
                <w:i/>
                <w:sz w:val="24"/>
                <w:szCs w:val="24"/>
              </w:rPr>
              <w:t xml:space="preserve"> </w:t>
            </w: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  <w:r w:rsidRPr="00B36CF3">
              <w:rPr>
                <w:i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класса. Рефлексия способов и условий действия; контроль и оценка процесса и результатов деятельности. Самооценка; адекватное понимания причин успеха или неуспеха в УД; следование в поведении моральным нормам и этическим требованиям. Выражение своих мыслей полно и точно; формулирование и аргументация своего мнения, учёт разных мнений.</w:t>
            </w:r>
          </w:p>
          <w:p w:rsidR="00524DB7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  <w:p w:rsidR="00524DB7" w:rsidRPr="00B36CF3" w:rsidRDefault="00524DB7" w:rsidP="003F2FB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24DB7" w:rsidTr="00524DB7">
        <w:trPr>
          <w:trHeight w:val="974"/>
        </w:trPr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B7" w:rsidRPr="00A1275F" w:rsidRDefault="00524DB7" w:rsidP="003F2FBF">
            <w:pPr>
              <w:rPr>
                <w:sz w:val="24"/>
                <w:szCs w:val="24"/>
              </w:rPr>
            </w:pPr>
            <w:r w:rsidRPr="00A1275F">
              <w:rPr>
                <w:sz w:val="24"/>
                <w:szCs w:val="24"/>
              </w:rPr>
              <w:lastRenderedPageBreak/>
              <w:t>Этап 6. Домашнее задание</w:t>
            </w:r>
          </w:p>
        </w:tc>
        <w:tc>
          <w:tcPr>
            <w:tcW w:w="113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B7" w:rsidRPr="00A1275F" w:rsidRDefault="00700053" w:rsidP="003F2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минута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A51" w:rsidRDefault="00D64A51" w:rsidP="00D6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все же! Все говорят, что Колумб открыл Америку, но он то для себя достиг Индию. Кто же доказал, что найденная «Индия» –это новый материк»? на этот вопрос вы ответите дома и внесете в таблицу результат</w:t>
            </w:r>
          </w:p>
          <w:p w:rsidR="00D64A51" w:rsidRDefault="00D64A51" w:rsidP="00D6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Д/з </w:t>
            </w:r>
          </w:p>
          <w:p w:rsidR="00524DB7" w:rsidRPr="00A1275F" w:rsidRDefault="00E37374" w:rsidP="002B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B7" w:rsidRPr="00A1275F" w:rsidRDefault="00524DB7" w:rsidP="002B5C44">
            <w:pPr>
              <w:jc w:val="both"/>
              <w:rPr>
                <w:sz w:val="24"/>
                <w:szCs w:val="24"/>
              </w:rPr>
            </w:pPr>
            <w:r w:rsidRPr="00A1275F">
              <w:rPr>
                <w:sz w:val="24"/>
                <w:szCs w:val="24"/>
              </w:rPr>
              <w:t>Записывают домашнее задание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BA6">
        <w:rPr>
          <w:rFonts w:ascii="Times New Roman" w:hAnsi="Times New Roman" w:cs="Times New Roman"/>
          <w:i/>
          <w:sz w:val="24"/>
          <w:szCs w:val="24"/>
        </w:rPr>
        <w:t>Рекомендации по оцениванию достижений учащихся</w:t>
      </w:r>
    </w:p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BA6">
        <w:rPr>
          <w:rFonts w:ascii="Times New Roman" w:hAnsi="Times New Roman" w:cs="Times New Roman"/>
          <w:i/>
          <w:sz w:val="24"/>
          <w:szCs w:val="24"/>
        </w:rPr>
        <w:t>Ι. Актуализация знаний.</w:t>
      </w:r>
    </w:p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BA6">
        <w:rPr>
          <w:rFonts w:ascii="Times New Roman" w:hAnsi="Times New Roman" w:cs="Times New Roman"/>
          <w:i/>
          <w:sz w:val="24"/>
          <w:szCs w:val="24"/>
        </w:rPr>
        <w:t>* Отметить учеников, которые правильно сформулировали тему урока.</w:t>
      </w:r>
    </w:p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BA6">
        <w:rPr>
          <w:rFonts w:ascii="Times New Roman" w:hAnsi="Times New Roman" w:cs="Times New Roman"/>
          <w:i/>
          <w:sz w:val="24"/>
          <w:szCs w:val="24"/>
        </w:rPr>
        <w:t xml:space="preserve">ΙΙ. Открытие нового знания. </w:t>
      </w:r>
    </w:p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BA6">
        <w:rPr>
          <w:rFonts w:ascii="Times New Roman" w:hAnsi="Times New Roman" w:cs="Times New Roman"/>
          <w:i/>
          <w:sz w:val="24"/>
          <w:szCs w:val="24"/>
        </w:rPr>
        <w:t>* Отметить учеников, которые хорошо работали с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картой при выполнении МГИ</w:t>
      </w:r>
      <w:r w:rsidRPr="00475BA6">
        <w:rPr>
          <w:rFonts w:ascii="Times New Roman" w:hAnsi="Times New Roman" w:cs="Times New Roman"/>
          <w:i/>
          <w:sz w:val="24"/>
          <w:szCs w:val="24"/>
        </w:rPr>
        <w:t>.</w:t>
      </w:r>
    </w:p>
    <w:p w:rsidR="00475BA6" w:rsidRPr="00475BA6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5BA6">
        <w:rPr>
          <w:rFonts w:ascii="Times New Roman" w:hAnsi="Times New Roman" w:cs="Times New Roman"/>
          <w:i/>
          <w:sz w:val="24"/>
          <w:szCs w:val="24"/>
        </w:rPr>
        <w:t>ΙΙΙ. Применение нового знания.</w:t>
      </w:r>
    </w:p>
    <w:p w:rsidR="00475BA6" w:rsidRPr="001030CF" w:rsidRDefault="00475BA6" w:rsidP="00475BA6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75BA6" w:rsidRPr="001030CF" w:rsidSect="006028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75BA6">
        <w:rPr>
          <w:rFonts w:ascii="Times New Roman" w:hAnsi="Times New Roman" w:cs="Times New Roman"/>
          <w:i/>
          <w:sz w:val="24"/>
          <w:szCs w:val="24"/>
        </w:rPr>
        <w:t xml:space="preserve"> * Отметить учеников, которые хорошо от</w:t>
      </w:r>
      <w:r w:rsidR="00D93090">
        <w:rPr>
          <w:rFonts w:ascii="Times New Roman" w:hAnsi="Times New Roman" w:cs="Times New Roman"/>
          <w:i/>
          <w:sz w:val="24"/>
          <w:szCs w:val="24"/>
        </w:rPr>
        <w:t>вечали на вопросы, делали выв</w:t>
      </w:r>
      <w:r w:rsidR="00E37374">
        <w:rPr>
          <w:rFonts w:ascii="Times New Roman" w:hAnsi="Times New Roman" w:cs="Times New Roman"/>
          <w:i/>
          <w:sz w:val="24"/>
          <w:szCs w:val="24"/>
        </w:rPr>
        <w:t>оды</w:t>
      </w:r>
    </w:p>
    <w:p w:rsidR="00D64A51" w:rsidRPr="00D64A51" w:rsidRDefault="00D64A51" w:rsidP="00D64A51">
      <w:pPr>
        <w:ind w:firstLine="360"/>
        <w:jc w:val="right"/>
        <w:rPr>
          <w:i/>
        </w:rPr>
      </w:pPr>
      <w:r w:rsidRPr="00D64A51">
        <w:rPr>
          <w:i/>
        </w:rPr>
        <w:lastRenderedPageBreak/>
        <w:t>Приложение 1</w:t>
      </w:r>
    </w:p>
    <w:p w:rsidR="00636526" w:rsidRDefault="00636526" w:rsidP="00636526">
      <w:pPr>
        <w:ind w:firstLine="360"/>
        <w:jc w:val="both"/>
        <w:rPr>
          <w:sz w:val="28"/>
          <w:szCs w:val="28"/>
        </w:rPr>
      </w:pPr>
      <w:r>
        <w:t>«</w:t>
      </w:r>
      <w:r w:rsidRPr="007B0680">
        <w:rPr>
          <w:sz w:val="28"/>
          <w:szCs w:val="28"/>
          <w:u w:val="single"/>
        </w:rPr>
        <w:t>В МОРЕ</w:t>
      </w:r>
      <w:r w:rsidRPr="00504D31">
        <w:rPr>
          <w:sz w:val="28"/>
          <w:szCs w:val="28"/>
        </w:rPr>
        <w:t>…</w:t>
      </w:r>
      <w:r>
        <w:rPr>
          <w:sz w:val="28"/>
          <w:szCs w:val="28"/>
        </w:rPr>
        <w:t xml:space="preserve">» </w:t>
      </w:r>
      <w:r w:rsidRPr="00504D31">
        <w:rPr>
          <w:sz w:val="28"/>
          <w:szCs w:val="28"/>
        </w:rPr>
        <w:t>(каждая команда тащит сама номер билета, в случае правильно ответа очки прибавляются</w:t>
      </w:r>
      <w:r>
        <w:rPr>
          <w:sz w:val="28"/>
          <w:szCs w:val="28"/>
        </w:rPr>
        <w:t>)</w:t>
      </w:r>
      <w:r w:rsidRPr="00504D31">
        <w:rPr>
          <w:sz w:val="28"/>
          <w:szCs w:val="28"/>
        </w:rPr>
        <w:t xml:space="preserve"> </w:t>
      </w:r>
    </w:p>
    <w:p w:rsidR="00636526" w:rsidRDefault="00636526" w:rsidP="00636526">
      <w:pPr>
        <w:rPr>
          <w:sz w:val="28"/>
          <w:szCs w:val="28"/>
          <w:u w:val="single"/>
        </w:rPr>
      </w:pPr>
    </w:p>
    <w:p w:rsidR="00636526" w:rsidRPr="00504D31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4D31">
        <w:rPr>
          <w:sz w:val="28"/>
          <w:szCs w:val="28"/>
        </w:rPr>
        <w:t xml:space="preserve">Как моряки называют состояние атмосферы, именуемое </w:t>
      </w:r>
      <w:proofErr w:type="gramStart"/>
      <w:r w:rsidRPr="00504D31">
        <w:rPr>
          <w:sz w:val="28"/>
          <w:szCs w:val="28"/>
        </w:rPr>
        <w:t>на суше бурей</w:t>
      </w:r>
      <w:proofErr w:type="gramEnd"/>
      <w:r w:rsidRPr="00504D31">
        <w:rPr>
          <w:sz w:val="28"/>
          <w:szCs w:val="28"/>
        </w:rPr>
        <w:t>? (очень свежий ветер)</w:t>
      </w:r>
    </w:p>
    <w:p w:rsidR="00636526" w:rsidRPr="00504D31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4D31">
        <w:rPr>
          <w:sz w:val="28"/>
          <w:szCs w:val="28"/>
        </w:rPr>
        <w:t>Что ты будешь делать, когда получишь команду: «Наполнить паруса!»? (поставить паруса под ветер для ускорения хода)</w:t>
      </w:r>
    </w:p>
    <w:p w:rsidR="00636526" w:rsidRPr="00504D31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4D31">
        <w:rPr>
          <w:sz w:val="28"/>
          <w:szCs w:val="28"/>
        </w:rPr>
        <w:t>Что ты будешь делать, когда получишь команду: «Лечь в дрейф!»? (привести судно в неподвижное состояние с помощью особого расположения парусов)</w:t>
      </w:r>
    </w:p>
    <w:p w:rsidR="00636526" w:rsidRPr="00504D31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4D31">
        <w:rPr>
          <w:sz w:val="28"/>
          <w:szCs w:val="28"/>
        </w:rPr>
        <w:t>Тебя назначили коком. Куда ты пойдешь на корабле? (на камбуз)</w:t>
      </w:r>
    </w:p>
    <w:p w:rsidR="00636526" w:rsidRPr="00504D31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4D31">
        <w:rPr>
          <w:sz w:val="28"/>
          <w:szCs w:val="28"/>
        </w:rPr>
        <w:t>На корме вас попросят снять показания компаса. Куда вы отправитесь? (к нактоузу – шкафчик, где устанавливается судовой компас)</w:t>
      </w:r>
    </w:p>
    <w:p w:rsidR="00636526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04D31">
        <w:rPr>
          <w:sz w:val="28"/>
          <w:szCs w:val="28"/>
        </w:rPr>
        <w:t>Что означает выражение: «Травить шкот!»? (Ослабить снасть, которая растягивает углы парусов)</w:t>
      </w:r>
      <w:r w:rsidRPr="00977B08">
        <w:rPr>
          <w:sz w:val="28"/>
          <w:szCs w:val="28"/>
        </w:rPr>
        <w:t xml:space="preserve"> </w:t>
      </w:r>
    </w:p>
    <w:p w:rsidR="00636526" w:rsidRPr="00504D31" w:rsidRDefault="00636526" w:rsidP="00636526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04D31">
        <w:rPr>
          <w:sz w:val="28"/>
          <w:szCs w:val="28"/>
        </w:rPr>
        <w:t>К чему прибегают моряки, чтобы успокоить волны и облегчить проход кораблю через рифы? (выливают на поверхность воды китовый жир)</w:t>
      </w:r>
    </w:p>
    <w:p w:rsidR="00BB2469" w:rsidRPr="00D64A51" w:rsidRDefault="00BB2469" w:rsidP="00BB2469">
      <w:pPr>
        <w:spacing w:after="0"/>
        <w:rPr>
          <w:i/>
        </w:rPr>
      </w:pPr>
    </w:p>
    <w:p w:rsidR="00647C54" w:rsidRPr="00D64A51" w:rsidRDefault="00D64A51" w:rsidP="00D64A51">
      <w:pPr>
        <w:spacing w:after="0"/>
        <w:jc w:val="right"/>
        <w:rPr>
          <w:i/>
        </w:rPr>
      </w:pPr>
      <w:r w:rsidRPr="00D64A51">
        <w:rPr>
          <w:i/>
        </w:rPr>
        <w:t>Приложение 2</w:t>
      </w:r>
    </w:p>
    <w:p w:rsidR="00647C54" w:rsidRDefault="00647C54" w:rsidP="00BB2469">
      <w:pPr>
        <w:spacing w:after="0"/>
      </w:pPr>
    </w:p>
    <w:p w:rsidR="00647C54" w:rsidRDefault="00647C54" w:rsidP="00647C54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sz w:val="28"/>
          <w:szCs w:val="28"/>
        </w:rPr>
        <w:t>Даты записаны на доске, ребята по ходу рассказа должны заполнить их значение.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каждой команды)</w:t>
      </w:r>
    </w:p>
    <w:p w:rsidR="00647C54" w:rsidRPr="00483D57" w:rsidRDefault="00647C54" w:rsidP="00647C54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2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3"/>
        <w:gridCol w:w="5710"/>
      </w:tblGrid>
      <w:tr w:rsidR="00647C54" w:rsidRPr="00483D57" w:rsidTr="00647C54">
        <w:trPr>
          <w:tblCellSpacing w:w="0" w:type="dxa"/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Мореплаватель</w:t>
            </w:r>
          </w:p>
        </w:tc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ind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</w:t>
            </w:r>
          </w:p>
        </w:tc>
      </w:tr>
      <w:tr w:rsidR="00647C54" w:rsidRPr="00483D57" w:rsidTr="00647C54">
        <w:trPr>
          <w:tblCellSpacing w:w="0" w:type="dxa"/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Испанец Христофор Колумб</w:t>
            </w:r>
          </w:p>
        </w:tc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Открыл Америку</w:t>
            </w:r>
          </w:p>
        </w:tc>
      </w:tr>
      <w:tr w:rsidR="00647C54" w:rsidRPr="00483D57" w:rsidTr="00647C54">
        <w:trPr>
          <w:tblCellSpacing w:w="0" w:type="dxa"/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Португалец </w:t>
            </w:r>
            <w:proofErr w:type="spellStart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Гама</w:t>
            </w:r>
          </w:p>
        </w:tc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Открыл морской путь к Индии</w:t>
            </w:r>
          </w:p>
        </w:tc>
      </w:tr>
      <w:tr w:rsidR="00647C54" w:rsidRPr="00483D57" w:rsidTr="00647C54">
        <w:trPr>
          <w:tblCellSpacing w:w="0" w:type="dxa"/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Итальянец</w:t>
            </w:r>
          </w:p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Америго</w:t>
            </w:r>
            <w:proofErr w:type="spellEnd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Веспуччи</w:t>
            </w:r>
            <w:proofErr w:type="spellEnd"/>
          </w:p>
        </w:tc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Доказал, что открытые Колумбом земли – новый материк, который был назван в его честь Америкой.</w:t>
            </w:r>
          </w:p>
        </w:tc>
      </w:tr>
      <w:tr w:rsidR="00647C54" w:rsidRPr="00483D57" w:rsidTr="00647C54">
        <w:trPr>
          <w:tblCellSpacing w:w="0" w:type="dxa"/>
          <w:jc w:val="center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Португалец </w:t>
            </w:r>
            <w:proofErr w:type="spellStart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Фернан</w:t>
            </w:r>
            <w:proofErr w:type="spellEnd"/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Магеллан</w:t>
            </w:r>
          </w:p>
        </w:tc>
        <w:tc>
          <w:tcPr>
            <w:tcW w:w="5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C54" w:rsidRPr="00483D57" w:rsidRDefault="00647C54" w:rsidP="00742B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D5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Совершает первое в мире кругосветное плаванье,</w:t>
            </w:r>
          </w:p>
        </w:tc>
      </w:tr>
    </w:tbl>
    <w:p w:rsidR="00647C54" w:rsidRDefault="00647C54" w:rsidP="00BB2469">
      <w:pPr>
        <w:spacing w:after="0"/>
      </w:pPr>
    </w:p>
    <w:p w:rsidR="00A23043" w:rsidRDefault="00A23043" w:rsidP="00BB2469">
      <w:pPr>
        <w:spacing w:after="0"/>
      </w:pPr>
    </w:p>
    <w:p w:rsidR="00A23043" w:rsidRDefault="00A23043" w:rsidP="00BB2469">
      <w:pPr>
        <w:spacing w:after="0"/>
      </w:pPr>
    </w:p>
    <w:p w:rsidR="00A23043" w:rsidRDefault="00A23043" w:rsidP="00A230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23043" w:rsidRPr="00D64A51" w:rsidRDefault="00D64A51" w:rsidP="00D64A5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4A51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3</w:t>
      </w:r>
    </w:p>
    <w:p w:rsidR="00D64A51" w:rsidRDefault="00D64A51" w:rsidP="00A230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043" w:rsidRPr="00483D57" w:rsidRDefault="00A23043" w:rsidP="00A230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Великих географических открытий.</w:t>
      </w:r>
      <w:r w:rsidRPr="00C06D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sz w:val="28"/>
          <w:szCs w:val="28"/>
        </w:rPr>
        <w:t xml:space="preserve">Почему географические открытия на рубеже Средневековья и Нового времени называют Великими? 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1. Изменение представлений о мире и людях.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 В результате Великих географических открытий рушились старые представления о мире, их сменили новые.</w:t>
      </w: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Выяснилось, что европейская цивилизация далеко не единственная в мире, что существует множество других цивилизаций и народов. Получила подтверждение мысль о шарообразности Земли, более точными стали представления о ее размерах и живущих на разных континентах людях.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 Новые открытия дали толчок в </w:t>
      </w: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развитии наук: географии, истории, астрономии.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 Расширение торговли, начинает </w:t>
      </w: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складываться единый мировой рынок, устанавливались связи с разными странами и континентами.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Географические открытия положили начало созданию первых колониальных империй 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(Португалией, Испанией, Голландией, Англией, Францией).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5. Развитие работорговли. 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Освоение новых владений требовало большого числа рабочих рук. Поэтому уже с начала XVI в. начинается ввоз чернокожих рабов из Африки в испанские и португальские колонии в Америке. Работорговля процветала вплоть до середины XIX в.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483D57">
        <w:rPr>
          <w:rFonts w:ascii="Times New Roman" w:eastAsia="Times New Roman" w:hAnsi="Times New Roman" w:cs="Times New Roman"/>
          <w:sz w:val="28"/>
          <w:szCs w:val="28"/>
        </w:rPr>
        <w:t> Изменилась повседневная пища европейцев (картофель, томаты, фасоль, чай, кофе, шоколад).</w:t>
      </w:r>
    </w:p>
    <w:p w:rsidR="00A23043" w:rsidRPr="00483D57" w:rsidRDefault="00A23043" w:rsidP="00A23043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D57">
        <w:rPr>
          <w:rFonts w:ascii="Times New Roman" w:eastAsia="Times New Roman" w:hAnsi="Times New Roman" w:cs="Times New Roman"/>
          <w:sz w:val="28"/>
          <w:szCs w:val="28"/>
        </w:rPr>
        <w:t>Таким образом, великие географические открытия нарушили изоляцию двух миров, сблизили два общества - зарождающееся индустриальное и традиционное</w:t>
      </w:r>
      <w:r w:rsidRPr="0048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23043" w:rsidRDefault="00A23043" w:rsidP="00BB2469">
      <w:pPr>
        <w:spacing w:after="0"/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D64A51" w:rsidRDefault="00D64A51" w:rsidP="00D64A51">
      <w:pPr>
        <w:spacing w:after="0"/>
        <w:jc w:val="right"/>
        <w:rPr>
          <w:i/>
        </w:rPr>
      </w:pPr>
    </w:p>
    <w:p w:rsidR="00397816" w:rsidRPr="00D64A51" w:rsidRDefault="00D64A51" w:rsidP="00D64A51">
      <w:pPr>
        <w:spacing w:after="0"/>
        <w:jc w:val="right"/>
        <w:rPr>
          <w:i/>
        </w:rPr>
      </w:pPr>
      <w:r w:rsidRPr="00D64A51">
        <w:rPr>
          <w:i/>
        </w:rPr>
        <w:lastRenderedPageBreak/>
        <w:t>Приложение 4</w:t>
      </w:r>
    </w:p>
    <w:p w:rsidR="00397816" w:rsidRDefault="00397816" w:rsidP="00BB2469">
      <w:pPr>
        <w:spacing w:after="0"/>
      </w:pPr>
    </w:p>
    <w:p w:rsidR="00397816" w:rsidRPr="00524C6A" w:rsidRDefault="00397816" w:rsidP="00397816">
      <w:pPr>
        <w:spacing w:after="0"/>
        <w:ind w:firstLine="62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Христофор Колумб (1451-1506). X. Колумб, итальянец из города Генуи, в поисках морского пути в Индию и Китай решил идти не на восток (вокруг Африки), а на запад, пересекая неведомый Атлантический океан. Это был вызов традиционному решению этой задачи.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Колумб был убежден, что земля имеет форму шара, а раз так, то, плывя на запад, можно попасть в Индию.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В августе 1492 г. три каравеллы Колумба - "Санта-Мария”, "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Нинья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>” и "Пинта” отправились в плавание от берегов Испании.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Плавание было очень трудным. Моряки часто выражали недовольство, несколько раз пытались поднять мятеж. Наконец 12 октября 1492 г. с каравеллы Пинта раздался выстрел – это был сигнал. Матрос увидел огонь – костер, горевший на берегу неизвестной земли, оказавшейся небольшим островом, который Колумб назвал Сан-Сальвадор (Святой Спаситель). За ним последовали острова Карибского моря: Куба, Гаити и др. Колумб не сомневался, что это Индия, с легкой руки Колумба местное население стали называть индейцами.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В результате следующих трех экспедиций были открыты Центральная Америка и северное побережье Южной Америки. До конца своей жизни Колумб верил, что проложил новый путь в Индию. Сам Колумб скоро попал в немилость при королевском дворе и умер в полной безвестности, всеми забытый и больной. Признание заслуг пришло к мореплавателю через несколько десятилетий после его смерти.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Васко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да Гама (1469-1524) - португальский мореплаватель, завершивший поиски морского пути из Европы в Индию. После восьмимесячного плавания вдоль берегов Африки в 1498 году он привел корабли своей флотилии в индийский порт Калькутту. Установив торговые и дипломатические отношения с индийскими правителями,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Васко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да Гама вернулся в Лиссабон. Это путешествие доказало, что путь на Восток через Индийский океан существует.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Фернан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Магеллан (1480-1521). Осенью 1519 г. из Испании на 5 каравеллах отправилась многочисленная экспедиция (265 человек), возглавлял которую мореплаватель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Фернан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Магеллан.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Его цель - отыскать пролив в Южной Америке, т.е. более короткий путь из Испании в богатейшие страны - в Индию и на острова Пряностей (Индонезию). Магеллан был уверен, что такой пролив есть.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год, в 1520 г., корабли вошли в узкий пролив (впоследствии его назвали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Магелановым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проливом) и, пройдя по нему, вышли в огромное водное пространство. Это был неизвестный океан. Он встретил мореплавателей солнцем и тишиной, моряки не видели бурь, поэтому Магеллан назвал этот океан Тихим.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Один корабль утонул. Другой взбунтовался и повернул назад в Испанию. Трем кораблям, оставшимся от флотилии, предстояло пересечь океан. Этот переход на запад длился почти четыре месяца. Запасы продуктов и воды не хватало. Моряки умирали от голода и болезней. Наконец корабли достигли неизвестных островов. Позднее эти острова были названы Филиппинскими. Здесь оборвалась жизнь великого мореплавателя. Он погиб, в стычке с жителями одного из островов. После его смерти эскадра продолжила путь через Индийский океан в Испанию. Гибель Магеллана тяжело отразилась на всей экспедиции. Начались разлад и смятение. Экспедиция лишилась еще двух кораблей, и лишь один корабль "Виктория” добрался до родной гавани. На судне находился бесценный груз пряностей и 18 похожих </w:t>
      </w:r>
      <w:proofErr w:type="gramStart"/>
      <w:r w:rsidRPr="00524C6A">
        <w:rPr>
          <w:rFonts w:ascii="Times New Roman" w:eastAsia="Times New Roman" w:hAnsi="Times New Roman" w:cs="Times New Roman"/>
          <w:sz w:val="28"/>
          <w:szCs w:val="28"/>
        </w:rPr>
        <w:t>на призраков</w:t>
      </w:r>
      <w:proofErr w:type="gram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матросов. Такова цена этого Великого географического открытия.</w:t>
      </w:r>
    </w:p>
    <w:p w:rsidR="00397816" w:rsidRPr="00524C6A" w:rsidRDefault="00397816" w:rsidP="00397816">
      <w:pPr>
        <w:shd w:val="clear" w:color="auto" w:fill="FFFFFF"/>
        <w:spacing w:after="0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>Первое в мире кругосветное путешествие имело большое значение для науки. Эта экспедиция подтвердила, что Земля - шар. Впервые европейцы прошли Тихий океан. </w:t>
      </w:r>
    </w:p>
    <w:p w:rsidR="00397816" w:rsidRPr="00524C6A" w:rsidRDefault="00397816" w:rsidP="00397816">
      <w:pPr>
        <w:spacing w:after="0"/>
        <w:ind w:firstLine="624"/>
        <w:rPr>
          <w:rFonts w:ascii="Times New Roman" w:eastAsia="Times New Roman" w:hAnsi="Times New Roman" w:cs="Times New Roman"/>
          <w:sz w:val="28"/>
          <w:szCs w:val="28"/>
        </w:rPr>
      </w:pPr>
    </w:p>
    <w:p w:rsidR="00397816" w:rsidRPr="00524C6A" w:rsidRDefault="00397816" w:rsidP="0039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В 1499 году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Америго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был принят в состав экипажа корабля, которым командовал испанский адмирал Алонсо де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Охеда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>. Целью экспедиции были берега Нового Света. Маршрут путешественников пролегал вдоль побережья Бразилии, которое они намеревались тщательно обследовать. Во время своего исследования путешественники оказались в заливе Маракайбо, где обнаружили поселение, построенное на высоких сваях. Живописное место было названо Венесуэлой, что в переводе с испанского означало «маленькая Венеция».</w:t>
      </w:r>
    </w:p>
    <w:p w:rsidR="00397816" w:rsidRPr="00524C6A" w:rsidRDefault="00397816" w:rsidP="0039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Завершив исследование Нового Света, в 1500 году испанские суда вернулась в Испанию.  В том же году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Америго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получил приглашение от португальского короля Мануэла I принять участие в двух экспедициях к берегам нового материка в 1501 и 1504 годах. В этих морских путешествиях на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было возложено сразу несколько обязанностей: он одновременно был географом, картографом и навигатором.</w:t>
      </w:r>
    </w:p>
    <w:p w:rsidR="00397816" w:rsidRPr="00524C6A" w:rsidRDefault="00397816" w:rsidP="0039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В ходе экспедиции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Америго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фиксировал все наблюдения, в мельчайших деталях описав морское путешествие, высадку на берег, особенности рельефа, растительного и животного мира Нового Света, </w:t>
      </w:r>
      <w:r w:rsidRPr="00524C6A">
        <w:rPr>
          <w:rFonts w:ascii="Times New Roman" w:eastAsia="Times New Roman" w:hAnsi="Times New Roman" w:cs="Times New Roman"/>
          <w:sz w:val="28"/>
          <w:szCs w:val="28"/>
        </w:rPr>
        <w:lastRenderedPageBreak/>
        <w:t>встречу с индейцами, а также карту звездного неба. В будущем эти материалы оказали большую помощь другим исследователям.</w:t>
      </w:r>
    </w:p>
    <w:p w:rsidR="00397816" w:rsidRPr="00524C6A" w:rsidRDefault="00397816" w:rsidP="0039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настойчиво называл открытые земли материком. В качестве доказательства своей теории приводил небольшой набросок, на котором было наглядно изображено огромное расстояние, преодоленное экспедицией.</w:t>
      </w:r>
    </w:p>
    <w:p w:rsidR="00397816" w:rsidRPr="00524C6A" w:rsidRDefault="00397816" w:rsidP="00397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В 1505 году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Америго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C6A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был вновь принят на службу короля Испании. Он принял участие еще в нескольких морских экспедициях, однако до последних дней своей жизни мечтал вернуться к берегам Нового Света, чтобы </w:t>
      </w:r>
      <w:r w:rsidR="005C4BF9" w:rsidRPr="00524C6A">
        <w:rPr>
          <w:rFonts w:ascii="Times New Roman" w:eastAsia="Times New Roman" w:hAnsi="Times New Roman" w:cs="Times New Roman"/>
          <w:sz w:val="28"/>
          <w:szCs w:val="28"/>
        </w:rPr>
        <w:t>отыскать,</w:t>
      </w:r>
      <w:r w:rsidRPr="00524C6A">
        <w:rPr>
          <w:rFonts w:ascii="Times New Roman" w:eastAsia="Times New Roman" w:hAnsi="Times New Roman" w:cs="Times New Roman"/>
          <w:sz w:val="28"/>
          <w:szCs w:val="28"/>
        </w:rPr>
        <w:t xml:space="preserve"> пролив у южных берегов материка.</w:t>
      </w:r>
    </w:p>
    <w:p w:rsidR="00397816" w:rsidRDefault="00397816" w:rsidP="00BB2469">
      <w:pPr>
        <w:spacing w:after="0"/>
      </w:pPr>
    </w:p>
    <w:p w:rsidR="00524C6A" w:rsidRDefault="00524C6A" w:rsidP="00BB2469">
      <w:pPr>
        <w:spacing w:after="0"/>
      </w:pPr>
    </w:p>
    <w:p w:rsidR="00524C6A" w:rsidRDefault="00524C6A" w:rsidP="00BB2469">
      <w:pPr>
        <w:spacing w:after="0"/>
      </w:pPr>
    </w:p>
    <w:p w:rsidR="00524C6A" w:rsidRDefault="00524C6A" w:rsidP="00BB2469">
      <w:pPr>
        <w:spacing w:after="0"/>
        <w:rPr>
          <w:i/>
        </w:rPr>
      </w:pPr>
      <w:r w:rsidRPr="00524C6A">
        <w:rPr>
          <w:i/>
        </w:rPr>
        <w:t>Источники дополнительной информации:</w:t>
      </w:r>
    </w:p>
    <w:p w:rsidR="00524C6A" w:rsidRDefault="00145760" w:rsidP="00524C6A">
      <w:pPr>
        <w:pStyle w:val="a7"/>
        <w:numPr>
          <w:ilvl w:val="0"/>
          <w:numId w:val="8"/>
        </w:numPr>
        <w:spacing w:after="0"/>
      </w:pPr>
      <w:hyperlink r:id="rId6" w:history="1">
        <w:r w:rsidR="00524C6A" w:rsidRPr="003F3112">
          <w:rPr>
            <w:rStyle w:val="a8"/>
          </w:rPr>
          <w:t>https://oflorencii.ru/amerigo-vespuchchi.html</w:t>
        </w:r>
      </w:hyperlink>
    </w:p>
    <w:p w:rsidR="00524C6A" w:rsidRDefault="00145760" w:rsidP="00524C6A">
      <w:pPr>
        <w:pStyle w:val="a7"/>
        <w:numPr>
          <w:ilvl w:val="0"/>
          <w:numId w:val="8"/>
        </w:numPr>
        <w:spacing w:after="0"/>
      </w:pPr>
      <w:hyperlink r:id="rId7" w:history="1">
        <w:r w:rsidR="00524C6A" w:rsidRPr="003F3112">
          <w:rPr>
            <w:rStyle w:val="a8"/>
          </w:rPr>
          <w:t>https://bibliogid.ru/archive/krug-chteniya/geograficheskie-puteshestviya-i-otkrytiya/1098-znamenitye-geografy-i-puteshestvenniki</w:t>
        </w:r>
      </w:hyperlink>
    </w:p>
    <w:p w:rsidR="00524C6A" w:rsidRDefault="00145760" w:rsidP="00524C6A">
      <w:pPr>
        <w:pStyle w:val="a7"/>
        <w:numPr>
          <w:ilvl w:val="0"/>
          <w:numId w:val="8"/>
        </w:numPr>
        <w:spacing w:after="0"/>
      </w:pPr>
      <w:hyperlink r:id="rId8" w:history="1">
        <w:r w:rsidR="00524C6A" w:rsidRPr="003F3112">
          <w:rPr>
            <w:rStyle w:val="a8"/>
          </w:rPr>
          <w:t>https://gdz-putina.info/zadaniya/12008-str-2-3-velikie-geograficheskie-otkritiya-v-kontse-xv-seredine-xvii-v-pervie-kolonialnie-imperii/</w:t>
        </w:r>
      </w:hyperlink>
    </w:p>
    <w:p w:rsidR="00524C6A" w:rsidRPr="00524C6A" w:rsidRDefault="00524C6A" w:rsidP="00524C6A">
      <w:pPr>
        <w:spacing w:after="0"/>
        <w:ind w:left="360"/>
      </w:pPr>
    </w:p>
    <w:p w:rsidR="00524C6A" w:rsidRPr="00524C6A" w:rsidRDefault="00524C6A" w:rsidP="00BB2469">
      <w:pPr>
        <w:spacing w:after="0"/>
      </w:pPr>
    </w:p>
    <w:sectPr w:rsidR="00524C6A" w:rsidRPr="00524C6A" w:rsidSect="007A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BDC"/>
    <w:multiLevelType w:val="hybridMultilevel"/>
    <w:tmpl w:val="ADB4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492B"/>
    <w:multiLevelType w:val="hybridMultilevel"/>
    <w:tmpl w:val="02D035EC"/>
    <w:lvl w:ilvl="0" w:tplc="3A60F6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91C7EE4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E036D86"/>
    <w:multiLevelType w:val="hybridMultilevel"/>
    <w:tmpl w:val="4E06C5D4"/>
    <w:lvl w:ilvl="0" w:tplc="34B0CB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4BC3208"/>
    <w:multiLevelType w:val="hybridMultilevel"/>
    <w:tmpl w:val="A43ABD6C"/>
    <w:lvl w:ilvl="0" w:tplc="E6281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D599C"/>
    <w:multiLevelType w:val="hybridMultilevel"/>
    <w:tmpl w:val="3CB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1C90"/>
    <w:multiLevelType w:val="hybridMultilevel"/>
    <w:tmpl w:val="2DD83242"/>
    <w:lvl w:ilvl="0" w:tplc="3A60F6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8082C0F"/>
    <w:multiLevelType w:val="hybridMultilevel"/>
    <w:tmpl w:val="B766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6A17"/>
    <w:multiLevelType w:val="hybridMultilevel"/>
    <w:tmpl w:val="8A6E4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DE"/>
    <w:rsid w:val="00085A24"/>
    <w:rsid w:val="000C2DF7"/>
    <w:rsid w:val="001030CF"/>
    <w:rsid w:val="00126314"/>
    <w:rsid w:val="00145760"/>
    <w:rsid w:val="00191742"/>
    <w:rsid w:val="001A3A04"/>
    <w:rsid w:val="001A4EC4"/>
    <w:rsid w:val="001B495A"/>
    <w:rsid w:val="001B57A6"/>
    <w:rsid w:val="002562CA"/>
    <w:rsid w:val="002B5C44"/>
    <w:rsid w:val="002B6962"/>
    <w:rsid w:val="002E0865"/>
    <w:rsid w:val="002E1E00"/>
    <w:rsid w:val="00304FEA"/>
    <w:rsid w:val="00322A02"/>
    <w:rsid w:val="00372E0B"/>
    <w:rsid w:val="00375485"/>
    <w:rsid w:val="00397816"/>
    <w:rsid w:val="003A02EC"/>
    <w:rsid w:val="003F5BAC"/>
    <w:rsid w:val="00475BA6"/>
    <w:rsid w:val="00495FF8"/>
    <w:rsid w:val="005067DE"/>
    <w:rsid w:val="005120AC"/>
    <w:rsid w:val="00524C6A"/>
    <w:rsid w:val="00524DB7"/>
    <w:rsid w:val="0053089B"/>
    <w:rsid w:val="00543C51"/>
    <w:rsid w:val="00587A66"/>
    <w:rsid w:val="005C4BF9"/>
    <w:rsid w:val="005E4285"/>
    <w:rsid w:val="00636526"/>
    <w:rsid w:val="00647C54"/>
    <w:rsid w:val="006671AC"/>
    <w:rsid w:val="006A53D6"/>
    <w:rsid w:val="00700053"/>
    <w:rsid w:val="00704B9B"/>
    <w:rsid w:val="007712FE"/>
    <w:rsid w:val="007A5B34"/>
    <w:rsid w:val="007B01B2"/>
    <w:rsid w:val="008A3FF9"/>
    <w:rsid w:val="009A1299"/>
    <w:rsid w:val="009D1B91"/>
    <w:rsid w:val="009D57FF"/>
    <w:rsid w:val="00A23043"/>
    <w:rsid w:val="00A40E71"/>
    <w:rsid w:val="00A73E90"/>
    <w:rsid w:val="00A86363"/>
    <w:rsid w:val="00AB3FDB"/>
    <w:rsid w:val="00AD3169"/>
    <w:rsid w:val="00AD50FE"/>
    <w:rsid w:val="00B24427"/>
    <w:rsid w:val="00B256EA"/>
    <w:rsid w:val="00B36CF3"/>
    <w:rsid w:val="00B47799"/>
    <w:rsid w:val="00BB2469"/>
    <w:rsid w:val="00C5368B"/>
    <w:rsid w:val="00C748A7"/>
    <w:rsid w:val="00C92762"/>
    <w:rsid w:val="00CB5D56"/>
    <w:rsid w:val="00CD032C"/>
    <w:rsid w:val="00CE7EB8"/>
    <w:rsid w:val="00D227C0"/>
    <w:rsid w:val="00D5350B"/>
    <w:rsid w:val="00D55306"/>
    <w:rsid w:val="00D64A51"/>
    <w:rsid w:val="00D67E54"/>
    <w:rsid w:val="00D75DB3"/>
    <w:rsid w:val="00D93090"/>
    <w:rsid w:val="00DB32BB"/>
    <w:rsid w:val="00E37374"/>
    <w:rsid w:val="00E858AF"/>
    <w:rsid w:val="00EB366A"/>
    <w:rsid w:val="00EE6E79"/>
    <w:rsid w:val="00EF353D"/>
    <w:rsid w:val="00F3291A"/>
    <w:rsid w:val="00F45F24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4FC0D-CE2E-49A6-BDCE-E48AF2C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86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A86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enu-table">
    <w:name w:val="submenu-table"/>
    <w:basedOn w:val="a0"/>
    <w:rsid w:val="00A86363"/>
  </w:style>
  <w:style w:type="paragraph" w:styleId="a6">
    <w:name w:val="No Spacing"/>
    <w:uiPriority w:val="1"/>
    <w:qFormat/>
    <w:rsid w:val="003A02E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A02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24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7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z-putina.info/zadaniya/12008-str-2-3-velikie-geograficheskie-otkritiya-v-kontse-xv-seredine-xvii-v-pervie-kolonialnie-imper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gid.ru/archive/krug-chteniya/geograficheskie-puteshestviya-i-otkrytiya/1098-znamenitye-geografy-i-puteshestvenn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lorencii.ru/amerigo-vespuchch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0AA3-9785-4B84-9C7C-B66BDD67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pr-u</dc:creator>
  <cp:lastModifiedBy>Пользователь Windows</cp:lastModifiedBy>
  <cp:revision>27</cp:revision>
  <dcterms:created xsi:type="dcterms:W3CDTF">2017-10-30T08:09:00Z</dcterms:created>
  <dcterms:modified xsi:type="dcterms:W3CDTF">2024-02-15T17:08:00Z</dcterms:modified>
</cp:coreProperties>
</file>