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67" w:rsidRPr="00516667" w:rsidRDefault="00516667" w:rsidP="00516667">
      <w:pPr>
        <w:jc w:val="center"/>
        <w:rPr>
          <w:rFonts w:ascii="Times New Roman" w:hAnsi="Times New Roman" w:cs="Times New Roman"/>
          <w:b/>
          <w:sz w:val="32"/>
          <w:szCs w:val="32"/>
        </w:rPr>
      </w:pPr>
      <w:r w:rsidRPr="00516667">
        <w:rPr>
          <w:rFonts w:ascii="Times New Roman" w:hAnsi="Times New Roman" w:cs="Times New Roman"/>
          <w:b/>
          <w:sz w:val="32"/>
          <w:szCs w:val="32"/>
        </w:rPr>
        <w:t>Консультация для воспитателей.</w:t>
      </w:r>
    </w:p>
    <w:p w:rsidR="00516667" w:rsidRPr="00516667" w:rsidRDefault="00516667" w:rsidP="00516667">
      <w:pPr>
        <w:jc w:val="center"/>
        <w:rPr>
          <w:rFonts w:ascii="Times New Roman" w:hAnsi="Times New Roman" w:cs="Times New Roman"/>
          <w:b/>
          <w:sz w:val="32"/>
          <w:szCs w:val="32"/>
        </w:rPr>
      </w:pPr>
      <w:r w:rsidRPr="00516667">
        <w:rPr>
          <w:rFonts w:ascii="Times New Roman" w:hAnsi="Times New Roman" w:cs="Times New Roman"/>
          <w:b/>
          <w:sz w:val="32"/>
          <w:szCs w:val="32"/>
        </w:rPr>
        <w:t>«Развитие речи детей младшего дошкольного возраста через театрализованную деятельность»</w:t>
      </w:r>
    </w:p>
    <w:p w:rsidR="00516667" w:rsidRDefault="00516667" w:rsidP="00516667">
      <w:pPr>
        <w:jc w:val="both"/>
        <w:rPr>
          <w:rFonts w:ascii="Times New Roman" w:hAnsi="Times New Roman" w:cs="Times New Roman"/>
          <w:sz w:val="28"/>
          <w:szCs w:val="28"/>
        </w:rPr>
      </w:pPr>
    </w:p>
    <w:p w:rsidR="00C24BEE" w:rsidRPr="00516667" w:rsidRDefault="00516667" w:rsidP="00516667">
      <w:pPr>
        <w:jc w:val="both"/>
        <w:rPr>
          <w:rFonts w:ascii="Times New Roman" w:hAnsi="Times New Roman" w:cs="Times New Roman"/>
          <w:sz w:val="28"/>
          <w:szCs w:val="28"/>
        </w:rPr>
      </w:pPr>
      <w:r w:rsidRPr="00516667">
        <w:rPr>
          <w:rFonts w:ascii="Times New Roman" w:hAnsi="Times New Roman" w:cs="Times New Roman"/>
          <w:sz w:val="28"/>
          <w:szCs w:val="28"/>
        </w:rPr>
        <w:t xml:space="preserve">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важных приобретений ребенка в дошкольном детстве. Именно дошкольное детство особенно </w:t>
      </w:r>
      <w:proofErr w:type="spellStart"/>
      <w:r w:rsidRPr="00516667">
        <w:rPr>
          <w:rFonts w:ascii="Times New Roman" w:hAnsi="Times New Roman" w:cs="Times New Roman"/>
          <w:sz w:val="28"/>
          <w:szCs w:val="28"/>
        </w:rPr>
        <w:t>сензитивно</w:t>
      </w:r>
      <w:proofErr w:type="spellEnd"/>
      <w:r w:rsidRPr="00516667">
        <w:rPr>
          <w:rFonts w:ascii="Times New Roman" w:hAnsi="Times New Roman" w:cs="Times New Roman"/>
          <w:sz w:val="28"/>
          <w:szCs w:val="28"/>
        </w:rPr>
        <w:t xml:space="preserve"> к усвоению речи. Поэтому процесс речевого развития рассматривается в современном дошкольном образовании, как общая основа воспитания и обучения детей. Психологи и методисты отмечают, что ребенок усваивает родной язык, прежде всего, подражая разговорной речи окружающих (Д.Б. </w:t>
      </w:r>
      <w:proofErr w:type="spellStart"/>
      <w:r w:rsidRPr="00516667">
        <w:rPr>
          <w:rFonts w:ascii="Times New Roman" w:hAnsi="Times New Roman" w:cs="Times New Roman"/>
          <w:sz w:val="28"/>
          <w:szCs w:val="28"/>
        </w:rPr>
        <w:t>Эльконин</w:t>
      </w:r>
      <w:proofErr w:type="spellEnd"/>
      <w:r w:rsidRPr="00516667">
        <w:rPr>
          <w:rFonts w:ascii="Times New Roman" w:hAnsi="Times New Roman" w:cs="Times New Roman"/>
          <w:sz w:val="28"/>
          <w:szCs w:val="28"/>
        </w:rPr>
        <w:t>, Р.Е. Левина, А.П. Усова и др.). В активизации речевой деятельности детей младшего дошкольного возраста играет огромную роль театрализованные игры. Почему именно театрализованные игры? Театрализованные игры один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 мысль, сказанная немецким психологом Карлом Гросс, которая до сих пор пользуется популярностью: «Мы играем не потому, что мы дети, но само детство нам дано для того, чтобы мы играли».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 - пяти сверстников, исполняющих роли;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w:t>
      </w:r>
      <w:r w:rsidR="00FA28CC">
        <w:rPr>
          <w:rFonts w:ascii="Times New Roman" w:hAnsi="Times New Roman" w:cs="Times New Roman"/>
          <w:sz w:val="28"/>
          <w:szCs w:val="28"/>
        </w:rPr>
        <w:t xml:space="preserve"> </w:t>
      </w:r>
      <w:bookmarkStart w:id="0" w:name="_GoBack"/>
      <w:bookmarkEnd w:id="0"/>
      <w:r w:rsidRPr="00516667">
        <w:rPr>
          <w:rFonts w:ascii="Times New Roman" w:hAnsi="Times New Roman" w:cs="Times New Roman"/>
          <w:sz w:val="28"/>
          <w:szCs w:val="28"/>
        </w:rPr>
        <w:t xml:space="preserve">драматизации. Большое влияние на развитие детей оказывает театрально - игровая деятельность. Она обогащает детей новыми впечатлениями, знаниями, развивает интерес к литературе, активизирует словарь, способствует их нравственно-эстетическому воспитанию. Театрализованные игры дошкольников можно разделить в зависимости от художественного оформления на следующие группы • Игры - драматизации • Театр на </w:t>
      </w:r>
      <w:proofErr w:type="spellStart"/>
      <w:r w:rsidRPr="00516667">
        <w:rPr>
          <w:rFonts w:ascii="Times New Roman" w:hAnsi="Times New Roman" w:cs="Times New Roman"/>
          <w:sz w:val="28"/>
          <w:szCs w:val="28"/>
        </w:rPr>
        <w:t>фланелеграфе</w:t>
      </w:r>
      <w:proofErr w:type="spellEnd"/>
      <w:r w:rsidRPr="00516667">
        <w:rPr>
          <w:rFonts w:ascii="Times New Roman" w:hAnsi="Times New Roman" w:cs="Times New Roman"/>
          <w:sz w:val="28"/>
          <w:szCs w:val="28"/>
        </w:rPr>
        <w:t xml:space="preserve"> • Теневой театр • Театр би-ба-</w:t>
      </w:r>
      <w:proofErr w:type="spellStart"/>
      <w:r w:rsidRPr="00516667">
        <w:rPr>
          <w:rFonts w:ascii="Times New Roman" w:hAnsi="Times New Roman" w:cs="Times New Roman"/>
          <w:sz w:val="28"/>
          <w:szCs w:val="28"/>
        </w:rPr>
        <w:t>бо</w:t>
      </w:r>
      <w:proofErr w:type="spellEnd"/>
      <w:r w:rsidRPr="00516667">
        <w:rPr>
          <w:rFonts w:ascii="Times New Roman" w:hAnsi="Times New Roman" w:cs="Times New Roman"/>
          <w:sz w:val="28"/>
          <w:szCs w:val="28"/>
        </w:rPr>
        <w:t xml:space="preserve"> • Пальчиковый театр и </w:t>
      </w:r>
      <w:proofErr w:type="spellStart"/>
      <w:r w:rsidRPr="00516667">
        <w:rPr>
          <w:rFonts w:ascii="Times New Roman" w:hAnsi="Times New Roman" w:cs="Times New Roman"/>
          <w:sz w:val="28"/>
          <w:szCs w:val="28"/>
        </w:rPr>
        <w:t>варежковый</w:t>
      </w:r>
      <w:proofErr w:type="spellEnd"/>
      <w:r w:rsidRPr="00516667">
        <w:rPr>
          <w:rFonts w:ascii="Times New Roman" w:hAnsi="Times New Roman" w:cs="Times New Roman"/>
          <w:sz w:val="28"/>
          <w:szCs w:val="28"/>
        </w:rPr>
        <w:t xml:space="preserve"> театр • Театр марионеток Настольный театр: - плоскостные фигурки, - объемные фигурки. Игры—драматизации основаны на </w:t>
      </w:r>
      <w:r w:rsidRPr="00516667">
        <w:rPr>
          <w:rFonts w:ascii="Times New Roman" w:hAnsi="Times New Roman" w:cs="Times New Roman"/>
          <w:sz w:val="28"/>
          <w:szCs w:val="28"/>
        </w:rPr>
        <w:lastRenderedPageBreak/>
        <w:t>собственных действиях исполнителя роли. Прежде чем проводить игры - драматизации, дети должны понять содержание, запомнить последовательность происходящих действий и речевой материал. Кроме этого, содержание должно быть не только понятно ребенку</w:t>
      </w:r>
      <w:proofErr w:type="gramStart"/>
      <w:r w:rsidRPr="00516667">
        <w:rPr>
          <w:rFonts w:ascii="Times New Roman" w:hAnsi="Times New Roman" w:cs="Times New Roman"/>
          <w:sz w:val="28"/>
          <w:szCs w:val="28"/>
        </w:rPr>
        <w:t xml:space="preserve"> ,</w:t>
      </w:r>
      <w:proofErr w:type="gramEnd"/>
      <w:r w:rsidRPr="00516667">
        <w:rPr>
          <w:rFonts w:ascii="Times New Roman" w:hAnsi="Times New Roman" w:cs="Times New Roman"/>
          <w:sz w:val="28"/>
          <w:szCs w:val="28"/>
        </w:rPr>
        <w:t xml:space="preserve"> но и эмоционально им воспринято. </w:t>
      </w:r>
      <w:proofErr w:type="spellStart"/>
      <w:r w:rsidRPr="00516667">
        <w:rPr>
          <w:rFonts w:ascii="Times New Roman" w:hAnsi="Times New Roman" w:cs="Times New Roman"/>
          <w:sz w:val="28"/>
          <w:szCs w:val="28"/>
        </w:rPr>
        <w:t>Фланелеграф</w:t>
      </w:r>
      <w:proofErr w:type="spellEnd"/>
      <w:r w:rsidRPr="00516667">
        <w:rPr>
          <w:rFonts w:ascii="Times New Roman" w:hAnsi="Times New Roman" w:cs="Times New Roman"/>
          <w:sz w:val="28"/>
          <w:szCs w:val="28"/>
        </w:rPr>
        <w:t xml:space="preserve"> - картинки или персонажи выставляются на экран. Удерживает их фланель, вместо фланели можно приклеить на картинки кусочки бархатной или наждачной бумаги. Рисунки подбираются из старых книг, журналов или создаются самостоятельно. Теневой театр -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тень на экран. Изображение можно получить и при помощи пальцев рук. Показ сопровождается соответствующим звучанием. Пальчиковый театр и </w:t>
      </w:r>
      <w:proofErr w:type="spellStart"/>
      <w:r w:rsidRPr="00516667">
        <w:rPr>
          <w:rFonts w:ascii="Times New Roman" w:hAnsi="Times New Roman" w:cs="Times New Roman"/>
          <w:sz w:val="28"/>
          <w:szCs w:val="28"/>
        </w:rPr>
        <w:t>варежковый</w:t>
      </w:r>
      <w:proofErr w:type="spellEnd"/>
      <w:r w:rsidRPr="00516667">
        <w:rPr>
          <w:rFonts w:ascii="Times New Roman" w:hAnsi="Times New Roman" w:cs="Times New Roman"/>
          <w:sz w:val="28"/>
          <w:szCs w:val="28"/>
        </w:rPr>
        <w:t xml:space="preserve"> театр - атрибуты надеваются на пальцы или на руку и играют за персонажа, изображение которого находится на руке. Можно изображать действия, находясь за ширмой, сидя свободно за столом или передвигаясь по комнате. Театр бибабо – на пальцы надевают куклы. Они обычно действуют на ширме. Куклы можно изготовить, используя старые игрушки. Настольный театр игрушек - используются самые разнообразные игрушки и поделки. Главное, чтобы они устойчиво стояли на столе и не создавали помех при передвижении. При этом необходимо помнить, что игрушки - персонажи спектакля должны храниться отдельно и использоваться только по назначению (для театрализованной деятельности). Нельзя давать их детям для самостоятельных игр, т.к. в этом случае они не будут восприниматься детьми как герои той или иной постановки. Для того</w:t>
      </w:r>
      <w:proofErr w:type="gramStart"/>
      <w:r w:rsidRPr="00516667">
        <w:rPr>
          <w:rFonts w:ascii="Times New Roman" w:hAnsi="Times New Roman" w:cs="Times New Roman"/>
          <w:sz w:val="28"/>
          <w:szCs w:val="28"/>
        </w:rPr>
        <w:t>,</w:t>
      </w:r>
      <w:proofErr w:type="gramEnd"/>
      <w:r w:rsidRPr="00516667">
        <w:rPr>
          <w:rFonts w:ascii="Times New Roman" w:hAnsi="Times New Roman" w:cs="Times New Roman"/>
          <w:sz w:val="28"/>
          <w:szCs w:val="28"/>
        </w:rPr>
        <w:t xml:space="preserve"> чтобы добиться определенных успехов в обучении детей приемам театрализованной деятельности педагоги должны четко представлять этапы работы по этой проблеме. В условиях работы в доме ребенка, учитывая возрастные и психофизические особенности наших воспитанников, можно выделить 3 этапа. 1 этап. Ознакомление детей с сюжетными игрушками, когда воспитатель показывает и называет разнообразные действия с ними (кукла идет, поет, танцует и т.д.). Речь воспитателя должна быть интонационно выразительной. Одни и те же слова при последующих повторениях можно произносить, меняя интонацию, силу голоса и темп произношения. </w:t>
      </w:r>
      <w:proofErr w:type="gramStart"/>
      <w:r w:rsidRPr="00516667">
        <w:rPr>
          <w:rFonts w:ascii="Times New Roman" w:hAnsi="Times New Roman" w:cs="Times New Roman"/>
          <w:sz w:val="28"/>
          <w:szCs w:val="28"/>
        </w:rPr>
        <w:t>( Миша идет по дорожке: «топ- топ- топ».</w:t>
      </w:r>
      <w:proofErr w:type="gramEnd"/>
      <w:r w:rsidRPr="00516667">
        <w:rPr>
          <w:rFonts w:ascii="Times New Roman" w:hAnsi="Times New Roman" w:cs="Times New Roman"/>
          <w:sz w:val="28"/>
          <w:szCs w:val="28"/>
        </w:rPr>
        <w:t xml:space="preserve"> Волк: «топ – топ – топ». </w:t>
      </w:r>
      <w:proofErr w:type="gramStart"/>
      <w:r w:rsidRPr="00516667">
        <w:rPr>
          <w:rFonts w:ascii="Times New Roman" w:hAnsi="Times New Roman" w:cs="Times New Roman"/>
          <w:sz w:val="28"/>
          <w:szCs w:val="28"/>
        </w:rPr>
        <w:t>Лисичка: «топ - топ - топ».)</w:t>
      </w:r>
      <w:proofErr w:type="gramEnd"/>
      <w:r w:rsidRPr="00516667">
        <w:rPr>
          <w:rFonts w:ascii="Times New Roman" w:hAnsi="Times New Roman" w:cs="Times New Roman"/>
          <w:sz w:val="28"/>
          <w:szCs w:val="28"/>
        </w:rPr>
        <w:t xml:space="preserve"> На этом этапе очень важно предоставлять детям возможность развертывать разнообразную деятельность с игрушками, в процессе которой активизируется их речь, и закрепляются игровые действия. 2 этап можно выделить как этап работы с </w:t>
      </w:r>
      <w:proofErr w:type="spellStart"/>
      <w:r w:rsidRPr="00516667">
        <w:rPr>
          <w:rFonts w:ascii="Times New Roman" w:hAnsi="Times New Roman" w:cs="Times New Roman"/>
          <w:sz w:val="28"/>
          <w:szCs w:val="28"/>
        </w:rPr>
        <w:t>потешками</w:t>
      </w:r>
      <w:proofErr w:type="spellEnd"/>
      <w:r w:rsidRPr="00516667">
        <w:rPr>
          <w:rFonts w:ascii="Times New Roman" w:hAnsi="Times New Roman" w:cs="Times New Roman"/>
          <w:sz w:val="28"/>
          <w:szCs w:val="28"/>
        </w:rPr>
        <w:t xml:space="preserve">. Содержание </w:t>
      </w:r>
      <w:proofErr w:type="spellStart"/>
      <w:r w:rsidRPr="00516667">
        <w:rPr>
          <w:rFonts w:ascii="Times New Roman" w:hAnsi="Times New Roman" w:cs="Times New Roman"/>
          <w:sz w:val="28"/>
          <w:szCs w:val="28"/>
        </w:rPr>
        <w:t>потешек</w:t>
      </w:r>
      <w:proofErr w:type="spellEnd"/>
      <w:r w:rsidRPr="00516667">
        <w:rPr>
          <w:rFonts w:ascii="Times New Roman" w:hAnsi="Times New Roman" w:cs="Times New Roman"/>
          <w:sz w:val="28"/>
          <w:szCs w:val="28"/>
        </w:rPr>
        <w:t xml:space="preserve"> позволяет наглядно воспроизводить сценки с несколькими последовательно сменяющимися действиями. </w:t>
      </w:r>
      <w:proofErr w:type="spellStart"/>
      <w:r w:rsidRPr="00516667">
        <w:rPr>
          <w:rFonts w:ascii="Times New Roman" w:hAnsi="Times New Roman" w:cs="Times New Roman"/>
          <w:sz w:val="28"/>
          <w:szCs w:val="28"/>
        </w:rPr>
        <w:t>Потешку</w:t>
      </w:r>
      <w:proofErr w:type="spellEnd"/>
      <w:r w:rsidRPr="00516667">
        <w:rPr>
          <w:rFonts w:ascii="Times New Roman" w:hAnsi="Times New Roman" w:cs="Times New Roman"/>
          <w:sz w:val="28"/>
          <w:szCs w:val="28"/>
        </w:rPr>
        <w:t xml:space="preserve"> легко можно инсценировать даже тогда, когда дети еще не владеют активной речью. Под рассказ воспитателя дети могут изображать движения действующих лиц или выполнять действия с игрушкой. Например, для инсценировки </w:t>
      </w:r>
      <w:proofErr w:type="spellStart"/>
      <w:r w:rsidRPr="00516667">
        <w:rPr>
          <w:rFonts w:ascii="Times New Roman" w:hAnsi="Times New Roman" w:cs="Times New Roman"/>
          <w:sz w:val="28"/>
          <w:szCs w:val="28"/>
        </w:rPr>
        <w:t>потешки</w:t>
      </w:r>
      <w:proofErr w:type="spellEnd"/>
      <w:r w:rsidRPr="00516667">
        <w:rPr>
          <w:rFonts w:ascii="Times New Roman" w:hAnsi="Times New Roman" w:cs="Times New Roman"/>
          <w:sz w:val="28"/>
          <w:szCs w:val="28"/>
        </w:rPr>
        <w:t xml:space="preserve"> «Киска» игрушечную кошку положить на дорожку. Воспитатель рассказывает </w:t>
      </w:r>
      <w:proofErr w:type="spellStart"/>
      <w:proofErr w:type="gramStart"/>
      <w:r w:rsidRPr="00516667">
        <w:rPr>
          <w:rFonts w:ascii="Times New Roman" w:hAnsi="Times New Roman" w:cs="Times New Roman"/>
          <w:sz w:val="28"/>
          <w:szCs w:val="28"/>
        </w:rPr>
        <w:t>потешку</w:t>
      </w:r>
      <w:proofErr w:type="spellEnd"/>
      <w:proofErr w:type="gramEnd"/>
      <w:r w:rsidRPr="00516667">
        <w:rPr>
          <w:rFonts w:ascii="Times New Roman" w:hAnsi="Times New Roman" w:cs="Times New Roman"/>
          <w:sz w:val="28"/>
          <w:szCs w:val="28"/>
        </w:rPr>
        <w:t xml:space="preserve"> а дети поочередно идут по дорожке и, перешагивая через кошку, изображают падение одновременно со словом «упадет». Чтение </w:t>
      </w:r>
      <w:proofErr w:type="spellStart"/>
      <w:r w:rsidRPr="00516667">
        <w:rPr>
          <w:rFonts w:ascii="Times New Roman" w:hAnsi="Times New Roman" w:cs="Times New Roman"/>
          <w:sz w:val="28"/>
          <w:szCs w:val="28"/>
        </w:rPr>
        <w:t>потешки</w:t>
      </w:r>
      <w:proofErr w:type="spellEnd"/>
      <w:r w:rsidRPr="00516667">
        <w:rPr>
          <w:rFonts w:ascii="Times New Roman" w:hAnsi="Times New Roman" w:cs="Times New Roman"/>
          <w:sz w:val="28"/>
          <w:szCs w:val="28"/>
        </w:rPr>
        <w:t xml:space="preserve"> «Катя, Катя маленькая»- лучше сочетать с показом. Используя прием сравнения, провести практическое сопоставление </w:t>
      </w:r>
      <w:r w:rsidRPr="00516667">
        <w:rPr>
          <w:rFonts w:ascii="Times New Roman" w:hAnsi="Times New Roman" w:cs="Times New Roman"/>
          <w:sz w:val="28"/>
          <w:szCs w:val="28"/>
        </w:rPr>
        <w:lastRenderedPageBreak/>
        <w:t xml:space="preserve">инсценированного текста с реальной ситуацией, т.е. как дети умеют ходить, топать ножкой и т.д. В подготовке к самостоятельной творческой игре в развитии воображения большую роль играют подвижные игры с ролью. Малышей необходимо научить действовать от имени осторожных воробушков, смелых мышек или дружных гусей, перевоплощаться в собак, кошек и других знакомых животных. С этой целью можно проводить игры «Наседка и цыплята», «Медведица и медвежата» и т.п. Полезно проводить игры с рифмованным текстом, ритмичными движениями. Первоначально взрослый сам проговаривает и сам проделывает движения, а дети слушают и смотрят. Затем они точно выполняют движения соответственно тексту. Например, «Зайка серенький сидит и ушами шевелит…» 3 этап - проведение игр – драматизаций. Подбирать художественное произведение необходимо в соответствии с возрастными возможностями детей и программными требованиями. («Курочка ряба», «Репка», «Колобок», «Теремок», «Волк и семеро козлят»). При необходимости текст можно адаптировать. Текст - произведения должен быть хорошо знаком детям. Они должны узнавать персонажей на картинках и игрушках. </w:t>
      </w:r>
      <w:proofErr w:type="spellStart"/>
      <w:r w:rsidRPr="00516667">
        <w:rPr>
          <w:rFonts w:ascii="Times New Roman" w:hAnsi="Times New Roman" w:cs="Times New Roman"/>
          <w:sz w:val="28"/>
          <w:szCs w:val="28"/>
        </w:rPr>
        <w:t>Т.</w:t>
      </w:r>
      <w:proofErr w:type="gramStart"/>
      <w:r w:rsidRPr="00516667">
        <w:rPr>
          <w:rFonts w:ascii="Times New Roman" w:hAnsi="Times New Roman" w:cs="Times New Roman"/>
          <w:sz w:val="28"/>
          <w:szCs w:val="28"/>
        </w:rPr>
        <w:t>о</w:t>
      </w:r>
      <w:proofErr w:type="spellEnd"/>
      <w:proofErr w:type="gramEnd"/>
      <w:r w:rsidRPr="00516667">
        <w:rPr>
          <w:rFonts w:ascii="Times New Roman" w:hAnsi="Times New Roman" w:cs="Times New Roman"/>
          <w:sz w:val="28"/>
          <w:szCs w:val="28"/>
        </w:rPr>
        <w:t xml:space="preserve">., </w:t>
      </w:r>
      <w:proofErr w:type="gramStart"/>
      <w:r w:rsidRPr="00516667">
        <w:rPr>
          <w:rFonts w:ascii="Times New Roman" w:hAnsi="Times New Roman" w:cs="Times New Roman"/>
          <w:sz w:val="28"/>
          <w:szCs w:val="28"/>
        </w:rPr>
        <w:t>проведению</w:t>
      </w:r>
      <w:proofErr w:type="gramEnd"/>
      <w:r w:rsidRPr="00516667">
        <w:rPr>
          <w:rFonts w:ascii="Times New Roman" w:hAnsi="Times New Roman" w:cs="Times New Roman"/>
          <w:sz w:val="28"/>
          <w:szCs w:val="28"/>
        </w:rPr>
        <w:t xml:space="preserve"> игры - драматизации должна предшествовать целая серия подготовительных дидактических игр. Например, прежде чем провести игру - драматизацию «Колобок», можно организовать дидактические игры по знакомству с персонажами сказки с целью уточнения представления детей о зайце, медведе, лисе, научить изображать этих персонажей сказки (брать на себя роль) и вызвать эмоциональное положительное отношение. Первое знакомство со сказкой происходит на занятиях по развитию речи. Однако для детей необходимо неоднократное повторение, чтобы они смогли усвоить содержание сказки. Поэтому повторение знакомой сказки в кукольном театре оказывается необходимым элементом в подготовке к игр</w:t>
      </w:r>
      <w:proofErr w:type="gramStart"/>
      <w:r w:rsidRPr="00516667">
        <w:rPr>
          <w:rFonts w:ascii="Times New Roman" w:hAnsi="Times New Roman" w:cs="Times New Roman"/>
          <w:sz w:val="28"/>
          <w:szCs w:val="28"/>
        </w:rPr>
        <w:t>е-</w:t>
      </w:r>
      <w:proofErr w:type="gramEnd"/>
      <w:r w:rsidRPr="00516667">
        <w:rPr>
          <w:rFonts w:ascii="Times New Roman" w:hAnsi="Times New Roman" w:cs="Times New Roman"/>
          <w:sz w:val="28"/>
          <w:szCs w:val="28"/>
        </w:rPr>
        <w:t xml:space="preserve"> драматизации. И только когда дети хорошо усвоят содержание сказки, у них сформируется эмоциональное отношение к персонажам и сюжету сказки и тогда можно проводить игру - драматизацию. В процессе </w:t>
      </w:r>
      <w:proofErr w:type="spellStart"/>
      <w:r w:rsidRPr="00516667">
        <w:rPr>
          <w:rFonts w:ascii="Times New Roman" w:hAnsi="Times New Roman" w:cs="Times New Roman"/>
          <w:sz w:val="28"/>
          <w:szCs w:val="28"/>
        </w:rPr>
        <w:t>воспитательно</w:t>
      </w:r>
      <w:proofErr w:type="spellEnd"/>
      <w:r w:rsidRPr="00516667">
        <w:rPr>
          <w:rFonts w:ascii="Times New Roman" w:hAnsi="Times New Roman" w:cs="Times New Roman"/>
          <w:sz w:val="28"/>
          <w:szCs w:val="28"/>
        </w:rPr>
        <w:t>-образовательной работы игра - драматизация может включаться как в занятие по развитию речи (на последнем этапе ознакомления с художественным произведением), так и в игр</w:t>
      </w:r>
      <w:proofErr w:type="gramStart"/>
      <w:r w:rsidRPr="00516667">
        <w:rPr>
          <w:rFonts w:ascii="Times New Roman" w:hAnsi="Times New Roman" w:cs="Times New Roman"/>
          <w:sz w:val="28"/>
          <w:szCs w:val="28"/>
        </w:rPr>
        <w:t>ы-</w:t>
      </w:r>
      <w:proofErr w:type="gramEnd"/>
      <w:r w:rsidRPr="00516667">
        <w:rPr>
          <w:rFonts w:ascii="Times New Roman" w:hAnsi="Times New Roman" w:cs="Times New Roman"/>
          <w:sz w:val="28"/>
          <w:szCs w:val="28"/>
        </w:rPr>
        <w:t xml:space="preserve"> развлечения. Игры – драматизации и театрализованная деятельность оказывает огромное значение на полноценное психическое развитие ребенка. Они доступны и привлекательны для детей, доставляют им радость и удовольствие. Вызывают нравственно - эстетические переживания, которые в свою очередь создают соответствующее настроение, эмоциональный подъем, тем самым повышают познавательную активность детей и в частности способствуют развитию речи, т.к. возникает в игровой обстановке потребность говорить. Рекомендации при организации театрализованной деятельности: • Создать условия в группах для проведения театрализованных игр и игровых упражнений. Пополнять и обновлять атрибуты. • Вызывая эмоциональный отклик ребенка, активизировать его речь. • Ежедневно вводить на занятиях и в повседневной жизни игры - инсценировки с сюжетными игрушками, используя фольклорный материал. • Ежемесячно планировать демонстрацию сказки с использованием разных видов театра. • Формировать </w:t>
      </w:r>
      <w:r w:rsidRPr="00516667">
        <w:rPr>
          <w:rFonts w:ascii="Times New Roman" w:hAnsi="Times New Roman" w:cs="Times New Roman"/>
          <w:sz w:val="28"/>
          <w:szCs w:val="28"/>
        </w:rPr>
        <w:lastRenderedPageBreak/>
        <w:t xml:space="preserve">посредством театрализованной деятельности опыт нравственного поведения, уважительное отношение друг к другу. К 3 годам знать героев и содержание сказок и литературных произведений «Курочка Ряба», «Репка», «Колобок», «Теремок», «Волк и семеро козлят», «Усатый - полосатый» </w:t>
      </w:r>
      <w:proofErr w:type="spellStart"/>
      <w:r w:rsidRPr="00516667">
        <w:rPr>
          <w:rFonts w:ascii="Times New Roman" w:hAnsi="Times New Roman" w:cs="Times New Roman"/>
          <w:sz w:val="28"/>
          <w:szCs w:val="28"/>
        </w:rPr>
        <w:t>С.Я.Маршак</w:t>
      </w:r>
      <w:proofErr w:type="spellEnd"/>
      <w:r w:rsidRPr="00516667">
        <w:rPr>
          <w:rFonts w:ascii="Times New Roman" w:hAnsi="Times New Roman" w:cs="Times New Roman"/>
          <w:sz w:val="28"/>
          <w:szCs w:val="28"/>
        </w:rPr>
        <w:t xml:space="preserve">.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Основатель Московского кукольного театра </w:t>
      </w:r>
      <w:proofErr w:type="spellStart"/>
      <w:r w:rsidRPr="00516667">
        <w:rPr>
          <w:rFonts w:ascii="Times New Roman" w:hAnsi="Times New Roman" w:cs="Times New Roman"/>
          <w:sz w:val="28"/>
          <w:szCs w:val="28"/>
        </w:rPr>
        <w:t>С.В.Образцов</w:t>
      </w:r>
      <w:proofErr w:type="spellEnd"/>
      <w:r w:rsidRPr="00516667">
        <w:rPr>
          <w:rFonts w:ascii="Times New Roman" w:hAnsi="Times New Roman" w:cs="Times New Roman"/>
          <w:sz w:val="28"/>
          <w:szCs w:val="28"/>
        </w:rPr>
        <w:t xml:space="preserve">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 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p>
    <w:sectPr w:rsidR="00C24BEE" w:rsidRPr="00516667" w:rsidSect="00516667">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67"/>
    <w:rsid w:val="00232999"/>
    <w:rsid w:val="00516667"/>
    <w:rsid w:val="00FA28CC"/>
    <w:rsid w:val="00F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6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6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6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B247-64D4-4F10-B7E1-03BB11B6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2024-01-23T15:43:00Z</cp:lastPrinted>
  <dcterms:created xsi:type="dcterms:W3CDTF">2024-01-23T15:36:00Z</dcterms:created>
  <dcterms:modified xsi:type="dcterms:W3CDTF">2024-02-20T14:34:00Z</dcterms:modified>
</cp:coreProperties>
</file>